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C3C" w:rsidRPr="00862406" w:rsidRDefault="007A5102" w:rsidP="007B2C3C">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B2C3C" w:rsidRPr="00862406" w:rsidRDefault="007B2C3C" w:rsidP="007B2C3C">
      <w:pPr>
        <w:rPr>
          <w:rFonts w:ascii="Arial" w:hAnsi="Arial" w:cs="Arial"/>
          <w:b/>
          <w:sz w:val="18"/>
          <w:szCs w:val="18"/>
        </w:rPr>
      </w:pPr>
    </w:p>
    <w:p w:rsidR="007B2C3C" w:rsidRPr="00862406" w:rsidRDefault="007B2C3C" w:rsidP="007B2C3C">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B2C3C" w:rsidRPr="00862406" w:rsidRDefault="007B2C3C" w:rsidP="007B2C3C">
      <w:pPr>
        <w:tabs>
          <w:tab w:val="left" w:pos="6300"/>
          <w:tab w:val="left" w:pos="7460"/>
          <w:tab w:val="left" w:pos="8460"/>
          <w:tab w:val="right" w:pos="10260"/>
        </w:tabs>
        <w:rPr>
          <w:rFonts w:ascii="Arial" w:hAnsi="Arial" w:cs="Arial"/>
          <w:b/>
          <w:sz w:val="18"/>
          <w:szCs w:val="18"/>
        </w:rPr>
      </w:pPr>
    </w:p>
    <w:p w:rsidR="007B2C3C" w:rsidRPr="00862406" w:rsidRDefault="007B2C3C" w:rsidP="007B2C3C">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7B2C3C">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7B2C3C" w:rsidRPr="00862406" w:rsidRDefault="007B2C3C" w:rsidP="007B2C3C">
      <w:pPr>
        <w:rPr>
          <w:rFonts w:ascii="Arial" w:hAnsi="Arial" w:cs="Arial"/>
          <w:sz w:val="18"/>
          <w:szCs w:val="18"/>
        </w:rPr>
      </w:pPr>
      <w:r w:rsidRPr="00862406">
        <w:rPr>
          <w:rFonts w:ascii="Arial" w:hAnsi="Arial" w:cs="Arial"/>
          <w:b/>
          <w:sz w:val="18"/>
          <w:szCs w:val="18"/>
        </w:rPr>
        <w:t>POSITION CLASSIFICATION:</w:t>
      </w:r>
      <w:r w:rsidRPr="00862406">
        <w:rPr>
          <w:rFonts w:ascii="Arial" w:hAnsi="Arial" w:cs="Arial"/>
          <w:sz w:val="18"/>
          <w:szCs w:val="18"/>
        </w:rPr>
        <w:t xml:space="preserve">  </w:t>
      </w:r>
      <w:r>
        <w:rPr>
          <w:rFonts w:ascii="Arial" w:hAnsi="Arial" w:cs="Arial"/>
          <w:sz w:val="18"/>
          <w:szCs w:val="18"/>
        </w:rPr>
        <w:t>Evaluator II</w:t>
      </w:r>
      <w:r w:rsidRPr="00862406">
        <w:rPr>
          <w:rFonts w:ascii="Arial" w:hAnsi="Arial" w:cs="Arial"/>
          <w:b/>
          <w:sz w:val="18"/>
          <w:szCs w:val="18"/>
        </w:rPr>
        <w:tab/>
      </w:r>
      <w:r w:rsidRPr="00862406">
        <w:rPr>
          <w:rFonts w:ascii="Arial" w:hAnsi="Arial" w:cs="Arial"/>
          <w:b/>
          <w:sz w:val="18"/>
          <w:szCs w:val="18"/>
        </w:rPr>
        <w:tab/>
      </w:r>
      <w:r w:rsidRPr="00862406">
        <w:rPr>
          <w:rFonts w:ascii="Arial" w:hAnsi="Arial" w:cs="Arial"/>
          <w:b/>
          <w:sz w:val="18"/>
          <w:szCs w:val="18"/>
        </w:rPr>
        <w:tab/>
      </w:r>
      <w:r>
        <w:rPr>
          <w:rFonts w:ascii="Arial" w:hAnsi="Arial" w:cs="Arial"/>
          <w:b/>
          <w:sz w:val="18"/>
          <w:szCs w:val="18"/>
        </w:rPr>
        <w:tab/>
      </w:r>
      <w:r w:rsidRPr="00862406">
        <w:rPr>
          <w:rFonts w:ascii="Arial" w:hAnsi="Arial" w:cs="Arial"/>
          <w:b/>
          <w:sz w:val="18"/>
          <w:szCs w:val="18"/>
          <w:highlight w:val="yellow"/>
        </w:rPr>
        <w:t>CSU WORKING TITLE:</w:t>
      </w:r>
      <w:r w:rsidRPr="00862406">
        <w:rPr>
          <w:rFonts w:ascii="Arial" w:hAnsi="Arial" w:cs="Arial"/>
          <w:b/>
          <w:sz w:val="18"/>
          <w:szCs w:val="18"/>
        </w:rPr>
        <w:t xml:space="preserve"> </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2C3C" w:rsidRPr="00862406" w:rsidRDefault="007B2C3C" w:rsidP="007B2C3C">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Default="007B2C3C" w:rsidP="007B2C3C">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66040" w:rsidRPr="00266040" w:rsidRDefault="00266040" w:rsidP="007031A0">
      <w:pPr>
        <w:tabs>
          <w:tab w:val="right" w:pos="10260"/>
        </w:tabs>
        <w:rPr>
          <w:rFonts w:ascii="Arial" w:hAnsi="Arial" w:cs="Arial"/>
          <w:sz w:val="18"/>
          <w:szCs w:val="18"/>
        </w:rPr>
      </w:pPr>
    </w:p>
    <w:p w:rsidR="007B2C3C" w:rsidRPr="00862406" w:rsidRDefault="00A0311B" w:rsidP="007B2C3C">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7B2C3C" w:rsidRPr="00862406">
        <w:rPr>
          <w:rFonts w:ascii="Arial" w:hAnsi="Arial" w:cs="Arial"/>
          <w:b/>
          <w:sz w:val="18"/>
          <w:szCs w:val="18"/>
          <w:highlight w:val="yellow"/>
          <w:u w:val="single"/>
        </w:rPr>
        <w:t>JOB SUMMARY/BASIC FUNCTION</w:t>
      </w:r>
      <w:r w:rsidR="007B2C3C" w:rsidRPr="00862406">
        <w:rPr>
          <w:rFonts w:ascii="Arial" w:hAnsi="Arial" w:cs="Arial"/>
          <w:b/>
          <w:sz w:val="18"/>
          <w:szCs w:val="18"/>
        </w:rPr>
        <w:t xml:space="preserve"> </w:t>
      </w:r>
      <w:r w:rsidR="007B2C3C" w:rsidRPr="00862406">
        <w:rPr>
          <w:rFonts w:ascii="Arial" w:hAnsi="Arial" w:cs="Arial"/>
          <w:color w:val="FF0000"/>
          <w:sz w:val="18"/>
          <w:szCs w:val="18"/>
        </w:rPr>
        <w:t xml:space="preserve">(For </w:t>
      </w:r>
      <w:r w:rsidR="007B2C3C">
        <w:rPr>
          <w:rFonts w:ascii="Arial" w:hAnsi="Arial" w:cs="Arial"/>
          <w:color w:val="FF0000"/>
          <w:sz w:val="18"/>
          <w:szCs w:val="18"/>
        </w:rPr>
        <w:t xml:space="preserve">recruitments and/or </w:t>
      </w:r>
      <w:r w:rsidR="007B2C3C" w:rsidRPr="00862406">
        <w:rPr>
          <w:rFonts w:ascii="Arial" w:hAnsi="Arial" w:cs="Arial"/>
          <w:color w:val="FF0000"/>
          <w:sz w:val="18"/>
          <w:szCs w:val="18"/>
        </w:rPr>
        <w:t>hires, this section will be completed in PageUp only)</w:t>
      </w:r>
    </w:p>
    <w:p w:rsidR="00CA5E13" w:rsidRPr="00266040" w:rsidRDefault="007B2C3C" w:rsidP="007B2C3C">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7B2C3C"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7B2C3C"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7B2C3C"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7B2C3C" w:rsidRPr="00862406" w:rsidRDefault="007B2C3C" w:rsidP="007B2C3C">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7B2C3C" w:rsidRPr="00862406" w:rsidRDefault="007B2C3C" w:rsidP="007B2C3C">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7B2C3C" w:rsidRPr="00F318CE" w:rsidRDefault="007B2C3C" w:rsidP="007B2C3C">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2C3C" w:rsidRPr="00F318CE" w:rsidRDefault="007B2C3C" w:rsidP="007B2C3C">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7B2C3C" w:rsidRDefault="007B2C3C" w:rsidP="007B2C3C">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7B2C3C">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7B2C3C" w:rsidRPr="00862406" w:rsidRDefault="007B2C3C" w:rsidP="007B2C3C">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7B2C3C" w:rsidRPr="00F318CE" w:rsidRDefault="007B2C3C" w:rsidP="007B2C3C">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2C3C" w:rsidRPr="00F318CE" w:rsidRDefault="007B2C3C" w:rsidP="007B2C3C">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bookmarkStart w:id="2" w:name="_GoBack"/>
      <w:bookmarkEnd w:id="2"/>
    </w:p>
    <w:p w:rsidR="00FC1C2F" w:rsidRPr="007B2C3C" w:rsidRDefault="007B2C3C"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7B2C3C" w:rsidRDefault="00AF3A74" w:rsidP="000F7597">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7B2C3C" w:rsidRPr="00862406">
        <w:rPr>
          <w:rFonts w:cs="Arial"/>
          <w:b/>
          <w:sz w:val="18"/>
          <w:szCs w:val="18"/>
          <w:u w:val="single"/>
        </w:rPr>
        <w:t>MINIMUM QUALIFICATIONS</w:t>
      </w:r>
      <w:r w:rsidR="007B2C3C" w:rsidRPr="00862406">
        <w:rPr>
          <w:rFonts w:cs="Arial"/>
          <w:b/>
          <w:sz w:val="18"/>
          <w:szCs w:val="18"/>
        </w:rPr>
        <w:t xml:space="preserve"> </w:t>
      </w:r>
      <w:r w:rsidR="007B2C3C" w:rsidRPr="00862406">
        <w:rPr>
          <w:rFonts w:cs="Arial"/>
          <w:color w:val="FF0000"/>
          <w:sz w:val="18"/>
          <w:szCs w:val="18"/>
        </w:rPr>
        <w:t xml:space="preserve">(For </w:t>
      </w:r>
      <w:r w:rsidR="007B2C3C">
        <w:rPr>
          <w:rFonts w:cs="Arial"/>
          <w:color w:val="FF0000"/>
          <w:sz w:val="18"/>
          <w:szCs w:val="18"/>
        </w:rPr>
        <w:t xml:space="preserve">recruitments and/or </w:t>
      </w:r>
      <w:r w:rsidR="007B2C3C" w:rsidRPr="00862406">
        <w:rPr>
          <w:rFonts w:cs="Arial"/>
          <w:color w:val="FF0000"/>
          <w:sz w:val="18"/>
          <w:szCs w:val="18"/>
        </w:rPr>
        <w:t>hires, copy this section into the correlating PageUp field)</w:t>
      </w:r>
    </w:p>
    <w:p w:rsidR="00D32687" w:rsidRPr="000F7597" w:rsidRDefault="000F7597" w:rsidP="007B2C3C">
      <w:pPr>
        <w:pStyle w:val="BodyText2"/>
        <w:numPr>
          <w:ilvl w:val="0"/>
          <w:numId w:val="36"/>
        </w:numPr>
        <w:rPr>
          <w:rFonts w:cs="Arial"/>
          <w:sz w:val="18"/>
          <w:szCs w:val="18"/>
        </w:rPr>
      </w:pPr>
      <w:r>
        <w:rPr>
          <w:rFonts w:cs="Arial"/>
          <w:b/>
          <w:sz w:val="18"/>
          <w:szCs w:val="18"/>
        </w:rPr>
        <w:t>EDUCATION</w:t>
      </w:r>
      <w:r w:rsidRPr="000F7597">
        <w:rPr>
          <w:rFonts w:cs="Arial"/>
          <w:b/>
          <w:sz w:val="18"/>
          <w:szCs w:val="18"/>
        </w:rPr>
        <w:t>/</w:t>
      </w:r>
      <w:r w:rsidR="00FC1C2F" w:rsidRPr="000F7597">
        <w:rPr>
          <w:b/>
          <w:color w:val="000000"/>
          <w:sz w:val="18"/>
          <w:szCs w:val="18"/>
        </w:rPr>
        <w:t>EXPERIENCE:</w:t>
      </w:r>
      <w:r w:rsidR="006833A1">
        <w:rPr>
          <w:color w:val="000000"/>
          <w:sz w:val="18"/>
          <w:szCs w:val="18"/>
        </w:rPr>
        <w:t xml:space="preserve">  Equivalent to two years of academic records evaluation experience with the full scope of responsibility for making decisions regarding eligibility for the granting of degrees.  Completion of a formal training program in </w:t>
      </w:r>
      <w:r w:rsidR="00BA3A7B">
        <w:rPr>
          <w:color w:val="000000"/>
          <w:sz w:val="18"/>
          <w:szCs w:val="18"/>
        </w:rPr>
        <w:t>academic records evaluation may be substituted for one year of the required experience.</w:t>
      </w:r>
      <w:r w:rsidR="00807F2B" w:rsidRPr="00266040">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0F7597" w:rsidP="00AF3A74">
      <w:pPr>
        <w:rPr>
          <w:rFonts w:ascii="Arial" w:hAnsi="Arial" w:cs="Arial"/>
          <w:b/>
          <w:sz w:val="18"/>
          <w:szCs w:val="18"/>
        </w:rPr>
      </w:pPr>
      <w:r>
        <w:rPr>
          <w:rFonts w:ascii="Arial" w:hAnsi="Arial" w:cs="Arial"/>
          <w:b/>
          <w:sz w:val="18"/>
          <w:szCs w:val="18"/>
        </w:rPr>
        <w:t>F</w:t>
      </w:r>
      <w:r w:rsidR="00AF3A74" w:rsidRPr="00266040">
        <w:rPr>
          <w:rFonts w:ascii="Arial" w:hAnsi="Arial" w:cs="Arial"/>
          <w:b/>
          <w:sz w:val="18"/>
          <w:szCs w:val="18"/>
        </w:rPr>
        <w:t>.</w:t>
      </w:r>
      <w:r w:rsidR="00AF3A74" w:rsidRPr="00266040">
        <w:rPr>
          <w:rFonts w:ascii="Arial" w:hAnsi="Arial" w:cs="Arial"/>
          <w:b/>
          <w:sz w:val="18"/>
          <w:szCs w:val="18"/>
        </w:rPr>
        <w:tab/>
      </w:r>
      <w:r w:rsidR="007B2C3C" w:rsidRPr="00862406">
        <w:rPr>
          <w:rFonts w:ascii="Arial" w:hAnsi="Arial" w:cs="Arial"/>
          <w:b/>
          <w:sz w:val="18"/>
          <w:szCs w:val="18"/>
          <w:u w:val="single"/>
        </w:rPr>
        <w:t>REQUIRED QUALIFICATIONS</w:t>
      </w:r>
      <w:r w:rsidR="007B2C3C" w:rsidRPr="00862406">
        <w:rPr>
          <w:rFonts w:ascii="Arial" w:hAnsi="Arial" w:cs="Arial"/>
          <w:b/>
          <w:sz w:val="18"/>
          <w:szCs w:val="18"/>
        </w:rPr>
        <w:t xml:space="preserve"> </w:t>
      </w:r>
      <w:r w:rsidR="007B2C3C" w:rsidRPr="00862406">
        <w:rPr>
          <w:rFonts w:ascii="Arial" w:hAnsi="Arial" w:cs="Arial"/>
          <w:color w:val="FF0000"/>
          <w:sz w:val="18"/>
          <w:szCs w:val="18"/>
        </w:rPr>
        <w:t xml:space="preserve">(For </w:t>
      </w:r>
      <w:r w:rsidR="007B2C3C">
        <w:rPr>
          <w:rFonts w:ascii="Arial" w:hAnsi="Arial" w:cs="Arial"/>
          <w:color w:val="FF0000"/>
          <w:sz w:val="18"/>
          <w:szCs w:val="18"/>
        </w:rPr>
        <w:t xml:space="preserve">recruitments and/or </w:t>
      </w:r>
      <w:r w:rsidR="007B2C3C" w:rsidRPr="00862406">
        <w:rPr>
          <w:rFonts w:ascii="Arial" w:hAnsi="Arial" w:cs="Arial"/>
          <w:color w:val="FF0000"/>
          <w:sz w:val="18"/>
          <w:szCs w:val="18"/>
        </w:rPr>
        <w:t>hires, copy this section into the correlating PageUp field)</w:t>
      </w:r>
    </w:p>
    <w:p w:rsidR="006833A1" w:rsidRDefault="006833A1" w:rsidP="006833A1">
      <w:pPr>
        <w:numPr>
          <w:ilvl w:val="0"/>
          <w:numId w:val="34"/>
        </w:numPr>
        <w:textAlignment w:val="auto"/>
        <w:rPr>
          <w:rFonts w:ascii="Arial" w:hAnsi="Arial" w:cs="Arial"/>
          <w:sz w:val="18"/>
          <w:szCs w:val="18"/>
        </w:rPr>
      </w:pPr>
      <w:r>
        <w:rPr>
          <w:rFonts w:ascii="Arial" w:hAnsi="Arial" w:cs="Arial"/>
          <w:sz w:val="18"/>
          <w:szCs w:val="18"/>
        </w:rPr>
        <w:t>Knowledge of the format and interpretation of course records and transcripts of institutions of higher education.</w:t>
      </w:r>
    </w:p>
    <w:p w:rsidR="006833A1" w:rsidRDefault="006833A1" w:rsidP="006833A1">
      <w:pPr>
        <w:numPr>
          <w:ilvl w:val="0"/>
          <w:numId w:val="34"/>
        </w:numPr>
        <w:textAlignment w:val="auto"/>
        <w:rPr>
          <w:rFonts w:ascii="Arial" w:hAnsi="Arial" w:cs="Arial"/>
          <w:sz w:val="18"/>
          <w:szCs w:val="18"/>
        </w:rPr>
      </w:pPr>
      <w:r>
        <w:rPr>
          <w:rFonts w:ascii="Arial" w:hAnsi="Arial" w:cs="Arial"/>
          <w:sz w:val="18"/>
          <w:szCs w:val="18"/>
        </w:rPr>
        <w:t>Knowledge of authenticating course credits and comparing records of differing formats, such as foreign records.</w:t>
      </w:r>
    </w:p>
    <w:p w:rsidR="006833A1" w:rsidRDefault="006833A1" w:rsidP="006833A1">
      <w:pPr>
        <w:numPr>
          <w:ilvl w:val="0"/>
          <w:numId w:val="34"/>
        </w:numPr>
        <w:textAlignment w:val="auto"/>
        <w:rPr>
          <w:rFonts w:ascii="Arial" w:hAnsi="Arial" w:cs="Arial"/>
          <w:sz w:val="18"/>
          <w:szCs w:val="18"/>
        </w:rPr>
      </w:pPr>
      <w:r>
        <w:rPr>
          <w:rFonts w:ascii="Arial" w:hAnsi="Arial" w:cs="Arial"/>
          <w:sz w:val="18"/>
          <w:szCs w:val="18"/>
        </w:rPr>
        <w:t>Knowledge of campus curriculum requirements for majors, minors, terminal degrees, and special program designations.</w:t>
      </w:r>
    </w:p>
    <w:p w:rsidR="006833A1" w:rsidRDefault="006833A1" w:rsidP="006833A1">
      <w:pPr>
        <w:numPr>
          <w:ilvl w:val="0"/>
          <w:numId w:val="34"/>
        </w:numPr>
        <w:textAlignment w:val="auto"/>
        <w:rPr>
          <w:rFonts w:ascii="Arial" w:hAnsi="Arial" w:cs="Arial"/>
          <w:sz w:val="18"/>
          <w:szCs w:val="18"/>
        </w:rPr>
      </w:pPr>
      <w:r>
        <w:rPr>
          <w:rFonts w:ascii="Arial" w:hAnsi="Arial" w:cs="Arial"/>
          <w:sz w:val="18"/>
          <w:szCs w:val="18"/>
        </w:rPr>
        <w:t>Knowledge of application of campus recourse guidelines for making determinations using various criteria.</w:t>
      </w:r>
    </w:p>
    <w:p w:rsidR="006833A1" w:rsidRDefault="006833A1" w:rsidP="006833A1">
      <w:pPr>
        <w:numPr>
          <w:ilvl w:val="0"/>
          <w:numId w:val="34"/>
        </w:numPr>
        <w:textAlignment w:val="auto"/>
        <w:rPr>
          <w:rFonts w:ascii="Arial" w:hAnsi="Arial" w:cs="Arial"/>
          <w:sz w:val="18"/>
          <w:szCs w:val="18"/>
        </w:rPr>
      </w:pPr>
      <w:r>
        <w:rPr>
          <w:rFonts w:ascii="Arial" w:hAnsi="Arial" w:cs="Arial"/>
          <w:sz w:val="18"/>
          <w:szCs w:val="18"/>
        </w:rPr>
        <w:t>Ability to be thorough, consistent and accurate in the interpretation of records against criteria.</w:t>
      </w:r>
    </w:p>
    <w:p w:rsidR="006833A1" w:rsidRDefault="006833A1" w:rsidP="006833A1">
      <w:pPr>
        <w:numPr>
          <w:ilvl w:val="0"/>
          <w:numId w:val="34"/>
        </w:numPr>
        <w:textAlignment w:val="auto"/>
        <w:rPr>
          <w:rFonts w:ascii="Arial" w:hAnsi="Arial" w:cs="Arial"/>
          <w:sz w:val="18"/>
          <w:szCs w:val="18"/>
        </w:rPr>
      </w:pPr>
      <w:r>
        <w:rPr>
          <w:rFonts w:ascii="Arial" w:hAnsi="Arial" w:cs="Arial"/>
          <w:sz w:val="18"/>
          <w:szCs w:val="18"/>
        </w:rPr>
        <w:t>Ability to comprehend and interpret complex regulations or requirements and to apply them in the evaluation process.</w:t>
      </w:r>
    </w:p>
    <w:p w:rsidR="006833A1" w:rsidRDefault="006833A1" w:rsidP="006833A1">
      <w:pPr>
        <w:numPr>
          <w:ilvl w:val="0"/>
          <w:numId w:val="34"/>
        </w:numPr>
        <w:textAlignment w:val="auto"/>
        <w:rPr>
          <w:rFonts w:ascii="Arial" w:hAnsi="Arial" w:cs="Arial"/>
          <w:sz w:val="18"/>
          <w:szCs w:val="18"/>
        </w:rPr>
      </w:pPr>
      <w:r>
        <w:rPr>
          <w:rFonts w:ascii="Arial" w:hAnsi="Arial" w:cs="Arial"/>
          <w:sz w:val="18"/>
          <w:szCs w:val="18"/>
        </w:rPr>
        <w:t>Ability to maintain resources which document and update criteria and to explain criteria and evaluations to others.</w:t>
      </w:r>
    </w:p>
    <w:p w:rsidR="006833A1" w:rsidRDefault="006833A1" w:rsidP="006833A1">
      <w:pPr>
        <w:numPr>
          <w:ilvl w:val="0"/>
          <w:numId w:val="34"/>
        </w:numPr>
        <w:textAlignment w:val="auto"/>
        <w:rPr>
          <w:rFonts w:ascii="Arial" w:hAnsi="Arial" w:cs="Arial"/>
          <w:sz w:val="18"/>
          <w:szCs w:val="18"/>
        </w:rPr>
      </w:pPr>
      <w:r>
        <w:rPr>
          <w:rFonts w:ascii="Arial" w:hAnsi="Arial" w:cs="Arial"/>
          <w:sz w:val="18"/>
          <w:szCs w:val="18"/>
        </w:rPr>
        <w:t>Ability to make accurate records and to organize work to meet deadlines.</w:t>
      </w:r>
    </w:p>
    <w:p w:rsidR="006833A1" w:rsidRPr="000F7597" w:rsidRDefault="006833A1" w:rsidP="006833A1">
      <w:pPr>
        <w:numPr>
          <w:ilvl w:val="0"/>
          <w:numId w:val="34"/>
        </w:numPr>
        <w:textAlignment w:val="auto"/>
        <w:rPr>
          <w:rFonts w:ascii="Arial" w:hAnsi="Arial" w:cs="Arial"/>
          <w:sz w:val="18"/>
          <w:szCs w:val="18"/>
        </w:rPr>
      </w:pPr>
      <w:r w:rsidRPr="000F7597">
        <w:rPr>
          <w:rFonts w:ascii="Arial" w:hAnsi="Arial" w:cs="Arial"/>
          <w:sz w:val="18"/>
          <w:szCs w:val="18"/>
        </w:rPr>
        <w:t>Ability to safeguard the confidentiality and security of student records.</w:t>
      </w:r>
    </w:p>
    <w:p w:rsidR="004B6286" w:rsidRPr="000F7597" w:rsidRDefault="006833A1" w:rsidP="00200987">
      <w:pPr>
        <w:numPr>
          <w:ilvl w:val="0"/>
          <w:numId w:val="34"/>
        </w:numPr>
        <w:rPr>
          <w:rFonts w:ascii="Arial" w:hAnsi="Arial" w:cs="Arial"/>
          <w:sz w:val="18"/>
          <w:szCs w:val="18"/>
        </w:rPr>
      </w:pPr>
      <w:r w:rsidRPr="000F7597">
        <w:rPr>
          <w:rFonts w:ascii="Arial" w:hAnsi="Arial" w:cs="Arial"/>
          <w:sz w:val="18"/>
          <w:szCs w:val="18"/>
        </w:rPr>
        <w:t>Thorough knowledge of resources and documentation processes and knowledge of organizing and assigning the work of a group.</w:t>
      </w:r>
    </w:p>
    <w:p w:rsidR="006833A1" w:rsidRPr="000F7597" w:rsidRDefault="006833A1" w:rsidP="00200987">
      <w:pPr>
        <w:numPr>
          <w:ilvl w:val="0"/>
          <w:numId w:val="34"/>
        </w:numPr>
        <w:rPr>
          <w:rFonts w:ascii="Arial" w:hAnsi="Arial" w:cs="Arial"/>
          <w:sz w:val="18"/>
          <w:szCs w:val="18"/>
        </w:rPr>
      </w:pPr>
      <w:r w:rsidRPr="000F7597">
        <w:rPr>
          <w:rFonts w:ascii="Arial" w:hAnsi="Arial" w:cs="Arial"/>
          <w:sz w:val="18"/>
          <w:szCs w:val="18"/>
        </w:rPr>
        <w:t>Ability to interpret and apply criteria related to unusual cases.</w:t>
      </w:r>
    </w:p>
    <w:p w:rsidR="006833A1" w:rsidRPr="000F7597" w:rsidRDefault="006833A1" w:rsidP="00200987">
      <w:pPr>
        <w:numPr>
          <w:ilvl w:val="0"/>
          <w:numId w:val="34"/>
        </w:numPr>
        <w:rPr>
          <w:rFonts w:ascii="Arial" w:hAnsi="Arial" w:cs="Arial"/>
          <w:sz w:val="18"/>
          <w:szCs w:val="18"/>
        </w:rPr>
      </w:pPr>
      <w:r w:rsidRPr="000F7597">
        <w:rPr>
          <w:rFonts w:ascii="Arial" w:hAnsi="Arial" w:cs="Arial"/>
          <w:sz w:val="18"/>
          <w:szCs w:val="18"/>
        </w:rPr>
        <w:t>Ability to organize and manage workloads.</w:t>
      </w:r>
    </w:p>
    <w:p w:rsidR="006833A1" w:rsidRPr="000F7597" w:rsidRDefault="006833A1" w:rsidP="00200987">
      <w:pPr>
        <w:numPr>
          <w:ilvl w:val="0"/>
          <w:numId w:val="34"/>
        </w:numPr>
        <w:rPr>
          <w:rFonts w:ascii="Arial" w:hAnsi="Arial" w:cs="Arial"/>
          <w:sz w:val="18"/>
          <w:szCs w:val="18"/>
        </w:rPr>
      </w:pPr>
      <w:r w:rsidRPr="000F7597">
        <w:rPr>
          <w:rFonts w:ascii="Arial" w:hAnsi="Arial" w:cs="Arial"/>
          <w:sz w:val="18"/>
          <w:szCs w:val="18"/>
        </w:rPr>
        <w:t>Ability to explain and interpret the application of complex regulations, requirements and criteria to individual students and faculty members.</w:t>
      </w:r>
    </w:p>
    <w:p w:rsidR="006833A1" w:rsidRPr="000F7597" w:rsidRDefault="006833A1" w:rsidP="00200987">
      <w:pPr>
        <w:numPr>
          <w:ilvl w:val="0"/>
          <w:numId w:val="34"/>
        </w:numPr>
        <w:rPr>
          <w:rFonts w:ascii="Arial" w:hAnsi="Arial" w:cs="Arial"/>
          <w:sz w:val="18"/>
          <w:szCs w:val="18"/>
        </w:rPr>
      </w:pPr>
      <w:r w:rsidRPr="000F7597">
        <w:rPr>
          <w:rFonts w:ascii="Arial" w:hAnsi="Arial" w:cs="Arial"/>
          <w:sz w:val="18"/>
          <w:szCs w:val="18"/>
        </w:rPr>
        <w:t>Ability to be responsible for all aspects of a functional assignment.</w:t>
      </w:r>
    </w:p>
    <w:p w:rsidR="006833A1" w:rsidRPr="000F7597" w:rsidRDefault="006833A1" w:rsidP="00200987">
      <w:pPr>
        <w:numPr>
          <w:ilvl w:val="0"/>
          <w:numId w:val="34"/>
        </w:numPr>
        <w:rPr>
          <w:rFonts w:ascii="Arial" w:hAnsi="Arial" w:cs="Arial"/>
          <w:sz w:val="18"/>
          <w:szCs w:val="18"/>
        </w:rPr>
      </w:pPr>
      <w:r w:rsidRPr="000F7597">
        <w:rPr>
          <w:rFonts w:ascii="Arial" w:hAnsi="Arial" w:cs="Arial"/>
          <w:sz w:val="18"/>
          <w:szCs w:val="18"/>
        </w:rPr>
        <w:t>Ability to instruct and lead the work of others in making evaluations.</w:t>
      </w:r>
    </w:p>
    <w:p w:rsidR="000F7597" w:rsidRPr="00AB06C7" w:rsidRDefault="000F7597" w:rsidP="000F7597">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Default="0088028A" w:rsidP="0088028A">
      <w:pPr>
        <w:ind w:left="720"/>
        <w:rPr>
          <w:rFonts w:ascii="Arial" w:hAnsi="Arial" w:cs="Arial"/>
          <w:b/>
          <w:sz w:val="18"/>
          <w:szCs w:val="18"/>
        </w:rPr>
      </w:pPr>
    </w:p>
    <w:p w:rsidR="00BA3A7B" w:rsidRDefault="00BA3A7B" w:rsidP="0088028A">
      <w:pPr>
        <w:ind w:left="720"/>
        <w:rPr>
          <w:rFonts w:ascii="Arial" w:hAnsi="Arial" w:cs="Arial"/>
          <w:b/>
          <w:sz w:val="18"/>
          <w:szCs w:val="18"/>
        </w:rPr>
      </w:pPr>
    </w:p>
    <w:p w:rsidR="00A37403" w:rsidRDefault="00A37403" w:rsidP="0088028A">
      <w:pPr>
        <w:ind w:left="720"/>
        <w:rPr>
          <w:rFonts w:ascii="Arial" w:hAnsi="Arial" w:cs="Arial"/>
          <w:b/>
          <w:sz w:val="18"/>
          <w:szCs w:val="18"/>
        </w:rPr>
      </w:pPr>
    </w:p>
    <w:p w:rsidR="00A37403" w:rsidRPr="00266040" w:rsidRDefault="00A37403"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7B2C3C" w:rsidRPr="00862406" w:rsidRDefault="007B2C3C" w:rsidP="007B2C3C">
      <w:pPr>
        <w:rPr>
          <w:rFonts w:ascii="Arial" w:hAnsi="Arial" w:cs="Arial"/>
          <w:b/>
          <w:sz w:val="18"/>
          <w:szCs w:val="18"/>
        </w:rPr>
      </w:pPr>
      <w:r w:rsidRPr="00862406">
        <w:rPr>
          <w:rFonts w:ascii="Arial" w:hAnsi="Arial" w:cs="Arial"/>
          <w:b/>
          <w:smallCaps/>
          <w:sz w:val="18"/>
          <w:szCs w:val="18"/>
          <w:highlight w:val="yellow"/>
        </w:rPr>
        <w:lastRenderedPageBreak/>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7B2C3C" w:rsidRPr="00F318CE" w:rsidRDefault="007B2C3C" w:rsidP="007B2C3C">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2C3C" w:rsidRPr="00F318CE" w:rsidRDefault="007B2C3C" w:rsidP="007B2C3C">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2C3C" w:rsidRPr="00F318CE" w:rsidRDefault="007B2C3C" w:rsidP="007B2C3C">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37403" w:rsidRDefault="00A37403" w:rsidP="000F7597">
      <w:pPr>
        <w:rPr>
          <w:rFonts w:ascii="Arial" w:hAnsi="Arial" w:cs="Arial"/>
          <w:b/>
          <w:snapToGrid w:val="0"/>
          <w:color w:val="000000"/>
          <w:sz w:val="18"/>
          <w:szCs w:val="18"/>
          <w:highlight w:val="yellow"/>
        </w:rPr>
      </w:pPr>
    </w:p>
    <w:p w:rsidR="00A37403" w:rsidRDefault="00A37403" w:rsidP="000F7597">
      <w:pPr>
        <w:rPr>
          <w:rFonts w:ascii="Arial" w:hAnsi="Arial" w:cs="Arial"/>
          <w:b/>
          <w:snapToGrid w:val="0"/>
          <w:color w:val="000000"/>
          <w:sz w:val="18"/>
          <w:szCs w:val="18"/>
          <w:highlight w:val="yellow"/>
        </w:rPr>
      </w:pPr>
    </w:p>
    <w:p w:rsidR="007B2C3C" w:rsidRPr="00E41DEE" w:rsidRDefault="007B2C3C" w:rsidP="007B2C3C">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0F7597" w:rsidRPr="00555453" w:rsidRDefault="007B2C3C" w:rsidP="007B2C3C">
      <w:pPr>
        <w:rPr>
          <w:rFonts w:ascii="Arial" w:hAnsi="Arial" w:cs="Arial"/>
          <w:color w:val="000000"/>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0F7597" w:rsidRPr="00555453" w:rsidRDefault="000F7597" w:rsidP="000F7597">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B2C3C">
        <w:rPr>
          <w:rFonts w:ascii="Arial" w:hAnsi="Arial" w:cs="Arial"/>
          <w:color w:val="000000"/>
          <w:sz w:val="18"/>
          <w:szCs w:val="18"/>
        </w:rPr>
      </w:r>
      <w:r w:rsidR="007B2C3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0F7597" w:rsidRPr="00555453" w:rsidRDefault="000F7597" w:rsidP="000F7597">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B2C3C">
        <w:rPr>
          <w:rFonts w:ascii="Arial" w:hAnsi="Arial" w:cs="Arial"/>
          <w:color w:val="000000"/>
          <w:sz w:val="18"/>
          <w:szCs w:val="18"/>
        </w:rPr>
      </w:r>
      <w:r w:rsidR="007B2C3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0F7597" w:rsidRPr="00555453" w:rsidRDefault="000F7597" w:rsidP="000F7597">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B2C3C">
        <w:rPr>
          <w:rFonts w:ascii="Arial" w:hAnsi="Arial" w:cs="Arial"/>
          <w:color w:val="000000"/>
          <w:sz w:val="18"/>
          <w:szCs w:val="18"/>
        </w:rPr>
      </w:r>
      <w:r w:rsidR="007B2C3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0F7597" w:rsidRPr="00555453" w:rsidRDefault="000F7597" w:rsidP="000F7597">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B2C3C">
        <w:rPr>
          <w:rFonts w:ascii="Arial" w:hAnsi="Arial" w:cs="Arial"/>
          <w:color w:val="000000"/>
          <w:sz w:val="18"/>
          <w:szCs w:val="18"/>
        </w:rPr>
      </w:r>
      <w:r w:rsidR="007B2C3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0F7597" w:rsidRPr="00555453" w:rsidRDefault="000F7597" w:rsidP="000F7597">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B2C3C">
        <w:rPr>
          <w:rFonts w:ascii="Arial" w:hAnsi="Arial" w:cs="Arial"/>
          <w:color w:val="000000"/>
          <w:sz w:val="18"/>
          <w:szCs w:val="18"/>
        </w:rPr>
      </w:r>
      <w:r w:rsidR="007B2C3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0F7597" w:rsidRPr="00555453" w:rsidRDefault="000F7597" w:rsidP="000F7597">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B2C3C">
        <w:rPr>
          <w:rFonts w:ascii="Arial" w:hAnsi="Arial" w:cs="Arial"/>
          <w:color w:val="000000"/>
          <w:sz w:val="18"/>
          <w:szCs w:val="18"/>
        </w:rPr>
      </w:r>
      <w:r w:rsidR="007B2C3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0F7597" w:rsidRPr="00555453" w:rsidRDefault="000F7597" w:rsidP="000F7597">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B2C3C">
        <w:rPr>
          <w:rFonts w:ascii="Arial" w:hAnsi="Arial" w:cs="Arial"/>
          <w:color w:val="000000"/>
          <w:sz w:val="18"/>
          <w:szCs w:val="18"/>
        </w:rPr>
      </w:r>
      <w:r w:rsidR="007B2C3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0F7597" w:rsidRPr="00555453" w:rsidRDefault="000F7597" w:rsidP="000F7597">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B2C3C">
        <w:rPr>
          <w:rFonts w:ascii="Arial" w:hAnsi="Arial" w:cs="Arial"/>
          <w:color w:val="000000"/>
          <w:sz w:val="18"/>
          <w:szCs w:val="18"/>
        </w:rPr>
      </w:r>
      <w:r w:rsidR="007B2C3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0F7597" w:rsidRPr="00555453" w:rsidRDefault="000F7597" w:rsidP="000F7597">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B2C3C">
        <w:rPr>
          <w:rFonts w:ascii="Arial" w:hAnsi="Arial" w:cs="Arial"/>
          <w:color w:val="000000"/>
          <w:sz w:val="18"/>
          <w:szCs w:val="18"/>
        </w:rPr>
      </w:r>
      <w:r w:rsidR="007B2C3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0F7597" w:rsidRPr="00555453" w:rsidRDefault="000F7597" w:rsidP="000F7597">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B2C3C">
        <w:rPr>
          <w:rFonts w:ascii="Arial" w:hAnsi="Arial" w:cs="Arial"/>
          <w:color w:val="000000"/>
          <w:sz w:val="18"/>
          <w:szCs w:val="18"/>
        </w:rPr>
      </w:r>
      <w:r w:rsidR="007B2C3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A5102" w:rsidRDefault="007A5102" w:rsidP="002E1A47">
      <w:pPr>
        <w:rPr>
          <w:rFonts w:ascii="Arial" w:hAnsi="Arial" w:cs="Arial"/>
          <w:sz w:val="18"/>
          <w:szCs w:val="18"/>
        </w:rPr>
      </w:pPr>
    </w:p>
    <w:p w:rsidR="007B2C3C" w:rsidRDefault="007B2C3C" w:rsidP="002E1A47">
      <w:pPr>
        <w:rPr>
          <w:rFonts w:ascii="Arial" w:hAnsi="Arial" w:cs="Arial"/>
          <w:sz w:val="18"/>
          <w:szCs w:val="18"/>
        </w:rPr>
      </w:pPr>
    </w:p>
    <w:p w:rsidR="007B2C3C" w:rsidRDefault="007B2C3C" w:rsidP="002E1A47">
      <w:pPr>
        <w:rPr>
          <w:rFonts w:ascii="Arial" w:hAnsi="Arial" w:cs="Arial"/>
          <w:sz w:val="18"/>
          <w:szCs w:val="18"/>
        </w:rPr>
      </w:pPr>
    </w:p>
    <w:p w:rsidR="003174CA" w:rsidRDefault="003174CA" w:rsidP="003174CA">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3174CA" w:rsidRDefault="003174CA" w:rsidP="003174CA">
      <w:pPr>
        <w:ind w:firstLine="720"/>
        <w:rPr>
          <w:rFonts w:ascii="Arial" w:hAnsi="Arial" w:cs="Arial"/>
          <w:sz w:val="18"/>
          <w:szCs w:val="18"/>
        </w:rPr>
      </w:pPr>
    </w:p>
    <w:p w:rsidR="003174CA" w:rsidRDefault="003174CA" w:rsidP="003174CA">
      <w:pPr>
        <w:rPr>
          <w:rFonts w:ascii="Arial" w:hAnsi="Arial"/>
          <w:sz w:val="18"/>
          <w:szCs w:val="18"/>
        </w:rPr>
      </w:pPr>
    </w:p>
    <w:p w:rsidR="00A37403" w:rsidRDefault="00A37403" w:rsidP="002E1A47">
      <w:pPr>
        <w:rPr>
          <w:rFonts w:ascii="Arial" w:hAnsi="Arial" w:cs="Arial"/>
          <w:sz w:val="18"/>
          <w:szCs w:val="18"/>
        </w:rPr>
      </w:pPr>
    </w:p>
    <w:p w:rsidR="00A37403" w:rsidRDefault="00A37403" w:rsidP="002E1A47">
      <w:pPr>
        <w:rPr>
          <w:rFonts w:ascii="Arial" w:hAnsi="Arial" w:cs="Arial"/>
          <w:sz w:val="18"/>
          <w:szCs w:val="18"/>
        </w:rPr>
      </w:pPr>
    </w:p>
    <w:p w:rsidR="007B2C3C" w:rsidRDefault="007B2C3C" w:rsidP="002E1A47">
      <w:pPr>
        <w:rPr>
          <w:rFonts w:ascii="Arial" w:hAnsi="Arial" w:cs="Arial"/>
          <w:sz w:val="18"/>
          <w:szCs w:val="18"/>
        </w:rPr>
      </w:pPr>
    </w:p>
    <w:p w:rsidR="007B2C3C" w:rsidRDefault="007B2C3C" w:rsidP="002E1A47">
      <w:pPr>
        <w:rPr>
          <w:rFonts w:ascii="Arial" w:hAnsi="Arial" w:cs="Arial"/>
          <w:sz w:val="18"/>
          <w:szCs w:val="18"/>
        </w:rPr>
      </w:pPr>
    </w:p>
    <w:p w:rsidR="007B2C3C" w:rsidRDefault="007B2C3C" w:rsidP="002E1A47">
      <w:pPr>
        <w:rPr>
          <w:rFonts w:ascii="Arial" w:hAnsi="Arial" w:cs="Arial"/>
          <w:sz w:val="18"/>
          <w:szCs w:val="18"/>
        </w:rPr>
      </w:pPr>
    </w:p>
    <w:p w:rsidR="007B2C3C" w:rsidRDefault="007B2C3C" w:rsidP="002E1A47">
      <w:pPr>
        <w:rPr>
          <w:rFonts w:ascii="Arial" w:hAnsi="Arial" w:cs="Arial"/>
          <w:sz w:val="18"/>
          <w:szCs w:val="18"/>
        </w:rPr>
      </w:pPr>
    </w:p>
    <w:p w:rsidR="007B2C3C" w:rsidRDefault="007B2C3C" w:rsidP="002E1A47">
      <w:pPr>
        <w:rPr>
          <w:rFonts w:ascii="Arial" w:hAnsi="Arial" w:cs="Arial"/>
          <w:sz w:val="18"/>
          <w:szCs w:val="18"/>
        </w:rPr>
      </w:pPr>
    </w:p>
    <w:p w:rsidR="007B2C3C" w:rsidRDefault="007B2C3C" w:rsidP="002E1A47">
      <w:pPr>
        <w:rPr>
          <w:rFonts w:ascii="Arial" w:hAnsi="Arial" w:cs="Arial"/>
          <w:sz w:val="18"/>
          <w:szCs w:val="18"/>
        </w:rPr>
      </w:pPr>
    </w:p>
    <w:p w:rsidR="007B2C3C" w:rsidRDefault="007B2C3C" w:rsidP="002E1A47">
      <w:pPr>
        <w:rPr>
          <w:rFonts w:ascii="Arial" w:hAnsi="Arial" w:cs="Arial"/>
          <w:sz w:val="18"/>
          <w:szCs w:val="18"/>
        </w:rPr>
      </w:pPr>
    </w:p>
    <w:p w:rsidR="007B2C3C" w:rsidRDefault="007B2C3C" w:rsidP="002E1A47">
      <w:pPr>
        <w:rPr>
          <w:rFonts w:ascii="Arial" w:hAnsi="Arial" w:cs="Arial"/>
          <w:sz w:val="18"/>
          <w:szCs w:val="18"/>
        </w:rPr>
      </w:pPr>
    </w:p>
    <w:p w:rsidR="007B2C3C" w:rsidRDefault="007B2C3C" w:rsidP="002E1A47">
      <w:pPr>
        <w:rPr>
          <w:rFonts w:ascii="Arial" w:hAnsi="Arial" w:cs="Arial"/>
          <w:sz w:val="18"/>
          <w:szCs w:val="18"/>
        </w:rPr>
      </w:pPr>
    </w:p>
    <w:p w:rsidR="007B2C3C" w:rsidRDefault="007B2C3C" w:rsidP="002E1A47">
      <w:pPr>
        <w:rPr>
          <w:rFonts w:ascii="Arial" w:hAnsi="Arial" w:cs="Arial"/>
          <w:sz w:val="18"/>
          <w:szCs w:val="18"/>
        </w:rPr>
      </w:pPr>
    </w:p>
    <w:p w:rsidR="007B2C3C" w:rsidRDefault="007B2C3C" w:rsidP="002E1A47">
      <w:pPr>
        <w:rPr>
          <w:rFonts w:ascii="Arial" w:hAnsi="Arial" w:cs="Arial"/>
          <w:sz w:val="18"/>
          <w:szCs w:val="18"/>
        </w:rPr>
      </w:pPr>
    </w:p>
    <w:p w:rsidR="007B2C3C" w:rsidRDefault="007B2C3C" w:rsidP="002E1A47">
      <w:pPr>
        <w:rPr>
          <w:rFonts w:ascii="Arial" w:hAnsi="Arial" w:cs="Arial"/>
          <w:sz w:val="18"/>
          <w:szCs w:val="18"/>
        </w:rPr>
      </w:pPr>
    </w:p>
    <w:p w:rsidR="007B2C3C" w:rsidRDefault="007B2C3C" w:rsidP="002E1A47">
      <w:pPr>
        <w:rPr>
          <w:rFonts w:ascii="Arial" w:hAnsi="Arial" w:cs="Arial"/>
          <w:sz w:val="18"/>
          <w:szCs w:val="18"/>
        </w:rPr>
      </w:pPr>
    </w:p>
    <w:p w:rsidR="007B2C3C" w:rsidRDefault="007B2C3C" w:rsidP="002E1A47">
      <w:pPr>
        <w:rPr>
          <w:rFonts w:ascii="Arial" w:hAnsi="Arial" w:cs="Arial"/>
          <w:sz w:val="18"/>
          <w:szCs w:val="18"/>
        </w:rPr>
      </w:pPr>
    </w:p>
    <w:p w:rsidR="007B2C3C" w:rsidRDefault="007B2C3C" w:rsidP="002E1A47">
      <w:pPr>
        <w:rPr>
          <w:rFonts w:ascii="Arial" w:hAnsi="Arial" w:cs="Arial"/>
          <w:sz w:val="18"/>
          <w:szCs w:val="18"/>
        </w:rPr>
      </w:pPr>
    </w:p>
    <w:p w:rsidR="007B2C3C" w:rsidRDefault="007B2C3C" w:rsidP="002E1A47">
      <w:pPr>
        <w:rPr>
          <w:rFonts w:ascii="Arial" w:hAnsi="Arial" w:cs="Arial"/>
          <w:sz w:val="18"/>
          <w:szCs w:val="18"/>
        </w:rPr>
      </w:pPr>
    </w:p>
    <w:p w:rsidR="007B2C3C" w:rsidRDefault="007B2C3C" w:rsidP="002E1A47">
      <w:pPr>
        <w:rPr>
          <w:rFonts w:ascii="Arial" w:hAnsi="Arial" w:cs="Arial"/>
          <w:sz w:val="18"/>
          <w:szCs w:val="18"/>
        </w:rPr>
      </w:pPr>
    </w:p>
    <w:p w:rsidR="007B2C3C" w:rsidRDefault="007B2C3C" w:rsidP="002E1A47">
      <w:pPr>
        <w:rPr>
          <w:rFonts w:ascii="Arial" w:hAnsi="Arial" w:cs="Arial"/>
          <w:sz w:val="18"/>
          <w:szCs w:val="18"/>
        </w:rPr>
      </w:pPr>
    </w:p>
    <w:p w:rsidR="007B2C3C" w:rsidRDefault="007B2C3C" w:rsidP="002E1A47">
      <w:pPr>
        <w:rPr>
          <w:rFonts w:ascii="Arial" w:hAnsi="Arial" w:cs="Arial"/>
          <w:sz w:val="18"/>
          <w:szCs w:val="18"/>
        </w:rPr>
      </w:pPr>
    </w:p>
    <w:p w:rsidR="007B2C3C" w:rsidRDefault="007B2C3C" w:rsidP="002E1A47">
      <w:pPr>
        <w:rPr>
          <w:rFonts w:ascii="Arial" w:hAnsi="Arial" w:cs="Arial"/>
          <w:sz w:val="18"/>
          <w:szCs w:val="18"/>
        </w:rPr>
      </w:pPr>
    </w:p>
    <w:p w:rsidR="007B2C3C" w:rsidRPr="00266040" w:rsidRDefault="007B2C3C"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7B2C3C" w:rsidRPr="00862406">
              <w:rPr>
                <w:rFonts w:ascii="Arial" w:hAnsi="Arial" w:cs="Arial"/>
                <w:b/>
                <w:sz w:val="18"/>
                <w:szCs w:val="18"/>
                <w:highlight w:val="yellow"/>
              </w:rPr>
              <w:t>I.</w:t>
            </w:r>
            <w:r w:rsidR="007B2C3C" w:rsidRPr="00862406">
              <w:rPr>
                <w:rFonts w:ascii="Arial" w:hAnsi="Arial" w:cs="Arial"/>
                <w:b/>
                <w:sz w:val="18"/>
                <w:szCs w:val="18"/>
                <w:highlight w:val="yellow"/>
              </w:rPr>
              <w:tab/>
              <w:t>JOB DUTIES</w:t>
            </w:r>
            <w:r w:rsidR="007B2C3C" w:rsidRPr="00862406">
              <w:rPr>
                <w:rFonts w:ascii="Arial" w:hAnsi="Arial" w:cs="Arial"/>
                <w:b/>
                <w:sz w:val="18"/>
                <w:szCs w:val="18"/>
              </w:rPr>
              <w:t xml:space="preserve"> </w:t>
            </w:r>
            <w:r w:rsidR="007B2C3C"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7B2C3C" w:rsidRDefault="00E43283" w:rsidP="00496A9A">
            <w:pPr>
              <w:tabs>
                <w:tab w:val="left" w:pos="720"/>
              </w:tabs>
              <w:rPr>
                <w:rFonts w:ascii="Arial" w:hAnsi="Arial" w:cs="Arial"/>
                <w:b/>
                <w:sz w:val="18"/>
                <w:szCs w:val="18"/>
              </w:rPr>
            </w:pPr>
            <w:r w:rsidRPr="007B2C3C">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7B2C3C" w:rsidRPr="00862406" w:rsidRDefault="007B2C3C" w:rsidP="007B2C3C">
            <w:pPr>
              <w:overflowPunct/>
              <w:autoSpaceDE/>
              <w:autoSpaceDN/>
              <w:adjustRightInd/>
              <w:jc w:val="both"/>
              <w:textAlignment w:val="auto"/>
              <w:rPr>
                <w:rFonts w:ascii="Arial" w:hAnsi="Arial" w:cs="Arial"/>
                <w:sz w:val="18"/>
                <w:szCs w:val="18"/>
              </w:rPr>
            </w:pPr>
          </w:p>
          <w:p w:rsidR="007B2C3C" w:rsidRPr="00F318CE" w:rsidRDefault="007B2C3C" w:rsidP="007B2C3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2C3C" w:rsidRPr="00F318CE" w:rsidRDefault="007B2C3C" w:rsidP="007B2C3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2C3C" w:rsidRPr="00F318CE" w:rsidRDefault="007B2C3C" w:rsidP="007B2C3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7B2C3C" w:rsidP="007B2C3C">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7B2C3C" w:rsidRPr="00862406" w:rsidRDefault="007B2C3C" w:rsidP="007B2C3C">
            <w:pPr>
              <w:overflowPunct/>
              <w:autoSpaceDE/>
              <w:autoSpaceDN/>
              <w:adjustRightInd/>
              <w:jc w:val="both"/>
              <w:textAlignment w:val="auto"/>
              <w:rPr>
                <w:rFonts w:ascii="Arial" w:hAnsi="Arial" w:cs="Arial"/>
                <w:sz w:val="18"/>
                <w:szCs w:val="18"/>
              </w:rPr>
            </w:pPr>
          </w:p>
          <w:p w:rsidR="007B2C3C" w:rsidRPr="00F318CE" w:rsidRDefault="007B2C3C" w:rsidP="007B2C3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2C3C" w:rsidRPr="00F318CE" w:rsidRDefault="007B2C3C" w:rsidP="007B2C3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2C3C" w:rsidRPr="00F318CE" w:rsidRDefault="007B2C3C" w:rsidP="007B2C3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7B2C3C" w:rsidP="007B2C3C">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7B2C3C" w:rsidRPr="00862406" w:rsidRDefault="007B2C3C" w:rsidP="007B2C3C">
            <w:pPr>
              <w:overflowPunct/>
              <w:autoSpaceDE/>
              <w:autoSpaceDN/>
              <w:adjustRightInd/>
              <w:jc w:val="both"/>
              <w:textAlignment w:val="auto"/>
              <w:rPr>
                <w:rFonts w:ascii="Arial" w:hAnsi="Arial" w:cs="Arial"/>
                <w:sz w:val="18"/>
                <w:szCs w:val="18"/>
              </w:rPr>
            </w:pPr>
          </w:p>
          <w:p w:rsidR="007B2C3C" w:rsidRPr="00F318CE" w:rsidRDefault="007B2C3C" w:rsidP="007B2C3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2C3C" w:rsidRPr="00F318CE" w:rsidRDefault="007B2C3C" w:rsidP="007B2C3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2C3C" w:rsidRPr="00F318CE" w:rsidRDefault="007B2C3C" w:rsidP="007B2C3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7B2C3C" w:rsidP="007B2C3C">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7B2C3C" w:rsidRPr="00862406" w:rsidRDefault="007B2C3C" w:rsidP="007B2C3C">
            <w:pPr>
              <w:overflowPunct/>
              <w:autoSpaceDE/>
              <w:autoSpaceDN/>
              <w:adjustRightInd/>
              <w:jc w:val="both"/>
              <w:textAlignment w:val="auto"/>
              <w:rPr>
                <w:rFonts w:ascii="Arial" w:hAnsi="Arial" w:cs="Arial"/>
                <w:sz w:val="18"/>
                <w:szCs w:val="18"/>
              </w:rPr>
            </w:pPr>
          </w:p>
          <w:p w:rsidR="007B2C3C" w:rsidRPr="00F318CE" w:rsidRDefault="007B2C3C" w:rsidP="007B2C3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2C3C" w:rsidRPr="00F318CE" w:rsidRDefault="007B2C3C" w:rsidP="007B2C3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7B2C3C" w:rsidRPr="00F318CE" w:rsidRDefault="007B2C3C" w:rsidP="007B2C3C">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7B2C3C" w:rsidP="007B2C3C">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Default="007A5102" w:rsidP="007031A0">
      <w:pPr>
        <w:tabs>
          <w:tab w:val="left" w:pos="720"/>
        </w:tabs>
        <w:rPr>
          <w:rFonts w:ascii="Arial" w:hAnsi="Arial" w:cs="Arial"/>
          <w:sz w:val="18"/>
          <w:szCs w:val="18"/>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B2C3C" w:rsidRPr="00862406" w:rsidRDefault="007B2C3C" w:rsidP="007B2C3C">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7B2C3C" w:rsidRPr="00E41DEE" w:rsidRDefault="007B2C3C" w:rsidP="007B2C3C">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7B2C3C" w:rsidRPr="00862406" w:rsidRDefault="007B2C3C" w:rsidP="007B2C3C">
      <w:pPr>
        <w:rPr>
          <w:rFonts w:ascii="Arial" w:hAnsi="Arial" w:cs="Arial"/>
          <w:b/>
          <w:color w:val="FF0000"/>
          <w:sz w:val="18"/>
          <w:szCs w:val="18"/>
        </w:rPr>
      </w:pPr>
    </w:p>
    <w:p w:rsidR="007B2C3C" w:rsidRPr="00862406" w:rsidRDefault="007B2C3C" w:rsidP="007B2C3C">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B2C3C" w:rsidRPr="00862406" w:rsidRDefault="007B2C3C" w:rsidP="007B2C3C">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7B2C3C" w:rsidRPr="00862406" w:rsidRDefault="007B2C3C" w:rsidP="007B2C3C">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7B2C3C" w:rsidRPr="00862406" w:rsidRDefault="007B2C3C" w:rsidP="007B2C3C">
      <w:pPr>
        <w:rPr>
          <w:rFonts w:ascii="Arial" w:hAnsi="Arial" w:cs="Arial"/>
          <w:smallCaps/>
          <w:sz w:val="18"/>
          <w:szCs w:val="18"/>
          <w:u w:val="single"/>
        </w:rPr>
      </w:pPr>
    </w:p>
    <w:p w:rsidR="007B2C3C" w:rsidRPr="00862406" w:rsidRDefault="007B2C3C" w:rsidP="007B2C3C">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B2C3C" w:rsidRPr="00862406" w:rsidRDefault="007B2C3C" w:rsidP="007B2C3C">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7B2C3C" w:rsidRPr="00862406" w:rsidRDefault="007B2C3C" w:rsidP="007B2C3C">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7B2C3C" w:rsidRPr="00862406" w:rsidRDefault="007B2C3C" w:rsidP="007B2C3C">
      <w:pPr>
        <w:rPr>
          <w:rFonts w:ascii="Arial" w:hAnsi="Arial" w:cs="Arial"/>
          <w:smallCaps/>
          <w:sz w:val="18"/>
          <w:szCs w:val="18"/>
          <w:u w:val="single"/>
        </w:rPr>
      </w:pPr>
    </w:p>
    <w:p w:rsidR="007B2C3C" w:rsidRPr="00862406" w:rsidRDefault="007B2C3C" w:rsidP="007B2C3C">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7B2C3C" w:rsidRPr="00862406" w:rsidRDefault="007B2C3C" w:rsidP="007B2C3C">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7B2C3C" w:rsidRPr="00862406" w:rsidRDefault="007B2C3C" w:rsidP="007B2C3C">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7B2C3C" w:rsidP="007B2C3C">
    <w:pPr>
      <w:pStyle w:val="Footer"/>
      <w:rPr>
        <w:rFonts w:ascii="Arial Narrow" w:hAnsi="Arial Narrow"/>
        <w:sz w:val="16"/>
        <w:szCs w:val="16"/>
      </w:rPr>
    </w:pPr>
    <w:r>
      <w:rPr>
        <w:rFonts w:ascii="Arial Narrow" w:hAnsi="Arial Narrow"/>
        <w:b/>
        <w:sz w:val="20"/>
        <w:szCs w:val="16"/>
      </w:rPr>
      <w:t>Evaluator II, Class Code 2633, Range 1, R04</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B2C3C">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B2C3C">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7B2C3C" w:rsidP="00DC2DE0">
    <w:pPr>
      <w:rPr>
        <w:rFonts w:ascii="Arial Narrow" w:hAnsi="Arial Narrow" w:cs="Arial"/>
        <w:b/>
        <w:smallCaps/>
        <w:sz w:val="18"/>
        <w:szCs w:val="18"/>
      </w:rPr>
    </w:pPr>
    <w:r>
      <w:rPr>
        <w:rFonts w:ascii="Arial Narrow" w:hAnsi="Arial Narrow"/>
        <w:b/>
        <w:sz w:val="20"/>
        <w:szCs w:val="16"/>
      </w:rPr>
      <w:t>Evaluator II, Class Code 2633, Range 1, R04</w:t>
    </w:r>
    <w:r w:rsidR="00DC2DE0"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277BD6">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7B2C3C">
      <w:rPr>
        <w:rFonts w:ascii="Arial Narrow" w:hAnsi="Arial Narrow"/>
        <w:sz w:val="16"/>
        <w:szCs w:val="16"/>
      </w:rPr>
      <w:t xml:space="preserve">                     </w:t>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B2C3C">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B2C3C">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97" w:rsidRDefault="000F7597"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68A2C1ED" wp14:editId="46F69C6E">
          <wp:simplePos x="0" y="0"/>
          <wp:positionH relativeFrom="column">
            <wp:posOffset>-209550</wp:posOffset>
          </wp:positionH>
          <wp:positionV relativeFrom="paragraph">
            <wp:posOffset>-332105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54CBB72F" wp14:editId="263F6217">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BB72F"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0F7597" w:rsidRDefault="000F7597" w:rsidP="00E43283">
    <w:pPr>
      <w:tabs>
        <w:tab w:val="left" w:pos="720"/>
        <w:tab w:val="left" w:pos="1440"/>
        <w:tab w:val="left" w:pos="2160"/>
        <w:tab w:val="left" w:pos="6255"/>
      </w:tabs>
      <w:rPr>
        <w:noProof/>
      </w:rPr>
    </w:pPr>
  </w:p>
  <w:p w:rsidR="000F7597" w:rsidRDefault="000F7597"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EF337F3" wp14:editId="73B623FD">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F41B5D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25C79E4"/>
    <w:multiLevelType w:val="hybridMultilevel"/>
    <w:tmpl w:val="FDA2B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7"/>
  </w:num>
  <w:num w:numId="4">
    <w:abstractNumId w:val="34"/>
  </w:num>
  <w:num w:numId="5">
    <w:abstractNumId w:val="17"/>
  </w:num>
  <w:num w:numId="6">
    <w:abstractNumId w:val="30"/>
  </w:num>
  <w:num w:numId="7">
    <w:abstractNumId w:val="25"/>
  </w:num>
  <w:num w:numId="8">
    <w:abstractNumId w:val="8"/>
  </w:num>
  <w:num w:numId="9">
    <w:abstractNumId w:val="24"/>
  </w:num>
  <w:num w:numId="10">
    <w:abstractNumId w:val="32"/>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6"/>
  </w:num>
  <w:num w:numId="26">
    <w:abstractNumId w:val="9"/>
  </w:num>
  <w:num w:numId="27">
    <w:abstractNumId w:val="29"/>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F7597"/>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174CA"/>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118D9"/>
    <w:rsid w:val="00612DFF"/>
    <w:rsid w:val="00636823"/>
    <w:rsid w:val="006833A1"/>
    <w:rsid w:val="006919F1"/>
    <w:rsid w:val="006C24A7"/>
    <w:rsid w:val="006D350A"/>
    <w:rsid w:val="006F6533"/>
    <w:rsid w:val="006F7620"/>
    <w:rsid w:val="007031A0"/>
    <w:rsid w:val="00767588"/>
    <w:rsid w:val="00774286"/>
    <w:rsid w:val="00790113"/>
    <w:rsid w:val="007923FF"/>
    <w:rsid w:val="007A4814"/>
    <w:rsid w:val="007A4BEC"/>
    <w:rsid w:val="007A5102"/>
    <w:rsid w:val="007B2C3C"/>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37403"/>
    <w:rsid w:val="00A51C76"/>
    <w:rsid w:val="00A67E8D"/>
    <w:rsid w:val="00AB2209"/>
    <w:rsid w:val="00AE3C0B"/>
    <w:rsid w:val="00AF3A74"/>
    <w:rsid w:val="00B32D71"/>
    <w:rsid w:val="00B41CA5"/>
    <w:rsid w:val="00B552A8"/>
    <w:rsid w:val="00B573B7"/>
    <w:rsid w:val="00B85220"/>
    <w:rsid w:val="00BA190F"/>
    <w:rsid w:val="00BA3A7B"/>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67BDAF70"/>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F7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77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61EAD-7643-48CC-A220-7EB0F9992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2019-01-08T23:54:00Z</dcterms:created>
  <dcterms:modified xsi:type="dcterms:W3CDTF">2019-01-08T23:54:00Z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