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5F0876">
        <w:rPr>
          <w:rFonts w:ascii="Arial" w:hAnsi="Arial" w:cs="Arial"/>
          <w:sz w:val="18"/>
          <w:szCs w:val="18"/>
          <w:highlight w:val="yellow"/>
        </w:rPr>
      </w:r>
      <w:r w:rsidR="005F0876">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9B3FD7">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9B3FD7">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5F0876">
        <w:rPr>
          <w:rFonts w:ascii="Arial" w:hAnsi="Arial" w:cs="Arial"/>
          <w:sz w:val="18"/>
          <w:szCs w:val="18"/>
          <w:highlight w:val="yellow"/>
        </w:rPr>
      </w:r>
      <w:r w:rsidR="005F0876">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555584">
        <w:rPr>
          <w:rFonts w:ascii="Arial" w:hAnsi="Arial" w:cs="Arial"/>
          <w:b/>
          <w:sz w:val="18"/>
          <w:szCs w:val="18"/>
        </w:rPr>
        <w:t xml:space="preserve">  S</w:t>
      </w:r>
      <w:r w:rsidR="00937673">
        <w:rPr>
          <w:rFonts w:ascii="Arial" w:hAnsi="Arial" w:cs="Arial"/>
          <w:b/>
          <w:sz w:val="18"/>
          <w:szCs w:val="18"/>
        </w:rPr>
        <w:t>tudent Services Professional IV</w:t>
      </w:r>
      <w:r w:rsidR="00555584">
        <w:rPr>
          <w:rFonts w:ascii="Arial" w:hAnsi="Arial" w:cs="Arial"/>
          <w:b/>
          <w:sz w:val="18"/>
          <w:szCs w:val="18"/>
        </w:rPr>
        <w:t xml:space="preserve"> **</w:t>
      </w:r>
      <w:r w:rsidR="00BC7646">
        <w:rPr>
          <w:rFonts w:ascii="Arial" w:hAnsi="Arial" w:cs="Arial"/>
          <w:b/>
          <w:sz w:val="18"/>
          <w:szCs w:val="18"/>
        </w:rPr>
        <w:t xml:space="preserve">  </w:t>
      </w:r>
      <w:r w:rsidR="00555584">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555584">
        <w:rPr>
          <w:rFonts w:cs="Arial"/>
          <w:b/>
          <w:sz w:val="18"/>
          <w:szCs w:val="18"/>
        </w:rPr>
        <w:t xml:space="preserve">  </w:t>
      </w:r>
      <w:r w:rsidR="00555584">
        <w:rPr>
          <w:rFonts w:cs="Arial"/>
          <w:sz w:val="18"/>
          <w:szCs w:val="18"/>
        </w:rPr>
        <w:t xml:space="preserve">Equivalent to graduation from a four-year college or university in a related field, </w:t>
      </w:r>
      <w:r w:rsidR="00937673">
        <w:rPr>
          <w:rFonts w:cs="Arial"/>
          <w:sz w:val="18"/>
          <w:szCs w:val="18"/>
        </w:rPr>
        <w:t>plus upper division or graduate course work in counseling techniques, interviewing and job related conflict resolutions</w:t>
      </w:r>
      <w:r w:rsidR="00555584">
        <w:rPr>
          <w:rFonts w:cs="Arial"/>
          <w:sz w:val="18"/>
          <w:szCs w:val="18"/>
        </w:rPr>
        <w:t>.</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555584" w:rsidRDefault="00AF3A74" w:rsidP="007F08AC">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555584">
        <w:rPr>
          <w:bCs w:val="0"/>
          <w:color w:val="000000"/>
          <w:sz w:val="18"/>
          <w:szCs w:val="18"/>
        </w:rPr>
        <w:t xml:space="preserve">  </w:t>
      </w:r>
      <w:r w:rsidR="00937673">
        <w:rPr>
          <w:b w:val="0"/>
          <w:bCs w:val="0"/>
          <w:color w:val="000000"/>
          <w:sz w:val="18"/>
          <w:szCs w:val="18"/>
        </w:rPr>
        <w:t>Equivalent to</w:t>
      </w:r>
      <w:r w:rsidR="00555584">
        <w:rPr>
          <w:b w:val="0"/>
          <w:bCs w:val="0"/>
          <w:color w:val="000000"/>
          <w:sz w:val="18"/>
          <w:szCs w:val="18"/>
        </w:rPr>
        <w:t xml:space="preserve"> </w:t>
      </w:r>
      <w:r w:rsidR="00937673">
        <w:rPr>
          <w:b w:val="0"/>
          <w:bCs w:val="0"/>
          <w:color w:val="000000"/>
          <w:sz w:val="18"/>
          <w:szCs w:val="18"/>
        </w:rPr>
        <w:t>four years of progressively responsible professional student services work experience which includes experience in advising students individually and in groups, and in analysis and resolution of complex student services problems.</w:t>
      </w:r>
    </w:p>
    <w:p w:rsidR="00555584" w:rsidRDefault="00555584" w:rsidP="007F08AC">
      <w:pPr>
        <w:pStyle w:val="Heading3"/>
        <w:spacing w:before="0" w:after="0"/>
        <w:ind w:left="720" w:hanging="720"/>
        <w:rPr>
          <w:bCs w:val="0"/>
          <w:color w:val="000000"/>
          <w:sz w:val="18"/>
          <w:szCs w:val="18"/>
        </w:rPr>
      </w:pPr>
    </w:p>
    <w:p w:rsidR="00D32687" w:rsidRPr="00266040" w:rsidRDefault="00555584" w:rsidP="007F08AC">
      <w:pPr>
        <w:pStyle w:val="Heading3"/>
        <w:spacing w:before="0" w:after="0"/>
        <w:ind w:left="720" w:hanging="720"/>
        <w:rPr>
          <w:bCs w:val="0"/>
          <w:color w:val="000000"/>
          <w:sz w:val="18"/>
          <w:szCs w:val="18"/>
        </w:rPr>
      </w:pPr>
      <w:r>
        <w:rPr>
          <w:bCs w:val="0"/>
          <w:color w:val="000000"/>
          <w:sz w:val="18"/>
          <w:szCs w:val="18"/>
        </w:rPr>
        <w:tab/>
      </w:r>
      <w:r>
        <w:rPr>
          <w:b w:val="0"/>
          <w:bCs w:val="0"/>
          <w:color w:val="000000"/>
          <w:sz w:val="18"/>
          <w:szCs w:val="18"/>
        </w:rPr>
        <w:t>A master’s degree in Counseling, Clinical Psycho</w:t>
      </w:r>
      <w:r w:rsidR="00937673">
        <w:rPr>
          <w:b w:val="0"/>
          <w:bCs w:val="0"/>
          <w:color w:val="000000"/>
          <w:sz w:val="18"/>
          <w:szCs w:val="18"/>
        </w:rPr>
        <w:t>logy, Social Work, or a job-</w:t>
      </w:r>
      <w:r>
        <w:rPr>
          <w:b w:val="0"/>
          <w:bCs w:val="0"/>
          <w:color w:val="000000"/>
          <w:sz w:val="18"/>
          <w:szCs w:val="18"/>
        </w:rPr>
        <w:t>related field may be substituted for one year of</w:t>
      </w:r>
      <w:r w:rsidR="00937673">
        <w:rPr>
          <w:b w:val="0"/>
          <w:bCs w:val="0"/>
          <w:color w:val="000000"/>
          <w:sz w:val="18"/>
          <w:szCs w:val="18"/>
        </w:rPr>
        <w:t xml:space="preserve"> professional</w:t>
      </w:r>
      <w:r>
        <w:rPr>
          <w:b w:val="0"/>
          <w:bCs w:val="0"/>
          <w:color w:val="000000"/>
          <w:sz w:val="18"/>
          <w:szCs w:val="18"/>
        </w:rPr>
        <w:t xml:space="preserve"> experience.  A doctorate degree and the appropriate internship or cli</w:t>
      </w:r>
      <w:r w:rsidR="00937673">
        <w:rPr>
          <w:b w:val="0"/>
          <w:bCs w:val="0"/>
          <w:color w:val="000000"/>
          <w:sz w:val="18"/>
          <w:szCs w:val="18"/>
        </w:rPr>
        <w:t xml:space="preserve">nical training in counseling, </w:t>
      </w:r>
      <w:r>
        <w:rPr>
          <w:b w:val="0"/>
          <w:bCs w:val="0"/>
          <w:color w:val="000000"/>
          <w:sz w:val="18"/>
          <w:szCs w:val="18"/>
        </w:rPr>
        <w:t xml:space="preserve">guidance </w:t>
      </w:r>
      <w:r w:rsidR="00937673">
        <w:rPr>
          <w:b w:val="0"/>
          <w:bCs w:val="0"/>
          <w:color w:val="000000"/>
          <w:sz w:val="18"/>
          <w:szCs w:val="18"/>
        </w:rPr>
        <w:t>or a job-related field may be substituted for two</w:t>
      </w:r>
      <w:r>
        <w:rPr>
          <w:b w:val="0"/>
          <w:bCs w:val="0"/>
          <w:color w:val="000000"/>
          <w:sz w:val="18"/>
          <w:szCs w:val="18"/>
        </w:rPr>
        <w:t xml:space="preserve"> years of </w:t>
      </w:r>
      <w:r w:rsidR="00937673">
        <w:rPr>
          <w:b w:val="0"/>
          <w:bCs w:val="0"/>
          <w:color w:val="000000"/>
          <w:sz w:val="18"/>
          <w:szCs w:val="18"/>
        </w:rPr>
        <w:t xml:space="preserve">the required professional </w:t>
      </w:r>
      <w:r>
        <w:rPr>
          <w:b w:val="0"/>
          <w:bCs w:val="0"/>
          <w:color w:val="000000"/>
          <w:sz w:val="18"/>
          <w:szCs w:val="18"/>
        </w:rPr>
        <w:t>experience for positions with a major responsibility for professional</w:t>
      </w:r>
      <w:r w:rsidR="00937673">
        <w:rPr>
          <w:b w:val="0"/>
          <w:bCs w:val="0"/>
          <w:color w:val="000000"/>
          <w:sz w:val="18"/>
          <w:szCs w:val="18"/>
        </w:rPr>
        <w:t>, personal or career or</w:t>
      </w:r>
      <w:r>
        <w:rPr>
          <w:b w:val="0"/>
          <w:bCs w:val="0"/>
          <w:color w:val="000000"/>
          <w:sz w:val="18"/>
          <w:szCs w:val="18"/>
        </w:rPr>
        <w:t xml:space="preserve"> counseling.</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C15358" w:rsidRDefault="00C15358" w:rsidP="00C15358">
      <w:pPr>
        <w:numPr>
          <w:ilvl w:val="0"/>
          <w:numId w:val="34"/>
        </w:numPr>
        <w:rPr>
          <w:rFonts w:ascii="Arial" w:hAnsi="Arial"/>
          <w:sz w:val="18"/>
        </w:rPr>
      </w:pPr>
      <w:r w:rsidRPr="00966BE4">
        <w:rPr>
          <w:rFonts w:ascii="Arial" w:hAnsi="Arial"/>
          <w:sz w:val="18"/>
        </w:rPr>
        <w:t>Working knowledge of the methods and problems of organization and program management</w:t>
      </w:r>
      <w:r w:rsidR="00994C45">
        <w:rPr>
          <w:rFonts w:ascii="Arial" w:hAnsi="Arial"/>
          <w:sz w:val="18"/>
        </w:rPr>
        <w:t>.</w:t>
      </w:r>
    </w:p>
    <w:p w:rsidR="00C15358" w:rsidRPr="00966BE4" w:rsidRDefault="00C15358" w:rsidP="00C15358">
      <w:pPr>
        <w:numPr>
          <w:ilvl w:val="0"/>
          <w:numId w:val="34"/>
        </w:numPr>
        <w:rPr>
          <w:rFonts w:ascii="Arial" w:hAnsi="Arial"/>
          <w:sz w:val="18"/>
        </w:rPr>
      </w:pPr>
      <w:r>
        <w:rPr>
          <w:rFonts w:ascii="Arial" w:hAnsi="Arial"/>
          <w:sz w:val="18"/>
        </w:rPr>
        <w:t>Ability to clearly express ideas and recommendations orally, as well as write clear and concise reports.</w:t>
      </w:r>
    </w:p>
    <w:p w:rsidR="00C15358" w:rsidRPr="00994C45" w:rsidRDefault="00C15358" w:rsidP="00994C45">
      <w:pPr>
        <w:numPr>
          <w:ilvl w:val="0"/>
          <w:numId w:val="34"/>
        </w:numPr>
        <w:rPr>
          <w:rFonts w:ascii="Arial" w:hAnsi="Arial"/>
          <w:sz w:val="18"/>
        </w:rPr>
      </w:pPr>
      <w:r w:rsidRPr="00966BE4">
        <w:rPr>
          <w:rFonts w:ascii="Arial" w:hAnsi="Arial"/>
          <w:sz w:val="18"/>
        </w:rPr>
        <w:t>Demonstrated ability to make decisions and carry through actions having implications with regard to other program</w:t>
      </w:r>
      <w:r>
        <w:rPr>
          <w:rFonts w:ascii="Arial" w:hAnsi="Arial"/>
          <w:sz w:val="18"/>
        </w:rPr>
        <w:t>s</w:t>
      </w:r>
      <w:r w:rsidRPr="00966BE4">
        <w:rPr>
          <w:rFonts w:ascii="Arial" w:hAnsi="Arial"/>
          <w:sz w:val="18"/>
        </w:rPr>
        <w:t xml:space="preserve"> or service areas.</w:t>
      </w:r>
      <w:r w:rsidR="00994C45">
        <w:rPr>
          <w:rFonts w:ascii="Arial" w:hAnsi="Arial"/>
          <w:sz w:val="18"/>
        </w:rPr>
        <w:t xml:space="preserve">  </w:t>
      </w:r>
      <w:r w:rsidRPr="00994C45">
        <w:rPr>
          <w:rFonts w:ascii="Arial" w:hAnsi="Arial"/>
          <w:sz w:val="18"/>
        </w:rPr>
        <w:t>Ability to interpret and apply program rules and regulations.</w:t>
      </w:r>
    </w:p>
    <w:p w:rsidR="00C15358" w:rsidRDefault="00C15358" w:rsidP="00C15358">
      <w:pPr>
        <w:numPr>
          <w:ilvl w:val="0"/>
          <w:numId w:val="34"/>
        </w:numPr>
        <w:rPr>
          <w:rFonts w:ascii="Arial" w:hAnsi="Arial"/>
          <w:sz w:val="18"/>
        </w:rPr>
      </w:pPr>
      <w:r>
        <w:rPr>
          <w:rFonts w:ascii="Arial" w:hAnsi="Arial"/>
          <w:sz w:val="18"/>
        </w:rPr>
        <w:t>Ability to use initiative and resourcefulness in planning work assignments and in implementing long-range program improvements.</w:t>
      </w:r>
    </w:p>
    <w:p w:rsidR="00C15358" w:rsidRPr="005115BA" w:rsidRDefault="00C15358" w:rsidP="00C15358">
      <w:pPr>
        <w:numPr>
          <w:ilvl w:val="0"/>
          <w:numId w:val="34"/>
        </w:numPr>
        <w:rPr>
          <w:rFonts w:ascii="Arial" w:hAnsi="Arial"/>
          <w:sz w:val="18"/>
        </w:rPr>
      </w:pPr>
      <w:r>
        <w:rPr>
          <w:rFonts w:ascii="Arial" w:hAnsi="Arial"/>
          <w:sz w:val="18"/>
        </w:rPr>
        <w:t>Ability to obtain factual and interpretative information through interviews.</w:t>
      </w:r>
    </w:p>
    <w:p w:rsidR="00C15358" w:rsidRPr="002E2B2C" w:rsidRDefault="00C15358" w:rsidP="00C15358">
      <w:pPr>
        <w:numPr>
          <w:ilvl w:val="0"/>
          <w:numId w:val="34"/>
        </w:numPr>
        <w:rPr>
          <w:rFonts w:ascii="Arial" w:hAnsi="Arial"/>
          <w:sz w:val="18"/>
        </w:rPr>
      </w:pPr>
      <w:r w:rsidRPr="002E2B2C">
        <w:rPr>
          <w:rFonts w:ascii="Arial" w:hAnsi="Arial"/>
          <w:sz w:val="18"/>
        </w:rPr>
        <w:t>Thorough knowledge of the principles of individual and group behavior.</w:t>
      </w:r>
    </w:p>
    <w:p w:rsidR="00C15358" w:rsidRPr="002E2B2C" w:rsidRDefault="00C15358" w:rsidP="00C15358">
      <w:pPr>
        <w:numPr>
          <w:ilvl w:val="0"/>
          <w:numId w:val="34"/>
        </w:numPr>
        <w:rPr>
          <w:rFonts w:ascii="Arial" w:hAnsi="Arial"/>
          <w:sz w:val="18"/>
        </w:rPr>
      </w:pPr>
      <w:r w:rsidRPr="002E2B2C">
        <w:rPr>
          <w:rFonts w:ascii="Arial" w:hAnsi="Arial"/>
          <w:sz w:val="18"/>
        </w:rPr>
        <w:t>Ability to recognize multi-sexed and multi-aged value systems and work according</w:t>
      </w:r>
      <w:r w:rsidR="00994C45">
        <w:rPr>
          <w:rFonts w:ascii="Arial" w:hAnsi="Arial"/>
          <w:sz w:val="18"/>
        </w:rPr>
        <w:t>ly.</w:t>
      </w:r>
      <w:r w:rsidRPr="002E2B2C">
        <w:rPr>
          <w:rFonts w:ascii="Arial" w:hAnsi="Arial"/>
          <w:sz w:val="18"/>
        </w:rPr>
        <w:t xml:space="preserve"> </w:t>
      </w:r>
    </w:p>
    <w:p w:rsidR="00C15358" w:rsidRPr="002E2B2C" w:rsidRDefault="00937673" w:rsidP="00C15358">
      <w:pPr>
        <w:numPr>
          <w:ilvl w:val="0"/>
          <w:numId w:val="34"/>
        </w:numPr>
        <w:rPr>
          <w:rFonts w:ascii="Arial" w:hAnsi="Arial"/>
          <w:sz w:val="18"/>
        </w:rPr>
      </w:pPr>
      <w:r>
        <w:rPr>
          <w:rFonts w:ascii="Arial" w:hAnsi="Arial"/>
          <w:sz w:val="18"/>
        </w:rPr>
        <w:t>T</w:t>
      </w:r>
      <w:r w:rsidR="00C15358" w:rsidRPr="002E2B2C">
        <w:rPr>
          <w:rFonts w:ascii="Arial" w:hAnsi="Arial"/>
          <w:sz w:val="18"/>
        </w:rPr>
        <w:t xml:space="preserve">horough knowledge of the policies, procedures and practices of </w:t>
      </w:r>
      <w:r>
        <w:rPr>
          <w:rFonts w:ascii="Arial" w:hAnsi="Arial"/>
          <w:sz w:val="18"/>
        </w:rPr>
        <w:t>the program area to which assigned</w:t>
      </w:r>
      <w:r w:rsidR="00C15358" w:rsidRPr="002E2B2C">
        <w:rPr>
          <w:rFonts w:ascii="Arial" w:hAnsi="Arial"/>
          <w:sz w:val="18"/>
        </w:rPr>
        <w:t>, or the ability to</w:t>
      </w:r>
      <w:r w:rsidR="00994C45">
        <w:rPr>
          <w:rFonts w:ascii="Arial" w:hAnsi="Arial"/>
          <w:sz w:val="18"/>
        </w:rPr>
        <w:t xml:space="preserve"> quickly acquire such knowledge.</w:t>
      </w:r>
      <w:r w:rsidR="00C15358" w:rsidRPr="002E2B2C">
        <w:rPr>
          <w:rFonts w:ascii="Arial" w:hAnsi="Arial"/>
          <w:sz w:val="18"/>
        </w:rPr>
        <w:t xml:space="preserve"> </w:t>
      </w:r>
    </w:p>
    <w:p w:rsidR="00C15358" w:rsidRPr="002E2B2C" w:rsidRDefault="00C15358" w:rsidP="00C15358">
      <w:pPr>
        <w:numPr>
          <w:ilvl w:val="0"/>
          <w:numId w:val="34"/>
        </w:numPr>
        <w:rPr>
          <w:rFonts w:ascii="Arial" w:hAnsi="Arial"/>
          <w:sz w:val="18"/>
        </w:rPr>
      </w:pPr>
      <w:r w:rsidRPr="002E2B2C">
        <w:rPr>
          <w:rFonts w:ascii="Arial" w:hAnsi="Arial"/>
          <w:sz w:val="18"/>
        </w:rPr>
        <w:t xml:space="preserve">General knowledge of the policies, practices and activities of Student Services programs outside </w:t>
      </w:r>
      <w:r w:rsidR="00994C45">
        <w:rPr>
          <w:rFonts w:ascii="Arial" w:hAnsi="Arial"/>
          <w:sz w:val="18"/>
        </w:rPr>
        <w:t>the program to which immediately assigned.</w:t>
      </w:r>
    </w:p>
    <w:p w:rsidR="00C15358" w:rsidRPr="002E2B2C" w:rsidRDefault="00C15358" w:rsidP="00C15358">
      <w:pPr>
        <w:numPr>
          <w:ilvl w:val="0"/>
          <w:numId w:val="34"/>
        </w:numPr>
        <w:rPr>
          <w:rFonts w:ascii="Arial" w:hAnsi="Arial"/>
          <w:sz w:val="18"/>
        </w:rPr>
      </w:pPr>
      <w:r w:rsidRPr="002E2B2C">
        <w:rPr>
          <w:rFonts w:ascii="Arial" w:hAnsi="Arial"/>
          <w:sz w:val="18"/>
        </w:rPr>
        <w:t>General knowledge of the principles, problems and methods of public administration, including organizational, personnel and fiscal management.</w:t>
      </w:r>
    </w:p>
    <w:p w:rsidR="00C15358" w:rsidRPr="002E2B2C" w:rsidRDefault="00C15358" w:rsidP="00C15358">
      <w:pPr>
        <w:numPr>
          <w:ilvl w:val="0"/>
          <w:numId w:val="34"/>
        </w:numPr>
        <w:rPr>
          <w:rFonts w:ascii="Arial" w:hAnsi="Arial"/>
          <w:sz w:val="18"/>
        </w:rPr>
      </w:pPr>
      <w:r w:rsidRPr="002E2B2C">
        <w:rPr>
          <w:rFonts w:ascii="Arial" w:hAnsi="Arial"/>
          <w:sz w:val="18"/>
        </w:rPr>
        <w:t>General knowledge of advanced s</w:t>
      </w:r>
      <w:r w:rsidR="00994C45">
        <w:rPr>
          <w:rFonts w:ascii="Arial" w:hAnsi="Arial"/>
          <w:sz w:val="18"/>
        </w:rPr>
        <w:t>tatistical and research methods.</w:t>
      </w:r>
      <w:r w:rsidRPr="002E2B2C">
        <w:rPr>
          <w:rFonts w:ascii="Arial" w:hAnsi="Arial"/>
          <w:sz w:val="18"/>
        </w:rPr>
        <w:t xml:space="preserve"> </w:t>
      </w:r>
    </w:p>
    <w:p w:rsidR="00C15358" w:rsidRPr="002E2B2C" w:rsidRDefault="00C15358" w:rsidP="00C15358">
      <w:pPr>
        <w:numPr>
          <w:ilvl w:val="0"/>
          <w:numId w:val="34"/>
        </w:numPr>
        <w:rPr>
          <w:rFonts w:ascii="Arial" w:hAnsi="Arial"/>
          <w:sz w:val="18"/>
        </w:rPr>
      </w:pPr>
      <w:r w:rsidRPr="002E2B2C">
        <w:rPr>
          <w:rFonts w:ascii="Arial" w:hAnsi="Arial"/>
          <w:sz w:val="18"/>
        </w:rPr>
        <w:lastRenderedPageBreak/>
        <w:t xml:space="preserve">Ability to carry out very complex assignments without detailed instructions; </w:t>
      </w:r>
    </w:p>
    <w:p w:rsidR="00C15358" w:rsidRPr="002E2B2C" w:rsidRDefault="00C15358" w:rsidP="00C15358">
      <w:pPr>
        <w:numPr>
          <w:ilvl w:val="0"/>
          <w:numId w:val="34"/>
        </w:numPr>
        <w:rPr>
          <w:rFonts w:ascii="Arial" w:hAnsi="Arial"/>
          <w:sz w:val="18"/>
        </w:rPr>
      </w:pPr>
      <w:r w:rsidRPr="002E2B2C">
        <w:rPr>
          <w:rFonts w:ascii="Arial" w:hAnsi="Arial"/>
          <w:sz w:val="18"/>
        </w:rPr>
        <w:t>Ability to advise students individually or in groups on varied and complex matters.</w:t>
      </w:r>
    </w:p>
    <w:p w:rsidR="00C15358" w:rsidRPr="002E2B2C" w:rsidRDefault="00C15358" w:rsidP="00C15358">
      <w:pPr>
        <w:numPr>
          <w:ilvl w:val="0"/>
          <w:numId w:val="34"/>
        </w:numPr>
        <w:rPr>
          <w:rFonts w:ascii="Arial" w:hAnsi="Arial"/>
          <w:sz w:val="18"/>
        </w:rPr>
      </w:pPr>
      <w:r w:rsidRPr="002E2B2C">
        <w:rPr>
          <w:rFonts w:ascii="Arial" w:hAnsi="Arial"/>
          <w:sz w:val="18"/>
        </w:rPr>
        <w:t xml:space="preserve">Ability to determine the appropriate course of action and proper techniques to utilize while engaged with individuals and groups in personal interactions of a sensitive nature; </w:t>
      </w:r>
    </w:p>
    <w:p w:rsidR="00C15358" w:rsidRPr="002E2B2C" w:rsidRDefault="00C15358" w:rsidP="00C15358">
      <w:pPr>
        <w:numPr>
          <w:ilvl w:val="0"/>
          <w:numId w:val="34"/>
        </w:numPr>
        <w:rPr>
          <w:rFonts w:ascii="Arial" w:hAnsi="Arial"/>
          <w:sz w:val="18"/>
        </w:rPr>
      </w:pPr>
      <w:r w:rsidRPr="002E2B2C">
        <w:rPr>
          <w:rFonts w:ascii="Arial" w:hAnsi="Arial"/>
          <w:sz w:val="18"/>
        </w:rPr>
        <w:t xml:space="preserve">Ability to reason logically and analyze and solve the organizational and operating problems of one or several program areas; </w:t>
      </w:r>
    </w:p>
    <w:p w:rsidR="00C15358" w:rsidRPr="002E2B2C" w:rsidRDefault="00C15358" w:rsidP="00C15358">
      <w:pPr>
        <w:numPr>
          <w:ilvl w:val="0"/>
          <w:numId w:val="34"/>
        </w:numPr>
        <w:rPr>
          <w:rFonts w:ascii="Arial" w:hAnsi="Arial"/>
          <w:sz w:val="18"/>
        </w:rPr>
      </w:pPr>
      <w:r w:rsidRPr="002E2B2C">
        <w:rPr>
          <w:rFonts w:ascii="Arial" w:hAnsi="Arial"/>
          <w:sz w:val="18"/>
        </w:rPr>
        <w:t>Ability to plan, coordinate, initiate actions necessary to implement administrative or group decisions or recommendations</w:t>
      </w:r>
      <w:r>
        <w:rPr>
          <w:rFonts w:ascii="Arial" w:hAnsi="Arial"/>
          <w:sz w:val="18"/>
        </w:rPr>
        <w:t xml:space="preserve"> </w:t>
      </w:r>
      <w:r w:rsidRPr="002E2B2C">
        <w:rPr>
          <w:rFonts w:ascii="Arial" w:hAnsi="Arial"/>
          <w:sz w:val="18"/>
        </w:rPr>
        <w:t xml:space="preserve">and ability to evaluate </w:t>
      </w:r>
      <w:r w:rsidRPr="002E2B2C">
        <w:rPr>
          <w:rFonts w:ascii="Arial" w:hAnsi="Arial"/>
          <w:sz w:val="18"/>
          <w:szCs w:val="18"/>
        </w:rPr>
        <w:t>programs, services, policies and procedures</w:t>
      </w:r>
      <w:r w:rsidRPr="002E2B2C">
        <w:rPr>
          <w:rFonts w:ascii="Arial" w:hAnsi="Arial"/>
          <w:sz w:val="18"/>
        </w:rPr>
        <w:t xml:space="preserve">; </w:t>
      </w:r>
    </w:p>
    <w:p w:rsidR="00C15358" w:rsidRPr="002E2B2C" w:rsidRDefault="00C15358" w:rsidP="00C15358">
      <w:pPr>
        <w:numPr>
          <w:ilvl w:val="0"/>
          <w:numId w:val="34"/>
        </w:numPr>
        <w:rPr>
          <w:rFonts w:ascii="Arial" w:hAnsi="Arial"/>
          <w:sz w:val="18"/>
        </w:rPr>
      </w:pPr>
      <w:r w:rsidRPr="002E2B2C">
        <w:rPr>
          <w:rFonts w:ascii="Arial" w:hAnsi="Arial"/>
          <w:sz w:val="18"/>
        </w:rPr>
        <w:t xml:space="preserve">Ability to analyze and define complex organizational, policy or procedural problems, collect and evaluate data, draw valid conclusions and project consequences of various alternative courses of action; </w:t>
      </w:r>
    </w:p>
    <w:p w:rsidR="00C15358" w:rsidRPr="002E2B2C" w:rsidRDefault="00C15358" w:rsidP="00C15358">
      <w:pPr>
        <w:numPr>
          <w:ilvl w:val="0"/>
          <w:numId w:val="34"/>
        </w:numPr>
        <w:rPr>
          <w:rFonts w:ascii="Arial" w:hAnsi="Arial"/>
          <w:sz w:val="18"/>
        </w:rPr>
      </w:pPr>
      <w:r w:rsidRPr="002E2B2C">
        <w:rPr>
          <w:rFonts w:ascii="Arial" w:hAnsi="Arial"/>
          <w:sz w:val="18"/>
        </w:rPr>
        <w:t xml:space="preserve">Ability to understand the roles and responsibilities of others and to gauge relationships accordingly by taking into account the variety of the interrelationships, motivations and goals of the members of the organization served; and </w:t>
      </w:r>
    </w:p>
    <w:p w:rsidR="00C15358" w:rsidRPr="002E2B2C" w:rsidRDefault="00C15358" w:rsidP="00C15358">
      <w:pPr>
        <w:numPr>
          <w:ilvl w:val="0"/>
          <w:numId w:val="34"/>
        </w:numPr>
        <w:rPr>
          <w:rFonts w:ascii="Arial" w:hAnsi="Arial"/>
          <w:sz w:val="18"/>
        </w:rPr>
      </w:pPr>
      <w:r w:rsidRPr="002E2B2C">
        <w:rPr>
          <w:rFonts w:ascii="Arial" w:hAnsi="Arial"/>
          <w:sz w:val="18"/>
        </w:rPr>
        <w:t>Ability to establish and maintain effective, cooperative and harmonious working relationships in circumstances which involve the denial of requests or the necessity to persuade others to accept a different point of view.</w:t>
      </w:r>
    </w:p>
    <w:p w:rsidR="0084745E" w:rsidRPr="00AB06C7" w:rsidRDefault="0084745E" w:rsidP="0084745E">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960A20">
        <w:rPr>
          <w:rFonts w:ascii="Arial" w:eastAsia="Calibri" w:hAnsi="Arial" w:cs="Arial"/>
          <w:color w:val="000000"/>
          <w:sz w:val="18"/>
          <w:szCs w:val="18"/>
        </w:rPr>
        <w:t>ffered a position with the CSU.</w:t>
      </w:r>
    </w:p>
    <w:p w:rsidR="0084745E" w:rsidRDefault="0084745E" w:rsidP="0084745E">
      <w:pPr>
        <w:rPr>
          <w:rFonts w:ascii="Arial" w:hAnsi="Arial"/>
          <w:b/>
          <w:bCs/>
          <w:sz w:val="18"/>
          <w:szCs w:val="18"/>
        </w:rPr>
      </w:pPr>
      <w:r w:rsidRPr="007031A0">
        <w:rPr>
          <w:rFonts w:ascii="Arial" w:hAnsi="Arial"/>
          <w:b/>
          <w:bCs/>
          <w:sz w:val="18"/>
          <w:szCs w:val="18"/>
        </w:rPr>
        <w:t xml:space="preserve">  </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960A20" w:rsidRPr="0062587C" w:rsidRDefault="00960A20" w:rsidP="00960A20">
      <w:pPr>
        <w:numPr>
          <w:ilvl w:val="0"/>
          <w:numId w:val="34"/>
        </w:numPr>
        <w:rPr>
          <w:rFonts w:ascii="Arial" w:hAnsi="Arial" w:cs="Arial"/>
          <w:bCs/>
          <w:sz w:val="18"/>
          <w:szCs w:val="18"/>
          <w:u w:val="single"/>
        </w:rPr>
      </w:pPr>
    </w:p>
    <w:p w:rsidR="00960A20" w:rsidRPr="0062587C" w:rsidRDefault="00960A20" w:rsidP="00960A20">
      <w:pPr>
        <w:numPr>
          <w:ilvl w:val="0"/>
          <w:numId w:val="34"/>
        </w:numPr>
        <w:rPr>
          <w:rFonts w:ascii="Arial" w:hAnsi="Arial" w:cs="Arial"/>
          <w:bCs/>
          <w:sz w:val="18"/>
          <w:szCs w:val="18"/>
          <w:u w:val="single"/>
        </w:rPr>
      </w:pPr>
    </w:p>
    <w:p w:rsidR="00960A20" w:rsidRPr="0062587C" w:rsidRDefault="00960A20" w:rsidP="00960A20">
      <w:pPr>
        <w:numPr>
          <w:ilvl w:val="0"/>
          <w:numId w:val="34"/>
        </w:numPr>
        <w:rPr>
          <w:rFonts w:ascii="Arial" w:hAnsi="Arial" w:cs="Arial"/>
          <w:bCs/>
          <w:sz w:val="18"/>
          <w:szCs w:val="18"/>
          <w:u w:val="single"/>
        </w:rPr>
      </w:pPr>
    </w:p>
    <w:p w:rsidR="00960A20" w:rsidRPr="0062587C" w:rsidRDefault="00960A20" w:rsidP="00960A20">
      <w:pPr>
        <w:numPr>
          <w:ilvl w:val="0"/>
          <w:numId w:val="34"/>
        </w:numPr>
        <w:rPr>
          <w:rFonts w:ascii="Arial" w:hAnsi="Arial" w:cs="Arial"/>
          <w:bCs/>
          <w:sz w:val="18"/>
          <w:szCs w:val="18"/>
          <w:u w:val="single"/>
        </w:rPr>
      </w:pPr>
    </w:p>
    <w:p w:rsidR="00960A20" w:rsidRPr="00266040" w:rsidRDefault="00960A20" w:rsidP="000D4B9E">
      <w:pPr>
        <w:ind w:left="720"/>
        <w:rPr>
          <w:rFonts w:ascii="Arial" w:hAnsi="Arial" w:cs="Arial"/>
          <w:sz w:val="18"/>
          <w:szCs w:val="18"/>
        </w:rPr>
      </w:pPr>
    </w:p>
    <w:p w:rsidR="0084745E" w:rsidRPr="00555453" w:rsidRDefault="0084745E" w:rsidP="0084745E">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960A20">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84745E" w:rsidRPr="00555453" w:rsidRDefault="0084745E" w:rsidP="0084745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F0876">
        <w:rPr>
          <w:rFonts w:ascii="Arial" w:hAnsi="Arial" w:cs="Arial"/>
          <w:color w:val="000000"/>
          <w:sz w:val="18"/>
          <w:szCs w:val="18"/>
        </w:rPr>
      </w:r>
      <w:r w:rsidR="005F087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84745E" w:rsidRPr="00555453" w:rsidRDefault="0084745E" w:rsidP="0084745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F0876">
        <w:rPr>
          <w:rFonts w:ascii="Arial" w:hAnsi="Arial" w:cs="Arial"/>
          <w:color w:val="000000"/>
          <w:sz w:val="18"/>
          <w:szCs w:val="18"/>
        </w:rPr>
      </w:r>
      <w:r w:rsidR="005F087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84745E" w:rsidRPr="00555453" w:rsidRDefault="0084745E" w:rsidP="0084745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F0876">
        <w:rPr>
          <w:rFonts w:ascii="Arial" w:hAnsi="Arial" w:cs="Arial"/>
          <w:color w:val="000000"/>
          <w:sz w:val="18"/>
          <w:szCs w:val="18"/>
        </w:rPr>
      </w:r>
      <w:r w:rsidR="005F087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84745E" w:rsidRPr="00555453" w:rsidRDefault="0084745E" w:rsidP="0084745E">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F0876">
        <w:rPr>
          <w:rFonts w:ascii="Arial" w:hAnsi="Arial" w:cs="Arial"/>
          <w:color w:val="000000"/>
          <w:sz w:val="18"/>
          <w:szCs w:val="18"/>
        </w:rPr>
      </w:r>
      <w:r w:rsidR="005F087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84745E" w:rsidRPr="00555453" w:rsidRDefault="0084745E" w:rsidP="0084745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F0876">
        <w:rPr>
          <w:rFonts w:ascii="Arial" w:hAnsi="Arial" w:cs="Arial"/>
          <w:color w:val="000000"/>
          <w:sz w:val="18"/>
          <w:szCs w:val="18"/>
        </w:rPr>
      </w:r>
      <w:r w:rsidR="005F087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84745E" w:rsidRPr="00555453" w:rsidRDefault="0084745E" w:rsidP="0084745E">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F0876">
        <w:rPr>
          <w:rFonts w:ascii="Arial" w:hAnsi="Arial" w:cs="Arial"/>
          <w:color w:val="000000"/>
          <w:sz w:val="18"/>
          <w:szCs w:val="18"/>
        </w:rPr>
      </w:r>
      <w:r w:rsidR="005F087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84745E" w:rsidRPr="00555453" w:rsidRDefault="0084745E" w:rsidP="0084745E">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F0876">
        <w:rPr>
          <w:rFonts w:ascii="Arial" w:hAnsi="Arial" w:cs="Arial"/>
          <w:color w:val="000000"/>
          <w:sz w:val="18"/>
          <w:szCs w:val="18"/>
        </w:rPr>
      </w:r>
      <w:r w:rsidR="005F087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84745E" w:rsidRPr="00555453" w:rsidRDefault="0084745E" w:rsidP="0084745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F0876">
        <w:rPr>
          <w:rFonts w:ascii="Arial" w:hAnsi="Arial" w:cs="Arial"/>
          <w:color w:val="000000"/>
          <w:sz w:val="18"/>
          <w:szCs w:val="18"/>
        </w:rPr>
      </w:r>
      <w:r w:rsidR="005F087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84745E" w:rsidRPr="00555453" w:rsidRDefault="0084745E" w:rsidP="0084745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F0876">
        <w:rPr>
          <w:rFonts w:ascii="Arial" w:hAnsi="Arial" w:cs="Arial"/>
          <w:color w:val="000000"/>
          <w:sz w:val="18"/>
          <w:szCs w:val="18"/>
        </w:rPr>
      </w:r>
      <w:r w:rsidR="005F087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84745E" w:rsidRDefault="0084745E" w:rsidP="0084745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F0876">
        <w:rPr>
          <w:rFonts w:ascii="Arial" w:hAnsi="Arial" w:cs="Arial"/>
          <w:color w:val="000000"/>
          <w:sz w:val="18"/>
          <w:szCs w:val="18"/>
        </w:rPr>
      </w:r>
      <w:r w:rsidR="005F087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BA56EE" w:rsidRDefault="00BA56EE" w:rsidP="0084745E">
      <w:pPr>
        <w:ind w:left="990" w:hanging="270"/>
        <w:rPr>
          <w:rFonts w:ascii="Arial" w:hAnsi="Arial" w:cs="Arial"/>
          <w:color w:val="000000"/>
          <w:sz w:val="18"/>
          <w:szCs w:val="18"/>
        </w:rPr>
      </w:pPr>
    </w:p>
    <w:p w:rsidR="00BA56EE" w:rsidRDefault="00960A20" w:rsidP="00BA56EE">
      <w:pPr>
        <w:ind w:left="720"/>
        <w:rPr>
          <w:rFonts w:ascii="Arial" w:hAnsi="Arial" w:cs="Arial"/>
          <w:i/>
          <w:color w:val="000000"/>
          <w:sz w:val="18"/>
          <w:szCs w:val="18"/>
        </w:rPr>
      </w:pPr>
      <w:r>
        <w:rPr>
          <w:rFonts w:ascii="Arial" w:hAnsi="Arial" w:cs="Arial"/>
          <w:sz w:val="18"/>
          <w:szCs w:val="18"/>
        </w:rPr>
        <w:fldChar w:fldCharType="begin">
          <w:ffData>
            <w:name w:val="Check6"/>
            <w:enabled/>
            <w:calcOnExit w:val="0"/>
            <w:checkBox>
              <w:sizeAuto/>
              <w:default w:val="1"/>
            </w:checkBox>
          </w:ffData>
        </w:fldChar>
      </w:r>
      <w:bookmarkStart w:id="2" w:name="Check6"/>
      <w:r>
        <w:rPr>
          <w:rFonts w:ascii="Arial" w:hAnsi="Arial" w:cs="Arial"/>
          <w:sz w:val="18"/>
          <w:szCs w:val="18"/>
        </w:rPr>
        <w:instrText xml:space="preserve"> FORMCHECKBOX </w:instrText>
      </w:r>
      <w:r w:rsidR="005F0876">
        <w:rPr>
          <w:rFonts w:ascii="Arial" w:hAnsi="Arial" w:cs="Arial"/>
          <w:sz w:val="18"/>
          <w:szCs w:val="18"/>
        </w:rPr>
      </w:r>
      <w:r w:rsidR="005F0876">
        <w:rPr>
          <w:rFonts w:ascii="Arial" w:hAnsi="Arial" w:cs="Arial"/>
          <w:sz w:val="18"/>
          <w:szCs w:val="18"/>
        </w:rPr>
        <w:fldChar w:fldCharType="separate"/>
      </w:r>
      <w:r>
        <w:rPr>
          <w:rFonts w:ascii="Arial" w:hAnsi="Arial" w:cs="Arial"/>
          <w:sz w:val="18"/>
          <w:szCs w:val="18"/>
        </w:rPr>
        <w:fldChar w:fldCharType="end"/>
      </w:r>
      <w:bookmarkEnd w:id="2"/>
      <w:r w:rsidR="00BA56EE">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xml:space="preserve"> updated July 2017,</w:t>
      </w:r>
      <w:r w:rsidR="00BA56EE">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BA56EE" w:rsidRDefault="00BA56EE" w:rsidP="00BA56EE">
      <w:pPr>
        <w:ind w:firstLine="720"/>
        <w:rPr>
          <w:rFonts w:ascii="Arial" w:hAnsi="Arial" w:cs="Arial"/>
          <w:sz w:val="18"/>
          <w:szCs w:val="18"/>
        </w:rPr>
      </w:pPr>
    </w:p>
    <w:p w:rsidR="00BA56EE" w:rsidRDefault="00BA56EE" w:rsidP="00BA56EE">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BA56EE" w:rsidRDefault="00BA56EE" w:rsidP="00BA56EE">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BA56EE" w:rsidRDefault="00BA56EE" w:rsidP="00BA56EE">
      <w:pPr>
        <w:ind w:firstLine="720"/>
        <w:rPr>
          <w:rFonts w:ascii="Arial" w:hAnsi="Arial" w:cs="Arial"/>
          <w:sz w:val="18"/>
          <w:szCs w:val="18"/>
        </w:rPr>
      </w:pPr>
    </w:p>
    <w:p w:rsidR="00BA56EE" w:rsidRDefault="00BA56EE" w:rsidP="00BA56EE">
      <w:pPr>
        <w:ind w:firstLine="720"/>
        <w:rPr>
          <w:rFonts w:ascii="Arial" w:hAnsi="Arial" w:cs="Arial"/>
          <w:sz w:val="18"/>
          <w:szCs w:val="18"/>
        </w:rPr>
      </w:pPr>
    </w:p>
    <w:p w:rsidR="00960A20" w:rsidRDefault="00960A20" w:rsidP="00BA56EE">
      <w:pPr>
        <w:ind w:firstLine="720"/>
        <w:rPr>
          <w:rFonts w:ascii="Arial" w:hAnsi="Arial" w:cs="Arial"/>
          <w:sz w:val="18"/>
          <w:szCs w:val="18"/>
        </w:rPr>
      </w:pPr>
    </w:p>
    <w:p w:rsidR="00960A20" w:rsidRDefault="00960A20" w:rsidP="00BA56EE">
      <w:pPr>
        <w:ind w:firstLine="720"/>
        <w:rPr>
          <w:rFonts w:ascii="Arial" w:hAnsi="Arial" w:cs="Arial"/>
          <w:sz w:val="18"/>
          <w:szCs w:val="18"/>
        </w:rPr>
      </w:pPr>
    </w:p>
    <w:p w:rsidR="00960A20" w:rsidRDefault="00960A20" w:rsidP="00BA56EE">
      <w:pPr>
        <w:ind w:firstLine="720"/>
        <w:rPr>
          <w:rFonts w:ascii="Arial" w:hAnsi="Arial" w:cs="Arial"/>
          <w:sz w:val="18"/>
          <w:szCs w:val="18"/>
        </w:rPr>
      </w:pPr>
    </w:p>
    <w:p w:rsidR="00960A20" w:rsidRDefault="00960A20" w:rsidP="00BA56EE">
      <w:pPr>
        <w:ind w:firstLine="720"/>
        <w:rPr>
          <w:rFonts w:ascii="Arial" w:hAnsi="Arial" w:cs="Arial"/>
          <w:sz w:val="18"/>
          <w:szCs w:val="18"/>
        </w:rPr>
      </w:pPr>
    </w:p>
    <w:p w:rsidR="00960A20" w:rsidRDefault="00960A20" w:rsidP="00BA56EE">
      <w:pPr>
        <w:ind w:firstLine="720"/>
        <w:rPr>
          <w:rFonts w:ascii="Arial" w:hAnsi="Arial" w:cs="Arial"/>
          <w:sz w:val="18"/>
          <w:szCs w:val="18"/>
        </w:rPr>
      </w:pPr>
    </w:p>
    <w:p w:rsidR="00960A20" w:rsidRDefault="00960A20" w:rsidP="00BA56EE">
      <w:pPr>
        <w:ind w:firstLine="720"/>
        <w:rPr>
          <w:rFonts w:ascii="Arial" w:hAnsi="Arial" w:cs="Arial"/>
          <w:sz w:val="18"/>
          <w:szCs w:val="18"/>
        </w:rPr>
      </w:pPr>
    </w:p>
    <w:p w:rsidR="00960A20" w:rsidRDefault="00960A20" w:rsidP="00BA56EE">
      <w:pPr>
        <w:ind w:firstLine="720"/>
        <w:rPr>
          <w:rFonts w:ascii="Arial" w:hAnsi="Arial" w:cs="Arial"/>
          <w:sz w:val="18"/>
          <w:szCs w:val="18"/>
        </w:rPr>
      </w:pPr>
    </w:p>
    <w:p w:rsidR="00960A20" w:rsidRDefault="00960A20" w:rsidP="00BA56EE">
      <w:pPr>
        <w:ind w:firstLine="720"/>
        <w:rPr>
          <w:rFonts w:ascii="Arial" w:hAnsi="Arial" w:cs="Arial"/>
          <w:sz w:val="18"/>
          <w:szCs w:val="18"/>
        </w:rPr>
      </w:pPr>
    </w:p>
    <w:p w:rsidR="00960A20" w:rsidRDefault="00960A20" w:rsidP="00BA56EE">
      <w:pPr>
        <w:ind w:firstLine="720"/>
        <w:rPr>
          <w:rFonts w:ascii="Arial" w:hAnsi="Arial" w:cs="Arial"/>
          <w:sz w:val="18"/>
          <w:szCs w:val="18"/>
        </w:rPr>
      </w:pPr>
    </w:p>
    <w:p w:rsidR="00960A20" w:rsidRDefault="00960A20" w:rsidP="00BA56EE">
      <w:pPr>
        <w:ind w:firstLine="720"/>
        <w:rPr>
          <w:rFonts w:ascii="Arial" w:hAnsi="Arial" w:cs="Arial"/>
          <w:sz w:val="18"/>
          <w:szCs w:val="18"/>
        </w:rPr>
      </w:pPr>
    </w:p>
    <w:p w:rsidR="00960A20" w:rsidRDefault="00960A20" w:rsidP="00BA56EE">
      <w:pPr>
        <w:ind w:firstLine="720"/>
        <w:rPr>
          <w:rFonts w:ascii="Arial" w:hAnsi="Arial" w:cs="Arial"/>
          <w:sz w:val="18"/>
          <w:szCs w:val="18"/>
        </w:rPr>
      </w:pPr>
    </w:p>
    <w:p w:rsidR="00960A20" w:rsidRDefault="00960A20" w:rsidP="00BA56EE">
      <w:pPr>
        <w:ind w:firstLine="720"/>
        <w:rPr>
          <w:rFonts w:ascii="Arial" w:hAnsi="Arial" w:cs="Arial"/>
          <w:sz w:val="18"/>
          <w:szCs w:val="18"/>
        </w:rPr>
      </w:pPr>
    </w:p>
    <w:p w:rsidR="00960A20" w:rsidRDefault="00960A20" w:rsidP="00BA56EE">
      <w:pPr>
        <w:ind w:firstLine="720"/>
        <w:rPr>
          <w:rFonts w:ascii="Arial" w:hAnsi="Arial" w:cs="Arial"/>
          <w:sz w:val="18"/>
          <w:szCs w:val="18"/>
        </w:rPr>
      </w:pPr>
    </w:p>
    <w:p w:rsidR="00BA56EE" w:rsidRPr="00555453" w:rsidRDefault="00BA56EE" w:rsidP="0084745E">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84745E">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84745E"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876" w:rsidRDefault="005F0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5F0876" w:rsidP="00DC2DE0">
    <w:pPr>
      <w:pStyle w:val="Footer"/>
      <w:jc w:val="right"/>
      <w:rPr>
        <w:rFonts w:ascii="Arial Narrow" w:hAnsi="Arial Narrow"/>
        <w:sz w:val="16"/>
        <w:szCs w:val="16"/>
      </w:rPr>
    </w:pPr>
    <w:r>
      <w:rPr>
        <w:rFonts w:ascii="Arial Narrow" w:hAnsi="Arial Narrow"/>
        <w:b/>
        <w:sz w:val="20"/>
        <w:szCs w:val="16"/>
      </w:rPr>
      <w:t>Student Services Professional IV, Class Code 3086, Range 1, RO4</w:t>
    </w:r>
    <w:r>
      <w:rPr>
        <w:rFonts w:ascii="Arial Narrow" w:hAnsi="Arial Narrow"/>
        <w:sz w:val="16"/>
        <w:szCs w:val="16"/>
      </w:rPr>
      <w:t xml:space="preserve">        </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5F0876">
      <w:rPr>
        <w:rFonts w:ascii="Arial Narrow" w:hAnsi="Arial Narrow"/>
        <w:sz w:val="16"/>
        <w:szCs w:val="16"/>
      </w:rPr>
      <w:t xml:space="preserve">   </w:t>
    </w:r>
    <w:r w:rsidR="005F0876">
      <w:rPr>
        <w:rFonts w:ascii="Arial Narrow" w:hAnsi="Arial Narrow"/>
        <w:b/>
        <w:sz w:val="20"/>
        <w:szCs w:val="16"/>
      </w:rPr>
      <w:t>S</w:t>
    </w:r>
    <w:r w:rsidR="005F0876">
      <w:rPr>
        <w:rFonts w:ascii="Arial Narrow" w:hAnsi="Arial Narrow"/>
        <w:b/>
        <w:sz w:val="20"/>
        <w:szCs w:val="16"/>
      </w:rPr>
      <w:t>tudent Services Professional IV, Class Code 3086</w:t>
    </w:r>
    <w:r w:rsidR="005F0876">
      <w:rPr>
        <w:rFonts w:ascii="Arial Narrow" w:hAnsi="Arial Narrow"/>
        <w:b/>
        <w:sz w:val="20"/>
        <w:szCs w:val="16"/>
      </w:rPr>
      <w:t>, Range 1, RO4</w:t>
    </w:r>
    <w:r w:rsidR="005F0876">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5F0876">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5F0876">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876" w:rsidRDefault="005F08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876" w:rsidRDefault="005F08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45E" w:rsidRDefault="0084745E"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45E12148" wp14:editId="68C6B167">
          <wp:simplePos x="0" y="0"/>
          <wp:positionH relativeFrom="column">
            <wp:posOffset>-219075</wp:posOffset>
          </wp:positionH>
          <wp:positionV relativeFrom="paragraph">
            <wp:posOffset>-341630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798BEF4" wp14:editId="39E29E56">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8BEF4"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84745E" w:rsidRDefault="0084745E" w:rsidP="00E43283">
    <w:pPr>
      <w:tabs>
        <w:tab w:val="left" w:pos="720"/>
        <w:tab w:val="left" w:pos="1440"/>
        <w:tab w:val="left" w:pos="2160"/>
        <w:tab w:val="left" w:pos="6255"/>
      </w:tabs>
      <w:rPr>
        <w:noProof/>
      </w:rPr>
    </w:pPr>
  </w:p>
  <w:p w:rsidR="0084745E" w:rsidRDefault="0084745E"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47B5DC1B" wp14:editId="26C9DFF6">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A4F660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541600"/>
    <w:multiLevelType w:val="hybridMultilevel"/>
    <w:tmpl w:val="7512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7"/>
  </w:num>
  <w:num w:numId="6">
    <w:abstractNumId w:val="30"/>
  </w:num>
  <w:num w:numId="7">
    <w:abstractNumId w:val="26"/>
  </w:num>
  <w:num w:numId="8">
    <w:abstractNumId w:val="8"/>
  </w:num>
  <w:num w:numId="9">
    <w:abstractNumId w:val="25"/>
  </w:num>
  <w:num w:numId="10">
    <w:abstractNumId w:val="32"/>
  </w:num>
  <w:num w:numId="11">
    <w:abstractNumId w:val="18"/>
  </w:num>
  <w:num w:numId="12">
    <w:abstractNumId w:val="24"/>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19"/>
  </w:num>
  <w:num w:numId="30">
    <w:abstractNumId w:val="23"/>
  </w:num>
  <w:num w:numId="31">
    <w:abstractNumId w:val="0"/>
  </w:num>
  <w:num w:numId="32">
    <w:abstractNumId w:val="10"/>
  </w:num>
  <w:num w:numId="33">
    <w:abstractNumId w:val="20"/>
  </w:num>
  <w:num w:numId="34">
    <w:abstractNumId w:val="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55584"/>
    <w:rsid w:val="005A313F"/>
    <w:rsid w:val="005A3B43"/>
    <w:rsid w:val="005E0DF9"/>
    <w:rsid w:val="005E283E"/>
    <w:rsid w:val="005E5510"/>
    <w:rsid w:val="005F0876"/>
    <w:rsid w:val="005F1540"/>
    <w:rsid w:val="0060579B"/>
    <w:rsid w:val="00636823"/>
    <w:rsid w:val="006919F1"/>
    <w:rsid w:val="006A0872"/>
    <w:rsid w:val="006C24A7"/>
    <w:rsid w:val="006D350A"/>
    <w:rsid w:val="006F6533"/>
    <w:rsid w:val="006F7620"/>
    <w:rsid w:val="007031A0"/>
    <w:rsid w:val="00754CCD"/>
    <w:rsid w:val="00767588"/>
    <w:rsid w:val="00774286"/>
    <w:rsid w:val="00790113"/>
    <w:rsid w:val="007923FF"/>
    <w:rsid w:val="007A4814"/>
    <w:rsid w:val="007A4BEC"/>
    <w:rsid w:val="007A5102"/>
    <w:rsid w:val="007F08AC"/>
    <w:rsid w:val="007F0F42"/>
    <w:rsid w:val="00807F2B"/>
    <w:rsid w:val="0084745E"/>
    <w:rsid w:val="00862262"/>
    <w:rsid w:val="0088028A"/>
    <w:rsid w:val="008C60E1"/>
    <w:rsid w:val="008D209F"/>
    <w:rsid w:val="00937673"/>
    <w:rsid w:val="009450F4"/>
    <w:rsid w:val="00960A20"/>
    <w:rsid w:val="00962A62"/>
    <w:rsid w:val="00964359"/>
    <w:rsid w:val="00967EB1"/>
    <w:rsid w:val="009750FD"/>
    <w:rsid w:val="00994C45"/>
    <w:rsid w:val="009B3FD7"/>
    <w:rsid w:val="00A0311B"/>
    <w:rsid w:val="00A03F02"/>
    <w:rsid w:val="00A51C76"/>
    <w:rsid w:val="00A67E8D"/>
    <w:rsid w:val="00AB2209"/>
    <w:rsid w:val="00AE3C0B"/>
    <w:rsid w:val="00AF3A74"/>
    <w:rsid w:val="00B32D71"/>
    <w:rsid w:val="00B41CA5"/>
    <w:rsid w:val="00B552A8"/>
    <w:rsid w:val="00B573B7"/>
    <w:rsid w:val="00B85220"/>
    <w:rsid w:val="00BA190F"/>
    <w:rsid w:val="00BA56EE"/>
    <w:rsid w:val="00BB3229"/>
    <w:rsid w:val="00BB605A"/>
    <w:rsid w:val="00BC7646"/>
    <w:rsid w:val="00C033C6"/>
    <w:rsid w:val="00C068D8"/>
    <w:rsid w:val="00C1535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ED3B44"/>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74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5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5931F-E49E-45EC-9308-F7D0EBE3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1010</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6</cp:revision>
  <cp:lastPrinted>2014-09-10T19:37:00Z</cp:lastPrinted>
  <dcterms:created xsi:type="dcterms:W3CDTF">2016-01-13T17:07:00Z</dcterms:created>
  <dcterms:modified xsi:type="dcterms:W3CDTF">2018-02-08T23:20:00Z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