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6A67D9" w:rsidRDefault="007A5102" w:rsidP="00962A62">
      <w:pPr>
        <w:rPr>
          <w:rFonts w:ascii="Arial" w:hAnsi="Arial" w:cs="Arial"/>
          <w:sz w:val="18"/>
          <w:szCs w:val="18"/>
        </w:rPr>
      </w:pPr>
      <w:r w:rsidRPr="006A67D9">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6A67D9">
        <w:rPr>
          <w:rFonts w:ascii="Arial" w:hAnsi="Arial" w:cs="Arial"/>
          <w:sz w:val="18"/>
          <w:szCs w:val="18"/>
        </w:rPr>
        <w:t xml:space="preserve">  </w:t>
      </w:r>
      <w:r w:rsidRPr="006A67D9">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6A67D9">
        <w:rPr>
          <w:rFonts w:ascii="Arial" w:hAnsi="Arial" w:cs="Arial"/>
          <w:sz w:val="18"/>
          <w:szCs w:val="18"/>
        </w:rPr>
        <w:t>and</w:t>
      </w:r>
      <w:r w:rsidRPr="006A67D9">
        <w:rPr>
          <w:rFonts w:ascii="Arial" w:hAnsi="Arial" w:cs="Arial"/>
          <w:sz w:val="18"/>
          <w:szCs w:val="18"/>
        </w:rPr>
        <w:t xml:space="preserve"> may not be included on this description. </w:t>
      </w:r>
    </w:p>
    <w:p w:rsidR="007A5102" w:rsidRPr="006A67D9" w:rsidRDefault="007A5102" w:rsidP="007031A0">
      <w:pPr>
        <w:tabs>
          <w:tab w:val="left" w:pos="6300"/>
          <w:tab w:val="left" w:pos="7460"/>
          <w:tab w:val="left" w:pos="8460"/>
          <w:tab w:val="right" w:pos="10260"/>
        </w:tabs>
        <w:rPr>
          <w:rFonts w:ascii="Arial" w:hAnsi="Arial" w:cs="Arial"/>
          <w:b/>
          <w:sz w:val="18"/>
          <w:szCs w:val="18"/>
        </w:rPr>
      </w:pPr>
    </w:p>
    <w:p w:rsidR="007A5102" w:rsidRPr="006A67D9" w:rsidRDefault="002C7321" w:rsidP="007031A0">
      <w:pPr>
        <w:rPr>
          <w:rFonts w:ascii="Arial" w:hAnsi="Arial" w:cs="Arial"/>
          <w:sz w:val="18"/>
          <w:szCs w:val="18"/>
        </w:rPr>
      </w:pPr>
      <w:r w:rsidRPr="006A67D9">
        <w:rPr>
          <w:rFonts w:ascii="Arial" w:hAnsi="Arial" w:cs="Arial"/>
          <w:b/>
          <w:sz w:val="18"/>
          <w:szCs w:val="18"/>
          <w:highlight w:val="yellow"/>
        </w:rPr>
        <w:t>DEPARTMENT:</w:t>
      </w:r>
      <w:r w:rsidR="007031A0"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6D350A" w:rsidRPr="006A67D9">
        <w:rPr>
          <w:rFonts w:ascii="Arial" w:hAnsi="Arial" w:cs="Arial"/>
          <w:sz w:val="18"/>
          <w:szCs w:val="18"/>
          <w:highlight w:val="yellow"/>
        </w:rPr>
        <w:tab/>
      </w:r>
      <w:r w:rsidR="00FC1C2F" w:rsidRPr="006A67D9">
        <w:rPr>
          <w:rFonts w:ascii="Arial" w:hAnsi="Arial" w:cs="Arial"/>
          <w:b/>
          <w:sz w:val="18"/>
          <w:szCs w:val="18"/>
          <w:highlight w:val="yellow"/>
        </w:rPr>
        <w:t>POSITION:</w:t>
      </w:r>
      <w:r w:rsidR="007031A0" w:rsidRPr="006A67D9">
        <w:rPr>
          <w:rFonts w:ascii="Arial" w:hAnsi="Arial" w:cs="Arial"/>
          <w:b/>
          <w:sz w:val="18"/>
          <w:szCs w:val="18"/>
          <w:highlight w:val="yellow"/>
        </w:rPr>
        <w:t xml:space="preserve">  </w:t>
      </w:r>
      <w:r w:rsidR="006D350A" w:rsidRPr="006A67D9">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6A67D9">
        <w:rPr>
          <w:rFonts w:ascii="Arial" w:hAnsi="Arial" w:cs="Arial"/>
          <w:sz w:val="18"/>
          <w:szCs w:val="18"/>
          <w:highlight w:val="yellow"/>
        </w:rPr>
        <w:instrText xml:space="preserve"> FORMCHECKBOX </w:instrText>
      </w:r>
      <w:r w:rsidR="009E3B91">
        <w:rPr>
          <w:rFonts w:ascii="Arial" w:hAnsi="Arial" w:cs="Arial"/>
          <w:sz w:val="18"/>
          <w:szCs w:val="18"/>
          <w:highlight w:val="yellow"/>
        </w:rPr>
      </w:r>
      <w:r w:rsidR="009E3B91">
        <w:rPr>
          <w:rFonts w:ascii="Arial" w:hAnsi="Arial" w:cs="Arial"/>
          <w:sz w:val="18"/>
          <w:szCs w:val="18"/>
          <w:highlight w:val="yellow"/>
        </w:rPr>
        <w:fldChar w:fldCharType="separate"/>
      </w:r>
      <w:r w:rsidR="006D350A" w:rsidRPr="006A67D9">
        <w:rPr>
          <w:rFonts w:ascii="Arial" w:hAnsi="Arial" w:cs="Arial"/>
          <w:sz w:val="18"/>
          <w:szCs w:val="18"/>
          <w:highlight w:val="yellow"/>
        </w:rPr>
        <w:fldChar w:fldCharType="end"/>
      </w:r>
      <w:bookmarkEnd w:id="0"/>
      <w:r w:rsidR="007031A0" w:rsidRPr="00FD069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FD0695">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A67D9">
        <w:rPr>
          <w:rFonts w:ascii="Arial" w:hAnsi="Arial" w:cs="Arial"/>
          <w:sz w:val="18"/>
          <w:szCs w:val="18"/>
          <w:highlight w:val="yellow"/>
        </w:rPr>
        <w:t>NEW</w:t>
      </w:r>
      <w:r w:rsidR="007031A0" w:rsidRPr="006A67D9">
        <w:rPr>
          <w:rFonts w:ascii="Arial" w:hAnsi="Arial" w:cs="Arial"/>
          <w:sz w:val="18"/>
          <w:szCs w:val="18"/>
          <w:highlight w:val="yellow"/>
        </w:rPr>
        <w:t xml:space="preserve">     </w:t>
      </w:r>
      <w:r w:rsidRPr="006A67D9">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6A67D9">
        <w:rPr>
          <w:rFonts w:ascii="Arial" w:hAnsi="Arial" w:cs="Arial"/>
          <w:sz w:val="18"/>
          <w:szCs w:val="18"/>
          <w:highlight w:val="yellow"/>
        </w:rPr>
        <w:instrText xml:space="preserve"> FORMCHECKBOX </w:instrText>
      </w:r>
      <w:r w:rsidR="009E3B91">
        <w:rPr>
          <w:rFonts w:ascii="Arial" w:hAnsi="Arial" w:cs="Arial"/>
          <w:sz w:val="18"/>
          <w:szCs w:val="18"/>
          <w:highlight w:val="yellow"/>
        </w:rPr>
      </w:r>
      <w:r w:rsidR="009E3B91">
        <w:rPr>
          <w:rFonts w:ascii="Arial" w:hAnsi="Arial" w:cs="Arial"/>
          <w:sz w:val="18"/>
          <w:szCs w:val="18"/>
          <w:highlight w:val="yellow"/>
        </w:rPr>
        <w:fldChar w:fldCharType="separate"/>
      </w:r>
      <w:r w:rsidRPr="006A67D9">
        <w:rPr>
          <w:rFonts w:ascii="Arial" w:hAnsi="Arial" w:cs="Arial"/>
          <w:sz w:val="18"/>
          <w:szCs w:val="18"/>
          <w:highlight w:val="yellow"/>
        </w:rPr>
        <w:fldChar w:fldCharType="end"/>
      </w:r>
      <w:bookmarkEnd w:id="1"/>
      <w:r w:rsidR="007031A0" w:rsidRPr="006A67D9">
        <w:rPr>
          <w:rFonts w:ascii="Arial" w:hAnsi="Arial" w:cs="Arial"/>
          <w:sz w:val="18"/>
          <w:szCs w:val="18"/>
          <w:highlight w:val="yellow"/>
        </w:rPr>
        <w:t xml:space="preserve">  </w:t>
      </w:r>
      <w:r w:rsidR="00FC1C2F" w:rsidRPr="006A67D9">
        <w:rPr>
          <w:rFonts w:ascii="Arial" w:hAnsi="Arial" w:cs="Arial"/>
          <w:sz w:val="18"/>
          <w:szCs w:val="18"/>
          <w:highlight w:val="yellow"/>
        </w:rPr>
        <w:t>EXISTING</w:t>
      </w:r>
    </w:p>
    <w:p w:rsidR="007A5102" w:rsidRPr="006A67D9" w:rsidRDefault="007031A0" w:rsidP="007031A0">
      <w:pPr>
        <w:rPr>
          <w:rFonts w:ascii="Arial" w:hAnsi="Arial" w:cs="Arial"/>
          <w:sz w:val="18"/>
          <w:szCs w:val="18"/>
        </w:rPr>
      </w:pPr>
      <w:r w:rsidRPr="006A67D9">
        <w:rPr>
          <w:rFonts w:ascii="Arial" w:hAnsi="Arial" w:cs="Arial"/>
          <w:b/>
          <w:sz w:val="18"/>
          <w:szCs w:val="18"/>
        </w:rPr>
        <w:t>POSITION CLASSIFICATION:</w:t>
      </w:r>
      <w:r w:rsidR="00DD46AB" w:rsidRPr="006A67D9">
        <w:rPr>
          <w:rFonts w:ascii="Arial" w:hAnsi="Arial" w:cs="Arial"/>
          <w:b/>
          <w:sz w:val="18"/>
          <w:szCs w:val="18"/>
        </w:rPr>
        <w:t xml:space="preserve">  </w:t>
      </w:r>
      <w:r w:rsidR="00DD46AB" w:rsidRPr="006A67D9">
        <w:rPr>
          <w:rFonts w:ascii="Arial" w:hAnsi="Arial" w:cs="Arial"/>
          <w:sz w:val="18"/>
          <w:szCs w:val="18"/>
        </w:rPr>
        <w:t>Research Technician I *</w:t>
      </w:r>
      <w:r w:rsidR="00DD46AB" w:rsidRPr="006A67D9">
        <w:rPr>
          <w:rFonts w:ascii="Arial" w:hAnsi="Arial" w:cs="Arial"/>
          <w:b/>
          <w:sz w:val="18"/>
          <w:szCs w:val="18"/>
        </w:rPr>
        <w:tab/>
      </w:r>
      <w:r w:rsidR="00DD46AB" w:rsidRPr="006A67D9">
        <w:rPr>
          <w:rFonts w:ascii="Arial" w:hAnsi="Arial" w:cs="Arial"/>
          <w:b/>
          <w:sz w:val="18"/>
          <w:szCs w:val="18"/>
        </w:rPr>
        <w:tab/>
      </w:r>
      <w:r w:rsidR="00FC1C2F" w:rsidRPr="006A67D9">
        <w:rPr>
          <w:rFonts w:ascii="Arial" w:hAnsi="Arial" w:cs="Arial"/>
          <w:b/>
          <w:sz w:val="18"/>
          <w:szCs w:val="18"/>
          <w:highlight w:val="yellow"/>
        </w:rPr>
        <w:t>WORKING TITLE:</w:t>
      </w:r>
      <w:r w:rsidRPr="006A67D9">
        <w:rPr>
          <w:rFonts w:ascii="Arial" w:hAnsi="Arial" w:cs="Arial"/>
          <w:b/>
          <w:sz w:val="18"/>
          <w:szCs w:val="18"/>
        </w:rPr>
        <w:t xml:space="preserve"> </w:t>
      </w:r>
    </w:p>
    <w:p w:rsidR="007A5102" w:rsidRPr="006A67D9" w:rsidRDefault="007031A0" w:rsidP="007031A0">
      <w:pPr>
        <w:rPr>
          <w:rFonts w:ascii="Arial" w:hAnsi="Arial" w:cs="Arial"/>
          <w:sz w:val="18"/>
          <w:szCs w:val="18"/>
          <w:highlight w:val="yellow"/>
        </w:rPr>
      </w:pPr>
      <w:r w:rsidRPr="006A67D9">
        <w:rPr>
          <w:rFonts w:ascii="Arial" w:hAnsi="Arial" w:cs="Arial"/>
          <w:b/>
          <w:sz w:val="18"/>
          <w:szCs w:val="18"/>
          <w:highlight w:val="yellow"/>
        </w:rPr>
        <w:t xml:space="preserve">EMPLOYEE NAME: </w:t>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r w:rsidRPr="006A67D9">
        <w:rPr>
          <w:rFonts w:ascii="Arial" w:hAnsi="Arial" w:cs="Arial"/>
          <w:sz w:val="18"/>
          <w:szCs w:val="18"/>
          <w:highlight w:val="yellow"/>
        </w:rPr>
        <w:tab/>
      </w:r>
    </w:p>
    <w:p w:rsidR="007031A0" w:rsidRPr="006A67D9" w:rsidRDefault="007031A0" w:rsidP="007031A0">
      <w:pPr>
        <w:rPr>
          <w:rFonts w:ascii="Arial" w:hAnsi="Arial" w:cs="Arial"/>
          <w:sz w:val="18"/>
          <w:szCs w:val="18"/>
        </w:rPr>
      </w:pPr>
      <w:r w:rsidRPr="006A67D9">
        <w:rPr>
          <w:rFonts w:ascii="Arial" w:hAnsi="Arial" w:cs="Arial"/>
          <w:b/>
          <w:sz w:val="18"/>
          <w:szCs w:val="18"/>
          <w:highlight w:val="yellow"/>
        </w:rPr>
        <w:t xml:space="preserve">SUPERVISOR NAME AND </w:t>
      </w:r>
      <w:r w:rsidR="002D0867" w:rsidRPr="006A67D9">
        <w:rPr>
          <w:rFonts w:ascii="Arial" w:hAnsi="Arial" w:cs="Arial"/>
          <w:b/>
          <w:sz w:val="18"/>
          <w:szCs w:val="18"/>
          <w:highlight w:val="yellow"/>
        </w:rPr>
        <w:t>CLASSIFICATION</w:t>
      </w:r>
      <w:r w:rsidRPr="006A67D9">
        <w:rPr>
          <w:rFonts w:ascii="Arial" w:hAnsi="Arial" w:cs="Arial"/>
          <w:b/>
          <w:sz w:val="18"/>
          <w:szCs w:val="18"/>
          <w:highlight w:val="yellow"/>
        </w:rPr>
        <w:t>:</w:t>
      </w:r>
      <w:r w:rsidRPr="006A67D9">
        <w:rPr>
          <w:rFonts w:ascii="Arial" w:hAnsi="Arial" w:cs="Arial"/>
          <w:b/>
          <w:sz w:val="18"/>
          <w:szCs w:val="18"/>
        </w:rPr>
        <w:t xml:space="preserve"> </w:t>
      </w:r>
    </w:p>
    <w:p w:rsidR="007031A0" w:rsidRPr="006A67D9" w:rsidRDefault="007031A0" w:rsidP="007031A0">
      <w:pPr>
        <w:tabs>
          <w:tab w:val="right" w:pos="10260"/>
        </w:tabs>
        <w:rPr>
          <w:rFonts w:ascii="Arial" w:hAnsi="Arial" w:cs="Arial"/>
          <w:sz w:val="18"/>
          <w:szCs w:val="18"/>
        </w:rPr>
      </w:pPr>
    </w:p>
    <w:p w:rsidR="006A67D9" w:rsidRPr="006A67D9" w:rsidRDefault="006A67D9" w:rsidP="007031A0">
      <w:pPr>
        <w:tabs>
          <w:tab w:val="right" w:pos="10260"/>
        </w:tabs>
        <w:rPr>
          <w:rFonts w:ascii="Arial" w:hAnsi="Arial" w:cs="Arial"/>
          <w:sz w:val="18"/>
          <w:szCs w:val="18"/>
        </w:rPr>
      </w:pPr>
    </w:p>
    <w:p w:rsidR="00CA5E13" w:rsidRPr="006A67D9" w:rsidRDefault="00A0311B" w:rsidP="007031A0">
      <w:pPr>
        <w:rPr>
          <w:rFonts w:ascii="Arial" w:hAnsi="Arial" w:cs="Arial"/>
          <w:sz w:val="18"/>
          <w:szCs w:val="18"/>
        </w:rPr>
      </w:pPr>
      <w:r w:rsidRPr="006A67D9">
        <w:rPr>
          <w:rFonts w:ascii="Arial" w:hAnsi="Arial" w:cs="Arial"/>
          <w:b/>
          <w:sz w:val="18"/>
          <w:szCs w:val="18"/>
          <w:highlight w:val="yellow"/>
        </w:rPr>
        <w:t>A.</w:t>
      </w:r>
      <w:r w:rsidRPr="006A67D9">
        <w:rPr>
          <w:rFonts w:ascii="Arial" w:hAnsi="Arial" w:cs="Arial"/>
          <w:b/>
          <w:sz w:val="18"/>
          <w:szCs w:val="18"/>
          <w:highlight w:val="yellow"/>
        </w:rPr>
        <w:tab/>
      </w:r>
      <w:r w:rsidR="00CA5E13" w:rsidRPr="006A67D9">
        <w:rPr>
          <w:rFonts w:ascii="Arial" w:hAnsi="Arial" w:cs="Arial"/>
          <w:b/>
          <w:sz w:val="18"/>
          <w:szCs w:val="18"/>
          <w:highlight w:val="yellow"/>
        </w:rPr>
        <w:t>POSITION PURPOSE:</w:t>
      </w:r>
      <w:r w:rsidR="00CA5E13" w:rsidRPr="006A67D9">
        <w:rPr>
          <w:rFonts w:ascii="Arial" w:hAnsi="Arial" w:cs="Arial"/>
          <w:b/>
          <w:sz w:val="18"/>
          <w:szCs w:val="18"/>
        </w:rPr>
        <w:t xml:space="preserve">  </w:t>
      </w:r>
    </w:p>
    <w:p w:rsidR="00A0311B" w:rsidRPr="006A67D9" w:rsidRDefault="00A0311B" w:rsidP="007031A0">
      <w:pPr>
        <w:rPr>
          <w:rFonts w:ascii="Arial" w:hAnsi="Arial" w:cs="Arial"/>
          <w:sz w:val="18"/>
          <w:szCs w:val="18"/>
        </w:rPr>
      </w:pPr>
    </w:p>
    <w:p w:rsidR="00136BD4" w:rsidRPr="006A67D9" w:rsidRDefault="00136BD4" w:rsidP="007031A0">
      <w:pPr>
        <w:rPr>
          <w:rFonts w:ascii="Arial" w:hAnsi="Arial" w:cs="Arial"/>
          <w:sz w:val="18"/>
          <w:szCs w:val="18"/>
        </w:rPr>
      </w:pPr>
    </w:p>
    <w:p w:rsidR="00FC1C2F" w:rsidRPr="006A67D9" w:rsidRDefault="00A0311B" w:rsidP="007031A0">
      <w:pPr>
        <w:rPr>
          <w:rFonts w:ascii="Arial" w:hAnsi="Arial" w:cs="Arial"/>
          <w:b/>
          <w:bCs/>
          <w:sz w:val="18"/>
          <w:szCs w:val="18"/>
        </w:rPr>
      </w:pPr>
      <w:r w:rsidRPr="006A67D9">
        <w:rPr>
          <w:rFonts w:ascii="Arial" w:hAnsi="Arial" w:cs="Arial"/>
          <w:b/>
          <w:sz w:val="18"/>
          <w:szCs w:val="18"/>
        </w:rPr>
        <w:t>B.</w:t>
      </w:r>
      <w:r w:rsidRPr="006A67D9">
        <w:rPr>
          <w:rFonts w:ascii="Arial" w:hAnsi="Arial" w:cs="Arial"/>
          <w:sz w:val="18"/>
          <w:szCs w:val="18"/>
        </w:rPr>
        <w:tab/>
      </w:r>
      <w:r w:rsidR="002D0867" w:rsidRPr="006A67D9">
        <w:rPr>
          <w:rFonts w:ascii="Arial" w:hAnsi="Arial" w:cs="Arial"/>
          <w:b/>
          <w:bCs/>
          <w:sz w:val="18"/>
          <w:szCs w:val="18"/>
          <w:highlight w:val="yellow"/>
        </w:rPr>
        <w:t>LEAD RESPONSIBILITIES</w:t>
      </w:r>
      <w:r w:rsidR="00FC1C2F" w:rsidRPr="006A67D9">
        <w:rPr>
          <w:rFonts w:ascii="Arial" w:hAnsi="Arial" w:cs="Arial"/>
          <w:b/>
          <w:bCs/>
          <w:sz w:val="18"/>
          <w:szCs w:val="18"/>
          <w:highlight w:val="yellow"/>
        </w:rPr>
        <w:t>:</w:t>
      </w:r>
    </w:p>
    <w:tbl>
      <w:tblPr>
        <w:tblW w:w="100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3870"/>
      </w:tblGrid>
      <w:tr w:rsidR="003B5A33" w:rsidRPr="006A67D9" w:rsidTr="003B5A33">
        <w:trPr>
          <w:trHeight w:val="288"/>
        </w:trPr>
        <w:tc>
          <w:tcPr>
            <w:tcW w:w="621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CLASSIFICATION OF POSITION(S):</w:t>
            </w:r>
          </w:p>
        </w:tc>
        <w:tc>
          <w:tcPr>
            <w:tcW w:w="3870" w:type="dxa"/>
            <w:tcBorders>
              <w:bottom w:val="double" w:sz="4" w:space="0" w:color="auto"/>
            </w:tcBorders>
            <w:shd w:val="clear" w:color="auto" w:fill="auto"/>
            <w:vAlign w:val="center"/>
          </w:tcPr>
          <w:p w:rsidR="003B5A33" w:rsidRPr="006A67D9" w:rsidRDefault="003B5A33" w:rsidP="007031A0">
            <w:pPr>
              <w:rPr>
                <w:rFonts w:ascii="Arial" w:hAnsi="Arial" w:cs="Arial"/>
                <w:b/>
                <w:sz w:val="18"/>
                <w:szCs w:val="18"/>
              </w:rPr>
            </w:pPr>
            <w:r w:rsidRPr="006A67D9">
              <w:rPr>
                <w:rFonts w:ascii="Arial" w:hAnsi="Arial" w:cs="Arial"/>
                <w:b/>
                <w:sz w:val="18"/>
                <w:szCs w:val="18"/>
              </w:rPr>
              <w:t>NUMBER OF EMPLOYEES:</w:t>
            </w:r>
          </w:p>
        </w:tc>
      </w:tr>
      <w:tr w:rsidR="003B5A33" w:rsidRPr="006A67D9" w:rsidTr="003B5A33">
        <w:trPr>
          <w:trHeight w:val="288"/>
        </w:trPr>
        <w:tc>
          <w:tcPr>
            <w:tcW w:w="6210" w:type="dxa"/>
            <w:shd w:val="clear" w:color="auto" w:fill="auto"/>
            <w:vAlign w:val="center"/>
          </w:tcPr>
          <w:p w:rsidR="003B5A33" w:rsidRPr="006A67D9" w:rsidRDefault="003B5A33" w:rsidP="00B552A8">
            <w:pPr>
              <w:rPr>
                <w:rFonts w:ascii="Arial" w:hAnsi="Arial" w:cs="Arial"/>
                <w:sz w:val="18"/>
                <w:szCs w:val="18"/>
              </w:rPr>
            </w:pPr>
          </w:p>
        </w:tc>
        <w:tc>
          <w:tcPr>
            <w:tcW w:w="3870" w:type="dxa"/>
            <w:shd w:val="clear" w:color="auto" w:fill="auto"/>
            <w:vAlign w:val="center"/>
          </w:tcPr>
          <w:p w:rsidR="003B5A33" w:rsidRPr="006A67D9" w:rsidRDefault="003B5A33" w:rsidP="00B552A8">
            <w:pPr>
              <w:rPr>
                <w:rFonts w:ascii="Arial" w:hAnsi="Arial" w:cs="Arial"/>
                <w:sz w:val="18"/>
                <w:szCs w:val="18"/>
              </w:rPr>
            </w:pPr>
          </w:p>
        </w:tc>
      </w:tr>
    </w:tbl>
    <w:p w:rsidR="002D0867" w:rsidRPr="006A67D9" w:rsidRDefault="002D0867" w:rsidP="007031A0">
      <w:pPr>
        <w:rPr>
          <w:rFonts w:ascii="Arial" w:hAnsi="Arial" w:cs="Arial"/>
          <w:sz w:val="18"/>
          <w:szCs w:val="18"/>
        </w:rPr>
      </w:pPr>
    </w:p>
    <w:p w:rsidR="006A67D9" w:rsidRPr="006A67D9" w:rsidRDefault="006A67D9" w:rsidP="007031A0">
      <w:pPr>
        <w:rPr>
          <w:rFonts w:ascii="Arial" w:hAnsi="Arial" w:cs="Arial"/>
          <w:sz w:val="18"/>
          <w:szCs w:val="18"/>
        </w:rPr>
      </w:pPr>
    </w:p>
    <w:p w:rsidR="008D209F" w:rsidRPr="006A67D9" w:rsidRDefault="00AF3A74" w:rsidP="002412C0">
      <w:pPr>
        <w:pStyle w:val="Heading1"/>
        <w:spacing w:before="0" w:after="0"/>
        <w:rPr>
          <w:snapToGrid w:val="0"/>
          <w:sz w:val="18"/>
          <w:szCs w:val="18"/>
        </w:rPr>
      </w:pPr>
      <w:r w:rsidRPr="006A67D9">
        <w:rPr>
          <w:snapToGrid w:val="0"/>
          <w:sz w:val="18"/>
          <w:szCs w:val="18"/>
          <w:highlight w:val="yellow"/>
        </w:rPr>
        <w:t>C.</w:t>
      </w:r>
      <w:r w:rsidRPr="006A67D9">
        <w:rPr>
          <w:snapToGrid w:val="0"/>
          <w:sz w:val="18"/>
          <w:szCs w:val="18"/>
          <w:highlight w:val="yellow"/>
        </w:rPr>
        <w:tab/>
      </w:r>
      <w:r w:rsidR="00FC1C2F" w:rsidRPr="006A67D9">
        <w:rPr>
          <w:snapToGrid w:val="0"/>
          <w:sz w:val="18"/>
          <w:szCs w:val="18"/>
          <w:highlight w:val="yellow"/>
        </w:rPr>
        <w:t>PHYSICAL DEMANDS:</w:t>
      </w:r>
      <w:r w:rsidR="002412C0" w:rsidRPr="006A67D9">
        <w:rPr>
          <w:snapToGrid w:val="0"/>
          <w:sz w:val="18"/>
          <w:szCs w:val="18"/>
        </w:rPr>
        <w:t xml:space="preserve"> </w:t>
      </w:r>
    </w:p>
    <w:p w:rsidR="008D209F" w:rsidRPr="006A67D9" w:rsidRDefault="00FC1C2F" w:rsidP="00807F2B">
      <w:pPr>
        <w:pStyle w:val="Heading1"/>
        <w:spacing w:before="0" w:after="0"/>
        <w:ind w:left="720"/>
        <w:rPr>
          <w:b w:val="0"/>
          <w:sz w:val="18"/>
          <w:szCs w:val="18"/>
        </w:rPr>
      </w:pPr>
      <w:r w:rsidRPr="006A67D9">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6A67D9" w:rsidRDefault="00807F2B" w:rsidP="00807F2B">
      <w:pPr>
        <w:rPr>
          <w:rFonts w:ascii="Arial" w:hAnsi="Arial" w:cs="Arial"/>
          <w:sz w:val="18"/>
          <w:szCs w:val="18"/>
        </w:rPr>
      </w:pPr>
    </w:p>
    <w:p w:rsidR="00C300D0" w:rsidRPr="006A67D9" w:rsidRDefault="00C300D0" w:rsidP="007031A0">
      <w:pPr>
        <w:rPr>
          <w:rFonts w:ascii="Arial" w:hAnsi="Arial" w:cs="Arial"/>
          <w:snapToGrid w:val="0"/>
          <w:sz w:val="18"/>
          <w:szCs w:val="18"/>
        </w:rPr>
      </w:pPr>
    </w:p>
    <w:p w:rsidR="00FC1C2F" w:rsidRPr="006A67D9" w:rsidRDefault="00AF3A74" w:rsidP="007031A0">
      <w:pPr>
        <w:pStyle w:val="Heading1"/>
        <w:spacing w:before="0" w:after="0"/>
        <w:rPr>
          <w:bCs w:val="0"/>
          <w:snapToGrid w:val="0"/>
          <w:sz w:val="18"/>
          <w:szCs w:val="18"/>
        </w:rPr>
      </w:pPr>
      <w:r w:rsidRPr="006A67D9">
        <w:rPr>
          <w:bCs w:val="0"/>
          <w:snapToGrid w:val="0"/>
          <w:sz w:val="18"/>
          <w:szCs w:val="18"/>
          <w:highlight w:val="yellow"/>
        </w:rPr>
        <w:t>D.</w:t>
      </w:r>
      <w:r w:rsidRPr="006A67D9">
        <w:rPr>
          <w:bCs w:val="0"/>
          <w:snapToGrid w:val="0"/>
          <w:sz w:val="18"/>
          <w:szCs w:val="18"/>
          <w:highlight w:val="yellow"/>
        </w:rPr>
        <w:tab/>
      </w:r>
      <w:r w:rsidR="00FC1C2F" w:rsidRPr="006A67D9">
        <w:rPr>
          <w:bCs w:val="0"/>
          <w:snapToGrid w:val="0"/>
          <w:sz w:val="18"/>
          <w:szCs w:val="18"/>
          <w:highlight w:val="yellow"/>
        </w:rPr>
        <w:t>WORK ENVIRONMENT:</w:t>
      </w:r>
    </w:p>
    <w:p w:rsidR="00807F2B" w:rsidRPr="006A67D9" w:rsidRDefault="00807F2B" w:rsidP="007031A0">
      <w:pPr>
        <w:pStyle w:val="BodyText2"/>
        <w:rPr>
          <w:rFonts w:cs="Arial"/>
          <w:sz w:val="18"/>
          <w:szCs w:val="18"/>
        </w:rPr>
      </w:pPr>
    </w:p>
    <w:p w:rsidR="006D350A" w:rsidRPr="006A67D9" w:rsidRDefault="006D350A" w:rsidP="007031A0">
      <w:pPr>
        <w:pStyle w:val="BodyText2"/>
        <w:rPr>
          <w:rFonts w:cs="Arial"/>
          <w:sz w:val="18"/>
          <w:szCs w:val="18"/>
        </w:rPr>
      </w:pPr>
    </w:p>
    <w:p w:rsidR="006A67D9" w:rsidRDefault="00AF3A74" w:rsidP="006A67D9">
      <w:pPr>
        <w:pStyle w:val="BodyText2"/>
        <w:ind w:left="720" w:hanging="720"/>
        <w:rPr>
          <w:rFonts w:cs="Arial"/>
          <w:sz w:val="18"/>
          <w:szCs w:val="18"/>
        </w:rPr>
      </w:pPr>
      <w:r w:rsidRPr="006A67D9">
        <w:rPr>
          <w:rFonts w:cs="Arial"/>
          <w:b/>
          <w:sz w:val="18"/>
          <w:szCs w:val="18"/>
        </w:rPr>
        <w:t>E.</w:t>
      </w:r>
      <w:r w:rsidRPr="006A67D9">
        <w:rPr>
          <w:rFonts w:cs="Arial"/>
          <w:b/>
          <w:sz w:val="18"/>
          <w:szCs w:val="18"/>
        </w:rPr>
        <w:tab/>
      </w:r>
      <w:r w:rsidR="00FC1C2F" w:rsidRPr="006A67D9">
        <w:rPr>
          <w:rFonts w:cs="Arial"/>
          <w:b/>
          <w:sz w:val="18"/>
          <w:szCs w:val="18"/>
        </w:rPr>
        <w:t>EDUCATION:</w:t>
      </w:r>
      <w:r w:rsidR="00DD46AB" w:rsidRPr="006A67D9">
        <w:rPr>
          <w:rFonts w:cs="Arial"/>
          <w:b/>
          <w:sz w:val="18"/>
          <w:szCs w:val="18"/>
        </w:rPr>
        <w:t xml:space="preserve">  </w:t>
      </w:r>
      <w:r w:rsidR="00DD46AB" w:rsidRPr="006A67D9">
        <w:rPr>
          <w:rFonts w:cs="Arial"/>
          <w:sz w:val="18"/>
          <w:szCs w:val="18"/>
        </w:rPr>
        <w:t>Equivalent to graduation from a four-year college or university, including or supplemented by a course in statistics.  Additional experience which has demonstrated that the applicant has acquired and successfully applied</w:t>
      </w:r>
      <w:r w:rsidR="006A67D9">
        <w:rPr>
          <w:rFonts w:cs="Arial"/>
          <w:sz w:val="18"/>
          <w:szCs w:val="18"/>
        </w:rPr>
        <w:t xml:space="preserve"> </w:t>
      </w:r>
      <w:r w:rsidR="00DD46AB" w:rsidRPr="006A67D9">
        <w:rPr>
          <w:rFonts w:cs="Arial"/>
          <w:sz w:val="18"/>
          <w:szCs w:val="18"/>
        </w:rPr>
        <w:t xml:space="preserve">the </w:t>
      </w:r>
    </w:p>
    <w:p w:rsidR="00FC1C2F" w:rsidRPr="006A67D9" w:rsidRDefault="00DD46AB" w:rsidP="006A67D9">
      <w:pPr>
        <w:pStyle w:val="BodyText2"/>
        <w:ind w:firstLine="720"/>
        <w:rPr>
          <w:rFonts w:cs="Arial"/>
          <w:sz w:val="18"/>
          <w:szCs w:val="18"/>
        </w:rPr>
      </w:pPr>
      <w:r w:rsidRPr="006A67D9">
        <w:rPr>
          <w:rFonts w:cs="Arial"/>
          <w:sz w:val="18"/>
          <w:szCs w:val="18"/>
        </w:rPr>
        <w:t>knowledges and abilities delineated below may be substituted for the required education on a year-for-year basis.</w:t>
      </w:r>
      <w:r w:rsidR="00807F2B" w:rsidRPr="006A67D9">
        <w:rPr>
          <w:rFonts w:cs="Arial"/>
          <w:b/>
          <w:sz w:val="18"/>
          <w:szCs w:val="18"/>
        </w:rPr>
        <w:t xml:space="preserve"> </w:t>
      </w:r>
    </w:p>
    <w:p w:rsidR="006D350A" w:rsidRDefault="006D350A" w:rsidP="006D350A">
      <w:pPr>
        <w:rPr>
          <w:rFonts w:ascii="Arial" w:hAnsi="Arial" w:cs="Arial"/>
          <w:sz w:val="18"/>
          <w:szCs w:val="18"/>
        </w:rPr>
      </w:pPr>
    </w:p>
    <w:p w:rsidR="006A67D9" w:rsidRPr="006A67D9" w:rsidRDefault="006A67D9" w:rsidP="006D350A">
      <w:pPr>
        <w:rPr>
          <w:rFonts w:ascii="Arial" w:hAnsi="Arial" w:cs="Arial"/>
          <w:sz w:val="18"/>
          <w:szCs w:val="18"/>
        </w:rPr>
      </w:pPr>
    </w:p>
    <w:p w:rsidR="00D32687" w:rsidRPr="006A67D9" w:rsidRDefault="00AF3A74" w:rsidP="007F08AC">
      <w:pPr>
        <w:pStyle w:val="Heading3"/>
        <w:spacing w:before="0" w:after="0"/>
        <w:ind w:left="720" w:hanging="720"/>
        <w:rPr>
          <w:bCs w:val="0"/>
          <w:color w:val="000000"/>
          <w:sz w:val="18"/>
          <w:szCs w:val="18"/>
        </w:rPr>
      </w:pPr>
      <w:r w:rsidRPr="006A67D9">
        <w:rPr>
          <w:bCs w:val="0"/>
          <w:color w:val="000000"/>
          <w:sz w:val="18"/>
          <w:szCs w:val="18"/>
        </w:rPr>
        <w:t>F.</w:t>
      </w:r>
      <w:r w:rsidRPr="006A67D9">
        <w:rPr>
          <w:bCs w:val="0"/>
          <w:color w:val="000000"/>
          <w:sz w:val="18"/>
          <w:szCs w:val="18"/>
        </w:rPr>
        <w:tab/>
      </w:r>
      <w:r w:rsidR="00FC1C2F" w:rsidRPr="006A67D9">
        <w:rPr>
          <w:bCs w:val="0"/>
          <w:color w:val="000000"/>
          <w:sz w:val="18"/>
          <w:szCs w:val="18"/>
        </w:rPr>
        <w:t>EXPERIENCE:</w:t>
      </w:r>
      <w:r w:rsidR="00DD46AB" w:rsidRPr="006A67D9">
        <w:rPr>
          <w:bCs w:val="0"/>
          <w:color w:val="000000"/>
          <w:sz w:val="18"/>
          <w:szCs w:val="18"/>
        </w:rPr>
        <w:t xml:space="preserve">  </w:t>
      </w:r>
      <w:r w:rsidR="00DD46AB" w:rsidRPr="006A67D9">
        <w:rPr>
          <w:b w:val="0"/>
          <w:bCs w:val="0"/>
          <w:color w:val="000000"/>
          <w:sz w:val="18"/>
          <w:szCs w:val="18"/>
        </w:rPr>
        <w:t>One year of experience in technical research or statistical work.  One year of graduate study in the social sciences, economics, mathematics, statistics, public or business administration, or engineering fields may be substituted for the required experience.</w:t>
      </w:r>
      <w:r w:rsidR="00DD46AB" w:rsidRPr="006A67D9">
        <w:rPr>
          <w:b w:val="0"/>
          <w:bCs w:val="0"/>
          <w:color w:val="000000"/>
          <w:sz w:val="18"/>
          <w:szCs w:val="18"/>
        </w:rPr>
        <w:cr/>
      </w:r>
      <w:r w:rsidR="00807F2B" w:rsidRPr="006A67D9">
        <w:rPr>
          <w:bCs w:val="0"/>
          <w:color w:val="000000"/>
          <w:sz w:val="18"/>
          <w:szCs w:val="18"/>
        </w:rPr>
        <w:t xml:space="preserve"> </w:t>
      </w:r>
    </w:p>
    <w:p w:rsidR="006D350A" w:rsidRPr="006A67D9" w:rsidRDefault="006D350A" w:rsidP="00807F2B">
      <w:pPr>
        <w:pStyle w:val="Heading3"/>
        <w:tabs>
          <w:tab w:val="left" w:pos="1360"/>
        </w:tabs>
        <w:spacing w:before="0" w:after="0"/>
        <w:rPr>
          <w:b w:val="0"/>
          <w:bCs w:val="0"/>
          <w:color w:val="000000"/>
          <w:sz w:val="18"/>
          <w:szCs w:val="18"/>
        </w:rPr>
      </w:pPr>
    </w:p>
    <w:p w:rsidR="00807F2B" w:rsidRPr="006A67D9" w:rsidRDefault="00AF3A74" w:rsidP="00AF3A74">
      <w:pPr>
        <w:rPr>
          <w:rFonts w:ascii="Arial" w:hAnsi="Arial" w:cs="Arial"/>
          <w:b/>
          <w:sz w:val="18"/>
          <w:szCs w:val="18"/>
        </w:rPr>
      </w:pPr>
      <w:r w:rsidRPr="006A67D9">
        <w:rPr>
          <w:rFonts w:ascii="Arial" w:hAnsi="Arial" w:cs="Arial"/>
          <w:b/>
          <w:sz w:val="18"/>
          <w:szCs w:val="18"/>
        </w:rPr>
        <w:t>G.</w:t>
      </w:r>
      <w:r w:rsidRPr="006A67D9">
        <w:rPr>
          <w:rFonts w:ascii="Arial" w:hAnsi="Arial" w:cs="Arial"/>
          <w:b/>
          <w:sz w:val="18"/>
          <w:szCs w:val="18"/>
        </w:rPr>
        <w:tab/>
      </w:r>
      <w:r w:rsidR="00C57480" w:rsidRPr="006A67D9">
        <w:rPr>
          <w:rFonts w:ascii="Arial" w:hAnsi="Arial" w:cs="Arial"/>
          <w:b/>
          <w:sz w:val="18"/>
          <w:szCs w:val="18"/>
        </w:rPr>
        <w:t>SPECIALIZED KNOWLEDGE, SKILLS, ABILITIES:</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research techniques and the methods of preparation of research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Working knowledge of statistical principles and procedures, including methods of frequency series, data, simple correlation methods, sampling techniques, and construction of index numbers.  </w:t>
      </w:r>
    </w:p>
    <w:p w:rsidR="00DD46AB" w:rsidRPr="006A67D9" w:rsidRDefault="00DD46AB" w:rsidP="00DD46AB">
      <w:pPr>
        <w:pStyle w:val="ListParagraph"/>
        <w:numPr>
          <w:ilvl w:val="0"/>
          <w:numId w:val="34"/>
        </w:numPr>
        <w:rPr>
          <w:rFonts w:ascii="Arial" w:hAnsi="Arial" w:cs="Arial"/>
          <w:sz w:val="18"/>
          <w:szCs w:val="18"/>
        </w:rPr>
      </w:pPr>
      <w:r w:rsidRPr="006A67D9">
        <w:rPr>
          <w:rFonts w:ascii="Arial" w:hAnsi="Arial" w:cs="Arial"/>
          <w:sz w:val="18"/>
          <w:szCs w:val="18"/>
        </w:rPr>
        <w:t>Ability to assist in preparation of questionnaires, gathering and analyzing research data, and in compiling data for reports and summaries in tabular, graphic, and pictorial form.</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prepare clear and concise reports; </w:t>
      </w:r>
    </w:p>
    <w:p w:rsidR="00DD46AB" w:rsidRPr="006A67D9"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 xml:space="preserve">Ability to analyze situations accurately and to adopt an effective course of action; </w:t>
      </w:r>
    </w:p>
    <w:p w:rsidR="00DD46AB" w:rsidRDefault="00DD46AB" w:rsidP="00DD46AB">
      <w:pPr>
        <w:pStyle w:val="ListParagraph"/>
        <w:numPr>
          <w:ilvl w:val="0"/>
          <w:numId w:val="33"/>
        </w:numPr>
        <w:rPr>
          <w:rFonts w:ascii="Arial" w:hAnsi="Arial" w:cs="Arial"/>
          <w:sz w:val="18"/>
          <w:szCs w:val="18"/>
        </w:rPr>
      </w:pPr>
      <w:r w:rsidRPr="006A67D9">
        <w:rPr>
          <w:rFonts w:ascii="Arial" w:hAnsi="Arial" w:cs="Arial"/>
          <w:sz w:val="18"/>
          <w:szCs w:val="18"/>
        </w:rPr>
        <w:t>Ability to speak and write effectively.</w:t>
      </w:r>
    </w:p>
    <w:p w:rsidR="00FD0695" w:rsidRPr="00AB06C7" w:rsidRDefault="00FD0695" w:rsidP="00FD0695">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6A67D9" w:rsidRDefault="0088028A" w:rsidP="00DD46AB">
      <w:pPr>
        <w:rPr>
          <w:rFonts w:ascii="Arial" w:hAnsi="Arial" w:cs="Arial"/>
          <w:sz w:val="18"/>
          <w:szCs w:val="18"/>
        </w:rPr>
      </w:pPr>
    </w:p>
    <w:p w:rsidR="0088028A" w:rsidRPr="006A67D9" w:rsidRDefault="0088028A" w:rsidP="001142C9">
      <w:pPr>
        <w:ind w:left="360"/>
        <w:rPr>
          <w:rFonts w:ascii="Arial" w:hAnsi="Arial" w:cs="Arial"/>
          <w:sz w:val="18"/>
          <w:szCs w:val="18"/>
        </w:rPr>
      </w:pPr>
    </w:p>
    <w:p w:rsidR="002E1A47" w:rsidRPr="006A67D9" w:rsidRDefault="002E1A47" w:rsidP="002E1A47">
      <w:pPr>
        <w:rPr>
          <w:rFonts w:ascii="Arial" w:hAnsi="Arial" w:cs="Arial"/>
          <w:b/>
          <w:sz w:val="18"/>
          <w:szCs w:val="18"/>
        </w:rPr>
      </w:pPr>
      <w:r w:rsidRPr="006A67D9">
        <w:rPr>
          <w:rFonts w:ascii="Arial" w:hAnsi="Arial" w:cs="Arial"/>
          <w:b/>
          <w:smallCaps/>
          <w:sz w:val="18"/>
          <w:szCs w:val="18"/>
          <w:highlight w:val="yellow"/>
        </w:rPr>
        <w:t>H</w:t>
      </w:r>
      <w:r w:rsidR="00AF3A74" w:rsidRPr="006A67D9">
        <w:rPr>
          <w:rFonts w:ascii="Arial" w:hAnsi="Arial" w:cs="Arial"/>
          <w:b/>
          <w:smallCaps/>
          <w:sz w:val="18"/>
          <w:szCs w:val="18"/>
          <w:highlight w:val="yellow"/>
        </w:rPr>
        <w:t>.</w:t>
      </w:r>
      <w:r w:rsidR="00AF3A74" w:rsidRPr="006A67D9">
        <w:rPr>
          <w:rFonts w:ascii="Arial" w:hAnsi="Arial" w:cs="Arial"/>
          <w:b/>
          <w:smallCaps/>
          <w:sz w:val="18"/>
          <w:szCs w:val="18"/>
          <w:highlight w:val="yellow"/>
        </w:rPr>
        <w:tab/>
      </w:r>
      <w:r w:rsidR="00C57480" w:rsidRPr="006A67D9">
        <w:rPr>
          <w:rFonts w:ascii="Arial" w:hAnsi="Arial" w:cs="Arial"/>
          <w:b/>
          <w:smallCaps/>
          <w:sz w:val="18"/>
          <w:szCs w:val="18"/>
          <w:highlight w:val="yellow"/>
        </w:rPr>
        <w:t>PREFERRED QUALIFICATIONS</w:t>
      </w:r>
      <w:r w:rsidR="00C57480" w:rsidRPr="006A67D9">
        <w:rPr>
          <w:rFonts w:ascii="Arial" w:hAnsi="Arial" w:cs="Arial"/>
          <w:b/>
          <w:sz w:val="18"/>
          <w:szCs w:val="18"/>
          <w:highlight w:val="yellow"/>
        </w:rPr>
        <w:t>:</w:t>
      </w:r>
    </w:p>
    <w:p w:rsidR="008368B2" w:rsidRPr="0071462E" w:rsidRDefault="008368B2" w:rsidP="008368B2">
      <w:pPr>
        <w:numPr>
          <w:ilvl w:val="0"/>
          <w:numId w:val="35"/>
        </w:numPr>
        <w:rPr>
          <w:rFonts w:ascii="Arial" w:hAnsi="Arial" w:cs="Arial"/>
          <w:bCs/>
          <w:sz w:val="18"/>
          <w:szCs w:val="18"/>
        </w:rPr>
      </w:pPr>
    </w:p>
    <w:p w:rsidR="008368B2" w:rsidRDefault="008368B2" w:rsidP="008368B2">
      <w:pPr>
        <w:numPr>
          <w:ilvl w:val="0"/>
          <w:numId w:val="35"/>
        </w:numPr>
        <w:rPr>
          <w:rFonts w:ascii="Arial" w:hAnsi="Arial" w:cs="Arial"/>
          <w:bCs/>
          <w:sz w:val="18"/>
          <w:szCs w:val="18"/>
        </w:rPr>
      </w:pPr>
    </w:p>
    <w:p w:rsidR="008368B2" w:rsidRPr="004A1564" w:rsidRDefault="008368B2" w:rsidP="008368B2">
      <w:pPr>
        <w:numPr>
          <w:ilvl w:val="0"/>
          <w:numId w:val="35"/>
        </w:numPr>
        <w:rPr>
          <w:rFonts w:ascii="Arial" w:hAnsi="Arial" w:cs="Arial"/>
          <w:bCs/>
          <w:sz w:val="18"/>
          <w:szCs w:val="18"/>
        </w:rPr>
      </w:pPr>
    </w:p>
    <w:p w:rsidR="008368B2" w:rsidRPr="0071462E" w:rsidRDefault="008368B2" w:rsidP="008368B2">
      <w:pPr>
        <w:numPr>
          <w:ilvl w:val="0"/>
          <w:numId w:val="35"/>
        </w:numPr>
        <w:rPr>
          <w:rFonts w:ascii="Arial" w:hAnsi="Arial" w:cs="Arial"/>
          <w:bCs/>
          <w:sz w:val="18"/>
          <w:szCs w:val="18"/>
        </w:rPr>
      </w:pPr>
    </w:p>
    <w:p w:rsidR="00DD46AB" w:rsidRPr="00FD0695" w:rsidRDefault="00DD46AB" w:rsidP="00FD0695">
      <w:pPr>
        <w:rPr>
          <w:rFonts w:ascii="Arial" w:hAnsi="Arial" w:cs="Arial"/>
          <w:sz w:val="18"/>
          <w:szCs w:val="18"/>
        </w:rPr>
      </w:pPr>
    </w:p>
    <w:p w:rsidR="002E1A47" w:rsidRPr="006A67D9" w:rsidRDefault="002E1A47" w:rsidP="000D4B9E">
      <w:pPr>
        <w:ind w:left="720"/>
        <w:rPr>
          <w:rFonts w:ascii="Arial" w:hAnsi="Arial" w:cs="Arial"/>
          <w:sz w:val="18"/>
          <w:szCs w:val="18"/>
        </w:rPr>
      </w:pPr>
    </w:p>
    <w:p w:rsidR="00FD0695" w:rsidRPr="00555453" w:rsidRDefault="001221F1" w:rsidP="00FD0695">
      <w:pPr>
        <w:rPr>
          <w:rFonts w:ascii="Arial" w:hAnsi="Arial" w:cs="Arial"/>
          <w:color w:val="000000"/>
          <w:sz w:val="18"/>
          <w:szCs w:val="18"/>
        </w:rPr>
      </w:pPr>
      <w:r w:rsidRPr="006A67D9">
        <w:rPr>
          <w:rFonts w:ascii="Arial" w:hAnsi="Arial" w:cs="Arial"/>
          <w:sz w:val="18"/>
          <w:szCs w:val="18"/>
        </w:rPr>
        <w:br w:type="page"/>
      </w:r>
      <w:r w:rsidR="00FD0695" w:rsidRPr="00FB6915">
        <w:rPr>
          <w:rFonts w:ascii="Arial" w:hAnsi="Arial" w:cs="Arial"/>
          <w:b/>
          <w:snapToGrid w:val="0"/>
          <w:color w:val="000000"/>
          <w:sz w:val="18"/>
          <w:szCs w:val="18"/>
          <w:highlight w:val="yellow"/>
        </w:rPr>
        <w:lastRenderedPageBreak/>
        <w:t xml:space="preserve">I. </w:t>
      </w:r>
      <w:r w:rsidR="00FD0695" w:rsidRPr="00FB6915">
        <w:rPr>
          <w:rFonts w:ascii="Arial" w:hAnsi="Arial" w:cs="Arial"/>
          <w:b/>
          <w:snapToGrid w:val="0"/>
          <w:color w:val="000000"/>
          <w:sz w:val="18"/>
          <w:szCs w:val="18"/>
          <w:highlight w:val="yellow"/>
        </w:rPr>
        <w:tab/>
      </w:r>
      <w:r w:rsidR="008B24F9">
        <w:rPr>
          <w:rFonts w:ascii="Arial" w:hAnsi="Arial" w:cs="Arial"/>
          <w:b/>
          <w:snapToGrid w:val="0"/>
          <w:color w:val="000000"/>
          <w:sz w:val="18"/>
          <w:szCs w:val="18"/>
          <w:highlight w:val="yellow"/>
        </w:rPr>
        <w:t>SENSITIVE POSITION CRITERIA:</w:t>
      </w:r>
      <w:r w:rsidR="00FD0695" w:rsidRPr="00FB6915">
        <w:rPr>
          <w:rFonts w:ascii="Arial" w:hAnsi="Arial" w:cs="Arial"/>
          <w:color w:val="000000"/>
          <w:sz w:val="18"/>
          <w:szCs w:val="18"/>
          <w:highlight w:val="yellow"/>
        </w:rPr>
        <w:t xml:space="preserve"> (Please check ALL that apply to the position):</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FD0695" w:rsidRPr="00555453" w:rsidRDefault="00FD0695" w:rsidP="00FD069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FD0695" w:rsidRPr="00555453" w:rsidRDefault="00FD0695" w:rsidP="00FD069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FD0695" w:rsidRPr="00555453" w:rsidRDefault="00FD0695" w:rsidP="00FD069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w:t>
      </w:r>
      <w:r w:rsidR="008B24F9">
        <w:rPr>
          <w:rFonts w:ascii="Arial" w:hAnsi="Arial" w:cs="Arial"/>
          <w:color w:val="000000"/>
          <w:sz w:val="18"/>
          <w:szCs w:val="18"/>
        </w:rPr>
        <w:t xml:space="preserve">commercial </w:t>
      </w:r>
      <w:r w:rsidRPr="00555453">
        <w:rPr>
          <w:rFonts w:ascii="Arial" w:hAnsi="Arial" w:cs="Arial"/>
          <w:color w:val="000000"/>
          <w:sz w:val="18"/>
          <w:szCs w:val="18"/>
        </w:rPr>
        <w:t>operating vehicles, machinery or equipment that could pose environmental hazards or cause injury, illness, or death.</w:t>
      </w:r>
    </w:p>
    <w:p w:rsidR="00FD0695" w:rsidRPr="00555453" w:rsidRDefault="00FD0695" w:rsidP="00FD069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E3B91">
        <w:rPr>
          <w:rFonts w:ascii="Arial" w:hAnsi="Arial" w:cs="Arial"/>
          <w:color w:val="000000"/>
          <w:sz w:val="18"/>
          <w:szCs w:val="18"/>
        </w:rPr>
      </w:r>
      <w:r w:rsidR="009E3B9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8368B2" w:rsidRDefault="008368B2" w:rsidP="008368B2">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E3B91">
        <w:rPr>
          <w:rFonts w:ascii="Arial" w:hAnsi="Arial"/>
          <w:b/>
          <w:sz w:val="18"/>
          <w:szCs w:val="18"/>
        </w:rPr>
      </w:r>
      <w:r w:rsidR="009E3B91">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8368B2" w:rsidRDefault="008368B2" w:rsidP="008368B2">
      <w:pPr>
        <w:ind w:firstLine="720"/>
        <w:rPr>
          <w:rFonts w:ascii="Arial" w:hAnsi="Arial" w:cs="Arial"/>
          <w:sz w:val="18"/>
          <w:szCs w:val="18"/>
        </w:rPr>
      </w:pPr>
    </w:p>
    <w:p w:rsidR="008368B2" w:rsidRDefault="008368B2" w:rsidP="008368B2">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8368B2" w:rsidRDefault="008368B2" w:rsidP="008368B2">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8368B2" w:rsidRDefault="008368B2" w:rsidP="008368B2">
      <w:pPr>
        <w:rPr>
          <w:rFonts w:ascii="Arial" w:hAnsi="Arial"/>
          <w:sz w:val="18"/>
          <w:szCs w:val="18"/>
        </w:rPr>
      </w:pPr>
    </w:p>
    <w:p w:rsidR="008368B2" w:rsidRDefault="008368B2" w:rsidP="008368B2">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E3B91">
        <w:rPr>
          <w:rFonts w:ascii="Arial" w:hAnsi="Arial"/>
          <w:b/>
          <w:sz w:val="18"/>
          <w:szCs w:val="18"/>
        </w:rPr>
      </w:r>
      <w:r w:rsidR="009E3B91">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Default="008368B2" w:rsidP="002E1A47">
      <w:pPr>
        <w:rPr>
          <w:rFonts w:ascii="Arial" w:hAnsi="Arial" w:cs="Arial"/>
          <w:sz w:val="18"/>
          <w:szCs w:val="18"/>
        </w:rPr>
      </w:pPr>
    </w:p>
    <w:p w:rsidR="008368B2" w:rsidRPr="006A67D9" w:rsidRDefault="008368B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6A67D9" w:rsidTr="00496A9A">
        <w:trPr>
          <w:trHeight w:val="314"/>
        </w:trPr>
        <w:tc>
          <w:tcPr>
            <w:tcW w:w="9198" w:type="dxa"/>
            <w:shd w:val="clear" w:color="auto" w:fill="auto"/>
            <w:vAlign w:val="center"/>
          </w:tcPr>
          <w:p w:rsidR="00E43283" w:rsidRPr="006A67D9" w:rsidRDefault="00B41CA5" w:rsidP="00E43283">
            <w:pPr>
              <w:rPr>
                <w:rFonts w:ascii="Arial" w:hAnsi="Arial" w:cs="Arial"/>
                <w:i/>
                <w:sz w:val="18"/>
                <w:szCs w:val="18"/>
                <w:highlight w:val="yellow"/>
                <w:u w:val="single"/>
              </w:rPr>
            </w:pPr>
            <w:r w:rsidRPr="006A67D9">
              <w:rPr>
                <w:rFonts w:ascii="Arial" w:hAnsi="Arial" w:cs="Arial"/>
                <w:b/>
                <w:sz w:val="18"/>
                <w:szCs w:val="18"/>
              </w:rPr>
              <w:br w:type="page"/>
            </w:r>
            <w:r w:rsidR="00FD0695">
              <w:rPr>
                <w:rFonts w:ascii="Arial" w:hAnsi="Arial" w:cs="Arial"/>
                <w:b/>
                <w:sz w:val="18"/>
                <w:szCs w:val="18"/>
                <w:highlight w:val="yellow"/>
              </w:rPr>
              <w:t>J</w:t>
            </w:r>
            <w:r w:rsidR="00164245" w:rsidRPr="006A67D9">
              <w:rPr>
                <w:rFonts w:ascii="Arial" w:hAnsi="Arial" w:cs="Arial"/>
                <w:b/>
                <w:sz w:val="18"/>
                <w:szCs w:val="18"/>
                <w:highlight w:val="yellow"/>
              </w:rPr>
              <w:t>.</w:t>
            </w:r>
            <w:r w:rsidR="00164245" w:rsidRPr="006A67D9">
              <w:rPr>
                <w:rFonts w:ascii="Arial" w:hAnsi="Arial" w:cs="Arial"/>
                <w:b/>
                <w:sz w:val="18"/>
                <w:szCs w:val="18"/>
                <w:highlight w:val="yellow"/>
              </w:rPr>
              <w:tab/>
            </w:r>
            <w:r w:rsidR="00E43283" w:rsidRPr="006A67D9">
              <w:rPr>
                <w:rFonts w:ascii="Arial" w:hAnsi="Arial" w:cs="Arial"/>
                <w:b/>
                <w:sz w:val="18"/>
                <w:szCs w:val="18"/>
                <w:highlight w:val="yellow"/>
              </w:rPr>
              <w:t>ESSENTIAL DUTIES AND RESPONSIBILITIES</w:t>
            </w:r>
            <w:r w:rsidR="00E43283" w:rsidRPr="006A67D9">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6A67D9" w:rsidRDefault="00E43283" w:rsidP="00496A9A">
            <w:pPr>
              <w:tabs>
                <w:tab w:val="left" w:pos="720"/>
              </w:tabs>
              <w:rPr>
                <w:rFonts w:ascii="Arial" w:hAnsi="Arial" w:cs="Arial"/>
                <w:sz w:val="18"/>
                <w:szCs w:val="18"/>
              </w:rPr>
            </w:pPr>
            <w:r w:rsidRPr="006A67D9">
              <w:rPr>
                <w:rFonts w:ascii="Arial" w:hAnsi="Arial" w:cs="Arial"/>
                <w:sz w:val="18"/>
                <w:szCs w:val="18"/>
                <w:highlight w:val="yellow"/>
              </w:rPr>
              <w:t>Percentage of Time (%)</w:t>
            </w:r>
          </w:p>
        </w:tc>
      </w:tr>
      <w:tr w:rsidR="00A51C76" w:rsidRPr="006A67D9" w:rsidTr="00496A9A">
        <w:trPr>
          <w:trHeight w:val="800"/>
        </w:trPr>
        <w:tc>
          <w:tcPr>
            <w:tcW w:w="9198" w:type="dxa"/>
            <w:shd w:val="clear" w:color="auto" w:fill="auto"/>
          </w:tcPr>
          <w:p w:rsidR="00A51C76" w:rsidRPr="006A67D9" w:rsidRDefault="00A51C76" w:rsidP="00496A9A">
            <w:pPr>
              <w:overflowPunct/>
              <w:autoSpaceDE/>
              <w:autoSpaceDN/>
              <w:adjustRightInd/>
              <w:jc w:val="both"/>
              <w:textAlignment w:val="auto"/>
              <w:rPr>
                <w:rFonts w:ascii="Arial" w:hAnsi="Arial" w:cs="Arial"/>
                <w:sz w:val="18"/>
                <w:szCs w:val="18"/>
              </w:rPr>
            </w:pPr>
          </w:p>
          <w:p w:rsidR="00BB3229" w:rsidRPr="006A67D9"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sz w:val="18"/>
                <w:szCs w:val="18"/>
              </w:rPr>
            </w:pPr>
          </w:p>
        </w:tc>
      </w:tr>
      <w:tr w:rsidR="00A51C76" w:rsidRPr="006A67D9" w:rsidTr="00496A9A">
        <w:tc>
          <w:tcPr>
            <w:tcW w:w="9198" w:type="dxa"/>
            <w:shd w:val="clear" w:color="auto" w:fill="auto"/>
            <w:vAlign w:val="center"/>
          </w:tcPr>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p w:rsidR="00A51C76" w:rsidRPr="006A67D9"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jc w:val="both"/>
              <w:rPr>
                <w:rFonts w:ascii="Arial" w:hAnsi="Arial" w:cs="Arial"/>
                <w:sz w:val="18"/>
                <w:szCs w:val="18"/>
              </w:rPr>
            </w:pPr>
          </w:p>
          <w:p w:rsidR="00BB3229" w:rsidRPr="006A67D9" w:rsidRDefault="00BB3229" w:rsidP="00496A9A">
            <w:pPr>
              <w:numPr>
                <w:ilvl w:val="0"/>
                <w:numId w:val="25"/>
              </w:numPr>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67E8D" w:rsidRPr="006A67D9" w:rsidRDefault="00A67E8D"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numPr>
                <w:ilvl w:val="0"/>
                <w:numId w:val="23"/>
              </w:numPr>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p w:rsidR="00A51C76" w:rsidRPr="006A67D9"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p>
        </w:tc>
      </w:tr>
      <w:tr w:rsidR="00A51C76" w:rsidRPr="006A67D9" w:rsidTr="00496A9A">
        <w:tc>
          <w:tcPr>
            <w:tcW w:w="9198" w:type="dxa"/>
            <w:shd w:val="clear" w:color="auto" w:fill="auto"/>
            <w:vAlign w:val="center"/>
          </w:tcPr>
          <w:p w:rsidR="00A51C76" w:rsidRPr="006A67D9"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6A67D9" w:rsidRDefault="00A51C76" w:rsidP="00496A9A">
            <w:pPr>
              <w:tabs>
                <w:tab w:val="left" w:pos="720"/>
              </w:tabs>
              <w:rPr>
                <w:rFonts w:ascii="Arial" w:hAnsi="Arial" w:cs="Arial"/>
                <w:b/>
                <w:sz w:val="18"/>
                <w:szCs w:val="18"/>
              </w:rPr>
            </w:pPr>
            <w:r w:rsidRPr="006A67D9">
              <w:rPr>
                <w:rFonts w:ascii="Arial" w:hAnsi="Arial" w:cs="Arial"/>
                <w:b/>
                <w:sz w:val="18"/>
                <w:szCs w:val="18"/>
              </w:rPr>
              <w:t>100% TOTAL</w:t>
            </w:r>
          </w:p>
        </w:tc>
      </w:tr>
    </w:tbl>
    <w:p w:rsidR="007A5102" w:rsidRPr="006A67D9" w:rsidRDefault="007A5102" w:rsidP="007031A0">
      <w:pPr>
        <w:tabs>
          <w:tab w:val="left" w:pos="720"/>
        </w:tabs>
        <w:rPr>
          <w:rFonts w:ascii="Arial" w:hAnsi="Arial" w:cs="Arial"/>
          <w:sz w:val="18"/>
          <w:szCs w:val="18"/>
          <w:u w:val="single"/>
        </w:rPr>
      </w:pPr>
      <w:r w:rsidRPr="006A67D9">
        <w:rPr>
          <w:rFonts w:ascii="Arial" w:hAnsi="Arial" w:cs="Arial"/>
          <w:sz w:val="18"/>
          <w:szCs w:val="18"/>
        </w:rPr>
        <w:t xml:space="preserve">  </w:t>
      </w:r>
      <w:r w:rsidR="00B41CA5" w:rsidRPr="006A67D9">
        <w:rPr>
          <w:rFonts w:ascii="Arial" w:hAnsi="Arial" w:cs="Arial"/>
          <w:sz w:val="18"/>
          <w:szCs w:val="18"/>
        </w:rPr>
        <w:tab/>
      </w:r>
    </w:p>
    <w:p w:rsidR="00E160E4" w:rsidRPr="006A67D9" w:rsidRDefault="00E160E4" w:rsidP="005A3B43">
      <w:pPr>
        <w:rPr>
          <w:rFonts w:ascii="Arial" w:hAnsi="Arial" w:cs="Arial"/>
          <w:b/>
          <w:smallCaps/>
          <w:sz w:val="18"/>
          <w:szCs w:val="18"/>
        </w:rPr>
      </w:pPr>
    </w:p>
    <w:p w:rsidR="007A5102" w:rsidRPr="006A67D9" w:rsidRDefault="00FD0695"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6A67D9">
        <w:rPr>
          <w:rFonts w:ascii="Arial" w:hAnsi="Arial" w:cs="Arial"/>
          <w:b/>
          <w:smallCaps/>
          <w:sz w:val="18"/>
          <w:szCs w:val="18"/>
          <w:highlight w:val="yellow"/>
        </w:rPr>
        <w:t>.</w:t>
      </w:r>
      <w:r w:rsidR="005A3B43" w:rsidRPr="006A67D9">
        <w:rPr>
          <w:rFonts w:ascii="Arial" w:hAnsi="Arial" w:cs="Arial"/>
          <w:b/>
          <w:smallCaps/>
          <w:sz w:val="18"/>
          <w:szCs w:val="18"/>
          <w:highlight w:val="yellow"/>
        </w:rPr>
        <w:tab/>
      </w:r>
      <w:r w:rsidR="00B41CA5" w:rsidRPr="006A67D9">
        <w:rPr>
          <w:rFonts w:ascii="Arial" w:hAnsi="Arial" w:cs="Arial"/>
          <w:b/>
          <w:smallCaps/>
          <w:sz w:val="18"/>
          <w:szCs w:val="18"/>
          <w:highlight w:val="yellow"/>
        </w:rPr>
        <w:t>SIGNATURES:</w:t>
      </w:r>
      <w:r w:rsidR="007A5102" w:rsidRPr="006A67D9">
        <w:rPr>
          <w:rFonts w:ascii="Arial" w:hAnsi="Arial" w:cs="Arial"/>
          <w:b/>
          <w:smallCaps/>
          <w:sz w:val="18"/>
          <w:szCs w:val="18"/>
          <w:highlight w:val="yellow"/>
        </w:rPr>
        <w:t xml:space="preserve"> </w:t>
      </w:r>
      <w:r w:rsidR="007A5102" w:rsidRPr="006A67D9">
        <w:rPr>
          <w:rFonts w:ascii="Arial" w:hAnsi="Arial" w:cs="Arial"/>
          <w:sz w:val="18"/>
          <w:szCs w:val="18"/>
          <w:highlight w:val="yellow"/>
        </w:rPr>
        <w:t>(</w:t>
      </w:r>
      <w:r w:rsidR="007A5102" w:rsidRPr="006A67D9">
        <w:rPr>
          <w:rFonts w:ascii="Arial" w:hAnsi="Arial" w:cs="Arial"/>
          <w:i/>
          <w:sz w:val="18"/>
          <w:szCs w:val="18"/>
          <w:highlight w:val="yellow"/>
        </w:rPr>
        <w:t>Signature indicates that this is an accurate description of assigned duties.</w:t>
      </w:r>
      <w:r w:rsidR="007A5102" w:rsidRPr="006A67D9">
        <w:rPr>
          <w:rFonts w:ascii="Arial" w:hAnsi="Arial" w:cs="Arial"/>
          <w:sz w:val="18"/>
          <w:szCs w:val="18"/>
          <w:highlight w:val="yellow"/>
        </w:rPr>
        <w:t>)</w:t>
      </w:r>
    </w:p>
    <w:p w:rsidR="007A5102" w:rsidRPr="006A67D9" w:rsidRDefault="007A5102" w:rsidP="00BB605A">
      <w:pPr>
        <w:ind w:left="720"/>
        <w:rPr>
          <w:rFonts w:ascii="Arial" w:hAnsi="Arial" w:cs="Arial"/>
          <w:b/>
          <w:smallCaps/>
          <w:sz w:val="18"/>
          <w:szCs w:val="18"/>
          <w:u w:val="single"/>
        </w:rPr>
      </w:pPr>
    </w:p>
    <w:p w:rsidR="007A5102" w:rsidRPr="006A67D9" w:rsidRDefault="0033603C" w:rsidP="00BB605A">
      <w:pPr>
        <w:rPr>
          <w:rFonts w:ascii="Arial" w:hAnsi="Arial" w:cs="Arial"/>
          <w:smallCaps/>
          <w:sz w:val="18"/>
          <w:szCs w:val="18"/>
        </w:rPr>
      </w:pPr>
      <w:r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r>
      <w:r w:rsidRPr="006A67D9">
        <w:rPr>
          <w:rFonts w:ascii="Arial" w:hAnsi="Arial" w:cs="Arial"/>
          <w:smallCaps/>
          <w:sz w:val="18"/>
          <w:szCs w:val="18"/>
        </w:rPr>
        <w:t>___________________</w:t>
      </w:r>
      <w:r w:rsidR="000010A0" w:rsidRPr="006A67D9">
        <w:rPr>
          <w:rFonts w:ascii="Arial" w:hAnsi="Arial" w:cs="Arial"/>
          <w:smallCaps/>
          <w:sz w:val="18"/>
          <w:szCs w:val="18"/>
        </w:rPr>
        <w:t>___________</w:t>
      </w:r>
      <w:r w:rsidRPr="006A67D9">
        <w:rPr>
          <w:rFonts w:ascii="Arial" w:hAnsi="Arial" w:cs="Arial"/>
          <w:smallCaps/>
          <w:sz w:val="18"/>
          <w:szCs w:val="18"/>
        </w:rPr>
        <w:tab/>
      </w:r>
      <w:r w:rsidR="0009298D" w:rsidRPr="006A67D9">
        <w:rPr>
          <w:rFonts w:ascii="Arial" w:hAnsi="Arial" w:cs="Arial"/>
          <w:smallCaps/>
          <w:sz w:val="18"/>
          <w:szCs w:val="18"/>
        </w:rPr>
        <w:t>____________________</w:t>
      </w:r>
    </w:p>
    <w:p w:rsidR="00BB605A" w:rsidRPr="006A67D9" w:rsidRDefault="0033603C" w:rsidP="00BB605A">
      <w:pPr>
        <w:rPr>
          <w:rFonts w:ascii="Arial" w:hAnsi="Arial" w:cs="Arial"/>
          <w:sz w:val="18"/>
          <w:szCs w:val="18"/>
        </w:rPr>
      </w:pPr>
      <w:r w:rsidRPr="006A67D9">
        <w:rPr>
          <w:rFonts w:ascii="Arial" w:hAnsi="Arial" w:cs="Arial"/>
          <w:sz w:val="18"/>
          <w:szCs w:val="18"/>
        </w:rPr>
        <w:t>Employee Name</w:t>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00BB605A" w:rsidRPr="006A67D9">
        <w:rPr>
          <w:rFonts w:ascii="Arial" w:hAnsi="Arial" w:cs="Arial"/>
          <w:sz w:val="18"/>
          <w:szCs w:val="18"/>
        </w:rPr>
        <w:t>Employee Signature</w:t>
      </w:r>
      <w:r w:rsidR="007A5102" w:rsidRPr="006A67D9">
        <w:rPr>
          <w:rFonts w:ascii="Arial" w:hAnsi="Arial" w:cs="Arial"/>
          <w:i/>
          <w:sz w:val="18"/>
          <w:szCs w:val="18"/>
        </w:rPr>
        <w:tab/>
      </w:r>
      <w:r w:rsidR="00BB605A" w:rsidRPr="006A67D9">
        <w:rPr>
          <w:rFonts w:ascii="Arial" w:hAnsi="Arial" w:cs="Arial"/>
          <w:i/>
          <w:sz w:val="18"/>
          <w:szCs w:val="18"/>
        </w:rPr>
        <w:tab/>
      </w:r>
      <w:r w:rsidRPr="006A67D9">
        <w:rPr>
          <w:rFonts w:ascii="Arial" w:hAnsi="Arial" w:cs="Arial"/>
          <w:i/>
          <w:sz w:val="18"/>
          <w:szCs w:val="18"/>
        </w:rPr>
        <w:tab/>
      </w:r>
      <w:r w:rsidR="007A5102" w:rsidRPr="006A67D9">
        <w:rPr>
          <w:rFonts w:ascii="Arial" w:hAnsi="Arial" w:cs="Arial"/>
          <w:sz w:val="18"/>
          <w:szCs w:val="18"/>
        </w:rPr>
        <w:t>Dat</w:t>
      </w:r>
      <w:r w:rsidR="00BB605A" w:rsidRPr="006A67D9">
        <w:rPr>
          <w:rFonts w:ascii="Arial" w:hAnsi="Arial" w:cs="Arial"/>
          <w:sz w:val="18"/>
          <w:szCs w:val="18"/>
        </w:rPr>
        <w:t>e</w:t>
      </w:r>
    </w:p>
    <w:p w:rsidR="00BB605A" w:rsidRPr="006A67D9" w:rsidRDefault="00BB605A" w:rsidP="00BB605A">
      <w:pPr>
        <w:rPr>
          <w:rFonts w:ascii="Arial" w:hAnsi="Arial" w:cs="Arial"/>
          <w:smallCaps/>
          <w:sz w:val="18"/>
          <w:szCs w:val="18"/>
          <w:u w:val="single"/>
        </w:rPr>
      </w:pPr>
    </w:p>
    <w:p w:rsidR="00BB605A" w:rsidRPr="006A67D9" w:rsidRDefault="000010A0" w:rsidP="00BB605A">
      <w:pPr>
        <w:rPr>
          <w:rFonts w:ascii="Arial" w:hAnsi="Arial" w:cs="Arial"/>
          <w:smallCaps/>
          <w:sz w:val="18"/>
          <w:szCs w:val="18"/>
        </w:rPr>
      </w:pPr>
      <w:r w:rsidRPr="006A67D9">
        <w:rPr>
          <w:rFonts w:ascii="Arial" w:hAnsi="Arial" w:cs="Arial"/>
          <w:smallCaps/>
          <w:sz w:val="18"/>
          <w:szCs w:val="18"/>
        </w:rPr>
        <w:t>______________________________</w:t>
      </w:r>
      <w:r w:rsidRPr="006A67D9">
        <w:rPr>
          <w:rFonts w:ascii="Arial" w:hAnsi="Arial" w:cs="Arial"/>
          <w:smallCaps/>
          <w:sz w:val="18"/>
          <w:szCs w:val="18"/>
        </w:rPr>
        <w:tab/>
      </w:r>
      <w:r w:rsidR="00BB605A"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t>____________________</w:t>
      </w:r>
    </w:p>
    <w:p w:rsidR="00BB605A" w:rsidRPr="006A67D9" w:rsidRDefault="000010A0" w:rsidP="00BB605A">
      <w:pPr>
        <w:rPr>
          <w:rFonts w:ascii="Arial" w:hAnsi="Arial" w:cs="Arial"/>
          <w:sz w:val="18"/>
          <w:szCs w:val="18"/>
        </w:rPr>
      </w:pPr>
      <w:r w:rsidRPr="006A67D9">
        <w:rPr>
          <w:rFonts w:ascii="Arial" w:hAnsi="Arial" w:cs="Arial"/>
          <w:sz w:val="18"/>
          <w:szCs w:val="18"/>
        </w:rPr>
        <w:t>Supervisor Name</w:t>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Pr="006A67D9">
        <w:rPr>
          <w:rFonts w:ascii="Arial" w:hAnsi="Arial" w:cs="Arial"/>
          <w:sz w:val="18"/>
          <w:szCs w:val="18"/>
        </w:rPr>
        <w:tab/>
      </w:r>
      <w:r w:rsidR="00BB605A" w:rsidRPr="006A67D9">
        <w:rPr>
          <w:rFonts w:ascii="Arial" w:hAnsi="Arial" w:cs="Arial"/>
          <w:sz w:val="18"/>
          <w:szCs w:val="18"/>
        </w:rPr>
        <w:t>Supervisor Signature</w:t>
      </w:r>
      <w:r w:rsidR="00BB605A" w:rsidRPr="006A67D9">
        <w:rPr>
          <w:rFonts w:ascii="Arial" w:hAnsi="Arial" w:cs="Arial"/>
          <w:i/>
          <w:sz w:val="18"/>
          <w:szCs w:val="18"/>
        </w:rPr>
        <w:tab/>
      </w:r>
      <w:r w:rsidR="00BB605A" w:rsidRPr="006A67D9">
        <w:rPr>
          <w:rFonts w:ascii="Arial" w:hAnsi="Arial" w:cs="Arial"/>
          <w:i/>
          <w:sz w:val="18"/>
          <w:szCs w:val="18"/>
        </w:rPr>
        <w:tab/>
      </w:r>
      <w:r w:rsidR="00BB605A" w:rsidRPr="006A67D9">
        <w:rPr>
          <w:rFonts w:ascii="Arial" w:hAnsi="Arial" w:cs="Arial"/>
          <w:i/>
          <w:sz w:val="18"/>
          <w:szCs w:val="18"/>
        </w:rPr>
        <w:tab/>
      </w:r>
      <w:r w:rsidR="00BB605A" w:rsidRPr="006A67D9">
        <w:rPr>
          <w:rFonts w:ascii="Arial" w:hAnsi="Arial" w:cs="Arial"/>
          <w:sz w:val="18"/>
          <w:szCs w:val="18"/>
        </w:rPr>
        <w:t>Date</w:t>
      </w:r>
    </w:p>
    <w:p w:rsidR="00BB605A" w:rsidRPr="006A67D9" w:rsidRDefault="00BB605A" w:rsidP="00BB605A">
      <w:pPr>
        <w:rPr>
          <w:rFonts w:ascii="Arial" w:hAnsi="Arial" w:cs="Arial"/>
          <w:smallCaps/>
          <w:sz w:val="18"/>
          <w:szCs w:val="18"/>
          <w:u w:val="single"/>
        </w:rPr>
      </w:pPr>
    </w:p>
    <w:p w:rsidR="00BB605A" w:rsidRPr="006A67D9" w:rsidRDefault="000010A0" w:rsidP="00BB605A">
      <w:pPr>
        <w:rPr>
          <w:rFonts w:ascii="Arial" w:hAnsi="Arial" w:cs="Arial"/>
          <w:smallCaps/>
          <w:sz w:val="18"/>
          <w:szCs w:val="18"/>
        </w:rPr>
      </w:pPr>
      <w:r w:rsidRPr="006A67D9">
        <w:rPr>
          <w:rFonts w:ascii="Arial" w:hAnsi="Arial" w:cs="Arial"/>
          <w:smallCaps/>
          <w:sz w:val="18"/>
          <w:szCs w:val="18"/>
        </w:rPr>
        <w:t>______________________________</w:t>
      </w:r>
      <w:r w:rsidRPr="006A67D9">
        <w:rPr>
          <w:rFonts w:ascii="Arial" w:hAnsi="Arial" w:cs="Arial"/>
          <w:smallCaps/>
          <w:sz w:val="18"/>
          <w:szCs w:val="18"/>
        </w:rPr>
        <w:tab/>
      </w:r>
      <w:r w:rsidR="00BB605A" w:rsidRPr="006A67D9">
        <w:rPr>
          <w:rFonts w:ascii="Arial" w:hAnsi="Arial" w:cs="Arial"/>
          <w:smallCaps/>
          <w:sz w:val="18"/>
          <w:szCs w:val="18"/>
          <w:u w:val="single"/>
        </w:rPr>
        <w:t>______________________________</w:t>
      </w:r>
      <w:r w:rsidR="00BB605A" w:rsidRPr="006A67D9">
        <w:rPr>
          <w:rFonts w:ascii="Arial" w:hAnsi="Arial" w:cs="Arial"/>
          <w:smallCaps/>
          <w:sz w:val="18"/>
          <w:szCs w:val="18"/>
        </w:rPr>
        <w:tab/>
        <w:t>____________________</w:t>
      </w:r>
    </w:p>
    <w:p w:rsidR="00076DD8" w:rsidRPr="006A67D9" w:rsidRDefault="000010A0">
      <w:pPr>
        <w:rPr>
          <w:rFonts w:ascii="Arial" w:hAnsi="Arial" w:cs="Arial"/>
          <w:smallCaps/>
          <w:sz w:val="18"/>
          <w:szCs w:val="18"/>
        </w:rPr>
      </w:pPr>
      <w:r w:rsidRPr="006A67D9">
        <w:rPr>
          <w:rFonts w:ascii="Arial" w:hAnsi="Arial" w:cs="Arial"/>
          <w:sz w:val="18"/>
          <w:szCs w:val="18"/>
        </w:rPr>
        <w:t>Dept Head/Area Manager Name</w:t>
      </w:r>
      <w:r w:rsidRPr="006A67D9">
        <w:rPr>
          <w:rFonts w:ascii="Arial" w:hAnsi="Arial" w:cs="Arial"/>
          <w:sz w:val="18"/>
          <w:szCs w:val="18"/>
        </w:rPr>
        <w:tab/>
      </w:r>
      <w:r w:rsidRPr="006A67D9">
        <w:rPr>
          <w:rFonts w:ascii="Arial" w:hAnsi="Arial" w:cs="Arial"/>
          <w:sz w:val="18"/>
          <w:szCs w:val="18"/>
        </w:rPr>
        <w:tab/>
      </w:r>
      <w:r w:rsidR="00BB605A" w:rsidRPr="006A67D9">
        <w:rPr>
          <w:rFonts w:ascii="Arial" w:hAnsi="Arial" w:cs="Arial"/>
          <w:sz w:val="18"/>
          <w:szCs w:val="18"/>
        </w:rPr>
        <w:t>Dep</w:t>
      </w:r>
      <w:r w:rsidRPr="006A67D9">
        <w:rPr>
          <w:rFonts w:ascii="Arial" w:hAnsi="Arial" w:cs="Arial"/>
          <w:sz w:val="18"/>
          <w:szCs w:val="18"/>
        </w:rPr>
        <w:t>t</w:t>
      </w:r>
      <w:r w:rsidR="00BB605A" w:rsidRPr="006A67D9">
        <w:rPr>
          <w:rFonts w:ascii="Arial" w:hAnsi="Arial" w:cs="Arial"/>
          <w:sz w:val="18"/>
          <w:szCs w:val="18"/>
        </w:rPr>
        <w:t xml:space="preserve"> Head/Area Manager</w:t>
      </w:r>
      <w:r w:rsidRPr="006A67D9">
        <w:rPr>
          <w:rFonts w:ascii="Arial" w:hAnsi="Arial" w:cs="Arial"/>
          <w:sz w:val="18"/>
          <w:szCs w:val="18"/>
        </w:rPr>
        <w:t xml:space="preserve"> Signature</w:t>
      </w:r>
      <w:r w:rsidR="00BB605A" w:rsidRPr="006A67D9">
        <w:rPr>
          <w:rFonts w:ascii="Arial" w:hAnsi="Arial" w:cs="Arial"/>
          <w:sz w:val="18"/>
          <w:szCs w:val="18"/>
        </w:rPr>
        <w:tab/>
      </w:r>
      <w:r w:rsidR="006A67D9" w:rsidRPr="006A67D9">
        <w:rPr>
          <w:rFonts w:ascii="Arial" w:hAnsi="Arial" w:cs="Arial"/>
          <w:sz w:val="18"/>
          <w:szCs w:val="18"/>
        </w:rPr>
        <w:tab/>
      </w:r>
      <w:r w:rsidR="00BB605A" w:rsidRPr="006A67D9">
        <w:rPr>
          <w:rFonts w:ascii="Arial" w:hAnsi="Arial" w:cs="Arial"/>
          <w:sz w:val="18"/>
          <w:szCs w:val="18"/>
        </w:rPr>
        <w:t>Date</w:t>
      </w:r>
    </w:p>
    <w:sectPr w:rsidR="00076DD8" w:rsidRPr="006A67D9"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91" w:rsidRDefault="009E3B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D9" w:rsidRDefault="006A67D9"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E3B91" w:rsidP="00DC2DE0">
    <w:pPr>
      <w:pStyle w:val="Footer"/>
      <w:jc w:val="right"/>
      <w:rPr>
        <w:rFonts w:ascii="Arial Narrow" w:hAnsi="Arial Narrow"/>
        <w:sz w:val="16"/>
        <w:szCs w:val="16"/>
      </w:rPr>
    </w:pPr>
    <w:r>
      <w:rPr>
        <w:rFonts w:ascii="Arial Narrow" w:hAnsi="Arial Narrow"/>
        <w:b/>
        <w:sz w:val="20"/>
        <w:szCs w:val="16"/>
      </w:rPr>
      <w:t>Research Technician I, Class Code 5683,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D9" w:rsidRPr="00943DB1" w:rsidRDefault="006A67D9" w:rsidP="006A67D9">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6A67D9" w:rsidRDefault="006A67D9" w:rsidP="006A67D9">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E3B91">
      <w:rPr>
        <w:rFonts w:ascii="Arial Narrow" w:hAnsi="Arial Narrow"/>
        <w:sz w:val="16"/>
        <w:szCs w:val="16"/>
      </w:rPr>
      <w:t xml:space="preserve">  </w:t>
    </w:r>
    <w:r w:rsidR="009E3B91">
      <w:rPr>
        <w:rFonts w:ascii="Arial Narrow" w:hAnsi="Arial Narrow"/>
        <w:b/>
        <w:sz w:val="20"/>
        <w:szCs w:val="16"/>
      </w:rPr>
      <w:t>Research Technician I, Class Code 5683</w:t>
    </w:r>
    <w:r w:rsidR="009E3B91">
      <w:rPr>
        <w:rFonts w:ascii="Arial Narrow" w:hAnsi="Arial Narrow"/>
        <w:b/>
        <w:sz w:val="20"/>
        <w:szCs w:val="16"/>
      </w:rPr>
      <w:t>, Range 1, RO</w:t>
    </w:r>
    <w:r w:rsidR="009E3B91">
      <w:rPr>
        <w:rFonts w:ascii="Arial Narrow" w:hAnsi="Arial Narrow"/>
        <w:b/>
        <w:sz w:val="20"/>
        <w:szCs w:val="16"/>
      </w:rPr>
      <w:t>9</w:t>
    </w:r>
    <w:r w:rsidR="009E3B91">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E3B9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E3B9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91" w:rsidRDefault="009E3B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91" w:rsidRDefault="009E3B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695" w:rsidRDefault="00FD0695"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73C37764" wp14:editId="2CC83BF4">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7DD9B5B2" wp14:editId="241C7BB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B5B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FD0695" w:rsidRDefault="00FD0695" w:rsidP="00E43283">
    <w:pPr>
      <w:tabs>
        <w:tab w:val="left" w:pos="720"/>
        <w:tab w:val="left" w:pos="1440"/>
        <w:tab w:val="left" w:pos="2160"/>
        <w:tab w:val="left" w:pos="6255"/>
      </w:tabs>
      <w:rPr>
        <w:noProof/>
      </w:rPr>
    </w:pPr>
  </w:p>
  <w:p w:rsidR="00FD0695" w:rsidRDefault="00FD069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4EF422FF" wp14:editId="06EF7DA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17BA28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6789C"/>
    <w:multiLevelType w:val="hybridMultilevel"/>
    <w:tmpl w:val="AEE64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EB3D1D"/>
    <w:multiLevelType w:val="hybridMultilevel"/>
    <w:tmpl w:val="740C80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3"/>
  </w:num>
  <w:num w:numId="22">
    <w:abstractNumId w:val="1"/>
  </w:num>
  <w:num w:numId="23">
    <w:abstractNumId w:val="11"/>
  </w:num>
  <w:num w:numId="24">
    <w:abstractNumId w:val="14"/>
  </w:num>
  <w:num w:numId="25">
    <w:abstractNumId w:val="27"/>
  </w:num>
  <w:num w:numId="26">
    <w:abstractNumId w:val="9"/>
  </w:num>
  <w:num w:numId="27">
    <w:abstractNumId w:val="29"/>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1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255AD"/>
    <w:rsid w:val="00231080"/>
    <w:rsid w:val="002402F3"/>
    <w:rsid w:val="002412C0"/>
    <w:rsid w:val="00256FFA"/>
    <w:rsid w:val="00281096"/>
    <w:rsid w:val="00285749"/>
    <w:rsid w:val="002C7321"/>
    <w:rsid w:val="002D0867"/>
    <w:rsid w:val="002E1A47"/>
    <w:rsid w:val="0033603C"/>
    <w:rsid w:val="003B5A33"/>
    <w:rsid w:val="003D0CC6"/>
    <w:rsid w:val="003D6FCC"/>
    <w:rsid w:val="003D7B9C"/>
    <w:rsid w:val="003E36DF"/>
    <w:rsid w:val="003E613E"/>
    <w:rsid w:val="003F3AFB"/>
    <w:rsid w:val="00427C05"/>
    <w:rsid w:val="00435F99"/>
    <w:rsid w:val="004743E3"/>
    <w:rsid w:val="00496A9A"/>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A67D9"/>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68B2"/>
    <w:rsid w:val="00862262"/>
    <w:rsid w:val="0088028A"/>
    <w:rsid w:val="008B24F9"/>
    <w:rsid w:val="008C60E1"/>
    <w:rsid w:val="008D209F"/>
    <w:rsid w:val="009450F4"/>
    <w:rsid w:val="00962A62"/>
    <w:rsid w:val="00964359"/>
    <w:rsid w:val="00967EB1"/>
    <w:rsid w:val="009750FD"/>
    <w:rsid w:val="009E3B91"/>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5E13"/>
    <w:rsid w:val="00CC328E"/>
    <w:rsid w:val="00CE596E"/>
    <w:rsid w:val="00D22B9C"/>
    <w:rsid w:val="00D26BC6"/>
    <w:rsid w:val="00D32687"/>
    <w:rsid w:val="00D460A6"/>
    <w:rsid w:val="00D5732E"/>
    <w:rsid w:val="00D73ADC"/>
    <w:rsid w:val="00DB0E0C"/>
    <w:rsid w:val="00DC2DE0"/>
    <w:rsid w:val="00DC58B5"/>
    <w:rsid w:val="00DD46AB"/>
    <w:rsid w:val="00DF37FA"/>
    <w:rsid w:val="00E160E4"/>
    <w:rsid w:val="00E43283"/>
    <w:rsid w:val="00E55911"/>
    <w:rsid w:val="00EC5DE2"/>
    <w:rsid w:val="00F16762"/>
    <w:rsid w:val="00F511A7"/>
    <w:rsid w:val="00F524C6"/>
    <w:rsid w:val="00F53927"/>
    <w:rsid w:val="00FC1C2F"/>
    <w:rsid w:val="00FD0695"/>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7735A214-20FC-49E0-A42C-9CAD31EBC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6AB"/>
    <w:pPr>
      <w:ind w:left="720"/>
      <w:contextualSpacing/>
    </w:pPr>
  </w:style>
  <w:style w:type="character" w:styleId="Hyperlink">
    <w:name w:val="Hyperlink"/>
    <w:uiPriority w:val="99"/>
    <w:unhideWhenUsed/>
    <w:rsid w:val="00FD0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A8664-369E-473C-AF07-8FB9E5A5A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2016-01-13T23:17:00Z</dcterms:created>
  <dcterms:modified xsi:type="dcterms:W3CDTF">2018-02-08T22:52:00Z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