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B16D4">
        <w:rPr>
          <w:rFonts w:ascii="Arial" w:hAnsi="Arial" w:cs="Arial"/>
          <w:sz w:val="18"/>
          <w:szCs w:val="18"/>
          <w:highlight w:val="yellow"/>
        </w:rPr>
      </w:r>
      <w:r w:rsidR="002B16D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B16D4">
        <w:rPr>
          <w:rFonts w:ascii="Arial" w:hAnsi="Arial" w:cs="Arial"/>
          <w:sz w:val="18"/>
          <w:szCs w:val="18"/>
          <w:highlight w:val="yellow"/>
        </w:rPr>
      </w:r>
      <w:r w:rsidR="002B16D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80090">
        <w:rPr>
          <w:rFonts w:ascii="Arial" w:hAnsi="Arial" w:cs="Arial"/>
          <w:sz w:val="18"/>
          <w:szCs w:val="18"/>
        </w:rPr>
        <w:t>Physician Assistant</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A62" w:rsidRPr="00F64F65" w:rsidRDefault="00AF3A74" w:rsidP="00653A62">
      <w:pPr>
        <w:pStyle w:val="BodyText2"/>
        <w:ind w:left="720" w:hanging="720"/>
        <w:rPr>
          <w:bCs/>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80090">
        <w:rPr>
          <w:rFonts w:cs="Arial"/>
          <w:b/>
          <w:sz w:val="18"/>
          <w:szCs w:val="18"/>
        </w:rPr>
        <w:t xml:space="preserve"> AND EXPERIENCE</w:t>
      </w:r>
      <w:r w:rsidR="00FC1C2F" w:rsidRPr="00266040">
        <w:rPr>
          <w:rFonts w:cs="Arial"/>
          <w:b/>
          <w:sz w:val="18"/>
          <w:szCs w:val="18"/>
        </w:rPr>
        <w:t>:</w:t>
      </w:r>
      <w:r w:rsidR="00653A62">
        <w:rPr>
          <w:rFonts w:cs="Arial"/>
          <w:b/>
          <w:sz w:val="18"/>
          <w:szCs w:val="18"/>
        </w:rPr>
        <w:t xml:space="preserve">  </w:t>
      </w:r>
      <w:r w:rsidR="00680090">
        <w:rPr>
          <w:bCs/>
          <w:sz w:val="18"/>
          <w:szCs w:val="18"/>
        </w:rPr>
        <w:t>Academic degree or certificate from an approved college or university-based physician assistant medical training program or equivalent combination of education and experience which provides the required knowledge and abilities.</w:t>
      </w:r>
    </w:p>
    <w:p w:rsidR="006D350A" w:rsidRPr="00266040" w:rsidRDefault="00807F2B" w:rsidP="00653A62">
      <w:pPr>
        <w:pStyle w:val="BodyText2"/>
        <w:rPr>
          <w:rFonts w:cs="Arial"/>
          <w:sz w:val="18"/>
          <w:szCs w:val="18"/>
        </w:rPr>
      </w:pPr>
      <w:r w:rsidRPr="00266040">
        <w:rPr>
          <w:rFonts w:cs="Arial"/>
          <w:b/>
          <w:sz w:val="18"/>
          <w:szCs w:val="18"/>
        </w:rPr>
        <w:t xml:space="preserve"> </w:t>
      </w:r>
    </w:p>
    <w:p w:rsidR="00653A62" w:rsidRDefault="00653A62" w:rsidP="00680090">
      <w:pPr>
        <w:pStyle w:val="Heading3"/>
        <w:spacing w:before="0" w:after="0"/>
        <w:rPr>
          <w:bCs w:val="0"/>
          <w:color w:val="000000"/>
          <w:sz w:val="18"/>
          <w:szCs w:val="18"/>
        </w:rPr>
      </w:pPr>
    </w:p>
    <w:p w:rsidR="00653A62" w:rsidRDefault="00680090"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653A62"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sidR="00680090">
        <w:rPr>
          <w:rFonts w:ascii="Arial" w:hAnsi="Arial"/>
          <w:bCs/>
          <w:sz w:val="18"/>
          <w:szCs w:val="18"/>
        </w:rPr>
        <w:t xml:space="preserve"> a valid</w:t>
      </w:r>
      <w:r>
        <w:rPr>
          <w:rFonts w:ascii="Arial" w:hAnsi="Arial"/>
          <w:bCs/>
          <w:sz w:val="18"/>
          <w:szCs w:val="18"/>
        </w:rPr>
        <w:t xml:space="preserve"> license</w:t>
      </w:r>
      <w:r w:rsidR="00680090">
        <w:rPr>
          <w:rFonts w:ascii="Arial" w:hAnsi="Arial"/>
          <w:bCs/>
          <w:sz w:val="18"/>
          <w:szCs w:val="18"/>
        </w:rPr>
        <w:t xml:space="preserve"> to practice as a Physician Assistant in the State of California</w:t>
      </w:r>
      <w:r>
        <w:rPr>
          <w:rFonts w:ascii="Arial" w:hAnsi="Arial"/>
          <w:bCs/>
          <w:sz w:val="18"/>
          <w:szCs w:val="18"/>
        </w:rPr>
        <w:t xml:space="preserve">. </w:t>
      </w:r>
    </w:p>
    <w:p w:rsidR="00D32687" w:rsidRPr="00680090" w:rsidRDefault="00680090" w:rsidP="00653A62">
      <w:pPr>
        <w:numPr>
          <w:ilvl w:val="0"/>
          <w:numId w:val="35"/>
        </w:numPr>
        <w:rPr>
          <w:rFonts w:ascii="Arial" w:hAnsi="Arial"/>
          <w:bCs/>
          <w:sz w:val="18"/>
          <w:szCs w:val="18"/>
          <w:u w:val="single"/>
        </w:rPr>
      </w:pPr>
      <w:r>
        <w:rPr>
          <w:rFonts w:ascii="Arial" w:hAnsi="Arial"/>
          <w:bCs/>
          <w:sz w:val="18"/>
          <w:szCs w:val="18"/>
        </w:rPr>
        <w:t>Licensing by the Medical Board of California requires passing the Physician Assistant National Certifying Examination (PANCE).</w:t>
      </w:r>
    </w:p>
    <w:p w:rsidR="00680090" w:rsidRPr="00653A62" w:rsidRDefault="00680090" w:rsidP="00653A62">
      <w:pPr>
        <w:numPr>
          <w:ilvl w:val="0"/>
          <w:numId w:val="35"/>
        </w:numPr>
        <w:rPr>
          <w:rFonts w:ascii="Arial" w:hAnsi="Arial"/>
          <w:bCs/>
          <w:sz w:val="18"/>
          <w:szCs w:val="18"/>
          <w:u w:val="single"/>
        </w:rPr>
      </w:pPr>
      <w:r>
        <w:rPr>
          <w:rFonts w:ascii="Arial" w:hAnsi="Arial"/>
          <w:bCs/>
          <w:sz w:val="18"/>
          <w:szCs w:val="18"/>
        </w:rPr>
        <w:t>If delegated authority to transmit medications, incumbents must possess and maintain a valid California transmitting number.  In addition, incumbents who have been delegated the authority to transmit specific controlled substances must also possess and maintain a valid DEA number and certificate.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680090" w:rsidRDefault="00680090" w:rsidP="00680090">
      <w:pPr>
        <w:numPr>
          <w:ilvl w:val="0"/>
          <w:numId w:val="34"/>
        </w:numPr>
        <w:rPr>
          <w:rFonts w:ascii="Arial" w:hAnsi="Arial"/>
          <w:bCs/>
          <w:sz w:val="18"/>
          <w:szCs w:val="18"/>
        </w:rPr>
      </w:pPr>
      <w:r>
        <w:rPr>
          <w:rFonts w:ascii="Arial" w:hAnsi="Arial"/>
          <w:bCs/>
          <w:sz w:val="18"/>
          <w:szCs w:val="18"/>
        </w:rPr>
        <w:t>Thorough knowledge of medical theories, practices and protocols rel</w:t>
      </w:r>
      <w:r w:rsidR="00A620A0">
        <w:rPr>
          <w:rFonts w:ascii="Arial" w:hAnsi="Arial"/>
          <w:bCs/>
          <w:sz w:val="18"/>
          <w:szCs w:val="18"/>
        </w:rPr>
        <w:t xml:space="preserve">ative to the scope of practice </w:t>
      </w:r>
      <w:r>
        <w:rPr>
          <w:rFonts w:ascii="Arial" w:hAnsi="Arial"/>
          <w:bCs/>
          <w:sz w:val="18"/>
          <w:szCs w:val="18"/>
        </w:rPr>
        <w:t>assessment, pharmacology, nutrition, disease management, and the principles of health maintenance.</w:t>
      </w:r>
    </w:p>
    <w:p w:rsidR="00680090" w:rsidRDefault="00680090" w:rsidP="00653A62">
      <w:pPr>
        <w:numPr>
          <w:ilvl w:val="0"/>
          <w:numId w:val="34"/>
        </w:numPr>
        <w:rPr>
          <w:rFonts w:ascii="Arial" w:hAnsi="Arial"/>
          <w:bCs/>
          <w:sz w:val="18"/>
          <w:szCs w:val="18"/>
        </w:rPr>
      </w:pPr>
      <w:r>
        <w:rPr>
          <w:rFonts w:ascii="Arial" w:hAnsi="Arial"/>
          <w:bCs/>
          <w:sz w:val="18"/>
          <w:szCs w:val="18"/>
        </w:rPr>
        <w:t>Thorough knowledge of applicable state and federal laws and regulations pertaining to practice as a Physician Assistant.</w:t>
      </w:r>
    </w:p>
    <w:p w:rsidR="00680090" w:rsidRDefault="009475BF" w:rsidP="00653A62">
      <w:pPr>
        <w:numPr>
          <w:ilvl w:val="0"/>
          <w:numId w:val="34"/>
        </w:numPr>
        <w:rPr>
          <w:rFonts w:ascii="Arial" w:hAnsi="Arial"/>
          <w:bCs/>
          <w:sz w:val="18"/>
          <w:szCs w:val="18"/>
        </w:rPr>
      </w:pPr>
      <w:r>
        <w:rPr>
          <w:rFonts w:ascii="Arial" w:hAnsi="Arial"/>
          <w:bCs/>
          <w:sz w:val="18"/>
          <w:szCs w:val="18"/>
        </w:rPr>
        <w:t>G</w:t>
      </w:r>
      <w:r w:rsidR="00680090">
        <w:rPr>
          <w:rFonts w:ascii="Arial" w:hAnsi="Arial"/>
          <w:bCs/>
          <w:sz w:val="18"/>
          <w:szCs w:val="18"/>
        </w:rPr>
        <w:t>eneral knowledge of effective supervisory principles and practices</w:t>
      </w:r>
      <w:r>
        <w:rPr>
          <w:rFonts w:ascii="Arial" w:hAnsi="Arial"/>
          <w:bCs/>
          <w:sz w:val="18"/>
          <w:szCs w:val="18"/>
        </w:rPr>
        <w:t xml:space="preserve"> if applicable</w:t>
      </w:r>
      <w:r w:rsidR="00680090">
        <w:rPr>
          <w:rFonts w:ascii="Arial" w:hAnsi="Arial"/>
          <w:bCs/>
          <w:sz w:val="18"/>
          <w:szCs w:val="18"/>
        </w:rPr>
        <w:t>.</w:t>
      </w:r>
    </w:p>
    <w:p w:rsidR="00680090" w:rsidRDefault="009475BF" w:rsidP="00653A62">
      <w:pPr>
        <w:numPr>
          <w:ilvl w:val="0"/>
          <w:numId w:val="34"/>
        </w:numPr>
        <w:rPr>
          <w:rFonts w:ascii="Arial" w:hAnsi="Arial"/>
          <w:bCs/>
          <w:sz w:val="18"/>
          <w:szCs w:val="18"/>
        </w:rPr>
      </w:pPr>
      <w:r>
        <w:rPr>
          <w:rFonts w:ascii="Arial" w:hAnsi="Arial"/>
          <w:bCs/>
          <w:sz w:val="18"/>
          <w:szCs w:val="18"/>
        </w:rPr>
        <w:t>Ability to work independently in assigned areas of practice established by the supervising physician.</w:t>
      </w:r>
    </w:p>
    <w:p w:rsidR="009475BF" w:rsidRDefault="009475BF" w:rsidP="00653A62">
      <w:pPr>
        <w:numPr>
          <w:ilvl w:val="0"/>
          <w:numId w:val="34"/>
        </w:numPr>
        <w:rPr>
          <w:rFonts w:ascii="Arial" w:hAnsi="Arial"/>
          <w:bCs/>
          <w:sz w:val="18"/>
          <w:szCs w:val="18"/>
        </w:rPr>
      </w:pPr>
      <w:r>
        <w:rPr>
          <w:rFonts w:ascii="Arial" w:hAnsi="Arial"/>
          <w:bCs/>
          <w:sz w:val="18"/>
          <w:szCs w:val="18"/>
        </w:rPr>
        <w:t>Demonstrated clinical competence in eliciting patient histories, conducting examinations, diagnosing and treating acute and chronic illnesses and injuries, assessing patient needs, and making appropriate referrals.</w:t>
      </w:r>
    </w:p>
    <w:p w:rsidR="009475BF" w:rsidRDefault="009475BF" w:rsidP="00653A62">
      <w:pPr>
        <w:numPr>
          <w:ilvl w:val="0"/>
          <w:numId w:val="34"/>
        </w:numPr>
        <w:rPr>
          <w:rFonts w:ascii="Arial" w:hAnsi="Arial"/>
          <w:bCs/>
          <w:sz w:val="18"/>
          <w:szCs w:val="18"/>
        </w:rPr>
      </w:pPr>
      <w:r>
        <w:rPr>
          <w:rFonts w:ascii="Arial" w:hAnsi="Arial"/>
          <w:bCs/>
          <w:sz w:val="18"/>
          <w:szCs w:val="18"/>
        </w:rPr>
        <w:t>Ability to use clinical techniques and diagnostic tools.</w:t>
      </w:r>
    </w:p>
    <w:p w:rsidR="009475BF" w:rsidRDefault="009475BF" w:rsidP="00653A62">
      <w:pPr>
        <w:numPr>
          <w:ilvl w:val="0"/>
          <w:numId w:val="34"/>
        </w:numPr>
        <w:rPr>
          <w:rFonts w:ascii="Arial" w:hAnsi="Arial"/>
          <w:bCs/>
          <w:sz w:val="18"/>
          <w:szCs w:val="18"/>
        </w:rPr>
      </w:pPr>
      <w:r>
        <w:rPr>
          <w:rFonts w:ascii="Arial" w:hAnsi="Arial"/>
          <w:bCs/>
          <w:sz w:val="18"/>
          <w:szCs w:val="18"/>
        </w:rPr>
        <w:t>Ability to interpret laboratory and other test results.</w:t>
      </w:r>
    </w:p>
    <w:p w:rsidR="009475BF" w:rsidRDefault="009475BF" w:rsidP="00653A62">
      <w:pPr>
        <w:numPr>
          <w:ilvl w:val="0"/>
          <w:numId w:val="34"/>
        </w:numPr>
        <w:rPr>
          <w:rFonts w:ascii="Arial" w:hAnsi="Arial"/>
          <w:bCs/>
          <w:sz w:val="18"/>
          <w:szCs w:val="18"/>
        </w:rPr>
      </w:pPr>
      <w:r>
        <w:rPr>
          <w:rFonts w:ascii="Arial" w:hAnsi="Arial"/>
          <w:bCs/>
          <w:sz w:val="18"/>
          <w:szCs w:val="18"/>
        </w:rPr>
        <w:t>Ability to keep current with developments in the medical field pertinent to the scope of practice.</w:t>
      </w:r>
    </w:p>
    <w:p w:rsidR="009475BF" w:rsidRDefault="009475BF" w:rsidP="00653A62">
      <w:pPr>
        <w:numPr>
          <w:ilvl w:val="0"/>
          <w:numId w:val="34"/>
        </w:numPr>
        <w:rPr>
          <w:rFonts w:ascii="Arial" w:hAnsi="Arial"/>
          <w:bCs/>
          <w:sz w:val="18"/>
          <w:szCs w:val="18"/>
        </w:rPr>
      </w:pPr>
      <w:r>
        <w:rPr>
          <w:rFonts w:ascii="Arial" w:hAnsi="Arial"/>
          <w:bCs/>
          <w:sz w:val="18"/>
          <w:szCs w:val="18"/>
        </w:rPr>
        <w:t>Ability to establish and maintain effective working relationships with other health center staff.</w:t>
      </w:r>
    </w:p>
    <w:p w:rsidR="009475BF" w:rsidRDefault="009475BF" w:rsidP="00653A62">
      <w:pPr>
        <w:numPr>
          <w:ilvl w:val="0"/>
          <w:numId w:val="34"/>
        </w:numPr>
        <w:rPr>
          <w:rFonts w:ascii="Arial" w:hAnsi="Arial"/>
          <w:bCs/>
          <w:sz w:val="18"/>
          <w:szCs w:val="18"/>
        </w:rPr>
      </w:pPr>
      <w:r>
        <w:rPr>
          <w:rFonts w:ascii="Arial" w:hAnsi="Arial"/>
          <w:bCs/>
          <w:sz w:val="18"/>
          <w:szCs w:val="18"/>
        </w:rPr>
        <w:t>Ability to be sensitive to and communicate effectively with diverse patients.</w:t>
      </w:r>
    </w:p>
    <w:p w:rsidR="009475BF" w:rsidRDefault="009475BF" w:rsidP="00653A62">
      <w:pPr>
        <w:numPr>
          <w:ilvl w:val="0"/>
          <w:numId w:val="34"/>
        </w:numPr>
        <w:rPr>
          <w:rFonts w:ascii="Arial" w:hAnsi="Arial"/>
          <w:bCs/>
          <w:sz w:val="18"/>
          <w:szCs w:val="18"/>
        </w:rPr>
      </w:pPr>
      <w:r>
        <w:rPr>
          <w:rFonts w:ascii="Arial" w:hAnsi="Arial"/>
          <w:bCs/>
          <w:sz w:val="18"/>
          <w:szCs w:val="18"/>
        </w:rPr>
        <w:t>Provide lead work direction to specified health center support staff if required.</w:t>
      </w:r>
    </w:p>
    <w:p w:rsidR="0088028A" w:rsidRPr="00834D86" w:rsidRDefault="00A620A0" w:rsidP="00834D86">
      <w:pPr>
        <w:numPr>
          <w:ilvl w:val="0"/>
          <w:numId w:val="34"/>
        </w:numPr>
        <w:rPr>
          <w:rFonts w:ascii="Arial" w:hAnsi="Arial" w:cs="Arial"/>
          <w:b/>
          <w:sz w:val="18"/>
          <w:szCs w:val="18"/>
        </w:rPr>
      </w:pPr>
      <w:r w:rsidRPr="00834D86">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1142C9">
      <w:pPr>
        <w:ind w:left="360"/>
        <w:rPr>
          <w:rFonts w:ascii="Arial" w:hAnsi="Arial" w:cs="Arial"/>
          <w:sz w:val="18"/>
          <w:szCs w:val="18"/>
        </w:rPr>
      </w:pPr>
    </w:p>
    <w:p w:rsidR="002E1A47" w:rsidRPr="00834D86" w:rsidRDefault="002E1A47" w:rsidP="00834D86">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834D86" w:rsidRPr="0071462E" w:rsidRDefault="00834D86" w:rsidP="00834D86">
      <w:pPr>
        <w:numPr>
          <w:ilvl w:val="0"/>
          <w:numId w:val="34"/>
        </w:numPr>
        <w:rPr>
          <w:rFonts w:ascii="Arial" w:hAnsi="Arial" w:cs="Arial"/>
          <w:bCs/>
          <w:sz w:val="18"/>
          <w:szCs w:val="18"/>
        </w:rPr>
      </w:pPr>
    </w:p>
    <w:p w:rsidR="00834D86" w:rsidRDefault="00834D86" w:rsidP="00834D86">
      <w:pPr>
        <w:numPr>
          <w:ilvl w:val="0"/>
          <w:numId w:val="34"/>
        </w:numPr>
        <w:rPr>
          <w:rFonts w:ascii="Arial" w:hAnsi="Arial" w:cs="Arial"/>
          <w:bCs/>
          <w:sz w:val="18"/>
          <w:szCs w:val="18"/>
        </w:rPr>
      </w:pPr>
    </w:p>
    <w:p w:rsidR="00834D86" w:rsidRPr="004A1564" w:rsidRDefault="00834D86" w:rsidP="00834D86">
      <w:pPr>
        <w:numPr>
          <w:ilvl w:val="0"/>
          <w:numId w:val="34"/>
        </w:numPr>
        <w:rPr>
          <w:rFonts w:ascii="Arial" w:hAnsi="Arial" w:cs="Arial"/>
          <w:bCs/>
          <w:sz w:val="18"/>
          <w:szCs w:val="18"/>
        </w:rPr>
      </w:pPr>
    </w:p>
    <w:p w:rsidR="00834D86" w:rsidRPr="0071462E" w:rsidRDefault="00834D86" w:rsidP="00834D86">
      <w:pPr>
        <w:numPr>
          <w:ilvl w:val="0"/>
          <w:numId w:val="34"/>
        </w:numPr>
        <w:rPr>
          <w:rFonts w:ascii="Arial" w:hAnsi="Arial" w:cs="Arial"/>
          <w:bCs/>
          <w:sz w:val="18"/>
          <w:szCs w:val="18"/>
        </w:rPr>
      </w:pPr>
    </w:p>
    <w:p w:rsidR="00834D86" w:rsidRDefault="00834D86" w:rsidP="00A620A0">
      <w:pPr>
        <w:rPr>
          <w:rFonts w:ascii="Arial" w:hAnsi="Arial" w:cs="Arial"/>
          <w:sz w:val="18"/>
          <w:szCs w:val="18"/>
        </w:rPr>
      </w:pPr>
    </w:p>
    <w:p w:rsidR="00834D86" w:rsidRDefault="00834D86" w:rsidP="00A620A0">
      <w:pPr>
        <w:rPr>
          <w:rFonts w:ascii="Arial" w:hAnsi="Arial" w:cs="Arial"/>
          <w:sz w:val="18"/>
          <w:szCs w:val="18"/>
        </w:rPr>
      </w:pPr>
    </w:p>
    <w:p w:rsidR="00A620A0" w:rsidRPr="00555453" w:rsidRDefault="00A620A0" w:rsidP="00A620A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834D86">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A620A0" w:rsidRPr="00555453" w:rsidRDefault="00A620A0" w:rsidP="00A620A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A620A0" w:rsidRPr="00555453" w:rsidRDefault="00A620A0" w:rsidP="00A620A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A620A0" w:rsidRPr="00555453" w:rsidRDefault="00A620A0" w:rsidP="00A620A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A620A0"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6D4">
        <w:rPr>
          <w:rFonts w:ascii="Arial" w:hAnsi="Arial" w:cs="Arial"/>
          <w:color w:val="000000"/>
          <w:sz w:val="18"/>
          <w:szCs w:val="18"/>
        </w:rPr>
      </w:r>
      <w:r w:rsidR="002B16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34D86" w:rsidRDefault="00834D86" w:rsidP="00A620A0">
      <w:pPr>
        <w:ind w:left="990" w:hanging="270"/>
        <w:rPr>
          <w:rFonts w:ascii="Arial" w:hAnsi="Arial" w:cs="Arial"/>
          <w:color w:val="000000"/>
          <w:sz w:val="18"/>
          <w:szCs w:val="18"/>
        </w:rPr>
      </w:pPr>
    </w:p>
    <w:p w:rsidR="00834D86" w:rsidRPr="00555453" w:rsidRDefault="00834D86" w:rsidP="00A620A0">
      <w:pPr>
        <w:ind w:left="990" w:hanging="270"/>
        <w:rPr>
          <w:rFonts w:ascii="Arial" w:hAnsi="Arial" w:cs="Arial"/>
          <w:color w:val="000000"/>
          <w:sz w:val="18"/>
          <w:szCs w:val="18"/>
        </w:rPr>
      </w:pPr>
    </w:p>
    <w:p w:rsidR="00834D86" w:rsidRDefault="00834D86" w:rsidP="00834D86">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2B16D4">
        <w:rPr>
          <w:rFonts w:ascii="Arial" w:hAnsi="Arial"/>
          <w:b/>
          <w:sz w:val="18"/>
          <w:szCs w:val="18"/>
        </w:rPr>
      </w:r>
      <w:r w:rsidR="002B16D4">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834D86" w:rsidRDefault="00834D86" w:rsidP="00834D86">
      <w:pPr>
        <w:ind w:firstLine="720"/>
        <w:rPr>
          <w:rFonts w:ascii="Arial" w:hAnsi="Arial" w:cs="Arial"/>
          <w:sz w:val="18"/>
          <w:szCs w:val="18"/>
        </w:rPr>
      </w:pPr>
    </w:p>
    <w:p w:rsidR="00834D86" w:rsidRDefault="00834D86" w:rsidP="00834D86">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34D86" w:rsidRDefault="00834D86" w:rsidP="00834D86">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5102" w:rsidRDefault="007A5102" w:rsidP="002E1A47">
      <w:pPr>
        <w:rPr>
          <w:rFonts w:ascii="Arial" w:hAnsi="Arial" w:cs="Arial"/>
          <w:sz w:val="18"/>
          <w:szCs w:val="18"/>
        </w:rPr>
      </w:pPr>
    </w:p>
    <w:p w:rsidR="00834D86" w:rsidRDefault="00834D86" w:rsidP="002E1A47">
      <w:pPr>
        <w:rPr>
          <w:rFonts w:ascii="Arial" w:hAnsi="Arial" w:cs="Arial"/>
          <w:sz w:val="18"/>
          <w:szCs w:val="18"/>
        </w:rPr>
      </w:pPr>
    </w:p>
    <w:p w:rsidR="00834D86" w:rsidRDefault="00834D86" w:rsidP="002E1A47">
      <w:pPr>
        <w:rPr>
          <w:rFonts w:ascii="Arial" w:hAnsi="Arial" w:cs="Arial"/>
          <w:sz w:val="18"/>
          <w:szCs w:val="18"/>
        </w:rPr>
      </w:pPr>
    </w:p>
    <w:p w:rsidR="00834D86" w:rsidRPr="00266040" w:rsidRDefault="00834D8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A620A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620A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B16D4" w:rsidP="00DC2DE0">
    <w:pPr>
      <w:pStyle w:val="Footer"/>
      <w:jc w:val="right"/>
      <w:rPr>
        <w:rFonts w:ascii="Arial Narrow" w:hAnsi="Arial Narrow"/>
        <w:sz w:val="16"/>
        <w:szCs w:val="16"/>
      </w:rPr>
    </w:pPr>
    <w:r>
      <w:rPr>
        <w:rFonts w:ascii="Arial Narrow" w:hAnsi="Arial Narrow"/>
        <w:b/>
        <w:sz w:val="20"/>
        <w:szCs w:val="16"/>
      </w:rPr>
      <w:t>Physician Assistant, Class Code 8161, Range 1, RO2</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2B16D4">
      <w:rPr>
        <w:rFonts w:ascii="Arial Narrow" w:hAnsi="Arial Narrow"/>
        <w:sz w:val="16"/>
        <w:szCs w:val="16"/>
      </w:rPr>
      <w:t xml:space="preserve">   </w:t>
    </w:r>
    <w:r w:rsidR="002B16D4">
      <w:rPr>
        <w:rFonts w:ascii="Arial Narrow" w:hAnsi="Arial Narrow"/>
        <w:b/>
        <w:sz w:val="20"/>
        <w:szCs w:val="16"/>
      </w:rPr>
      <w:t>Physician Assistant</w:t>
    </w:r>
    <w:r w:rsidR="002B16D4">
      <w:rPr>
        <w:rFonts w:ascii="Arial Narrow" w:hAnsi="Arial Narrow"/>
        <w:b/>
        <w:sz w:val="20"/>
        <w:szCs w:val="16"/>
      </w:rPr>
      <w:t xml:space="preserve">, Class Code </w:t>
    </w:r>
    <w:r w:rsidR="002B16D4">
      <w:rPr>
        <w:rFonts w:ascii="Arial Narrow" w:hAnsi="Arial Narrow"/>
        <w:b/>
        <w:sz w:val="20"/>
        <w:szCs w:val="16"/>
      </w:rPr>
      <w:t>8161</w:t>
    </w:r>
    <w:r w:rsidR="002B16D4">
      <w:rPr>
        <w:rFonts w:ascii="Arial Narrow" w:hAnsi="Arial Narrow"/>
        <w:b/>
        <w:sz w:val="20"/>
        <w:szCs w:val="16"/>
      </w:rPr>
      <w:t>, Range 1, RO2</w:t>
    </w:r>
    <w:r w:rsidR="002B16D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B16D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B16D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F48DE5D" wp14:editId="29878D39">
          <wp:simplePos x="0" y="0"/>
          <wp:positionH relativeFrom="column">
            <wp:posOffset>-257175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AADAC1B" wp14:editId="63B058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AC1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620A0" w:rsidRDefault="00A620A0" w:rsidP="00E43283">
    <w:pPr>
      <w:tabs>
        <w:tab w:val="left" w:pos="720"/>
        <w:tab w:val="left" w:pos="1440"/>
        <w:tab w:val="left" w:pos="2160"/>
        <w:tab w:val="left" w:pos="6255"/>
      </w:tabs>
      <w:rPr>
        <w:noProof/>
      </w:rPr>
    </w:pPr>
  </w:p>
  <w:p w:rsidR="00A620A0" w:rsidRDefault="00A620A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3BD98E3" wp14:editId="2B9F211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78D2"/>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B16D4"/>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80090"/>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4D86"/>
    <w:rsid w:val="00862262"/>
    <w:rsid w:val="0088028A"/>
    <w:rsid w:val="008C60E1"/>
    <w:rsid w:val="008D209F"/>
    <w:rsid w:val="009450F4"/>
    <w:rsid w:val="009475BF"/>
    <w:rsid w:val="00962A62"/>
    <w:rsid w:val="00964359"/>
    <w:rsid w:val="00967EB1"/>
    <w:rsid w:val="009750FD"/>
    <w:rsid w:val="00A0311B"/>
    <w:rsid w:val="00A03F02"/>
    <w:rsid w:val="00A51C76"/>
    <w:rsid w:val="00A620A0"/>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2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DA8C-4F2A-4344-B826-1FA27B5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2016-01-14T00:51:00Z</dcterms:created>
  <dcterms:modified xsi:type="dcterms:W3CDTF">2018-02-08T22:48:00Z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