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8A41BE">
        <w:rPr>
          <w:rFonts w:ascii="Arial" w:hAnsi="Arial" w:cs="Arial"/>
          <w:sz w:val="18"/>
          <w:szCs w:val="18"/>
          <w:highlight w:val="yellow"/>
        </w:rPr>
      </w:r>
      <w:r w:rsidR="008A41B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312A2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312A2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8A41BE">
        <w:rPr>
          <w:rFonts w:ascii="Arial" w:hAnsi="Arial" w:cs="Arial"/>
          <w:sz w:val="18"/>
          <w:szCs w:val="18"/>
          <w:highlight w:val="yellow"/>
        </w:rPr>
      </w:r>
      <w:r w:rsidR="008A41B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312A27">
        <w:rPr>
          <w:rFonts w:ascii="Arial" w:hAnsi="Arial" w:cs="Arial"/>
          <w:b/>
          <w:sz w:val="18"/>
          <w:szCs w:val="18"/>
        </w:rPr>
        <w:t xml:space="preserve">  </w:t>
      </w:r>
      <w:r w:rsidR="00312A27">
        <w:rPr>
          <w:rFonts w:ascii="Arial" w:hAnsi="Arial" w:cs="Arial"/>
          <w:sz w:val="18"/>
          <w:szCs w:val="18"/>
        </w:rPr>
        <w:t>Laborer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12A27">
        <w:rPr>
          <w:rFonts w:cs="Arial"/>
          <w:b/>
          <w:sz w:val="18"/>
          <w:szCs w:val="18"/>
        </w:rPr>
        <w:t xml:space="preserve">  </w:t>
      </w:r>
      <w:r w:rsidR="00143A36">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312A2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312A27">
        <w:rPr>
          <w:bCs w:val="0"/>
          <w:color w:val="000000"/>
          <w:sz w:val="18"/>
          <w:szCs w:val="18"/>
        </w:rPr>
        <w:t xml:space="preserve"> </w:t>
      </w:r>
      <w:r w:rsidR="00143A36">
        <w:rPr>
          <w:b w:val="0"/>
          <w:bCs w:val="0"/>
          <w:color w:val="000000"/>
          <w:sz w:val="18"/>
          <w:szCs w:val="18"/>
        </w:rPr>
        <w:t>None required.</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312A27"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follow verbal and written instructions to ensure safety.</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perform regular strenuous manual labor.</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safely move heavy items in excess of 50 pounds.</w:t>
      </w:r>
    </w:p>
    <w:p w:rsidR="00312A27" w:rsidRDefault="00312A27" w:rsidP="00200987">
      <w:pPr>
        <w:numPr>
          <w:ilvl w:val="0"/>
          <w:numId w:val="34"/>
        </w:numPr>
        <w:rPr>
          <w:rFonts w:ascii="Arial" w:hAnsi="Arial" w:cs="Arial"/>
          <w:sz w:val="18"/>
          <w:szCs w:val="18"/>
        </w:rPr>
      </w:pPr>
      <w:r>
        <w:rPr>
          <w:rFonts w:ascii="Arial" w:hAnsi="Arial" w:cs="Arial"/>
          <w:sz w:val="18"/>
          <w:szCs w:val="18"/>
        </w:rPr>
        <w:t>May require possession of a valid California driver’s license.</w:t>
      </w:r>
    </w:p>
    <w:p w:rsidR="00143A36" w:rsidRPr="00AB06C7" w:rsidRDefault="00143A36" w:rsidP="00143A36">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w:t>
      </w:r>
      <w:r w:rsidR="00191532">
        <w:rPr>
          <w:rFonts w:ascii="Arial" w:eastAsia="Calibri" w:hAnsi="Arial" w:cs="Arial"/>
          <w:color w:val="000000"/>
          <w:sz w:val="18"/>
          <w:szCs w:val="18"/>
        </w:rPr>
        <w:t>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191532" w:rsidRDefault="002E1A47" w:rsidP="00191532">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91532" w:rsidRPr="0071462E" w:rsidRDefault="00191532" w:rsidP="00191532">
      <w:pPr>
        <w:numPr>
          <w:ilvl w:val="0"/>
          <w:numId w:val="34"/>
        </w:numPr>
        <w:rPr>
          <w:rFonts w:ascii="Arial" w:hAnsi="Arial" w:cs="Arial"/>
          <w:bCs/>
          <w:sz w:val="18"/>
          <w:szCs w:val="18"/>
        </w:rPr>
      </w:pPr>
    </w:p>
    <w:p w:rsidR="00191532" w:rsidRDefault="00191532" w:rsidP="00191532">
      <w:pPr>
        <w:numPr>
          <w:ilvl w:val="0"/>
          <w:numId w:val="34"/>
        </w:numPr>
        <w:rPr>
          <w:rFonts w:ascii="Arial" w:hAnsi="Arial" w:cs="Arial"/>
          <w:bCs/>
          <w:sz w:val="18"/>
          <w:szCs w:val="18"/>
        </w:rPr>
      </w:pPr>
    </w:p>
    <w:p w:rsidR="00191532" w:rsidRPr="004A1564" w:rsidRDefault="00191532" w:rsidP="00191532">
      <w:pPr>
        <w:numPr>
          <w:ilvl w:val="0"/>
          <w:numId w:val="34"/>
        </w:numPr>
        <w:rPr>
          <w:rFonts w:ascii="Arial" w:hAnsi="Arial" w:cs="Arial"/>
          <w:bCs/>
          <w:sz w:val="18"/>
          <w:szCs w:val="18"/>
        </w:rPr>
      </w:pPr>
    </w:p>
    <w:p w:rsidR="00191532" w:rsidRPr="0071462E" w:rsidRDefault="00191532" w:rsidP="00191532">
      <w:pPr>
        <w:numPr>
          <w:ilvl w:val="0"/>
          <w:numId w:val="34"/>
        </w:numPr>
        <w:rPr>
          <w:rFonts w:ascii="Arial" w:hAnsi="Arial" w:cs="Arial"/>
          <w:bCs/>
          <w:sz w:val="18"/>
          <w:szCs w:val="18"/>
        </w:rPr>
      </w:pPr>
    </w:p>
    <w:p w:rsidR="00143A36" w:rsidRPr="00555453" w:rsidRDefault="001221F1" w:rsidP="00143A36">
      <w:pPr>
        <w:rPr>
          <w:rFonts w:ascii="Arial" w:hAnsi="Arial" w:cs="Arial"/>
          <w:color w:val="000000"/>
          <w:sz w:val="18"/>
          <w:szCs w:val="18"/>
        </w:rPr>
      </w:pPr>
      <w:r w:rsidRPr="00266040">
        <w:rPr>
          <w:rFonts w:ascii="Arial" w:hAnsi="Arial" w:cs="Arial"/>
          <w:sz w:val="18"/>
          <w:szCs w:val="18"/>
        </w:rPr>
        <w:br w:type="page"/>
      </w:r>
      <w:r w:rsidR="00143A36" w:rsidRPr="00FB6915">
        <w:rPr>
          <w:rFonts w:ascii="Arial" w:hAnsi="Arial" w:cs="Arial"/>
          <w:b/>
          <w:snapToGrid w:val="0"/>
          <w:color w:val="000000"/>
          <w:sz w:val="18"/>
          <w:szCs w:val="18"/>
          <w:highlight w:val="yellow"/>
        </w:rPr>
        <w:lastRenderedPageBreak/>
        <w:t xml:space="preserve">I. </w:t>
      </w:r>
      <w:r w:rsidR="00143A36" w:rsidRPr="00FB6915">
        <w:rPr>
          <w:rFonts w:ascii="Arial" w:hAnsi="Arial" w:cs="Arial"/>
          <w:b/>
          <w:snapToGrid w:val="0"/>
          <w:color w:val="000000"/>
          <w:sz w:val="18"/>
          <w:szCs w:val="18"/>
          <w:highlight w:val="yellow"/>
        </w:rPr>
        <w:tab/>
      </w:r>
      <w:r w:rsidR="00191532">
        <w:rPr>
          <w:rFonts w:ascii="Arial" w:hAnsi="Arial" w:cs="Arial"/>
          <w:b/>
          <w:snapToGrid w:val="0"/>
          <w:color w:val="000000"/>
          <w:sz w:val="18"/>
          <w:szCs w:val="18"/>
          <w:highlight w:val="yellow"/>
        </w:rPr>
        <w:t>SENSITIVE POSITION CRITERIA</w:t>
      </w:r>
      <w:r w:rsidR="00143A36" w:rsidRPr="00FB6915">
        <w:rPr>
          <w:rFonts w:ascii="Arial" w:hAnsi="Arial" w:cs="Arial"/>
          <w:color w:val="000000"/>
          <w:sz w:val="18"/>
          <w:szCs w:val="18"/>
          <w:highlight w:val="yellow"/>
        </w:rPr>
        <w:t xml:space="preserve"> (Please check ALL that apply to the position):</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43A36" w:rsidRPr="00555453" w:rsidRDefault="00143A36" w:rsidP="00143A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43A36" w:rsidRPr="00555453" w:rsidRDefault="00143A36" w:rsidP="00143A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143A36" w:rsidRPr="00555453" w:rsidRDefault="00143A36" w:rsidP="00143A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43A36"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944C17" w:rsidRDefault="00944C17" w:rsidP="00143A36">
      <w:pPr>
        <w:ind w:left="990" w:hanging="270"/>
        <w:rPr>
          <w:rFonts w:ascii="Arial" w:hAnsi="Arial" w:cs="Arial"/>
          <w:color w:val="000000"/>
          <w:sz w:val="18"/>
          <w:szCs w:val="18"/>
        </w:rPr>
      </w:pPr>
    </w:p>
    <w:p w:rsidR="00944C17" w:rsidRPr="00001BD4" w:rsidRDefault="00191532" w:rsidP="00944C17">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8A41BE">
        <w:rPr>
          <w:rFonts w:ascii="Arial" w:hAnsi="Arial" w:cs="Arial"/>
          <w:color w:val="000000"/>
          <w:sz w:val="18"/>
          <w:szCs w:val="18"/>
        </w:rPr>
      </w:r>
      <w:r w:rsidR="008A41BE">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944C17" w:rsidRPr="00001BD4">
        <w:rPr>
          <w:rFonts w:ascii="Arial" w:hAnsi="Arial" w:cs="Arial"/>
          <w:i/>
          <w:color w:val="000000"/>
          <w:sz w:val="18"/>
          <w:szCs w:val="18"/>
        </w:rPr>
        <w:t>The incumbent is considered a Limited mandated reporter under the California Child Abuse and Neglect Reporting Act,</w:t>
      </w:r>
      <w:r w:rsidR="00113DD7">
        <w:rPr>
          <w:rFonts w:ascii="Arial" w:hAnsi="Arial" w:cs="Arial"/>
          <w:i/>
          <w:color w:val="000000"/>
          <w:sz w:val="18"/>
          <w:szCs w:val="18"/>
        </w:rPr>
        <w:t xml:space="preserve"> updated July 2017,</w:t>
      </w:r>
      <w:r w:rsidR="00944C17"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944C17" w:rsidRDefault="00944C17" w:rsidP="00944C17">
      <w:pPr>
        <w:ind w:firstLine="720"/>
        <w:rPr>
          <w:rFonts w:ascii="Arial" w:hAnsi="Arial" w:cs="Arial"/>
          <w:sz w:val="18"/>
          <w:szCs w:val="18"/>
        </w:rPr>
      </w:pPr>
    </w:p>
    <w:p w:rsidR="00944C17" w:rsidRDefault="00944C17" w:rsidP="00944C17">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944C17" w:rsidRDefault="00944C17" w:rsidP="00944C17">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944C17" w:rsidRDefault="00944C17" w:rsidP="00944C17">
      <w:pPr>
        <w:ind w:firstLine="720"/>
        <w:rPr>
          <w:rFonts w:ascii="Arial" w:hAnsi="Arial" w:cs="Arial"/>
          <w:sz w:val="18"/>
          <w:szCs w:val="18"/>
        </w:rPr>
      </w:pPr>
    </w:p>
    <w:p w:rsidR="00944C17" w:rsidRDefault="00944C17" w:rsidP="00944C17">
      <w:pPr>
        <w:ind w:firstLine="720"/>
        <w:rPr>
          <w:rFonts w:ascii="Arial" w:hAnsi="Arial" w:cs="Arial"/>
          <w:sz w:val="18"/>
          <w:szCs w:val="18"/>
        </w:rPr>
      </w:pPr>
    </w:p>
    <w:p w:rsidR="00944C17" w:rsidRDefault="00944C17">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944C17" w:rsidRPr="00555453" w:rsidRDefault="00944C17" w:rsidP="00143A36">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143A36">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143A3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BE" w:rsidRDefault="008A4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8A41BE" w:rsidP="00DC2DE0">
    <w:pPr>
      <w:pStyle w:val="Footer"/>
      <w:jc w:val="right"/>
      <w:rPr>
        <w:rFonts w:ascii="Arial Narrow" w:hAnsi="Arial Narrow"/>
        <w:sz w:val="16"/>
        <w:szCs w:val="16"/>
      </w:rPr>
    </w:pPr>
    <w:r>
      <w:rPr>
        <w:rFonts w:ascii="Arial Narrow" w:hAnsi="Arial Narrow"/>
        <w:b/>
        <w:sz w:val="20"/>
        <w:szCs w:val="16"/>
      </w:rPr>
      <w:t>Laborer, Class Code 6223, Range 1, RO5</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8A41BE">
      <w:rPr>
        <w:rFonts w:ascii="Arial Narrow" w:hAnsi="Arial Narrow"/>
        <w:sz w:val="16"/>
        <w:szCs w:val="16"/>
      </w:rPr>
      <w:t xml:space="preserve">   </w:t>
    </w:r>
    <w:r w:rsidR="008A41BE">
      <w:rPr>
        <w:rFonts w:ascii="Arial Narrow" w:hAnsi="Arial Narrow"/>
        <w:b/>
        <w:sz w:val="20"/>
        <w:szCs w:val="16"/>
      </w:rPr>
      <w:t>Laborer, Class Code 6223</w:t>
    </w:r>
    <w:r w:rsidR="008A41BE">
      <w:rPr>
        <w:rFonts w:ascii="Arial Narrow" w:hAnsi="Arial Narrow"/>
        <w:b/>
        <w:sz w:val="20"/>
        <w:szCs w:val="16"/>
      </w:rPr>
      <w:t>, Range 1, RO</w:t>
    </w:r>
    <w:r w:rsidR="008A41BE">
      <w:rPr>
        <w:rFonts w:ascii="Arial Narrow" w:hAnsi="Arial Narrow"/>
        <w:b/>
        <w:sz w:val="20"/>
        <w:szCs w:val="16"/>
      </w:rPr>
      <w:t>5</w:t>
    </w:r>
    <w:r w:rsidR="008A41BE">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A41B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A41B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BE" w:rsidRDefault="008A4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BE" w:rsidRDefault="008A4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36" w:rsidRDefault="00143A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AD77F4A" wp14:editId="283B0FFA">
          <wp:simplePos x="0" y="0"/>
          <wp:positionH relativeFrom="column">
            <wp:posOffset>-276225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2ACD55D" wp14:editId="5B82252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CD55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43A36" w:rsidRDefault="00143A36" w:rsidP="00E43283">
    <w:pPr>
      <w:tabs>
        <w:tab w:val="left" w:pos="720"/>
        <w:tab w:val="left" w:pos="1440"/>
        <w:tab w:val="left" w:pos="2160"/>
        <w:tab w:val="left" w:pos="6255"/>
      </w:tabs>
      <w:rPr>
        <w:noProof/>
      </w:rPr>
    </w:pPr>
  </w:p>
  <w:p w:rsidR="00143A36" w:rsidRDefault="00143A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E5F26A3" wp14:editId="535A26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FDC66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3DD7"/>
    <w:rsid w:val="001142C9"/>
    <w:rsid w:val="001221F1"/>
    <w:rsid w:val="00136BD4"/>
    <w:rsid w:val="00143A36"/>
    <w:rsid w:val="00164245"/>
    <w:rsid w:val="00190A5E"/>
    <w:rsid w:val="00191532"/>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12A2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41BE"/>
    <w:rsid w:val="008C60E1"/>
    <w:rsid w:val="008D209F"/>
    <w:rsid w:val="00944C17"/>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B48ACEF4-9B33-47E9-A301-C5102F62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3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5697-6D39-4877-A017-384EA2A7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2016-01-13T17:34:00Z</dcterms:created>
  <dcterms:modified xsi:type="dcterms:W3CDTF">2018-02-08T22:32:00Z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