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114CE6">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7031A0" w:rsidRPr="00114CE6">
        <w:rPr>
          <w:rFonts w:ascii="Arial" w:hAnsi="Arial" w:cs="Arial"/>
          <w:b/>
          <w:sz w:val="18"/>
          <w:szCs w:val="18"/>
        </w:rPr>
        <w:t xml:space="preserve"> </w:t>
      </w:r>
      <w:r w:rsidR="006D350A" w:rsidRPr="00114CE6">
        <w:rPr>
          <w:rFonts w:ascii="Arial" w:hAnsi="Arial" w:cs="Arial"/>
          <w:sz w:val="18"/>
          <w:szCs w:val="18"/>
        </w:rPr>
        <w:fldChar w:fldCharType="begin">
          <w:ffData>
            <w:name w:val="Check1"/>
            <w:enabled/>
            <w:calcOnExit w:val="0"/>
            <w:checkBox>
              <w:sizeAuto/>
              <w:default w:val="0"/>
              <w:checked w:val="0"/>
            </w:checkBox>
          </w:ffData>
        </w:fldChar>
      </w:r>
      <w:bookmarkStart w:id="0" w:name="Check1"/>
      <w:r w:rsidR="006D350A" w:rsidRPr="00114CE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006D350A" w:rsidRPr="00114CE6">
        <w:rPr>
          <w:rFonts w:ascii="Arial" w:hAnsi="Arial" w:cs="Arial"/>
          <w:sz w:val="18"/>
          <w:szCs w:val="18"/>
        </w:rPr>
        <w:fldChar w:fldCharType="end"/>
      </w:r>
      <w:bookmarkEnd w:id="0"/>
      <w:r w:rsidR="007031A0" w:rsidRPr="00753EE0">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753EE0">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114CE6">
        <w:rPr>
          <w:rFonts w:ascii="Arial" w:hAnsi="Arial" w:cs="Arial"/>
          <w:sz w:val="18"/>
          <w:szCs w:val="18"/>
        </w:rPr>
        <w:t>NEW</w:t>
      </w:r>
      <w:r w:rsidR="007031A0" w:rsidRPr="00114CE6">
        <w:rPr>
          <w:rFonts w:ascii="Arial" w:hAnsi="Arial" w:cs="Arial"/>
          <w:sz w:val="18"/>
          <w:szCs w:val="18"/>
        </w:rPr>
        <w:t xml:space="preserve">     </w:t>
      </w:r>
      <w:r w:rsidRPr="00114CE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114CE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Pr="00114CE6">
        <w:rPr>
          <w:rFonts w:ascii="Arial" w:hAnsi="Arial" w:cs="Arial"/>
          <w:sz w:val="18"/>
          <w:szCs w:val="18"/>
        </w:rPr>
        <w:fldChar w:fldCharType="end"/>
      </w:r>
      <w:bookmarkEnd w:id="1"/>
      <w:r w:rsidR="007031A0" w:rsidRPr="00114CE6">
        <w:rPr>
          <w:rFonts w:ascii="Arial" w:hAnsi="Arial" w:cs="Arial"/>
          <w:sz w:val="18"/>
          <w:szCs w:val="18"/>
        </w:rPr>
        <w:t xml:space="preserve">  </w:t>
      </w:r>
      <w:r w:rsidR="00FC1C2F" w:rsidRPr="00114CE6">
        <w:rPr>
          <w:rFonts w:ascii="Arial" w:hAnsi="Arial" w:cs="Arial"/>
          <w:sz w:val="18"/>
          <w:szCs w:val="18"/>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51676">
        <w:rPr>
          <w:rFonts w:ascii="Arial" w:hAnsi="Arial" w:cs="Arial"/>
          <w:b/>
          <w:sz w:val="18"/>
          <w:szCs w:val="18"/>
        </w:rPr>
        <w:t xml:space="preserve">  Instructional Support Technician I</w:t>
      </w:r>
      <w:r w:rsidR="00A96817">
        <w:rPr>
          <w:rFonts w:ascii="Arial" w:hAnsi="Arial" w:cs="Arial"/>
          <w:b/>
          <w:sz w:val="18"/>
          <w:szCs w:val="18"/>
        </w:rPr>
        <w:t>I</w:t>
      </w:r>
      <w:r w:rsidR="00051676">
        <w:rPr>
          <w:rFonts w:ascii="Arial" w:hAnsi="Arial" w:cs="Arial"/>
          <w:b/>
          <w:sz w:val="18"/>
          <w:szCs w:val="18"/>
        </w:rPr>
        <w:t xml:space="preserve"> *</w:t>
      </w:r>
      <w:r w:rsidR="00BC7646">
        <w:rPr>
          <w:rFonts w:ascii="Arial" w:hAnsi="Arial" w:cs="Arial"/>
          <w:b/>
          <w:sz w:val="18"/>
          <w:szCs w:val="18"/>
        </w:rPr>
        <w:t xml:space="preserve">  </w:t>
      </w:r>
      <w:r w:rsidR="0005167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114CE6">
        <w:rPr>
          <w:rFonts w:ascii="Arial" w:hAnsi="Arial" w:cs="Arial"/>
          <w:sz w:val="18"/>
          <w:szCs w:val="18"/>
        </w:rPr>
        <w:tab/>
      </w:r>
      <w:r w:rsidRPr="00114CE6">
        <w:rPr>
          <w:rFonts w:ascii="Arial" w:hAnsi="Arial" w:cs="Arial"/>
          <w:sz w:val="18"/>
          <w:szCs w:val="18"/>
        </w:rPr>
        <w:tab/>
      </w:r>
      <w:r w:rsidRPr="00114CE6">
        <w:rPr>
          <w:rFonts w:ascii="Arial" w:hAnsi="Arial" w:cs="Arial"/>
          <w:sz w:val="18"/>
          <w:szCs w:val="18"/>
        </w:rPr>
        <w:tab/>
      </w:r>
      <w:r w:rsidRPr="00114CE6">
        <w:rPr>
          <w:rFonts w:ascii="Arial" w:hAnsi="Arial" w:cs="Arial"/>
          <w:sz w:val="18"/>
          <w:szCs w:val="18"/>
        </w:rPr>
        <w:tab/>
      </w:r>
      <w:r w:rsidRPr="00114CE6">
        <w:rPr>
          <w:rFonts w:ascii="Arial" w:hAnsi="Arial" w:cs="Arial"/>
          <w:sz w:val="18"/>
          <w:szCs w:val="18"/>
        </w:rPr>
        <w:tab/>
      </w:r>
      <w:r w:rsidRPr="00114CE6">
        <w:rPr>
          <w:rFonts w:ascii="Arial" w:hAnsi="Arial" w:cs="Arial"/>
          <w:sz w:val="18"/>
          <w:szCs w:val="18"/>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184E6B" w:rsidRDefault="00AF3A74" w:rsidP="00184E6B">
      <w:pPr>
        <w:pStyle w:val="Heading3"/>
        <w:spacing w:before="0" w:after="0"/>
        <w:ind w:left="720" w:hanging="720"/>
        <w:rPr>
          <w:sz w:val="18"/>
          <w:szCs w:val="18"/>
        </w:rPr>
      </w:pPr>
      <w:r w:rsidRPr="00266040">
        <w:rPr>
          <w:sz w:val="18"/>
          <w:szCs w:val="18"/>
        </w:rPr>
        <w:t>E.</w:t>
      </w:r>
      <w:r w:rsidRPr="00266040">
        <w:rPr>
          <w:sz w:val="18"/>
          <w:szCs w:val="18"/>
        </w:rPr>
        <w:tab/>
      </w:r>
      <w:r w:rsidR="00FC1C2F" w:rsidRPr="00266040">
        <w:rPr>
          <w:sz w:val="18"/>
          <w:szCs w:val="18"/>
        </w:rPr>
        <w:t>EDUCATION:</w:t>
      </w:r>
      <w:r w:rsidR="00051676">
        <w:rPr>
          <w:sz w:val="18"/>
          <w:szCs w:val="18"/>
        </w:rPr>
        <w:t xml:space="preserve"> </w:t>
      </w:r>
      <w:r w:rsidR="00184E6B">
        <w:rPr>
          <w:sz w:val="18"/>
          <w:szCs w:val="18"/>
        </w:rPr>
        <w:t xml:space="preserve"> </w:t>
      </w:r>
      <w:r w:rsidR="00184E6B">
        <w:rPr>
          <w:b w:val="0"/>
          <w:sz w:val="18"/>
          <w:szCs w:val="18"/>
        </w:rPr>
        <w:t>(See below</w:t>
      </w:r>
      <w:r w:rsidR="00184E6B" w:rsidRPr="00184E6B">
        <w:rPr>
          <w:b w:val="0"/>
          <w:sz w:val="18"/>
          <w:szCs w:val="18"/>
        </w:rPr>
        <w:t>)</w:t>
      </w:r>
    </w:p>
    <w:p w:rsidR="006D350A" w:rsidRPr="00266040" w:rsidRDefault="006D350A" w:rsidP="00753EE0">
      <w:pPr>
        <w:pStyle w:val="BodyText2"/>
        <w:ind w:left="720"/>
        <w:rPr>
          <w:rFonts w:cs="Arial"/>
          <w:sz w:val="18"/>
          <w:szCs w:val="18"/>
        </w:rPr>
      </w:pPr>
    </w:p>
    <w:p w:rsidR="00266040" w:rsidRPr="00266040" w:rsidRDefault="00266040" w:rsidP="006D350A">
      <w:pPr>
        <w:rPr>
          <w:rFonts w:ascii="Arial" w:hAnsi="Arial" w:cs="Arial"/>
          <w:sz w:val="18"/>
          <w:szCs w:val="18"/>
        </w:rPr>
      </w:pPr>
    </w:p>
    <w:p w:rsidR="00114CE6" w:rsidRDefault="00AF3A74" w:rsidP="007F08AC">
      <w:pPr>
        <w:pStyle w:val="Heading3"/>
        <w:spacing w:before="0" w:after="0"/>
        <w:ind w:left="720" w:hanging="720"/>
        <w:rPr>
          <w:b w:val="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51676">
        <w:rPr>
          <w:bCs w:val="0"/>
          <w:color w:val="000000"/>
          <w:sz w:val="18"/>
          <w:szCs w:val="18"/>
        </w:rPr>
        <w:t xml:space="preserve">  </w:t>
      </w:r>
      <w:r w:rsidR="00114CE6" w:rsidRPr="007A3D32">
        <w:rPr>
          <w:b w:val="0"/>
          <w:sz w:val="18"/>
          <w:szCs w:val="18"/>
        </w:rPr>
        <w:t>Equivalent to three years of experience providing instructional support services for a related unit or discipline, or in producing materials or supplies or repairing equipment in a discipline related to the area to which assigned</w:t>
      </w:r>
      <w:r w:rsidR="00114CE6">
        <w:rPr>
          <w:b w:val="0"/>
          <w:sz w:val="18"/>
          <w:szCs w:val="18"/>
        </w:rPr>
        <w:t>.</w:t>
      </w:r>
      <w:r w:rsidR="00114CE6" w:rsidRPr="007A3D32">
        <w:rPr>
          <w:b w:val="0"/>
          <w:sz w:val="18"/>
          <w:szCs w:val="18"/>
        </w:rPr>
        <w:t xml:space="preserve"> </w:t>
      </w:r>
    </w:p>
    <w:p w:rsidR="00184E6B" w:rsidRDefault="00184E6B" w:rsidP="00184E6B">
      <w:pPr>
        <w:pStyle w:val="Heading3"/>
        <w:spacing w:before="0" w:after="0"/>
        <w:ind w:left="720"/>
        <w:rPr>
          <w:sz w:val="18"/>
          <w:szCs w:val="18"/>
          <w:u w:val="single"/>
        </w:rPr>
      </w:pPr>
    </w:p>
    <w:p w:rsidR="00184E6B" w:rsidRDefault="00114CE6" w:rsidP="00184E6B">
      <w:pPr>
        <w:pStyle w:val="Heading3"/>
        <w:spacing w:before="0" w:after="0"/>
        <w:ind w:left="720"/>
        <w:rPr>
          <w:b w:val="0"/>
          <w:sz w:val="18"/>
          <w:szCs w:val="18"/>
        </w:rPr>
      </w:pPr>
      <w:r w:rsidRPr="007A3D32">
        <w:rPr>
          <w:sz w:val="18"/>
          <w:szCs w:val="18"/>
          <w:u w:val="single"/>
        </w:rPr>
        <w:t>OR</w:t>
      </w:r>
      <w:r w:rsidRPr="007A3D32">
        <w:rPr>
          <w:b w:val="0"/>
          <w:sz w:val="18"/>
          <w:szCs w:val="18"/>
        </w:rPr>
        <w:t xml:space="preserve"> </w:t>
      </w:r>
      <w:r w:rsidR="00184E6B" w:rsidRPr="007A3D32">
        <w:rPr>
          <w:b w:val="0"/>
          <w:sz w:val="18"/>
          <w:szCs w:val="18"/>
        </w:rPr>
        <w:t xml:space="preserve">Equivalent to two years of college with 16 semester units in courses involving extensive use of materials, supplies, or equipment and in a discipline related to the area may be substituted for one year of the required experience. </w:t>
      </w:r>
    </w:p>
    <w:p w:rsidR="00184E6B" w:rsidRDefault="00184E6B" w:rsidP="00184E6B">
      <w:pPr>
        <w:pStyle w:val="Heading3"/>
        <w:spacing w:before="0" w:after="0"/>
        <w:ind w:left="720"/>
        <w:rPr>
          <w:sz w:val="18"/>
          <w:szCs w:val="18"/>
          <w:u w:val="single"/>
        </w:rPr>
      </w:pPr>
    </w:p>
    <w:p w:rsidR="00114CE6" w:rsidRPr="00184E6B" w:rsidRDefault="00184E6B" w:rsidP="00184E6B">
      <w:pPr>
        <w:pStyle w:val="Heading3"/>
        <w:spacing w:before="0" w:after="0"/>
        <w:ind w:left="720"/>
        <w:rPr>
          <w:b w:val="0"/>
          <w:sz w:val="18"/>
          <w:szCs w:val="18"/>
        </w:rPr>
      </w:pPr>
      <w:r w:rsidRPr="007A3D32">
        <w:rPr>
          <w:sz w:val="18"/>
          <w:szCs w:val="18"/>
          <w:u w:val="single"/>
        </w:rPr>
        <w:t>OR</w:t>
      </w:r>
      <w:r w:rsidRPr="007A3D32">
        <w:rPr>
          <w:b w:val="0"/>
          <w:sz w:val="18"/>
          <w:szCs w:val="18"/>
        </w:rPr>
        <w:t xml:space="preserve"> </w:t>
      </w:r>
      <w:r w:rsidRPr="00184E6B">
        <w:rPr>
          <w:b w:val="0"/>
          <w:sz w:val="18"/>
          <w:szCs w:val="18"/>
        </w:rPr>
        <w:t>Equivalent to four years of college with 16 semester units in courses involving extensive use of materials, supplies, or equipment and in a discipline related to the area to which assigned may be substituted for two years of the required experience.</w:t>
      </w:r>
    </w:p>
    <w:p w:rsidR="00D32687" w:rsidRPr="00266040" w:rsidRDefault="00114CE6" w:rsidP="00114CE6">
      <w:pPr>
        <w:pStyle w:val="Heading3"/>
        <w:spacing w:before="0" w:after="0"/>
        <w:ind w:left="720"/>
        <w:rPr>
          <w:bCs w:val="0"/>
          <w:color w:val="000000"/>
          <w:sz w:val="18"/>
          <w:szCs w:val="18"/>
        </w:rPr>
      </w:pPr>
      <w:r>
        <w:rPr>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051676" w:rsidP="00200987">
      <w:pPr>
        <w:numPr>
          <w:ilvl w:val="0"/>
          <w:numId w:val="34"/>
        </w:numPr>
        <w:rPr>
          <w:rFonts w:ascii="Arial" w:hAnsi="Arial" w:cs="Arial"/>
          <w:sz w:val="18"/>
          <w:szCs w:val="18"/>
        </w:rPr>
      </w:pPr>
      <w:r>
        <w:rPr>
          <w:rFonts w:ascii="Arial" w:hAnsi="Arial" w:cs="Arial"/>
          <w:sz w:val="18"/>
          <w:szCs w:val="18"/>
        </w:rPr>
        <w:t>Know</w:t>
      </w:r>
      <w:r w:rsidR="00214338">
        <w:rPr>
          <w:rFonts w:ascii="Arial" w:hAnsi="Arial" w:cs="Arial"/>
          <w:sz w:val="18"/>
          <w:szCs w:val="18"/>
        </w:rPr>
        <w:t>ledge of principles of performing</w:t>
      </w:r>
      <w:r>
        <w:rPr>
          <w:rFonts w:ascii="Arial" w:hAnsi="Arial" w:cs="Arial"/>
          <w:sz w:val="18"/>
          <w:szCs w:val="18"/>
        </w:rPr>
        <w:t xml:space="preserve"> support services.</w:t>
      </w:r>
    </w:p>
    <w:p w:rsidR="00051676" w:rsidRDefault="00A96817" w:rsidP="00200987">
      <w:pPr>
        <w:numPr>
          <w:ilvl w:val="0"/>
          <w:numId w:val="34"/>
        </w:numPr>
        <w:rPr>
          <w:rFonts w:ascii="Arial" w:hAnsi="Arial" w:cs="Arial"/>
          <w:sz w:val="18"/>
          <w:szCs w:val="18"/>
        </w:rPr>
      </w:pPr>
      <w:r>
        <w:rPr>
          <w:rFonts w:ascii="Arial" w:hAnsi="Arial" w:cs="Arial"/>
          <w:sz w:val="18"/>
          <w:szCs w:val="18"/>
        </w:rPr>
        <w:t>Knowledge of the</w:t>
      </w:r>
      <w:r w:rsidR="00051676">
        <w:rPr>
          <w:rFonts w:ascii="Arial" w:hAnsi="Arial" w:cs="Arial"/>
          <w:sz w:val="18"/>
          <w:szCs w:val="18"/>
        </w:rPr>
        <w:t xml:space="preserve"> principles, methods, and techniques related to the discipline</w:t>
      </w:r>
      <w:r>
        <w:rPr>
          <w:rFonts w:ascii="Arial" w:hAnsi="Arial" w:cs="Arial"/>
          <w:sz w:val="18"/>
          <w:szCs w:val="18"/>
        </w:rPr>
        <w:t xml:space="preserve"> and the curriculum</w:t>
      </w:r>
      <w:r w:rsidR="00051676">
        <w:rPr>
          <w:rFonts w:ascii="Arial" w:hAnsi="Arial" w:cs="Arial"/>
          <w:sz w:val="18"/>
          <w:szCs w:val="18"/>
        </w:rPr>
        <w:t>.</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materials</w:t>
      </w:r>
      <w:r w:rsidR="00A96817">
        <w:rPr>
          <w:rFonts w:ascii="Arial" w:hAnsi="Arial" w:cs="Arial"/>
          <w:sz w:val="18"/>
          <w:szCs w:val="18"/>
        </w:rPr>
        <w:t xml:space="preserve"> and supplies in the curriculum and the curriculum and their uses.</w:t>
      </w:r>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w:t>
      </w:r>
      <w:r w:rsidR="00A96817">
        <w:rPr>
          <w:rFonts w:ascii="Arial" w:hAnsi="Arial" w:cs="Arial"/>
          <w:sz w:val="18"/>
          <w:szCs w:val="18"/>
        </w:rPr>
        <w:t>plan, organize, and schedule activities.</w:t>
      </w:r>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operate technical equipment </w:t>
      </w:r>
      <w:r w:rsidR="00A96817">
        <w:rPr>
          <w:rFonts w:ascii="Arial" w:hAnsi="Arial" w:cs="Arial"/>
          <w:sz w:val="18"/>
          <w:szCs w:val="18"/>
        </w:rPr>
        <w:t>related to the discipline.</w:t>
      </w:r>
    </w:p>
    <w:p w:rsidR="00051676" w:rsidRDefault="00A96817" w:rsidP="00200987">
      <w:pPr>
        <w:numPr>
          <w:ilvl w:val="0"/>
          <w:numId w:val="34"/>
        </w:numPr>
        <w:rPr>
          <w:rFonts w:ascii="Arial" w:hAnsi="Arial" w:cs="Arial"/>
          <w:sz w:val="18"/>
          <w:szCs w:val="18"/>
        </w:rPr>
      </w:pPr>
      <w:r>
        <w:rPr>
          <w:rFonts w:ascii="Arial" w:hAnsi="Arial" w:cs="Arial"/>
          <w:sz w:val="18"/>
          <w:szCs w:val="18"/>
        </w:rPr>
        <w:t>Ability to maintain records.</w:t>
      </w:r>
    </w:p>
    <w:p w:rsidR="00A96817" w:rsidRDefault="00A96817" w:rsidP="00200987">
      <w:pPr>
        <w:numPr>
          <w:ilvl w:val="0"/>
          <w:numId w:val="34"/>
        </w:numPr>
        <w:rPr>
          <w:rFonts w:ascii="Arial" w:hAnsi="Arial" w:cs="Arial"/>
          <w:sz w:val="18"/>
          <w:szCs w:val="18"/>
        </w:rPr>
      </w:pPr>
      <w:r>
        <w:rPr>
          <w:rFonts w:ascii="Arial" w:hAnsi="Arial" w:cs="Arial"/>
          <w:sz w:val="18"/>
          <w:szCs w:val="18"/>
        </w:rPr>
        <w:t>Ability to adjust and perform simple maintenance of technical and scientific equipment.</w:t>
      </w:r>
    </w:p>
    <w:p w:rsidR="00114CE6" w:rsidRPr="002308C2" w:rsidRDefault="00114CE6" w:rsidP="00114CE6">
      <w:pPr>
        <w:pStyle w:val="ListParagraph"/>
        <w:numPr>
          <w:ilvl w:val="0"/>
          <w:numId w:val="34"/>
        </w:numPr>
        <w:overflowPunct/>
        <w:autoSpaceDE/>
        <w:autoSpaceDN/>
        <w:adjustRightInd/>
        <w:textAlignment w:val="auto"/>
        <w:rPr>
          <w:rFonts w:ascii="Arial" w:hAnsi="Arial" w:cs="Arial"/>
          <w:sz w:val="18"/>
          <w:szCs w:val="18"/>
        </w:rPr>
      </w:pPr>
      <w:r w:rsidRPr="00764792">
        <w:rPr>
          <w:rFonts w:ascii="Arial" w:eastAsiaTheme="minorHAnsi" w:hAnsi="Arial" w:cs="Arial"/>
          <w:iCs/>
          <w:sz w:val="18"/>
          <w:szCs w:val="18"/>
        </w:rPr>
        <w:t>A background check (</w:t>
      </w:r>
      <w:r>
        <w:rPr>
          <w:rFonts w:ascii="Arial" w:eastAsiaTheme="minorHAnsi" w:hAnsi="Arial" w:cs="Arial"/>
          <w:iCs/>
          <w:sz w:val="18"/>
          <w:szCs w:val="18"/>
        </w:rPr>
        <w:t>which may include: checks of employment records, education records, criminal records, civil records, motor vehicle records, professional licenses, and sex offender registries, as position requires</w:t>
      </w:r>
      <w:r w:rsidRPr="00764792">
        <w:rPr>
          <w:rFonts w:ascii="Arial" w:eastAsiaTheme="minorHAnsi" w:hAnsi="Arial" w:cs="Arial"/>
          <w:iCs/>
          <w:sz w:val="18"/>
          <w:szCs w:val="18"/>
        </w:rPr>
        <w:t>) must be completed</w:t>
      </w:r>
      <w:r>
        <w:rPr>
          <w:rFonts w:ascii="Arial" w:eastAsiaTheme="minorHAnsi" w:hAnsi="Arial" w:cs="Arial"/>
          <w:iCs/>
          <w:sz w:val="18"/>
          <w:szCs w:val="18"/>
        </w:rPr>
        <w:t xml:space="preserve"> </w:t>
      </w:r>
      <w:r w:rsidRPr="00764792">
        <w:rPr>
          <w:rFonts w:ascii="Arial" w:eastAsiaTheme="minorHAnsi" w:hAnsi="Arial" w:cs="Arial"/>
          <w:iCs/>
          <w:sz w:val="18"/>
          <w:szCs w:val="18"/>
        </w:rPr>
        <w:t>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14CE6" w:rsidRDefault="00114CE6" w:rsidP="00114CE6">
      <w:pPr>
        <w:numPr>
          <w:ilvl w:val="0"/>
          <w:numId w:val="34"/>
        </w:numPr>
        <w:rPr>
          <w:rFonts w:ascii="Arial" w:hAnsi="Arial" w:cs="Arial"/>
          <w:sz w:val="18"/>
          <w:szCs w:val="18"/>
        </w:rPr>
      </w:pPr>
    </w:p>
    <w:p w:rsidR="00114CE6" w:rsidRDefault="00114CE6" w:rsidP="002E1A47">
      <w:pPr>
        <w:rPr>
          <w:rFonts w:ascii="Arial" w:hAnsi="Arial" w:cs="Arial"/>
          <w:b/>
          <w:sz w:val="18"/>
          <w:szCs w:val="18"/>
        </w:rPr>
      </w:pPr>
    </w:p>
    <w:p w:rsidR="00A745C3" w:rsidRDefault="00A745C3" w:rsidP="002E1A47">
      <w:pPr>
        <w:rPr>
          <w:rFonts w:ascii="Arial" w:hAnsi="Arial" w:cs="Arial"/>
          <w:b/>
          <w:sz w:val="18"/>
          <w:szCs w:val="18"/>
        </w:rPr>
      </w:pPr>
    </w:p>
    <w:p w:rsidR="00114CE6" w:rsidRDefault="00114CE6" w:rsidP="002E1A47">
      <w:pPr>
        <w:rPr>
          <w:rFonts w:ascii="Arial" w:hAnsi="Arial" w:cs="Arial"/>
          <w:b/>
          <w:sz w:val="18"/>
          <w:szCs w:val="18"/>
        </w:rPr>
      </w:pPr>
    </w:p>
    <w:p w:rsidR="00114CE6" w:rsidRPr="003450A6" w:rsidRDefault="00114CE6" w:rsidP="00114CE6">
      <w:pPr>
        <w:rPr>
          <w:rFonts w:ascii="Arial" w:hAnsi="Arial" w:cs="Arial"/>
          <w:b/>
          <w:sz w:val="18"/>
          <w:szCs w:val="18"/>
        </w:rPr>
      </w:pPr>
      <w:r w:rsidRPr="002308C2">
        <w:rPr>
          <w:rFonts w:ascii="Arial" w:hAnsi="Arial" w:cs="Arial"/>
          <w:b/>
          <w:sz w:val="18"/>
          <w:szCs w:val="18"/>
          <w:highlight w:val="yellow"/>
        </w:rPr>
        <w:t xml:space="preserve">I. </w:t>
      </w:r>
      <w:r w:rsidRPr="002308C2">
        <w:rPr>
          <w:rFonts w:ascii="Arial" w:hAnsi="Arial" w:cs="Arial"/>
          <w:b/>
          <w:sz w:val="18"/>
          <w:szCs w:val="18"/>
          <w:highlight w:val="yellow"/>
        </w:rPr>
        <w:tab/>
      </w:r>
      <w:r w:rsidR="00A745C3">
        <w:rPr>
          <w:rFonts w:ascii="Arial" w:hAnsi="Arial" w:cs="Arial"/>
          <w:b/>
          <w:sz w:val="18"/>
          <w:szCs w:val="18"/>
          <w:highlight w:val="yellow"/>
        </w:rPr>
        <w:t>SENSITIVE POSITION CRITERIA</w:t>
      </w:r>
      <w:r w:rsidRPr="002308C2">
        <w:rPr>
          <w:rFonts w:ascii="Arial" w:hAnsi="Arial" w:cs="Arial"/>
          <w:b/>
          <w:sz w:val="18"/>
          <w:szCs w:val="18"/>
          <w:highlight w:val="yellow"/>
        </w:rPr>
        <w:t xml:space="preserve"> </w:t>
      </w:r>
      <w:r>
        <w:rPr>
          <w:rFonts w:ascii="Arial" w:hAnsi="Arial" w:cs="Arial"/>
          <w:b/>
          <w:sz w:val="18"/>
          <w:szCs w:val="18"/>
          <w:highlight w:val="yellow"/>
        </w:rPr>
        <w:t>(P</w:t>
      </w:r>
      <w:r w:rsidRPr="002308C2">
        <w:rPr>
          <w:rFonts w:ascii="Arial" w:hAnsi="Arial" w:cs="Arial"/>
          <w:b/>
          <w:sz w:val="18"/>
          <w:szCs w:val="18"/>
          <w:highlight w:val="yellow"/>
        </w:rPr>
        <w:t xml:space="preserve">lease check ALL </w:t>
      </w:r>
      <w:r>
        <w:rPr>
          <w:rFonts w:ascii="Arial" w:hAnsi="Arial" w:cs="Arial"/>
          <w:b/>
          <w:sz w:val="18"/>
          <w:szCs w:val="18"/>
          <w:highlight w:val="yellow"/>
        </w:rPr>
        <w:t>that apply to the position</w:t>
      </w:r>
      <w:r>
        <w:rPr>
          <w:rFonts w:ascii="Arial" w:hAnsi="Arial" w:cs="Arial"/>
          <w:b/>
          <w:sz w:val="18"/>
          <w:szCs w:val="18"/>
        </w:rPr>
        <w:t>):</w:t>
      </w:r>
    </w:p>
    <w:p w:rsidR="00114CE6" w:rsidRPr="003450A6" w:rsidRDefault="00114CE6" w:rsidP="00114CE6">
      <w:pPr>
        <w:ind w:left="720"/>
        <w:rPr>
          <w:rFonts w:ascii="Arial" w:hAnsi="Arial" w:cs="Arial"/>
          <w:sz w:val="14"/>
          <w:szCs w:val="18"/>
        </w:rPr>
      </w:pPr>
    </w:p>
    <w:p w:rsidR="00114CE6" w:rsidRPr="003450A6" w:rsidRDefault="00114CE6" w:rsidP="00114CE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114CE6" w:rsidRPr="003450A6" w:rsidRDefault="00114CE6" w:rsidP="00114CE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114CE6" w:rsidRPr="003450A6" w:rsidRDefault="00114CE6" w:rsidP="00114CE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114CE6" w:rsidRPr="003450A6" w:rsidRDefault="00114CE6" w:rsidP="00114CE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114CE6" w:rsidRPr="003450A6" w:rsidRDefault="00114CE6" w:rsidP="00114CE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114CE6" w:rsidRPr="003450A6" w:rsidRDefault="00114CE6" w:rsidP="00114CE6">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This position will have </w:t>
      </w:r>
      <w:r>
        <w:rPr>
          <w:rFonts w:ascii="Arial" w:eastAsiaTheme="minorHAnsi" w:hAnsi="Arial" w:cs="Arial"/>
          <w:sz w:val="18"/>
          <w:szCs w:val="18"/>
        </w:rPr>
        <w:t>a</w:t>
      </w:r>
      <w:r w:rsidRPr="003450A6">
        <w:rPr>
          <w:rFonts w:ascii="Arial" w:eastAsiaTheme="minorHAnsi" w:hAnsi="Arial" w:cs="Arial"/>
          <w:sz w:val="18"/>
          <w:szCs w:val="18"/>
        </w:rPr>
        <w:t xml:space="preserve">ccess to and responsibility for detailed personally identifiable </w:t>
      </w:r>
      <w:r>
        <w:rPr>
          <w:rFonts w:ascii="Arial" w:eastAsiaTheme="minorHAnsi" w:hAnsi="Arial" w:cs="Arial"/>
          <w:sz w:val="18"/>
          <w:szCs w:val="18"/>
        </w:rPr>
        <w:t xml:space="preserve">Level 1 </w:t>
      </w:r>
      <w:r w:rsidRPr="003450A6">
        <w:rPr>
          <w:rFonts w:ascii="Arial" w:eastAsiaTheme="minorHAnsi" w:hAnsi="Arial" w:cs="Arial"/>
          <w:sz w:val="18"/>
          <w:szCs w:val="18"/>
        </w:rPr>
        <w:t>information about students, faculty, staff, or alumni that is protected, personal, or sensitive.</w:t>
      </w:r>
      <w:r>
        <w:rPr>
          <w:rFonts w:ascii="Arial" w:eastAsiaTheme="minorHAnsi" w:hAnsi="Arial" w:cs="Arial"/>
          <w:sz w:val="18"/>
          <w:szCs w:val="18"/>
        </w:rPr>
        <w:t xml:space="preserve">  </w:t>
      </w:r>
      <w:r>
        <w:rPr>
          <w:rFonts w:ascii="Arial Narrow" w:hAnsi="Arial Narrow"/>
          <w:b/>
          <w:bCs/>
          <w:color w:val="000000"/>
          <w:sz w:val="16"/>
          <w:szCs w:val="16"/>
        </w:rPr>
        <w:t xml:space="preserve">(For examples of Level 1, 2, and 3 Data, please see </w:t>
      </w:r>
      <w:hyperlink r:id="rId8" w:history="1">
        <w:r>
          <w:rPr>
            <w:rStyle w:val="Hyperlink"/>
            <w:rFonts w:ascii="Arial Narrow" w:hAnsi="Arial Narrow"/>
            <w:b/>
            <w:bCs/>
            <w:sz w:val="16"/>
            <w:szCs w:val="16"/>
          </w:rPr>
          <w:t>CSU Policy 8065</w:t>
        </w:r>
      </w:hyperlink>
      <w:r>
        <w:rPr>
          <w:rFonts w:ascii="Arial Narrow" w:hAnsi="Arial Narrow"/>
          <w:b/>
          <w:bCs/>
          <w:color w:val="000000"/>
          <w:sz w:val="16"/>
          <w:szCs w:val="16"/>
        </w:rPr>
        <w:t>.) </w:t>
      </w:r>
    </w:p>
    <w:p w:rsidR="00114CE6" w:rsidRPr="003450A6" w:rsidRDefault="00114CE6" w:rsidP="00114CE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114CE6" w:rsidRPr="003450A6" w:rsidRDefault="00114CE6" w:rsidP="00114CE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14CE6" w:rsidRDefault="00114CE6" w:rsidP="00114CE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114CE6" w:rsidRPr="00266040" w:rsidRDefault="00114CE6" w:rsidP="00114CE6">
      <w:pPr>
        <w:ind w:firstLine="720"/>
        <w:rPr>
          <w:rFonts w:ascii="Arial" w:hAnsi="Arial" w:cs="Arial"/>
          <w:b/>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9F71EC">
        <w:rPr>
          <w:rFonts w:ascii="Arial" w:hAnsi="Arial" w:cs="Arial"/>
          <w:sz w:val="18"/>
          <w:szCs w:val="18"/>
        </w:rPr>
      </w:r>
      <w:r w:rsidR="009F71E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2E1A47" w:rsidRPr="00266040" w:rsidRDefault="002E1A47" w:rsidP="000D4B9E">
      <w:pPr>
        <w:ind w:left="720"/>
        <w:rPr>
          <w:rFonts w:ascii="Arial" w:hAnsi="Arial" w:cs="Arial"/>
          <w:sz w:val="18"/>
          <w:szCs w:val="18"/>
        </w:rPr>
      </w:pPr>
    </w:p>
    <w:p w:rsidR="00A745C3" w:rsidRDefault="00A745C3" w:rsidP="00A745C3">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9F71EC">
        <w:rPr>
          <w:rFonts w:ascii="Arial" w:hAnsi="Arial"/>
          <w:b/>
          <w:sz w:val="18"/>
          <w:szCs w:val="18"/>
        </w:rPr>
      </w:r>
      <w:r w:rsidR="009F71EC">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A745C3" w:rsidRDefault="00A745C3" w:rsidP="00A745C3">
      <w:pPr>
        <w:ind w:firstLine="720"/>
        <w:rPr>
          <w:rFonts w:ascii="Arial" w:hAnsi="Arial" w:cs="Arial"/>
          <w:sz w:val="18"/>
          <w:szCs w:val="18"/>
        </w:rPr>
      </w:pPr>
    </w:p>
    <w:p w:rsidR="00A745C3" w:rsidRDefault="00A745C3" w:rsidP="00A745C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745C3" w:rsidRDefault="00A745C3" w:rsidP="00A745C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745C3" w:rsidRDefault="00A745C3" w:rsidP="00A745C3">
      <w:pPr>
        <w:rPr>
          <w:rFonts w:ascii="Arial" w:hAnsi="Arial"/>
          <w:sz w:val="18"/>
          <w:szCs w:val="18"/>
        </w:rPr>
      </w:pPr>
    </w:p>
    <w:p w:rsidR="00A745C3" w:rsidRDefault="00A745C3" w:rsidP="00A745C3">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9F71EC">
        <w:rPr>
          <w:rFonts w:ascii="Arial" w:hAnsi="Arial"/>
          <w:b/>
          <w:sz w:val="18"/>
          <w:szCs w:val="18"/>
        </w:rPr>
      </w:r>
      <w:r w:rsidR="009F71EC">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Default="007A5102"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Pr="00266040" w:rsidRDefault="00A745C3"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114CE6">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lastRenderedPageBreak/>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114CE6"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sectPr w:rsidR="007A5102"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EC" w:rsidRDefault="009F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9F71EC" w:rsidP="00DC2DE0">
    <w:pPr>
      <w:pStyle w:val="Footer"/>
      <w:jc w:val="right"/>
      <w:rPr>
        <w:rFonts w:ascii="Arial Narrow" w:hAnsi="Arial Narrow"/>
        <w:sz w:val="16"/>
        <w:szCs w:val="16"/>
      </w:rPr>
    </w:pPr>
    <w:r>
      <w:rPr>
        <w:rFonts w:ascii="Arial Narrow" w:hAnsi="Arial Narrow"/>
        <w:b/>
        <w:sz w:val="20"/>
        <w:szCs w:val="16"/>
      </w:rPr>
      <w:t>Instructional Support Technician II, Class Code 1617, Range 1, RO9</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9F71EC">
      <w:rPr>
        <w:rFonts w:ascii="Arial Narrow" w:hAnsi="Arial Narrow"/>
        <w:sz w:val="16"/>
        <w:szCs w:val="16"/>
      </w:rPr>
      <w:t xml:space="preserve">   </w:t>
    </w:r>
    <w:r w:rsidR="009F71EC">
      <w:rPr>
        <w:rFonts w:ascii="Arial Narrow" w:hAnsi="Arial Narrow"/>
        <w:b/>
        <w:sz w:val="20"/>
        <w:szCs w:val="16"/>
      </w:rPr>
      <w:t>Instructional Support Technician I</w:t>
    </w:r>
    <w:r w:rsidR="009F71EC">
      <w:rPr>
        <w:rFonts w:ascii="Arial Narrow" w:hAnsi="Arial Narrow"/>
        <w:b/>
        <w:sz w:val="20"/>
        <w:szCs w:val="16"/>
      </w:rPr>
      <w:t>I, Class Code 1617</w:t>
    </w:r>
    <w:r w:rsidR="009F71EC">
      <w:rPr>
        <w:rFonts w:ascii="Arial Narrow" w:hAnsi="Arial Narrow"/>
        <w:b/>
        <w:sz w:val="20"/>
        <w:szCs w:val="16"/>
      </w:rPr>
      <w:t>, Range 1, RO9</w:t>
    </w:r>
    <w:r w:rsidR="009F71EC">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F71E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F71E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EC" w:rsidRDefault="009F7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EC" w:rsidRDefault="009F7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E0" w:rsidRDefault="00753EE0" w:rsidP="00E43283">
    <w:pPr>
      <w:tabs>
        <w:tab w:val="left" w:pos="720"/>
        <w:tab w:val="left" w:pos="1440"/>
        <w:tab w:val="left" w:pos="2160"/>
        <w:tab w:val="left" w:pos="6255"/>
      </w:tabs>
      <w:rPr>
        <w:noProof/>
      </w:rPr>
    </w:pPr>
    <w:r>
      <w:rPr>
        <w:noProof/>
      </w:rPr>
      <w:drawing>
        <wp:anchor distT="0" distB="0" distL="114300" distR="114300" simplePos="0" relativeHeight="251664896" behindDoc="0" locked="0" layoutInCell="1" allowOverlap="1" wp14:anchorId="337D2A12" wp14:editId="63C3BFFD">
          <wp:simplePos x="0" y="0"/>
          <wp:positionH relativeFrom="column">
            <wp:posOffset>-276225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680" behindDoc="0" locked="0" layoutInCell="1" allowOverlap="1" wp14:anchorId="044CF28C" wp14:editId="170199F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114CE6" w:rsidRDefault="00E43283" w:rsidP="00E43283">
                          <w:pPr>
                            <w:jc w:val="right"/>
                            <w:rPr>
                              <w:rFonts w:ascii="Arial" w:hAnsi="Arial" w:cs="Arial"/>
                              <w:b/>
                              <w:sz w:val="32"/>
                              <w:szCs w:val="32"/>
                            </w:rPr>
                          </w:pPr>
                          <w:r w:rsidRPr="00114CE6">
                            <w:rPr>
                              <w:rFonts w:ascii="Arial" w:hAnsi="Arial" w:cs="Arial"/>
                              <w:b/>
                              <w:sz w:val="32"/>
                              <w:szCs w:val="32"/>
                            </w:rPr>
                            <w:t>POSITION DESCRIPTION FORM</w:t>
                          </w:r>
                        </w:p>
                        <w:p w:rsidR="00E43283" w:rsidRPr="00114CE6" w:rsidRDefault="00E43283" w:rsidP="00E43283">
                          <w:pPr>
                            <w:jc w:val="right"/>
                            <w:rPr>
                              <w:rFonts w:ascii="Arial" w:hAnsi="Arial" w:cs="Arial"/>
                              <w:b/>
                              <w:szCs w:val="24"/>
                            </w:rPr>
                          </w:pPr>
                          <w:smartTag w:uri="urn:schemas-microsoft-com:office:smarttags" w:element="PersonName">
                            <w:r w:rsidRPr="00114CE6">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CF28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114CE6" w:rsidRDefault="00E43283" w:rsidP="00E43283">
                    <w:pPr>
                      <w:jc w:val="right"/>
                      <w:rPr>
                        <w:rFonts w:ascii="Arial" w:hAnsi="Arial" w:cs="Arial"/>
                        <w:b/>
                        <w:sz w:val="32"/>
                        <w:szCs w:val="32"/>
                      </w:rPr>
                    </w:pPr>
                    <w:r w:rsidRPr="00114CE6">
                      <w:rPr>
                        <w:rFonts w:ascii="Arial" w:hAnsi="Arial" w:cs="Arial"/>
                        <w:b/>
                        <w:sz w:val="32"/>
                        <w:szCs w:val="32"/>
                      </w:rPr>
                      <w:t>POSITION DESCRIPTION FORM</w:t>
                    </w:r>
                  </w:p>
                  <w:p w:rsidR="00E43283" w:rsidRPr="00114CE6" w:rsidRDefault="00E43283" w:rsidP="00E43283">
                    <w:pPr>
                      <w:jc w:val="right"/>
                      <w:rPr>
                        <w:rFonts w:ascii="Arial" w:hAnsi="Arial" w:cs="Arial"/>
                        <w:b/>
                        <w:szCs w:val="24"/>
                      </w:rPr>
                    </w:pPr>
                    <w:smartTag w:uri="urn:schemas-microsoft-com:office:smarttags" w:element="PersonName">
                      <w:r w:rsidRPr="00114CE6">
                        <w:rPr>
                          <w:rFonts w:ascii="Arial" w:hAnsi="Arial" w:cs="Arial"/>
                          <w:b/>
                          <w:szCs w:val="24"/>
                        </w:rPr>
                        <w:t>Human Resources</w:t>
                      </w:r>
                    </w:smartTag>
                  </w:p>
                </w:txbxContent>
              </v:textbox>
            </v:shape>
          </w:pict>
        </mc:Fallback>
      </mc:AlternateContent>
    </w:r>
  </w:p>
  <w:p w:rsidR="00753EE0" w:rsidRDefault="00753EE0" w:rsidP="00E43283">
    <w:pPr>
      <w:tabs>
        <w:tab w:val="left" w:pos="720"/>
        <w:tab w:val="left" w:pos="1440"/>
        <w:tab w:val="left" w:pos="2160"/>
        <w:tab w:val="left" w:pos="6255"/>
      </w:tabs>
      <w:rPr>
        <w:noProof/>
      </w:rPr>
    </w:pPr>
  </w:p>
  <w:p w:rsidR="00753EE0" w:rsidRDefault="00753EE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1824" behindDoc="0" locked="0" layoutInCell="1" allowOverlap="1" wp14:anchorId="7CE076F5" wp14:editId="4A40899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0BA3"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1676"/>
    <w:rsid w:val="00055BEE"/>
    <w:rsid w:val="00070934"/>
    <w:rsid w:val="00071EE4"/>
    <w:rsid w:val="00076DD8"/>
    <w:rsid w:val="0008582B"/>
    <w:rsid w:val="0009298D"/>
    <w:rsid w:val="000A6C89"/>
    <w:rsid w:val="000D4B9E"/>
    <w:rsid w:val="00110A86"/>
    <w:rsid w:val="001142C9"/>
    <w:rsid w:val="00114CE6"/>
    <w:rsid w:val="001221F1"/>
    <w:rsid w:val="00136BD4"/>
    <w:rsid w:val="00164245"/>
    <w:rsid w:val="00184E6B"/>
    <w:rsid w:val="00190A5E"/>
    <w:rsid w:val="00192169"/>
    <w:rsid w:val="001A3CC9"/>
    <w:rsid w:val="001C1C6B"/>
    <w:rsid w:val="001E0EA0"/>
    <w:rsid w:val="00200987"/>
    <w:rsid w:val="00214338"/>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53EE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F71EC"/>
    <w:rsid w:val="00A0311B"/>
    <w:rsid w:val="00A03F02"/>
    <w:rsid w:val="00A51C76"/>
    <w:rsid w:val="00A67E8D"/>
    <w:rsid w:val="00A745C3"/>
    <w:rsid w:val="00A96817"/>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A8D288C5-34CB-4415-87C8-87984C11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CE6"/>
    <w:pPr>
      <w:ind w:left="720"/>
      <w:contextualSpacing/>
    </w:pPr>
  </w:style>
  <w:style w:type="character" w:styleId="Hyperlink">
    <w:name w:val="Hyperlink"/>
    <w:basedOn w:val="DefaultParagraphFont"/>
    <w:uiPriority w:val="99"/>
    <w:semiHidden/>
    <w:unhideWhenUsed/>
    <w:rsid w:val="00114C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B8C5-AE49-4449-8E06-CC0528FC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2016-01-13T21:52:00Z</dcterms:created>
  <dcterms:modified xsi:type="dcterms:W3CDTF">2018-02-08T22:29:00Z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