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A716E">
        <w:rPr>
          <w:rFonts w:ascii="Arial" w:hAnsi="Arial" w:cs="Arial"/>
          <w:sz w:val="18"/>
          <w:szCs w:val="18"/>
          <w:highlight w:val="yellow"/>
        </w:rPr>
      </w:r>
      <w:r w:rsidR="00BA716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C2E6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C2E6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A716E">
        <w:rPr>
          <w:rFonts w:ascii="Arial" w:hAnsi="Arial" w:cs="Arial"/>
          <w:sz w:val="18"/>
          <w:szCs w:val="18"/>
          <w:highlight w:val="yellow"/>
        </w:rPr>
      </w:r>
      <w:r w:rsidR="00BA716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C2E63">
        <w:rPr>
          <w:rFonts w:ascii="Arial" w:hAnsi="Arial" w:cs="Arial"/>
          <w:b/>
          <w:sz w:val="18"/>
          <w:szCs w:val="18"/>
        </w:rPr>
        <w:t xml:space="preserve">  </w:t>
      </w:r>
      <w:r w:rsidR="00DC2E63">
        <w:rPr>
          <w:rFonts w:ascii="Arial" w:hAnsi="Arial" w:cs="Arial"/>
          <w:sz w:val="18"/>
          <w:szCs w:val="18"/>
        </w:rPr>
        <w:t>Evaluator Trainee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32687" w:rsidRPr="00B62B36" w:rsidRDefault="00AF3A74" w:rsidP="00B62B36">
      <w:pPr>
        <w:pStyle w:val="BodyText2"/>
        <w:ind w:left="720" w:hanging="720"/>
        <w:rPr>
          <w:b/>
          <w:bCs/>
          <w:color w:val="000000"/>
          <w:sz w:val="18"/>
          <w:szCs w:val="18"/>
        </w:rPr>
      </w:pPr>
      <w:r w:rsidRPr="00266040">
        <w:rPr>
          <w:rFonts w:cs="Arial"/>
          <w:b/>
          <w:sz w:val="18"/>
          <w:szCs w:val="18"/>
        </w:rPr>
        <w:t>E.</w:t>
      </w:r>
      <w:r w:rsidRPr="00266040">
        <w:rPr>
          <w:rFonts w:cs="Arial"/>
          <w:b/>
          <w:sz w:val="18"/>
          <w:szCs w:val="18"/>
        </w:rPr>
        <w:tab/>
      </w:r>
      <w:r w:rsidR="005F727F">
        <w:rPr>
          <w:rFonts w:cs="Arial"/>
          <w:b/>
          <w:sz w:val="18"/>
          <w:szCs w:val="18"/>
        </w:rPr>
        <w:t>EDUCATION/</w:t>
      </w:r>
      <w:r w:rsidR="00B62B36">
        <w:rPr>
          <w:rFonts w:cs="Arial"/>
          <w:b/>
          <w:sz w:val="18"/>
          <w:szCs w:val="18"/>
        </w:rPr>
        <w:t xml:space="preserve">EXPERIENCE:  </w:t>
      </w:r>
      <w:r w:rsidR="00DC2E63">
        <w:rPr>
          <w:color w:val="000000"/>
          <w:sz w:val="18"/>
          <w:szCs w:val="18"/>
        </w:rPr>
        <w:t>Equivalent to six months responsible experience involving academic, administrative, fiscal or statistical records processing and maintenance OR two years of full-time college with course work specific to development of quantitative and analytical skills.</w:t>
      </w:r>
      <w:r w:rsidR="00807F2B" w:rsidRPr="0026604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B62B36"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B62B36" w:rsidRDefault="00DC2E63" w:rsidP="00200987">
      <w:pPr>
        <w:numPr>
          <w:ilvl w:val="0"/>
          <w:numId w:val="34"/>
        </w:numPr>
        <w:rPr>
          <w:rFonts w:ascii="Arial" w:hAnsi="Arial" w:cs="Arial"/>
          <w:sz w:val="18"/>
          <w:szCs w:val="18"/>
        </w:rPr>
      </w:pPr>
      <w:r w:rsidRPr="00B62B36">
        <w:rPr>
          <w:rFonts w:ascii="Arial" w:hAnsi="Arial" w:cs="Arial"/>
          <w:sz w:val="18"/>
          <w:szCs w:val="18"/>
        </w:rPr>
        <w:t>Knowledge of general office procedures, methods, and practices.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Knowledge of techniques used in processing information.</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check complex records and detailed information for compliance with criteria.</w:t>
      </w:r>
    </w:p>
    <w:p w:rsidR="00B62B36"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be thorough an</w:t>
      </w:r>
      <w:r w:rsidR="00B62B36" w:rsidRPr="00B62B36">
        <w:rPr>
          <w:rFonts w:ascii="Arial" w:hAnsi="Arial" w:cs="Arial"/>
          <w:sz w:val="18"/>
          <w:szCs w:val="18"/>
        </w:rPr>
        <w:t>d accurate in comparing records.</w:t>
      </w:r>
    </w:p>
    <w:p w:rsidR="00DC2E63" w:rsidRPr="00B62B36" w:rsidRDefault="00B62B36" w:rsidP="00200987">
      <w:pPr>
        <w:numPr>
          <w:ilvl w:val="0"/>
          <w:numId w:val="34"/>
        </w:numPr>
        <w:rPr>
          <w:rFonts w:ascii="Arial" w:hAnsi="Arial" w:cs="Arial"/>
          <w:sz w:val="18"/>
          <w:szCs w:val="18"/>
        </w:rPr>
      </w:pPr>
      <w:r w:rsidRPr="00B62B36">
        <w:rPr>
          <w:rFonts w:ascii="Arial" w:hAnsi="Arial" w:cs="Arial"/>
          <w:sz w:val="18"/>
          <w:szCs w:val="18"/>
        </w:rPr>
        <w:t xml:space="preserve">Ability </w:t>
      </w:r>
      <w:r w:rsidR="00DC2E63" w:rsidRPr="00B62B36">
        <w:rPr>
          <w:rFonts w:ascii="Arial" w:hAnsi="Arial" w:cs="Arial"/>
          <w:sz w:val="18"/>
          <w:szCs w:val="18"/>
        </w:rPr>
        <w:t>to interpret and apply written regulations.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maintain confidentiality of records and evaluations.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During training the following knowledge and abilities must be acquired:</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review and check transcripts, records and documents for compliance with criteria using specific guides.</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interpret information from a variety of institutions, including foreign institutions with differing records systems.</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interpret criteria for determining eligibility and substitutions or alternatives in granting credit for degrees.</w:t>
      </w:r>
    </w:p>
    <w:p w:rsidR="00B62B36" w:rsidRPr="00AB06C7" w:rsidRDefault="00B62B36" w:rsidP="00B62B3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w:t>
      </w:r>
      <w:r w:rsidR="0015313F">
        <w:rPr>
          <w:rFonts w:ascii="Arial" w:eastAsia="Calibri" w:hAnsi="Arial" w:cs="Arial"/>
          <w:color w:val="000000"/>
          <w:sz w:val="18"/>
          <w:szCs w:val="18"/>
        </w:rPr>
        <w:t>d a position with the CSU.</w:t>
      </w:r>
    </w:p>
    <w:p w:rsidR="0088028A" w:rsidRPr="00266040" w:rsidRDefault="0088028A" w:rsidP="001142C9">
      <w:pPr>
        <w:ind w:left="360"/>
        <w:rPr>
          <w:rFonts w:ascii="Arial" w:hAnsi="Arial" w:cs="Arial"/>
          <w:sz w:val="18"/>
          <w:szCs w:val="18"/>
        </w:rPr>
      </w:pPr>
    </w:p>
    <w:p w:rsidR="002E1A47" w:rsidRDefault="00B62B36" w:rsidP="002E1A47">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5313F" w:rsidRPr="0071462E" w:rsidRDefault="0015313F" w:rsidP="0015313F">
      <w:pPr>
        <w:numPr>
          <w:ilvl w:val="0"/>
          <w:numId w:val="34"/>
        </w:numPr>
        <w:rPr>
          <w:rFonts w:ascii="Arial" w:hAnsi="Arial" w:cs="Arial"/>
          <w:bCs/>
          <w:sz w:val="18"/>
          <w:szCs w:val="18"/>
        </w:rPr>
      </w:pPr>
    </w:p>
    <w:p w:rsidR="0015313F" w:rsidRDefault="0015313F" w:rsidP="0015313F">
      <w:pPr>
        <w:numPr>
          <w:ilvl w:val="0"/>
          <w:numId w:val="34"/>
        </w:numPr>
        <w:rPr>
          <w:rFonts w:ascii="Arial" w:hAnsi="Arial" w:cs="Arial"/>
          <w:bCs/>
          <w:sz w:val="18"/>
          <w:szCs w:val="18"/>
        </w:rPr>
      </w:pPr>
    </w:p>
    <w:p w:rsidR="0015313F" w:rsidRPr="004A1564" w:rsidRDefault="0015313F" w:rsidP="0015313F">
      <w:pPr>
        <w:numPr>
          <w:ilvl w:val="0"/>
          <w:numId w:val="34"/>
        </w:numPr>
        <w:rPr>
          <w:rFonts w:ascii="Arial" w:hAnsi="Arial" w:cs="Arial"/>
          <w:bCs/>
          <w:sz w:val="18"/>
          <w:szCs w:val="18"/>
        </w:rPr>
      </w:pPr>
    </w:p>
    <w:p w:rsidR="0015313F" w:rsidRPr="0071462E" w:rsidRDefault="0015313F" w:rsidP="0015313F">
      <w:pPr>
        <w:numPr>
          <w:ilvl w:val="0"/>
          <w:numId w:val="34"/>
        </w:numPr>
        <w:rPr>
          <w:rFonts w:ascii="Arial" w:hAnsi="Arial" w:cs="Arial"/>
          <w:bCs/>
          <w:sz w:val="18"/>
          <w:szCs w:val="18"/>
        </w:rPr>
      </w:pPr>
    </w:p>
    <w:p w:rsidR="00B62B36" w:rsidRPr="00266040" w:rsidRDefault="00B62B36" w:rsidP="002E1A47">
      <w:pPr>
        <w:rPr>
          <w:rFonts w:ascii="Arial" w:hAnsi="Arial" w:cs="Arial"/>
          <w:b/>
          <w:sz w:val="18"/>
          <w:szCs w:val="18"/>
        </w:rPr>
      </w:pPr>
    </w:p>
    <w:p w:rsidR="00B62B36" w:rsidRPr="00555453" w:rsidRDefault="00B62B36" w:rsidP="00B62B36">
      <w:pPr>
        <w:rPr>
          <w:rFonts w:ascii="Arial" w:hAnsi="Arial" w:cs="Arial"/>
          <w:color w:val="000000"/>
          <w:sz w:val="18"/>
          <w:szCs w:val="18"/>
        </w:rPr>
      </w:pPr>
      <w:r>
        <w:rPr>
          <w:rFonts w:ascii="Arial" w:hAnsi="Arial" w:cs="Arial"/>
          <w:b/>
          <w:snapToGrid w:val="0"/>
          <w:color w:val="000000"/>
          <w:sz w:val="18"/>
          <w:szCs w:val="18"/>
          <w:highlight w:val="yellow"/>
        </w:rPr>
        <w:t>H</w:t>
      </w:r>
      <w:r w:rsidRPr="00FB6915">
        <w:rPr>
          <w:rFonts w:ascii="Arial" w:hAnsi="Arial" w:cs="Arial"/>
          <w:b/>
          <w:snapToGrid w:val="0"/>
          <w:color w:val="000000"/>
          <w:sz w:val="18"/>
          <w:szCs w:val="18"/>
          <w:highlight w:val="yellow"/>
        </w:rPr>
        <w:t xml:space="preserve">. </w:t>
      </w:r>
      <w:r w:rsidRPr="00FB6915">
        <w:rPr>
          <w:rFonts w:ascii="Arial" w:hAnsi="Arial" w:cs="Arial"/>
          <w:b/>
          <w:snapToGrid w:val="0"/>
          <w:color w:val="000000"/>
          <w:sz w:val="18"/>
          <w:szCs w:val="18"/>
          <w:highlight w:val="yellow"/>
        </w:rPr>
        <w:tab/>
      </w:r>
      <w:r w:rsidR="0015313F">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62B36" w:rsidRPr="00555453" w:rsidRDefault="00B62B36" w:rsidP="00B62B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62B36" w:rsidRPr="00555453" w:rsidRDefault="00B62B36" w:rsidP="00B62B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62B36" w:rsidRPr="00555453" w:rsidRDefault="00B62B36" w:rsidP="00B62B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A716E">
        <w:rPr>
          <w:rFonts w:ascii="Arial" w:hAnsi="Arial" w:cs="Arial"/>
          <w:color w:val="000000"/>
          <w:sz w:val="18"/>
          <w:szCs w:val="18"/>
        </w:rPr>
      </w:r>
      <w:r w:rsidR="00BA716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Pr="00266040" w:rsidRDefault="002E1A47" w:rsidP="000D4B9E">
      <w:pPr>
        <w:ind w:left="720"/>
        <w:rPr>
          <w:rFonts w:ascii="Arial" w:hAnsi="Arial" w:cs="Arial"/>
          <w:sz w:val="18"/>
          <w:szCs w:val="18"/>
        </w:rPr>
      </w:pPr>
    </w:p>
    <w:p w:rsidR="00DA5A41" w:rsidRDefault="00DA5A41" w:rsidP="00DA5A4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BA716E">
        <w:rPr>
          <w:rFonts w:ascii="Arial" w:hAnsi="Arial"/>
          <w:b/>
          <w:sz w:val="18"/>
          <w:szCs w:val="18"/>
        </w:rPr>
      </w:r>
      <w:r w:rsidR="00BA716E">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DA5A41" w:rsidRDefault="00DA5A41" w:rsidP="00DA5A41">
      <w:pPr>
        <w:ind w:firstLine="720"/>
        <w:rPr>
          <w:rFonts w:ascii="Arial" w:hAnsi="Arial" w:cs="Arial"/>
          <w:sz w:val="18"/>
          <w:szCs w:val="18"/>
        </w:rPr>
      </w:pPr>
    </w:p>
    <w:p w:rsidR="00DA5A41" w:rsidRDefault="00DA5A41" w:rsidP="00DA5A4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DA5A41" w:rsidRDefault="00DA5A41" w:rsidP="00DA5A4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DA5A41" w:rsidRDefault="00DA5A41" w:rsidP="00DA5A41">
      <w:pPr>
        <w:rPr>
          <w:rFonts w:ascii="Arial" w:hAnsi="Arial"/>
          <w:sz w:val="18"/>
          <w:szCs w:val="18"/>
        </w:rPr>
      </w:pPr>
    </w:p>
    <w:p w:rsidR="00DA5A41" w:rsidRDefault="00DA5A41" w:rsidP="00DA5A4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BA716E">
        <w:rPr>
          <w:rFonts w:ascii="Arial" w:hAnsi="Arial"/>
          <w:b/>
          <w:sz w:val="18"/>
          <w:szCs w:val="18"/>
        </w:rPr>
      </w:r>
      <w:r w:rsidR="00BA716E">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62B36">
            <w:pPr>
              <w:rPr>
                <w:rFonts w:ascii="Arial" w:hAnsi="Arial" w:cs="Arial"/>
                <w:i/>
                <w:sz w:val="18"/>
                <w:szCs w:val="18"/>
                <w:highlight w:val="yellow"/>
                <w:u w:val="single"/>
              </w:rPr>
            </w:pPr>
            <w:r w:rsidRPr="00266040">
              <w:rPr>
                <w:rFonts w:ascii="Arial" w:hAnsi="Arial" w:cs="Arial"/>
                <w:b/>
                <w:sz w:val="18"/>
                <w:szCs w:val="18"/>
              </w:rPr>
              <w:lastRenderedPageBreak/>
              <w:br w:type="page"/>
            </w:r>
            <w:r w:rsidR="00B62B36">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62B36" w:rsidP="005A3B43">
      <w:pPr>
        <w:rPr>
          <w:rFonts w:ascii="Arial" w:hAnsi="Arial" w:cs="Arial"/>
          <w:b/>
          <w:smallCaps/>
          <w:sz w:val="18"/>
          <w:szCs w:val="18"/>
          <w:u w:val="single"/>
        </w:rPr>
      </w:pPr>
      <w:r>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E" w:rsidRDefault="00BA7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A716E" w:rsidP="00DC2DE0">
    <w:pPr>
      <w:pStyle w:val="Footer"/>
      <w:jc w:val="right"/>
      <w:rPr>
        <w:rFonts w:ascii="Arial Narrow" w:hAnsi="Arial Narrow"/>
        <w:sz w:val="16"/>
        <w:szCs w:val="16"/>
      </w:rPr>
    </w:pPr>
    <w:r>
      <w:rPr>
        <w:rFonts w:ascii="Arial Narrow" w:hAnsi="Arial Narrow"/>
        <w:b/>
        <w:sz w:val="20"/>
        <w:szCs w:val="16"/>
      </w:rPr>
      <w:t>Evaluator Trainee, Class Code 2634, Range 0,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BA716E">
      <w:rPr>
        <w:rFonts w:ascii="Arial Narrow" w:hAnsi="Arial Narrow"/>
        <w:sz w:val="16"/>
        <w:szCs w:val="16"/>
      </w:rPr>
      <w:t xml:space="preserve">   </w:t>
    </w:r>
    <w:r w:rsidR="00BA716E">
      <w:rPr>
        <w:rFonts w:ascii="Arial Narrow" w:hAnsi="Arial Narrow"/>
        <w:b/>
        <w:sz w:val="20"/>
        <w:szCs w:val="16"/>
      </w:rPr>
      <w:t>Evaluator Trainee, Class Code 2634, Range 0</w:t>
    </w:r>
    <w:r w:rsidR="00BA716E">
      <w:rPr>
        <w:rFonts w:ascii="Arial Narrow" w:hAnsi="Arial Narrow"/>
        <w:b/>
        <w:sz w:val="20"/>
        <w:szCs w:val="16"/>
      </w:rPr>
      <w:t>, RO4</w:t>
    </w:r>
    <w:r w:rsidR="00BA716E">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A716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A716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E" w:rsidRDefault="00BA7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E" w:rsidRDefault="00BA7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36" w:rsidRDefault="00B62B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2852F73" wp14:editId="7A7A3128">
          <wp:simplePos x="0" y="0"/>
          <wp:positionH relativeFrom="column">
            <wp:posOffset>-247650</wp:posOffset>
          </wp:positionH>
          <wp:positionV relativeFrom="paragraph">
            <wp:posOffset>-351155</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E600B8" wp14:editId="0BB67A7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00B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62B36" w:rsidRDefault="00B62B36" w:rsidP="00E43283">
    <w:pPr>
      <w:tabs>
        <w:tab w:val="left" w:pos="720"/>
        <w:tab w:val="left" w:pos="1440"/>
        <w:tab w:val="left" w:pos="2160"/>
        <w:tab w:val="left" w:pos="6255"/>
      </w:tabs>
      <w:rPr>
        <w:noProof/>
      </w:rPr>
    </w:pPr>
  </w:p>
  <w:p w:rsidR="00B62B36" w:rsidRDefault="00B62B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57D09ED" wp14:editId="28F28B3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6FD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5313F"/>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5F727F"/>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62B36"/>
    <w:rsid w:val="00B85220"/>
    <w:rsid w:val="00BA190F"/>
    <w:rsid w:val="00BA716E"/>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A5A41"/>
    <w:rsid w:val="00DB0E0C"/>
    <w:rsid w:val="00DC2DE0"/>
    <w:rsid w:val="00DC2E63"/>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2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54E7-2951-41E4-A7BD-6FDE43F4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2016-01-11T21:44:00Z</dcterms:created>
  <dcterms:modified xsi:type="dcterms:W3CDTF">2018-02-08T22:06:00Z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