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AC2EE9" w:rsidRDefault="005D1A87" w:rsidP="00BD271F">
      <w:pPr>
        <w:rPr>
          <w:rFonts w:ascii="Calibri Light" w:hAnsi="Calibri Light"/>
          <w:b/>
          <w:color w:val="C00000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Labor Council</w:t>
      </w:r>
    </w:p>
    <w:p w14:paraId="37FEE0EB" w14:textId="51751393" w:rsidR="00BD271F" w:rsidRPr="00AC2EE9" w:rsidRDefault="00131F84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November 29, 2017</w:t>
      </w:r>
    </w:p>
    <w:p w14:paraId="48077302" w14:textId="6583B654" w:rsidR="00BD271F" w:rsidRPr="00AC2EE9" w:rsidRDefault="00BA29D9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1</w:t>
      </w:r>
      <w:r w:rsidR="005D1A87" w:rsidRPr="00AC2EE9">
        <w:rPr>
          <w:rFonts w:ascii="Calibri Light" w:hAnsi="Calibri Light"/>
          <w:sz w:val="22"/>
          <w:szCs w:val="22"/>
        </w:rPr>
        <w:t>:00 pm</w:t>
      </w:r>
    </w:p>
    <w:p w14:paraId="73EEB057" w14:textId="331FB66E" w:rsidR="005D1A87" w:rsidRPr="00AC2EE9" w:rsidRDefault="005D1A87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MSR 260</w:t>
      </w:r>
    </w:p>
    <w:p w14:paraId="72FED927" w14:textId="77777777" w:rsidR="00BD271F" w:rsidRPr="00AC2EE9" w:rsidRDefault="00BD271F" w:rsidP="00B449A9">
      <w:pPr>
        <w:spacing w:line="360" w:lineRule="auto"/>
        <w:rPr>
          <w:rFonts w:ascii="Calibri Light" w:hAnsi="Calibri Light"/>
          <w:sz w:val="22"/>
          <w:szCs w:val="22"/>
        </w:rPr>
      </w:pPr>
    </w:p>
    <w:p w14:paraId="3F0E2263" w14:textId="241CFC2D" w:rsidR="00F07C6A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 xml:space="preserve">Standing Items: </w:t>
      </w:r>
      <w:r w:rsidR="00F07C6A" w:rsidRPr="00AC2EE9">
        <w:rPr>
          <w:rFonts w:ascii="Calibri Light" w:hAnsi="Calibri Light"/>
          <w:sz w:val="22"/>
          <w:szCs w:val="22"/>
        </w:rPr>
        <w:t xml:space="preserve"> </w:t>
      </w:r>
    </w:p>
    <w:p w14:paraId="1548B39B" w14:textId="387E209A" w:rsidR="005E30B5" w:rsidRPr="00AC2EE9" w:rsidRDefault="00F07C6A" w:rsidP="005E30B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Budget Update – Darrell Haydon</w:t>
      </w:r>
    </w:p>
    <w:p w14:paraId="070308B1" w14:textId="49276A0A" w:rsidR="00830EEC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Old Business: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791B840F" w14:textId="3E64E6C1" w:rsidR="00BA29D9" w:rsidRPr="00AC2EE9" w:rsidRDefault="00BA29D9" w:rsidP="00AD004C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 xml:space="preserve">Performance Evaluations: Notice to </w:t>
      </w:r>
      <w:bookmarkStart w:id="0" w:name="_GoBack"/>
      <w:bookmarkEnd w:id="0"/>
      <w:r w:rsidRPr="00AC2EE9">
        <w:rPr>
          <w:rFonts w:ascii="Calibri Light" w:hAnsi="Calibri Light"/>
          <w:sz w:val="22"/>
          <w:szCs w:val="22"/>
        </w:rPr>
        <w:t>Managers – Julie Johnson</w:t>
      </w:r>
    </w:p>
    <w:p w14:paraId="43170F80" w14:textId="5B98662C" w:rsidR="00BA29D9" w:rsidRPr="00AC2EE9" w:rsidRDefault="00750D97" w:rsidP="00BA29D9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 xml:space="preserve">APC Evaluation Schedule: 6 </w:t>
      </w:r>
      <w:r w:rsidR="009D2CA0">
        <w:rPr>
          <w:rFonts w:ascii="Calibri Light" w:hAnsi="Calibri Light"/>
          <w:sz w:val="22"/>
          <w:szCs w:val="22"/>
        </w:rPr>
        <w:t>Month Probation R</w:t>
      </w:r>
      <w:r w:rsidRPr="00AC2EE9">
        <w:rPr>
          <w:rFonts w:ascii="Calibri Light" w:hAnsi="Calibri Light"/>
          <w:sz w:val="22"/>
          <w:szCs w:val="22"/>
        </w:rPr>
        <w:t xml:space="preserve">eviews – Julie Johnson </w:t>
      </w:r>
    </w:p>
    <w:p w14:paraId="456429C0" w14:textId="10703204" w:rsidR="00750D97" w:rsidRPr="00AC2EE9" w:rsidRDefault="00750D97" w:rsidP="00BA29D9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Employee Email</w:t>
      </w:r>
      <w:r w:rsidR="009D2CA0">
        <w:rPr>
          <w:rFonts w:ascii="Calibri Light" w:hAnsi="Calibri Light"/>
          <w:sz w:val="22"/>
          <w:szCs w:val="22"/>
        </w:rPr>
        <w:t xml:space="preserve"> Accounts: How Long Kept After S</w:t>
      </w:r>
      <w:r w:rsidRPr="00AC2EE9">
        <w:rPr>
          <w:rFonts w:ascii="Calibri Light" w:hAnsi="Calibri Light"/>
          <w:sz w:val="22"/>
          <w:szCs w:val="22"/>
        </w:rPr>
        <w:t>eparation – Stan Trevena</w:t>
      </w:r>
    </w:p>
    <w:p w14:paraId="081BD69B" w14:textId="08013F42" w:rsidR="00830EEC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New Business: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67FF56E7" w14:textId="6EB12A77" w:rsidR="00131F84" w:rsidRPr="00AC2EE9" w:rsidRDefault="00131F84" w:rsidP="0094464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Video Surveillance Policy – Dr. Steven Filling &amp; Dawn McCulley</w:t>
      </w:r>
    </w:p>
    <w:p w14:paraId="217A82B3" w14:textId="266DFE27" w:rsidR="00944645" w:rsidRPr="00AC2EE9" w:rsidRDefault="00131F84" w:rsidP="0094464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Turlock Together Toy Drive/Sweet Swap – Tammy Giannini</w:t>
      </w:r>
    </w:p>
    <w:p w14:paraId="181A1601" w14:textId="4677ABC8" w:rsidR="00836ECD" w:rsidRPr="00AC2EE9" w:rsidRDefault="00131F84" w:rsidP="0094464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Promote Staff Involvement on Campus – Renee Giannini</w:t>
      </w:r>
    </w:p>
    <w:p w14:paraId="7805F696" w14:textId="3B6A8FF5" w:rsidR="00131F84" w:rsidRPr="00AC2EE9" w:rsidRDefault="00131F84" w:rsidP="0094464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Carbon Black Software Query:  Explanation &amp; Application – OIT</w:t>
      </w:r>
    </w:p>
    <w:p w14:paraId="065FFCCA" w14:textId="556410EC" w:rsidR="00131F84" w:rsidRPr="00AC2EE9" w:rsidRDefault="00131F84" w:rsidP="0094464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 xml:space="preserve">Performance Evaluation Notice </w:t>
      </w:r>
      <w:r w:rsidR="009D2CA0">
        <w:rPr>
          <w:rFonts w:ascii="Calibri Light" w:hAnsi="Calibri Light"/>
          <w:sz w:val="22"/>
          <w:szCs w:val="22"/>
        </w:rPr>
        <w:t>(</w:t>
      </w:r>
      <w:r w:rsidRPr="00FF39DD">
        <w:rPr>
          <w:rFonts w:ascii="Calibri Light" w:hAnsi="Calibri Light"/>
          <w:noProof/>
          <w:sz w:val="22"/>
          <w:szCs w:val="22"/>
        </w:rPr>
        <w:t>OIT</w:t>
      </w:r>
      <w:r w:rsidR="009D2CA0">
        <w:rPr>
          <w:rFonts w:ascii="Calibri Light" w:hAnsi="Calibri Light"/>
          <w:sz w:val="22"/>
          <w:szCs w:val="22"/>
        </w:rPr>
        <w:t>)</w:t>
      </w:r>
      <w:r w:rsidRPr="00AC2EE9">
        <w:rPr>
          <w:rFonts w:ascii="Calibri Light" w:hAnsi="Calibri Light"/>
          <w:sz w:val="22"/>
          <w:szCs w:val="22"/>
        </w:rPr>
        <w:t xml:space="preserve"> – Renee Giannini</w:t>
      </w:r>
    </w:p>
    <w:p w14:paraId="3CABCDC7" w14:textId="71984E3C" w:rsidR="00AC2EE9" w:rsidRPr="00AC2EE9" w:rsidRDefault="00131F84" w:rsidP="00AC2EE9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 xml:space="preserve">Smoke Inhalation: Campus Procedures (Facilities Services) – Dawn McCulley &amp; Michael Chavez </w:t>
      </w:r>
    </w:p>
    <w:p w14:paraId="413A817F" w14:textId="4C359356" w:rsidR="00AC2EE9" w:rsidRPr="00AC2EE9" w:rsidRDefault="00AC2EE9" w:rsidP="00AC2EE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Future Agenda Item</w:t>
      </w:r>
      <w:r w:rsidRPr="00AC2EE9">
        <w:rPr>
          <w:rFonts w:ascii="Calibri Light" w:hAnsi="Calibri Light"/>
          <w:b/>
          <w:color w:val="C00000"/>
          <w:sz w:val="22"/>
          <w:szCs w:val="22"/>
        </w:rPr>
        <w:t>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3E622954" w14:textId="14FB247F" w:rsidR="00AC2EE9" w:rsidRPr="00AC2EE9" w:rsidRDefault="00AC2EE9" w:rsidP="00AC2EE9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 xml:space="preserve">Blackboard Connect &amp; PeopleSoft Feeds – TBD </w:t>
      </w:r>
    </w:p>
    <w:p w14:paraId="4C028C60" w14:textId="77CF588A" w:rsidR="00B449A9" w:rsidRPr="00AC2EE9" w:rsidRDefault="00B449A9" w:rsidP="00B449A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Invitees: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3394A4F4" w14:textId="3A9B35D0" w:rsidR="0087534C" w:rsidRPr="00AC2EE9" w:rsidRDefault="00E61E87" w:rsidP="00B449A9">
      <w:pPr>
        <w:ind w:left="1080"/>
        <w:rPr>
          <w:rFonts w:ascii="Calibri Light" w:hAnsi="Calibri Light"/>
          <w:sz w:val="22"/>
          <w:szCs w:val="22"/>
        </w:rPr>
      </w:pPr>
      <w:r w:rsidRPr="00FF39DD">
        <w:rPr>
          <w:rFonts w:ascii="Calibri Light" w:hAnsi="Calibri Light"/>
          <w:noProof/>
          <w:sz w:val="22"/>
          <w:szCs w:val="22"/>
        </w:rPr>
        <w:t>Ellen Junn,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Pr="00FF39DD">
        <w:rPr>
          <w:rFonts w:ascii="Calibri Light" w:hAnsi="Calibri Light"/>
          <w:noProof/>
          <w:sz w:val="22"/>
          <w:szCs w:val="22"/>
        </w:rPr>
        <w:t>Julie Johnson, AVP HREOC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Stanley Trevena, AVP, Information </w:t>
      </w:r>
      <w:r w:rsidR="002B3305" w:rsidRPr="00FF39DD">
        <w:rPr>
          <w:rFonts w:ascii="Calibri Light" w:hAnsi="Calibri Light"/>
          <w:noProof/>
          <w:sz w:val="22"/>
          <w:szCs w:val="22"/>
        </w:rPr>
        <w:t>Technology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Pr="00FF39DD">
        <w:rPr>
          <w:rFonts w:ascii="Calibri Light" w:hAnsi="Calibri Light"/>
          <w:noProof/>
          <w:sz w:val="22"/>
          <w:szCs w:val="22"/>
        </w:rPr>
        <w:t>Rebekah Temple, HR Director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E6CAA" w:rsidRPr="00FF39DD">
        <w:rPr>
          <w:rFonts w:ascii="Calibri Light" w:hAnsi="Calibri Light"/>
          <w:noProof/>
          <w:sz w:val="22"/>
          <w:szCs w:val="22"/>
        </w:rPr>
        <w:t>Matthew Lopez-Phillips, VP Student Affairs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B449A9" w:rsidRPr="00FF39DD">
        <w:rPr>
          <w:rFonts w:ascii="Calibri Light" w:hAnsi="Calibri Light"/>
          <w:noProof/>
          <w:sz w:val="22"/>
          <w:szCs w:val="22"/>
        </w:rPr>
        <w:t>Tim Overgaauw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, Facility Operations, Director; </w:t>
      </w:r>
      <w:r w:rsidR="0087534C" w:rsidRPr="00FF39DD">
        <w:rPr>
          <w:rFonts w:ascii="Calibri Light" w:hAnsi="Calibri Light"/>
          <w:noProof/>
          <w:sz w:val="22"/>
          <w:szCs w:val="22"/>
        </w:rPr>
        <w:t>Dawn McCulley, CSUEU Chapter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1742D0" w:rsidRPr="00FF39DD">
        <w:rPr>
          <w:rFonts w:ascii="Calibri Light" w:hAnsi="Calibri Light"/>
          <w:noProof/>
          <w:sz w:val="22"/>
          <w:szCs w:val="22"/>
        </w:rPr>
        <w:t>Renee Giannini</w:t>
      </w:r>
      <w:r w:rsidR="0087534C" w:rsidRPr="00FF39DD">
        <w:rPr>
          <w:rFonts w:ascii="Calibri Light" w:hAnsi="Calibri Light"/>
          <w:noProof/>
          <w:sz w:val="22"/>
          <w:szCs w:val="22"/>
        </w:rPr>
        <w:t>, CSUEU Chapter Vice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Maria S. Shaw, CSUEU – Unit 2 – Health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Mike Chavez, CSUEU – Unit 5 – Grounds &amp; Custodial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Cindy Lindo, CSUEU – Unit 7 – Clerical and Secretarial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Lori Cole, CSUEU – Unit 9 – Technical Support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Phil Rojas, CSUEU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Joseph Lopez – Unit 6 – Trades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Steve Olson, SUPA Unit 8 – Public Safety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Tammy Worthington – C. Unit 4 APC Chief Steward – Student Services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Steven Filling CFA Unit 3 </w:t>
      </w:r>
      <w:r w:rsidR="00B449A9" w:rsidRPr="00FF39DD">
        <w:rPr>
          <w:rFonts w:ascii="Calibri Light" w:hAnsi="Calibri Light"/>
          <w:noProof/>
          <w:sz w:val="22"/>
          <w:szCs w:val="22"/>
        </w:rPr>
        <w:t>–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 Faculty</w:t>
      </w:r>
    </w:p>
    <w:p w14:paraId="031613EA" w14:textId="77777777" w:rsidR="003E3415" w:rsidRPr="00AC2EE9" w:rsidRDefault="003E3415" w:rsidP="003E3415">
      <w:pPr>
        <w:ind w:left="1080"/>
        <w:rPr>
          <w:rFonts w:ascii="Calibri Light" w:hAnsi="Calibri Light"/>
          <w:sz w:val="22"/>
          <w:szCs w:val="22"/>
        </w:rPr>
      </w:pPr>
    </w:p>
    <w:p w14:paraId="7CDDA996" w14:textId="77777777" w:rsidR="00B449A9" w:rsidRPr="00AC2EE9" w:rsidRDefault="00B449A9" w:rsidP="00B449A9">
      <w:pPr>
        <w:rPr>
          <w:rFonts w:ascii="Calibri Light" w:hAnsi="Calibri Light"/>
          <w:sz w:val="22"/>
          <w:szCs w:val="22"/>
        </w:rPr>
      </w:pPr>
    </w:p>
    <w:p w14:paraId="771E8F08" w14:textId="77777777" w:rsidR="003E3415" w:rsidRPr="00AC2EE9" w:rsidRDefault="00BD271F" w:rsidP="00B449A9">
      <w:pPr>
        <w:rPr>
          <w:rFonts w:ascii="Calibri Light" w:hAnsi="Calibri Light"/>
          <w:b/>
          <w:sz w:val="22"/>
          <w:szCs w:val="22"/>
        </w:rPr>
      </w:pPr>
      <w:r w:rsidRPr="00AC2EE9">
        <w:rPr>
          <w:rFonts w:ascii="Calibri Light" w:hAnsi="Calibri Light"/>
          <w:b/>
          <w:sz w:val="22"/>
          <w:szCs w:val="22"/>
        </w:rPr>
        <w:t>Additional Information:</w:t>
      </w:r>
      <w:r w:rsidR="003E3415" w:rsidRPr="00AC2EE9">
        <w:rPr>
          <w:rFonts w:ascii="Calibri Light" w:hAnsi="Calibri Light"/>
          <w:b/>
          <w:sz w:val="22"/>
          <w:szCs w:val="22"/>
        </w:rPr>
        <w:t xml:space="preserve">  </w:t>
      </w:r>
    </w:p>
    <w:p w14:paraId="431C7230" w14:textId="2CA92471" w:rsidR="00AC03A4" w:rsidRPr="00AC2EE9" w:rsidRDefault="0087534C" w:rsidP="00B449A9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 xml:space="preserve">Next Meeting:  </w:t>
      </w:r>
      <w:r w:rsidR="00AC2EE9" w:rsidRPr="00AC2EE9">
        <w:rPr>
          <w:rFonts w:ascii="Calibri Light" w:hAnsi="Calibri Light"/>
          <w:sz w:val="22"/>
          <w:szCs w:val="22"/>
        </w:rPr>
        <w:t>December 20</w:t>
      </w:r>
      <w:r w:rsidR="00BA29D9" w:rsidRPr="00AC2EE9">
        <w:rPr>
          <w:rFonts w:ascii="Calibri Light" w:hAnsi="Calibri Light"/>
          <w:sz w:val="22"/>
          <w:szCs w:val="22"/>
        </w:rPr>
        <w:t>, 2017</w:t>
      </w:r>
      <w:r w:rsidR="00042D34" w:rsidRPr="00AC2EE9">
        <w:rPr>
          <w:rFonts w:ascii="Calibri Light" w:hAnsi="Calibri Light"/>
          <w:sz w:val="22"/>
          <w:szCs w:val="22"/>
        </w:rPr>
        <w:t>, 1</w:t>
      </w:r>
      <w:r w:rsidR="003E3415" w:rsidRPr="00AC2EE9">
        <w:rPr>
          <w:rFonts w:ascii="Calibri Light" w:hAnsi="Calibri Light"/>
          <w:sz w:val="22"/>
          <w:szCs w:val="22"/>
        </w:rPr>
        <w:t>:00 pm MSR 260</w:t>
      </w:r>
      <w:r w:rsidR="008E6CAA" w:rsidRPr="00AC2EE9">
        <w:rPr>
          <w:rFonts w:ascii="Calibri Light" w:hAnsi="Calibri Light"/>
          <w:sz w:val="22"/>
          <w:szCs w:val="22"/>
        </w:rPr>
        <w:t xml:space="preserve"> </w:t>
      </w:r>
    </w:p>
    <w:sectPr w:rsidR="00AC03A4" w:rsidRPr="00AC2EE9" w:rsidSect="009B60B9">
      <w:headerReference w:type="even" r:id="rId9"/>
      <w:headerReference w:type="default" r:id="rId10"/>
      <w:headerReference w:type="first" r:id="rId11"/>
      <w:pgSz w:w="12240" w:h="15840"/>
      <w:pgMar w:top="2246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B41EAA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3" name="Picture 73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EAA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B41EAA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5" name="Picture 75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NK4FAHW7aX0tAAAA"/>
  </w:docVars>
  <w:rsids>
    <w:rsidRoot w:val="00907E1F"/>
    <w:rsid w:val="00000D69"/>
    <w:rsid w:val="000041F5"/>
    <w:rsid w:val="00042D34"/>
    <w:rsid w:val="000832F5"/>
    <w:rsid w:val="000873A1"/>
    <w:rsid w:val="000A2C4E"/>
    <w:rsid w:val="00131F84"/>
    <w:rsid w:val="00143B5E"/>
    <w:rsid w:val="0016600B"/>
    <w:rsid w:val="001742D0"/>
    <w:rsid w:val="001932C3"/>
    <w:rsid w:val="001938C7"/>
    <w:rsid w:val="00195DCC"/>
    <w:rsid w:val="00200176"/>
    <w:rsid w:val="0021685B"/>
    <w:rsid w:val="0023513A"/>
    <w:rsid w:val="00264373"/>
    <w:rsid w:val="002B3305"/>
    <w:rsid w:val="003032FD"/>
    <w:rsid w:val="00317870"/>
    <w:rsid w:val="00322FAC"/>
    <w:rsid w:val="00360813"/>
    <w:rsid w:val="003E3415"/>
    <w:rsid w:val="00445206"/>
    <w:rsid w:val="00471F5E"/>
    <w:rsid w:val="004A2F66"/>
    <w:rsid w:val="0050107F"/>
    <w:rsid w:val="005764BE"/>
    <w:rsid w:val="005C25E8"/>
    <w:rsid w:val="005D1A87"/>
    <w:rsid w:val="005E30B5"/>
    <w:rsid w:val="00614323"/>
    <w:rsid w:val="006C1070"/>
    <w:rsid w:val="007053A0"/>
    <w:rsid w:val="00750D97"/>
    <w:rsid w:val="00804E4A"/>
    <w:rsid w:val="00816759"/>
    <w:rsid w:val="00830EEC"/>
    <w:rsid w:val="008342BB"/>
    <w:rsid w:val="00836ECD"/>
    <w:rsid w:val="0087534C"/>
    <w:rsid w:val="008A074B"/>
    <w:rsid w:val="008D4B48"/>
    <w:rsid w:val="008E6CAA"/>
    <w:rsid w:val="0090091C"/>
    <w:rsid w:val="00907E1F"/>
    <w:rsid w:val="0091246D"/>
    <w:rsid w:val="00944645"/>
    <w:rsid w:val="00966831"/>
    <w:rsid w:val="0099537E"/>
    <w:rsid w:val="009B60B9"/>
    <w:rsid w:val="009B626E"/>
    <w:rsid w:val="009D2CA0"/>
    <w:rsid w:val="009E1EFC"/>
    <w:rsid w:val="00A27922"/>
    <w:rsid w:val="00A34480"/>
    <w:rsid w:val="00A578A0"/>
    <w:rsid w:val="00AC03A4"/>
    <w:rsid w:val="00AC2EE9"/>
    <w:rsid w:val="00AD004C"/>
    <w:rsid w:val="00AD40BC"/>
    <w:rsid w:val="00AF07D5"/>
    <w:rsid w:val="00B1733F"/>
    <w:rsid w:val="00B41EAA"/>
    <w:rsid w:val="00B449A9"/>
    <w:rsid w:val="00B44A14"/>
    <w:rsid w:val="00B820EF"/>
    <w:rsid w:val="00BA1E67"/>
    <w:rsid w:val="00BA29D9"/>
    <w:rsid w:val="00BB58A1"/>
    <w:rsid w:val="00BD271F"/>
    <w:rsid w:val="00C3387A"/>
    <w:rsid w:val="00C7328F"/>
    <w:rsid w:val="00CC4593"/>
    <w:rsid w:val="00CC7B94"/>
    <w:rsid w:val="00CE02D0"/>
    <w:rsid w:val="00D20AAA"/>
    <w:rsid w:val="00D47979"/>
    <w:rsid w:val="00D57238"/>
    <w:rsid w:val="00D72C27"/>
    <w:rsid w:val="00D77C5A"/>
    <w:rsid w:val="00D83529"/>
    <w:rsid w:val="00DC2F36"/>
    <w:rsid w:val="00E150D0"/>
    <w:rsid w:val="00E50A1E"/>
    <w:rsid w:val="00E5227D"/>
    <w:rsid w:val="00E61E87"/>
    <w:rsid w:val="00E63AEE"/>
    <w:rsid w:val="00E901C0"/>
    <w:rsid w:val="00EA2F9A"/>
    <w:rsid w:val="00EB0FCB"/>
    <w:rsid w:val="00F07C6A"/>
    <w:rsid w:val="00F92851"/>
    <w:rsid w:val="00FB3375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D4173E-44BE-48E3-8DF6-6C7500A0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5</cp:revision>
  <cp:lastPrinted>2017-09-27T16:05:00Z</cp:lastPrinted>
  <dcterms:created xsi:type="dcterms:W3CDTF">2017-11-28T19:55:00Z</dcterms:created>
  <dcterms:modified xsi:type="dcterms:W3CDTF">2017-11-28T20:54:00Z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