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60A759" w14:textId="77777777" w:rsidR="00E50792" w:rsidRPr="00F37D90" w:rsidRDefault="00E50792" w:rsidP="00F37D90">
      <w:pPr>
        <w:spacing w:after="150" w:line="240" w:lineRule="auto"/>
        <w:jc w:val="center"/>
        <w:outlineLvl w:val="1"/>
        <w:rPr>
          <w:rFonts w:ascii="Times New Roman" w:eastAsia="Times New Roman" w:hAnsi="Times New Roman" w:cs="Times New Roman"/>
          <w:b/>
          <w:color w:val="333333"/>
          <w:sz w:val="45"/>
          <w:szCs w:val="45"/>
        </w:rPr>
      </w:pPr>
      <w:bookmarkStart w:id="0" w:name="_GoBack"/>
      <w:bookmarkEnd w:id="0"/>
      <w:r w:rsidRPr="00F37D90">
        <w:rPr>
          <w:rFonts w:ascii="Times New Roman" w:eastAsia="Times New Roman" w:hAnsi="Times New Roman" w:cs="Times New Roman"/>
          <w:b/>
          <w:color w:val="333333"/>
          <w:sz w:val="45"/>
          <w:szCs w:val="45"/>
        </w:rPr>
        <w:t xml:space="preserve">HR Generalist </w:t>
      </w:r>
      <w:r w:rsidR="00756D26" w:rsidRPr="00F37D90">
        <w:rPr>
          <w:rFonts w:ascii="Times New Roman" w:eastAsia="Times New Roman" w:hAnsi="Times New Roman" w:cs="Times New Roman"/>
          <w:b/>
          <w:color w:val="333333"/>
          <w:sz w:val="45"/>
          <w:szCs w:val="45"/>
        </w:rPr>
        <w:t>Madera, CA</w:t>
      </w:r>
    </w:p>
    <w:p w14:paraId="56AAABF1" w14:textId="6C932E11" w:rsidR="00F37D90" w:rsidRPr="00621FE0" w:rsidRDefault="00F37D90" w:rsidP="00E50792">
      <w:pPr>
        <w:spacing w:before="300" w:after="150" w:line="240" w:lineRule="auto"/>
        <w:jc w:val="center"/>
        <w:outlineLvl w:val="1"/>
        <w:rPr>
          <w:rFonts w:ascii="Times New Roman" w:eastAsia="Times New Roman" w:hAnsi="Times New Roman" w:cs="Times New Roman"/>
          <w:color w:val="333333"/>
          <w:sz w:val="45"/>
          <w:szCs w:val="45"/>
        </w:rPr>
      </w:pPr>
      <w:r>
        <w:rPr>
          <w:rFonts w:ascii="Times New Roman" w:eastAsia="Times New Roman" w:hAnsi="Times New Roman" w:cs="Times New Roman"/>
          <w:color w:val="333333"/>
          <w:sz w:val="45"/>
          <w:szCs w:val="45"/>
        </w:rPr>
        <w:t xml:space="preserve">JBT Corporation </w:t>
      </w:r>
    </w:p>
    <w:p w14:paraId="0400E6CA" w14:textId="77777777" w:rsidR="00E50792" w:rsidRPr="00621FE0" w:rsidRDefault="00E50792" w:rsidP="00E50792">
      <w:pPr>
        <w:spacing w:after="0" w:line="240" w:lineRule="auto"/>
        <w:jc w:val="center"/>
        <w:rPr>
          <w:rFonts w:ascii="Times New Roman" w:eastAsia="Times New Roman" w:hAnsi="Times New Roman" w:cs="Times New Roman"/>
          <w:color w:val="333333"/>
          <w:sz w:val="21"/>
          <w:szCs w:val="21"/>
        </w:rPr>
      </w:pPr>
      <w:r w:rsidRPr="00621FE0">
        <w:rPr>
          <w:rFonts w:ascii="Times New Roman" w:eastAsia="Times New Roman" w:hAnsi="Times New Roman" w:cs="Times New Roman"/>
          <w:color w:val="333333"/>
          <w:sz w:val="21"/>
          <w:szCs w:val="21"/>
        </w:rPr>
        <w:t xml:space="preserve">  </w:t>
      </w:r>
    </w:p>
    <w:p w14:paraId="31A2849D" w14:textId="77777777" w:rsidR="00E50792" w:rsidRPr="00621FE0" w:rsidRDefault="00E50792" w:rsidP="00E50792">
      <w:pPr>
        <w:spacing w:after="0" w:line="240" w:lineRule="auto"/>
        <w:rPr>
          <w:rFonts w:ascii="Times New Roman" w:eastAsia="Times New Roman" w:hAnsi="Times New Roman" w:cs="Times New Roman"/>
          <w:vanish/>
          <w:color w:val="333333"/>
          <w:sz w:val="21"/>
          <w:szCs w:val="21"/>
        </w:rPr>
      </w:pPr>
      <w:r w:rsidRPr="00621FE0">
        <w:rPr>
          <w:rFonts w:ascii="Times New Roman" w:eastAsia="Times New Roman" w:hAnsi="Times New Roman" w:cs="Times New Roman"/>
          <w:vanish/>
          <w:color w:val="333333"/>
          <w:sz w:val="21"/>
          <w:szCs w:val="21"/>
        </w:rPr>
        <w:t>Page Content</w:t>
      </w:r>
    </w:p>
    <w:p w14:paraId="42C63B79" w14:textId="77777777" w:rsidR="00E50792" w:rsidRPr="00621FE0" w:rsidRDefault="00E50792" w:rsidP="00E50792">
      <w:pPr>
        <w:spacing w:after="150" w:line="240" w:lineRule="auto"/>
        <w:rPr>
          <w:rFonts w:ascii="Times New Roman" w:eastAsia="Times New Roman" w:hAnsi="Times New Roman" w:cs="Times New Roman"/>
          <w:color w:val="333333"/>
          <w:sz w:val="21"/>
          <w:szCs w:val="21"/>
        </w:rPr>
      </w:pPr>
      <w:r w:rsidRPr="00621FE0">
        <w:rPr>
          <w:rFonts w:ascii="Times New Roman" w:eastAsia="Times New Roman" w:hAnsi="Times New Roman" w:cs="Times New Roman"/>
          <w:b/>
          <w:bCs/>
          <w:color w:val="333333"/>
          <w:sz w:val="21"/>
          <w:szCs w:val="21"/>
        </w:rPr>
        <w:t>Classification</w:t>
      </w:r>
      <w:r w:rsidRPr="00621FE0">
        <w:rPr>
          <w:rFonts w:ascii="Times New Roman" w:eastAsia="Times New Roman" w:hAnsi="Times New Roman" w:cs="Times New Roman"/>
          <w:b/>
          <w:bCs/>
          <w:color w:val="333333"/>
          <w:sz w:val="21"/>
          <w:szCs w:val="21"/>
        </w:rPr>
        <w:br/>
      </w:r>
      <w:r w:rsidRPr="00621FE0">
        <w:rPr>
          <w:rFonts w:ascii="Times New Roman" w:eastAsia="Times New Roman" w:hAnsi="Times New Roman" w:cs="Times New Roman"/>
          <w:color w:val="333333"/>
          <w:sz w:val="21"/>
          <w:szCs w:val="21"/>
        </w:rPr>
        <w:t xml:space="preserve">Exempt </w:t>
      </w:r>
    </w:p>
    <w:p w14:paraId="49E472E3" w14:textId="4311AAE7" w:rsidR="00E50792" w:rsidRPr="00621FE0" w:rsidRDefault="00E50792" w:rsidP="00E50792">
      <w:pPr>
        <w:spacing w:after="150" w:line="240" w:lineRule="auto"/>
        <w:rPr>
          <w:rFonts w:ascii="Times New Roman" w:eastAsia="Times New Roman" w:hAnsi="Times New Roman" w:cs="Times New Roman"/>
          <w:color w:val="333333"/>
          <w:sz w:val="21"/>
          <w:szCs w:val="21"/>
        </w:rPr>
      </w:pPr>
      <w:r w:rsidRPr="00621FE0">
        <w:rPr>
          <w:rFonts w:ascii="Times New Roman" w:eastAsia="Times New Roman" w:hAnsi="Times New Roman" w:cs="Times New Roman"/>
          <w:b/>
          <w:bCs/>
          <w:color w:val="333333"/>
          <w:sz w:val="21"/>
          <w:szCs w:val="21"/>
        </w:rPr>
        <w:t xml:space="preserve">Salary Grade Level </w:t>
      </w:r>
    </w:p>
    <w:p w14:paraId="5C1857D0" w14:textId="77777777" w:rsidR="00E50792" w:rsidRPr="00621FE0" w:rsidRDefault="00E50792" w:rsidP="00E50792">
      <w:pPr>
        <w:spacing w:after="150" w:line="240" w:lineRule="auto"/>
        <w:rPr>
          <w:rFonts w:ascii="Times New Roman" w:eastAsia="Times New Roman" w:hAnsi="Times New Roman" w:cs="Times New Roman"/>
          <w:color w:val="333333"/>
          <w:sz w:val="21"/>
          <w:szCs w:val="21"/>
        </w:rPr>
      </w:pPr>
      <w:r w:rsidRPr="00621FE0">
        <w:rPr>
          <w:rFonts w:ascii="Times New Roman" w:eastAsia="Times New Roman" w:hAnsi="Times New Roman" w:cs="Times New Roman"/>
          <w:b/>
          <w:bCs/>
          <w:color w:val="333333"/>
          <w:sz w:val="21"/>
          <w:szCs w:val="21"/>
        </w:rPr>
        <w:t>Reports to</w:t>
      </w:r>
      <w:r w:rsidRPr="00621FE0">
        <w:rPr>
          <w:rFonts w:ascii="Times New Roman" w:eastAsia="Times New Roman" w:hAnsi="Times New Roman" w:cs="Times New Roman"/>
          <w:b/>
          <w:bCs/>
          <w:color w:val="333333"/>
          <w:sz w:val="21"/>
          <w:szCs w:val="21"/>
        </w:rPr>
        <w:br/>
      </w:r>
      <w:r w:rsidRPr="00621FE0">
        <w:rPr>
          <w:rFonts w:ascii="Times New Roman" w:eastAsia="Times New Roman" w:hAnsi="Times New Roman" w:cs="Times New Roman"/>
          <w:color w:val="333333"/>
          <w:sz w:val="21"/>
          <w:szCs w:val="21"/>
        </w:rPr>
        <w:t>HR Manager</w:t>
      </w:r>
    </w:p>
    <w:p w14:paraId="2CEDAF3D" w14:textId="77777777" w:rsidR="00E50792" w:rsidRPr="00621FE0" w:rsidRDefault="00E50792" w:rsidP="00E50792">
      <w:pPr>
        <w:spacing w:after="150" w:line="240" w:lineRule="auto"/>
        <w:rPr>
          <w:rFonts w:ascii="Times New Roman" w:eastAsia="Times New Roman" w:hAnsi="Times New Roman" w:cs="Times New Roman"/>
          <w:color w:val="333333"/>
          <w:sz w:val="21"/>
          <w:szCs w:val="21"/>
        </w:rPr>
      </w:pPr>
      <w:r w:rsidRPr="00621FE0">
        <w:rPr>
          <w:rFonts w:ascii="Times New Roman" w:eastAsia="Times New Roman" w:hAnsi="Times New Roman" w:cs="Times New Roman"/>
          <w:b/>
          <w:bCs/>
          <w:color w:val="333333"/>
          <w:sz w:val="21"/>
          <w:szCs w:val="21"/>
        </w:rPr>
        <w:t>Date</w:t>
      </w:r>
      <w:r w:rsidRPr="00621FE0">
        <w:rPr>
          <w:rFonts w:ascii="Times New Roman" w:eastAsia="Times New Roman" w:hAnsi="Times New Roman" w:cs="Times New Roman"/>
          <w:color w:val="333333"/>
          <w:sz w:val="21"/>
          <w:szCs w:val="21"/>
        </w:rPr>
        <w:br/>
        <w:t>04/03/2017</w:t>
      </w:r>
    </w:p>
    <w:p w14:paraId="3568877C" w14:textId="77777777" w:rsidR="00E50792" w:rsidRPr="00621FE0" w:rsidRDefault="00E50792" w:rsidP="00E50792">
      <w:pPr>
        <w:spacing w:after="0" w:line="240" w:lineRule="auto"/>
        <w:rPr>
          <w:rFonts w:ascii="Times New Roman" w:eastAsia="Times New Roman" w:hAnsi="Times New Roman" w:cs="Times New Roman"/>
          <w:color w:val="333333"/>
          <w:sz w:val="21"/>
          <w:szCs w:val="21"/>
        </w:rPr>
      </w:pPr>
      <w:r w:rsidRPr="00621FE0">
        <w:rPr>
          <w:rFonts w:ascii="Times New Roman" w:eastAsia="Times New Roman" w:hAnsi="Times New Roman" w:cs="Times New Roman"/>
          <w:b/>
          <w:bCs/>
          <w:color w:val="333333"/>
          <w:sz w:val="21"/>
          <w:szCs w:val="21"/>
        </w:rPr>
        <w:t>JOB DESCRIPTION</w:t>
      </w:r>
    </w:p>
    <w:p w14:paraId="06226F1A" w14:textId="77777777" w:rsidR="00E50792" w:rsidRPr="00621FE0" w:rsidRDefault="00E50792" w:rsidP="00E50792">
      <w:pPr>
        <w:spacing w:after="150" w:line="240" w:lineRule="auto"/>
        <w:rPr>
          <w:rFonts w:ascii="Times New Roman" w:eastAsia="Times New Roman" w:hAnsi="Times New Roman" w:cs="Times New Roman"/>
          <w:color w:val="333333"/>
          <w:sz w:val="21"/>
          <w:szCs w:val="21"/>
        </w:rPr>
      </w:pPr>
      <w:r w:rsidRPr="00621FE0">
        <w:rPr>
          <w:rFonts w:ascii="Times New Roman" w:eastAsia="Times New Roman" w:hAnsi="Times New Roman" w:cs="Times New Roman"/>
          <w:b/>
          <w:bCs/>
          <w:color w:val="333333"/>
          <w:sz w:val="24"/>
          <w:szCs w:val="24"/>
        </w:rPr>
        <w:t>Summary/Objective </w:t>
      </w:r>
    </w:p>
    <w:p w14:paraId="720CDDC2" w14:textId="77777777" w:rsidR="00E50792" w:rsidRPr="00621FE0" w:rsidRDefault="00E50792" w:rsidP="00E50792">
      <w:pPr>
        <w:spacing w:after="150" w:line="240" w:lineRule="auto"/>
        <w:rPr>
          <w:rFonts w:ascii="Times New Roman" w:eastAsia="Times New Roman" w:hAnsi="Times New Roman" w:cs="Times New Roman"/>
          <w:color w:val="333333"/>
          <w:sz w:val="21"/>
          <w:szCs w:val="21"/>
        </w:rPr>
      </w:pPr>
      <w:r w:rsidRPr="00621FE0">
        <w:rPr>
          <w:rFonts w:ascii="Times New Roman" w:eastAsia="Times New Roman" w:hAnsi="Times New Roman" w:cs="Times New Roman"/>
          <w:color w:val="333333"/>
          <w:sz w:val="21"/>
          <w:szCs w:val="21"/>
        </w:rPr>
        <w:t>The human resource generalist is responsible for performing HR-related duties on a professional level and works closely with senior HR management in supporting designated geographic regions. This position carries out responsibilities in the following functional areas: benefits administration, employee relations, training, performance management, onboarding, policy implementation, recruitment/employment, affirmative action and employment law compliance.</w:t>
      </w:r>
    </w:p>
    <w:p w14:paraId="72A446D9" w14:textId="77777777" w:rsidR="00E50792" w:rsidRPr="00621FE0" w:rsidRDefault="00E50792" w:rsidP="00E50792">
      <w:pPr>
        <w:spacing w:after="150" w:line="240" w:lineRule="auto"/>
        <w:rPr>
          <w:rFonts w:ascii="Times New Roman" w:eastAsia="Times New Roman" w:hAnsi="Times New Roman" w:cs="Times New Roman"/>
          <w:color w:val="333333"/>
          <w:sz w:val="21"/>
          <w:szCs w:val="21"/>
        </w:rPr>
      </w:pPr>
      <w:r w:rsidRPr="00621FE0">
        <w:rPr>
          <w:rFonts w:ascii="Times New Roman" w:eastAsia="Times New Roman" w:hAnsi="Times New Roman" w:cs="Times New Roman"/>
          <w:b/>
          <w:bCs/>
          <w:color w:val="333333"/>
          <w:sz w:val="21"/>
          <w:szCs w:val="21"/>
        </w:rPr>
        <w:t>Essential Functions</w:t>
      </w:r>
    </w:p>
    <w:p w14:paraId="233ED7EA" w14:textId="77777777" w:rsidR="00E50792" w:rsidRPr="00621FE0" w:rsidRDefault="00E50792" w:rsidP="00E50792">
      <w:pPr>
        <w:spacing w:after="150" w:line="240" w:lineRule="auto"/>
        <w:rPr>
          <w:rFonts w:ascii="Times New Roman" w:eastAsia="Times New Roman" w:hAnsi="Times New Roman" w:cs="Times New Roman"/>
          <w:color w:val="333333"/>
          <w:sz w:val="21"/>
          <w:szCs w:val="21"/>
        </w:rPr>
      </w:pPr>
      <w:r w:rsidRPr="00621FE0">
        <w:rPr>
          <w:rFonts w:ascii="Times New Roman" w:eastAsia="Times New Roman" w:hAnsi="Times New Roman" w:cs="Times New Roman"/>
          <w:color w:val="333333"/>
          <w:sz w:val="21"/>
          <w:szCs w:val="21"/>
        </w:rPr>
        <w:t>Reasonable accommodations may be made to enable individuals with disabilities to perform the essential functions.</w:t>
      </w:r>
    </w:p>
    <w:p w14:paraId="3CEDE0D5" w14:textId="77777777" w:rsidR="00E50792" w:rsidRPr="00621FE0" w:rsidRDefault="00E50792" w:rsidP="00E50792">
      <w:pPr>
        <w:numPr>
          <w:ilvl w:val="0"/>
          <w:numId w:val="1"/>
        </w:numPr>
        <w:spacing w:before="100" w:beforeAutospacing="1" w:after="100" w:afterAutospacing="1" w:line="240" w:lineRule="auto"/>
        <w:rPr>
          <w:rFonts w:ascii="Times New Roman" w:eastAsia="Times New Roman" w:hAnsi="Times New Roman" w:cs="Times New Roman"/>
          <w:color w:val="333333"/>
          <w:sz w:val="21"/>
          <w:szCs w:val="21"/>
        </w:rPr>
      </w:pPr>
      <w:r w:rsidRPr="00621FE0">
        <w:rPr>
          <w:rFonts w:ascii="Times New Roman" w:eastAsia="Times New Roman" w:hAnsi="Times New Roman" w:cs="Times New Roman"/>
          <w:color w:val="333333"/>
          <w:sz w:val="21"/>
          <w:szCs w:val="21"/>
        </w:rPr>
        <w:t xml:space="preserve">Administers various human resource plans and procedures for all organization personnel; assists in the development and implementation of personnel policies and procedures; prepares and maintains the employee handbook and the policies and procedures manual. </w:t>
      </w:r>
    </w:p>
    <w:p w14:paraId="0CD72765" w14:textId="77777777" w:rsidR="00E50792" w:rsidRPr="00621FE0" w:rsidRDefault="00E50792" w:rsidP="00E50792">
      <w:pPr>
        <w:numPr>
          <w:ilvl w:val="0"/>
          <w:numId w:val="1"/>
        </w:numPr>
        <w:spacing w:before="100" w:beforeAutospacing="1" w:after="100" w:afterAutospacing="1" w:line="240" w:lineRule="auto"/>
        <w:rPr>
          <w:rFonts w:ascii="Times New Roman" w:eastAsia="Times New Roman" w:hAnsi="Times New Roman" w:cs="Times New Roman"/>
          <w:color w:val="333333"/>
          <w:sz w:val="21"/>
          <w:szCs w:val="21"/>
        </w:rPr>
      </w:pPr>
      <w:r w:rsidRPr="00621FE0">
        <w:rPr>
          <w:rFonts w:ascii="Times New Roman" w:eastAsia="Times New Roman" w:hAnsi="Times New Roman" w:cs="Times New Roman"/>
          <w:color w:val="333333"/>
          <w:sz w:val="21"/>
          <w:szCs w:val="21"/>
        </w:rPr>
        <w:t xml:space="preserve">Participates in developing department goals, objectives and systems. </w:t>
      </w:r>
    </w:p>
    <w:p w14:paraId="350F0344" w14:textId="77777777" w:rsidR="00E50792" w:rsidRPr="00621FE0" w:rsidRDefault="00E50792" w:rsidP="00E50792">
      <w:pPr>
        <w:numPr>
          <w:ilvl w:val="0"/>
          <w:numId w:val="1"/>
        </w:numPr>
        <w:spacing w:before="100" w:beforeAutospacing="1" w:after="100" w:afterAutospacing="1" w:line="240" w:lineRule="auto"/>
        <w:rPr>
          <w:rFonts w:ascii="Times New Roman" w:eastAsia="Times New Roman" w:hAnsi="Times New Roman" w:cs="Times New Roman"/>
          <w:color w:val="333333"/>
          <w:sz w:val="21"/>
          <w:szCs w:val="21"/>
        </w:rPr>
      </w:pPr>
      <w:r w:rsidRPr="00621FE0">
        <w:rPr>
          <w:rFonts w:ascii="Times New Roman" w:eastAsia="Times New Roman" w:hAnsi="Times New Roman" w:cs="Times New Roman"/>
          <w:color w:val="333333"/>
          <w:sz w:val="21"/>
          <w:szCs w:val="21"/>
        </w:rPr>
        <w:t xml:space="preserve">Administers the compensation program; monitors the performance evaluation program and revises as necessary. </w:t>
      </w:r>
    </w:p>
    <w:p w14:paraId="1BFD1CAD" w14:textId="77777777" w:rsidR="00E50792" w:rsidRPr="00621FE0" w:rsidRDefault="00E50792" w:rsidP="00E50792">
      <w:pPr>
        <w:numPr>
          <w:ilvl w:val="0"/>
          <w:numId w:val="1"/>
        </w:numPr>
        <w:spacing w:before="100" w:beforeAutospacing="1" w:after="100" w:afterAutospacing="1" w:line="240" w:lineRule="auto"/>
        <w:rPr>
          <w:rFonts w:ascii="Times New Roman" w:eastAsia="Times New Roman" w:hAnsi="Times New Roman" w:cs="Times New Roman"/>
          <w:color w:val="333333"/>
          <w:sz w:val="21"/>
          <w:szCs w:val="21"/>
        </w:rPr>
      </w:pPr>
      <w:r w:rsidRPr="00621FE0">
        <w:rPr>
          <w:rFonts w:ascii="Times New Roman" w:eastAsia="Times New Roman" w:hAnsi="Times New Roman" w:cs="Times New Roman"/>
          <w:color w:val="333333"/>
          <w:sz w:val="21"/>
          <w:szCs w:val="21"/>
        </w:rPr>
        <w:t xml:space="preserve">Performs benefits administration, including claims resolution, change reporting, approving invoices for payment and communicating benefits information to employees. </w:t>
      </w:r>
    </w:p>
    <w:p w14:paraId="5841CB93" w14:textId="77777777" w:rsidR="00E50792" w:rsidRPr="00621FE0" w:rsidRDefault="00E50792" w:rsidP="00E50792">
      <w:pPr>
        <w:numPr>
          <w:ilvl w:val="0"/>
          <w:numId w:val="1"/>
        </w:numPr>
        <w:spacing w:before="100" w:beforeAutospacing="1" w:after="100" w:afterAutospacing="1" w:line="240" w:lineRule="auto"/>
        <w:rPr>
          <w:rFonts w:ascii="Times New Roman" w:eastAsia="Times New Roman" w:hAnsi="Times New Roman" w:cs="Times New Roman"/>
          <w:color w:val="333333"/>
          <w:sz w:val="21"/>
          <w:szCs w:val="21"/>
        </w:rPr>
      </w:pPr>
      <w:r w:rsidRPr="00621FE0">
        <w:rPr>
          <w:rFonts w:ascii="Times New Roman" w:eastAsia="Times New Roman" w:hAnsi="Times New Roman" w:cs="Times New Roman"/>
          <w:color w:val="333333"/>
          <w:sz w:val="21"/>
          <w:szCs w:val="21"/>
        </w:rPr>
        <w:t xml:space="preserve">Develops and maintains affirmative action program; files EEO-1 report annually; and maintains other records, reports and logs to conform to EEO regulations. </w:t>
      </w:r>
    </w:p>
    <w:p w14:paraId="6F2B9F1D" w14:textId="77777777" w:rsidR="00E50792" w:rsidRPr="00621FE0" w:rsidRDefault="00E50792" w:rsidP="00E50792">
      <w:pPr>
        <w:numPr>
          <w:ilvl w:val="0"/>
          <w:numId w:val="1"/>
        </w:numPr>
        <w:spacing w:before="100" w:beforeAutospacing="1" w:after="100" w:afterAutospacing="1" w:line="240" w:lineRule="auto"/>
        <w:rPr>
          <w:rFonts w:ascii="Times New Roman" w:eastAsia="Times New Roman" w:hAnsi="Times New Roman" w:cs="Times New Roman"/>
          <w:color w:val="333333"/>
          <w:sz w:val="21"/>
          <w:szCs w:val="21"/>
        </w:rPr>
      </w:pPr>
      <w:r w:rsidRPr="00621FE0">
        <w:rPr>
          <w:rFonts w:ascii="Times New Roman" w:eastAsia="Times New Roman" w:hAnsi="Times New Roman" w:cs="Times New Roman"/>
          <w:color w:val="333333"/>
          <w:sz w:val="21"/>
          <w:szCs w:val="21"/>
        </w:rPr>
        <w:t xml:space="preserve">Conducts recruitment effort for all exempt and nonexempt personnel, students and temporary employees; conducts new-employee orientations; monitors career-pathing program; and writes and places advertisements. </w:t>
      </w:r>
    </w:p>
    <w:p w14:paraId="77841E22" w14:textId="77777777" w:rsidR="00E50792" w:rsidRPr="00621FE0" w:rsidRDefault="00E50792" w:rsidP="00E50792">
      <w:pPr>
        <w:numPr>
          <w:ilvl w:val="0"/>
          <w:numId w:val="1"/>
        </w:numPr>
        <w:spacing w:before="100" w:beforeAutospacing="1" w:after="100" w:afterAutospacing="1" w:line="240" w:lineRule="auto"/>
        <w:rPr>
          <w:rFonts w:ascii="Times New Roman" w:eastAsia="Times New Roman" w:hAnsi="Times New Roman" w:cs="Times New Roman"/>
          <w:color w:val="333333"/>
          <w:sz w:val="21"/>
          <w:szCs w:val="21"/>
        </w:rPr>
      </w:pPr>
      <w:r w:rsidRPr="00621FE0">
        <w:rPr>
          <w:rFonts w:ascii="Times New Roman" w:eastAsia="Times New Roman" w:hAnsi="Times New Roman" w:cs="Times New Roman"/>
          <w:color w:val="333333"/>
          <w:sz w:val="21"/>
          <w:szCs w:val="21"/>
        </w:rPr>
        <w:t xml:space="preserve">Handles employee relations counseling, outplacement counseling and exit interviewing. </w:t>
      </w:r>
    </w:p>
    <w:p w14:paraId="2284EF45" w14:textId="77777777" w:rsidR="00E50792" w:rsidRPr="00621FE0" w:rsidRDefault="00E50792" w:rsidP="00E50792">
      <w:pPr>
        <w:numPr>
          <w:ilvl w:val="0"/>
          <w:numId w:val="1"/>
        </w:numPr>
        <w:spacing w:before="100" w:beforeAutospacing="1" w:after="100" w:afterAutospacing="1" w:line="240" w:lineRule="auto"/>
        <w:rPr>
          <w:rFonts w:ascii="Times New Roman" w:eastAsia="Times New Roman" w:hAnsi="Times New Roman" w:cs="Times New Roman"/>
          <w:color w:val="333333"/>
          <w:sz w:val="21"/>
          <w:szCs w:val="21"/>
        </w:rPr>
      </w:pPr>
      <w:r w:rsidRPr="00621FE0">
        <w:rPr>
          <w:rFonts w:ascii="Times New Roman" w:eastAsia="Times New Roman" w:hAnsi="Times New Roman" w:cs="Times New Roman"/>
          <w:color w:val="333333"/>
          <w:sz w:val="21"/>
          <w:szCs w:val="21"/>
        </w:rPr>
        <w:t>Participates in administrative staff meetings and attends other meetings and seminars.</w:t>
      </w:r>
    </w:p>
    <w:p w14:paraId="60DBF9B7" w14:textId="77777777" w:rsidR="00E50792" w:rsidRPr="00621FE0" w:rsidRDefault="00E50792" w:rsidP="00E50792">
      <w:pPr>
        <w:numPr>
          <w:ilvl w:val="0"/>
          <w:numId w:val="1"/>
        </w:numPr>
        <w:spacing w:before="100" w:beforeAutospacing="1" w:after="100" w:afterAutospacing="1" w:line="240" w:lineRule="auto"/>
        <w:rPr>
          <w:rFonts w:ascii="Times New Roman" w:eastAsia="Times New Roman" w:hAnsi="Times New Roman" w:cs="Times New Roman"/>
          <w:color w:val="333333"/>
          <w:sz w:val="21"/>
          <w:szCs w:val="21"/>
        </w:rPr>
      </w:pPr>
      <w:r w:rsidRPr="00621FE0">
        <w:rPr>
          <w:rFonts w:ascii="Times New Roman" w:eastAsia="Times New Roman" w:hAnsi="Times New Roman" w:cs="Times New Roman"/>
          <w:color w:val="333333"/>
          <w:sz w:val="21"/>
          <w:szCs w:val="21"/>
        </w:rPr>
        <w:t xml:space="preserve">Maintains company organization charts and the employee directory. </w:t>
      </w:r>
    </w:p>
    <w:p w14:paraId="7207BE8A" w14:textId="77777777" w:rsidR="00E50792" w:rsidRPr="00621FE0" w:rsidRDefault="00E50792" w:rsidP="00E50792">
      <w:pPr>
        <w:numPr>
          <w:ilvl w:val="0"/>
          <w:numId w:val="1"/>
        </w:numPr>
        <w:spacing w:before="100" w:beforeAutospacing="1" w:after="100" w:afterAutospacing="1" w:line="240" w:lineRule="auto"/>
        <w:rPr>
          <w:rFonts w:ascii="Times New Roman" w:eastAsia="Times New Roman" w:hAnsi="Times New Roman" w:cs="Times New Roman"/>
          <w:color w:val="333333"/>
          <w:sz w:val="21"/>
          <w:szCs w:val="21"/>
        </w:rPr>
      </w:pPr>
      <w:r w:rsidRPr="00621FE0">
        <w:rPr>
          <w:rFonts w:ascii="Times New Roman" w:eastAsia="Times New Roman" w:hAnsi="Times New Roman" w:cs="Times New Roman"/>
          <w:color w:val="333333"/>
          <w:sz w:val="21"/>
          <w:szCs w:val="21"/>
        </w:rPr>
        <w:t xml:space="preserve">Assists in evaluation of reports, decisions and results of department in relation to established goals. Recommends new approaches, policies and procedures to  continually improve efficiency of the department and services performed. </w:t>
      </w:r>
    </w:p>
    <w:p w14:paraId="2E25A4E7" w14:textId="77777777" w:rsidR="00E50792" w:rsidRPr="00621FE0" w:rsidRDefault="00E50792" w:rsidP="00E50792">
      <w:pPr>
        <w:numPr>
          <w:ilvl w:val="0"/>
          <w:numId w:val="1"/>
        </w:numPr>
        <w:spacing w:before="100" w:beforeAutospacing="1" w:after="100" w:afterAutospacing="1" w:line="240" w:lineRule="auto"/>
        <w:rPr>
          <w:rFonts w:ascii="Times New Roman" w:eastAsia="Times New Roman" w:hAnsi="Times New Roman" w:cs="Times New Roman"/>
          <w:color w:val="333333"/>
          <w:sz w:val="21"/>
          <w:szCs w:val="21"/>
        </w:rPr>
      </w:pPr>
      <w:r w:rsidRPr="00621FE0">
        <w:rPr>
          <w:rFonts w:ascii="Times New Roman" w:eastAsia="Times New Roman" w:hAnsi="Times New Roman" w:cs="Times New Roman"/>
          <w:color w:val="333333"/>
          <w:sz w:val="21"/>
          <w:szCs w:val="21"/>
        </w:rPr>
        <w:t xml:space="preserve">Maintains human resource information system records and compiles reports from the database. </w:t>
      </w:r>
    </w:p>
    <w:p w14:paraId="7533F3A1" w14:textId="77777777" w:rsidR="00E50792" w:rsidRDefault="00E50792" w:rsidP="00E50792">
      <w:pPr>
        <w:numPr>
          <w:ilvl w:val="0"/>
          <w:numId w:val="1"/>
        </w:numPr>
        <w:spacing w:before="100" w:beforeAutospacing="1" w:after="100" w:afterAutospacing="1" w:line="240" w:lineRule="auto"/>
        <w:rPr>
          <w:rFonts w:ascii="Times New Roman" w:eastAsia="Times New Roman" w:hAnsi="Times New Roman" w:cs="Times New Roman"/>
          <w:color w:val="333333"/>
          <w:sz w:val="21"/>
          <w:szCs w:val="21"/>
        </w:rPr>
      </w:pPr>
      <w:r w:rsidRPr="00621FE0">
        <w:rPr>
          <w:rFonts w:ascii="Times New Roman" w:eastAsia="Times New Roman" w:hAnsi="Times New Roman" w:cs="Times New Roman"/>
          <w:color w:val="333333"/>
          <w:sz w:val="21"/>
          <w:szCs w:val="21"/>
        </w:rPr>
        <w:t xml:space="preserve">Maintains compliance with federal, state and local employment and benefits laws and regulations. </w:t>
      </w:r>
    </w:p>
    <w:p w14:paraId="65164CCA" w14:textId="77777777" w:rsidR="00621FE0" w:rsidRDefault="00621FE0" w:rsidP="00621FE0">
      <w:pPr>
        <w:spacing w:before="100" w:beforeAutospacing="1" w:after="100" w:afterAutospacing="1" w:line="240" w:lineRule="auto"/>
        <w:rPr>
          <w:rFonts w:ascii="Times New Roman" w:eastAsia="Times New Roman" w:hAnsi="Times New Roman" w:cs="Times New Roman"/>
          <w:color w:val="333333"/>
          <w:sz w:val="21"/>
          <w:szCs w:val="21"/>
        </w:rPr>
      </w:pPr>
    </w:p>
    <w:p w14:paraId="17D62B13" w14:textId="77777777" w:rsidR="001D7415" w:rsidRPr="00621FE0" w:rsidRDefault="001D7415" w:rsidP="00621FE0">
      <w:pPr>
        <w:spacing w:before="100" w:beforeAutospacing="1" w:after="100" w:afterAutospacing="1" w:line="240" w:lineRule="auto"/>
        <w:rPr>
          <w:rFonts w:ascii="Times New Roman" w:eastAsia="Times New Roman" w:hAnsi="Times New Roman" w:cs="Times New Roman"/>
          <w:color w:val="333333"/>
          <w:sz w:val="21"/>
          <w:szCs w:val="21"/>
        </w:rPr>
      </w:pPr>
    </w:p>
    <w:p w14:paraId="238CD167" w14:textId="77777777" w:rsidR="00E50792" w:rsidRPr="00621FE0" w:rsidRDefault="00E50792" w:rsidP="00E50792">
      <w:pPr>
        <w:spacing w:after="150" w:line="240" w:lineRule="auto"/>
        <w:rPr>
          <w:rFonts w:ascii="Times New Roman" w:eastAsia="Times New Roman" w:hAnsi="Times New Roman" w:cs="Times New Roman"/>
          <w:color w:val="333333"/>
          <w:sz w:val="21"/>
          <w:szCs w:val="21"/>
        </w:rPr>
      </w:pPr>
      <w:r w:rsidRPr="00621FE0">
        <w:rPr>
          <w:rFonts w:ascii="Times New Roman" w:eastAsia="Times New Roman" w:hAnsi="Times New Roman" w:cs="Times New Roman"/>
          <w:b/>
          <w:bCs/>
          <w:color w:val="333333"/>
          <w:sz w:val="21"/>
          <w:szCs w:val="21"/>
        </w:rPr>
        <w:t>Competencies</w:t>
      </w:r>
    </w:p>
    <w:p w14:paraId="6C4A2519" w14:textId="77777777" w:rsidR="00E50792" w:rsidRPr="00621FE0" w:rsidRDefault="00E50792" w:rsidP="00E50792">
      <w:pPr>
        <w:numPr>
          <w:ilvl w:val="0"/>
          <w:numId w:val="2"/>
        </w:numPr>
        <w:spacing w:before="100" w:beforeAutospacing="1" w:after="100" w:afterAutospacing="1" w:line="240" w:lineRule="auto"/>
        <w:rPr>
          <w:rFonts w:ascii="Times New Roman" w:eastAsia="Times New Roman" w:hAnsi="Times New Roman" w:cs="Times New Roman"/>
          <w:color w:val="333333"/>
          <w:sz w:val="21"/>
          <w:szCs w:val="21"/>
        </w:rPr>
      </w:pPr>
      <w:r w:rsidRPr="00621FE0">
        <w:rPr>
          <w:rFonts w:ascii="Times New Roman" w:eastAsia="Times New Roman" w:hAnsi="Times New Roman" w:cs="Times New Roman"/>
          <w:color w:val="333333"/>
          <w:sz w:val="21"/>
          <w:szCs w:val="21"/>
        </w:rPr>
        <w:t>Communication.</w:t>
      </w:r>
    </w:p>
    <w:p w14:paraId="737E1143" w14:textId="77777777" w:rsidR="00E50792" w:rsidRPr="00621FE0" w:rsidRDefault="00E50792" w:rsidP="00E50792">
      <w:pPr>
        <w:numPr>
          <w:ilvl w:val="0"/>
          <w:numId w:val="2"/>
        </w:numPr>
        <w:spacing w:before="100" w:beforeAutospacing="1" w:after="100" w:afterAutospacing="1" w:line="240" w:lineRule="auto"/>
        <w:rPr>
          <w:rFonts w:ascii="Times New Roman" w:eastAsia="Times New Roman" w:hAnsi="Times New Roman" w:cs="Times New Roman"/>
          <w:color w:val="333333"/>
          <w:sz w:val="21"/>
          <w:szCs w:val="21"/>
        </w:rPr>
      </w:pPr>
      <w:r w:rsidRPr="00621FE0">
        <w:rPr>
          <w:rFonts w:ascii="Times New Roman" w:eastAsia="Times New Roman" w:hAnsi="Times New Roman" w:cs="Times New Roman"/>
          <w:color w:val="333333"/>
          <w:sz w:val="21"/>
          <w:szCs w:val="21"/>
        </w:rPr>
        <w:t xml:space="preserve">Consultation.   </w:t>
      </w:r>
    </w:p>
    <w:p w14:paraId="466927CF" w14:textId="77777777" w:rsidR="00E50792" w:rsidRPr="00621FE0" w:rsidRDefault="00E50792" w:rsidP="00E50792">
      <w:pPr>
        <w:numPr>
          <w:ilvl w:val="0"/>
          <w:numId w:val="2"/>
        </w:numPr>
        <w:spacing w:before="100" w:beforeAutospacing="1" w:after="100" w:afterAutospacing="1" w:line="240" w:lineRule="auto"/>
        <w:rPr>
          <w:rFonts w:ascii="Times New Roman" w:eastAsia="Times New Roman" w:hAnsi="Times New Roman" w:cs="Times New Roman"/>
          <w:color w:val="333333"/>
          <w:sz w:val="21"/>
          <w:szCs w:val="21"/>
        </w:rPr>
      </w:pPr>
      <w:r w:rsidRPr="00621FE0">
        <w:rPr>
          <w:rFonts w:ascii="Times New Roman" w:eastAsia="Times New Roman" w:hAnsi="Times New Roman" w:cs="Times New Roman"/>
          <w:color w:val="333333"/>
          <w:sz w:val="21"/>
          <w:szCs w:val="21"/>
        </w:rPr>
        <w:t>Ethical Practice.</w:t>
      </w:r>
    </w:p>
    <w:p w14:paraId="4B28FC67" w14:textId="77777777" w:rsidR="00E50792" w:rsidRPr="00621FE0" w:rsidRDefault="00E50792" w:rsidP="00E50792">
      <w:pPr>
        <w:numPr>
          <w:ilvl w:val="0"/>
          <w:numId w:val="2"/>
        </w:numPr>
        <w:spacing w:before="100" w:beforeAutospacing="1" w:after="100" w:afterAutospacing="1" w:line="240" w:lineRule="auto"/>
        <w:rPr>
          <w:rFonts w:ascii="Times New Roman" w:eastAsia="Times New Roman" w:hAnsi="Times New Roman" w:cs="Times New Roman"/>
          <w:color w:val="333333"/>
          <w:sz w:val="21"/>
          <w:szCs w:val="21"/>
        </w:rPr>
      </w:pPr>
      <w:r w:rsidRPr="00621FE0">
        <w:rPr>
          <w:rFonts w:ascii="Times New Roman" w:eastAsia="Times New Roman" w:hAnsi="Times New Roman" w:cs="Times New Roman"/>
          <w:color w:val="333333"/>
          <w:sz w:val="21"/>
          <w:szCs w:val="21"/>
        </w:rPr>
        <w:t>Global &amp; Cultural Awareness.</w:t>
      </w:r>
    </w:p>
    <w:p w14:paraId="7E67CAD7" w14:textId="77777777" w:rsidR="00E50792" w:rsidRPr="00621FE0" w:rsidRDefault="00E50792" w:rsidP="00E50792">
      <w:pPr>
        <w:numPr>
          <w:ilvl w:val="0"/>
          <w:numId w:val="2"/>
        </w:numPr>
        <w:spacing w:before="100" w:beforeAutospacing="1" w:after="100" w:afterAutospacing="1" w:line="240" w:lineRule="auto"/>
        <w:rPr>
          <w:rFonts w:ascii="Times New Roman" w:eastAsia="Times New Roman" w:hAnsi="Times New Roman" w:cs="Times New Roman"/>
          <w:color w:val="333333"/>
          <w:sz w:val="21"/>
          <w:szCs w:val="21"/>
        </w:rPr>
      </w:pPr>
      <w:r w:rsidRPr="00621FE0">
        <w:rPr>
          <w:rFonts w:ascii="Times New Roman" w:eastAsia="Times New Roman" w:hAnsi="Times New Roman" w:cs="Times New Roman"/>
          <w:color w:val="333333"/>
          <w:sz w:val="21"/>
          <w:szCs w:val="21"/>
        </w:rPr>
        <w:t>HR Expertise.</w:t>
      </w:r>
    </w:p>
    <w:p w14:paraId="6EDD889F" w14:textId="77777777" w:rsidR="00E50792" w:rsidRPr="00621FE0" w:rsidRDefault="00E50792" w:rsidP="00E50792">
      <w:pPr>
        <w:numPr>
          <w:ilvl w:val="0"/>
          <w:numId w:val="2"/>
        </w:numPr>
        <w:spacing w:before="100" w:beforeAutospacing="1" w:after="100" w:afterAutospacing="1" w:line="240" w:lineRule="auto"/>
        <w:rPr>
          <w:rFonts w:ascii="Times New Roman" w:eastAsia="Times New Roman" w:hAnsi="Times New Roman" w:cs="Times New Roman"/>
          <w:color w:val="333333"/>
          <w:sz w:val="21"/>
          <w:szCs w:val="21"/>
        </w:rPr>
      </w:pPr>
      <w:r w:rsidRPr="00621FE0">
        <w:rPr>
          <w:rFonts w:ascii="Times New Roman" w:eastAsia="Times New Roman" w:hAnsi="Times New Roman" w:cs="Times New Roman"/>
          <w:color w:val="333333"/>
          <w:sz w:val="21"/>
          <w:szCs w:val="21"/>
        </w:rPr>
        <w:t>Relationship Management.</w:t>
      </w:r>
    </w:p>
    <w:p w14:paraId="43CF38F8" w14:textId="77777777" w:rsidR="00E50792" w:rsidRPr="00621FE0" w:rsidRDefault="00E50792" w:rsidP="00E50792">
      <w:pPr>
        <w:spacing w:after="150" w:line="240" w:lineRule="auto"/>
        <w:rPr>
          <w:rFonts w:ascii="Times New Roman" w:eastAsia="Times New Roman" w:hAnsi="Times New Roman" w:cs="Times New Roman"/>
          <w:color w:val="333333"/>
          <w:sz w:val="21"/>
          <w:szCs w:val="21"/>
        </w:rPr>
      </w:pPr>
      <w:r w:rsidRPr="00621FE0">
        <w:rPr>
          <w:rFonts w:ascii="Times New Roman" w:eastAsia="Times New Roman" w:hAnsi="Times New Roman" w:cs="Times New Roman"/>
          <w:b/>
          <w:bCs/>
          <w:color w:val="333333"/>
          <w:sz w:val="21"/>
          <w:szCs w:val="21"/>
        </w:rPr>
        <w:t>Supervisory Responsibility</w:t>
      </w:r>
    </w:p>
    <w:p w14:paraId="7FC949A6" w14:textId="77777777" w:rsidR="00E50792" w:rsidRPr="00621FE0" w:rsidRDefault="00E50792" w:rsidP="00E50792">
      <w:pPr>
        <w:spacing w:after="150" w:line="240" w:lineRule="auto"/>
        <w:rPr>
          <w:rFonts w:ascii="Times New Roman" w:eastAsia="Times New Roman" w:hAnsi="Times New Roman" w:cs="Times New Roman"/>
          <w:color w:val="333333"/>
          <w:sz w:val="21"/>
          <w:szCs w:val="21"/>
        </w:rPr>
      </w:pPr>
      <w:r w:rsidRPr="00621FE0">
        <w:rPr>
          <w:rFonts w:ascii="Times New Roman" w:eastAsia="Times New Roman" w:hAnsi="Times New Roman" w:cs="Times New Roman"/>
          <w:color w:val="333333"/>
          <w:sz w:val="21"/>
          <w:szCs w:val="21"/>
        </w:rPr>
        <w:t>This position has no direct supervisory responsibilities, but does serve as a coach and mentor for other positions in the department.</w:t>
      </w:r>
    </w:p>
    <w:p w14:paraId="681B510D" w14:textId="77777777" w:rsidR="00E50792" w:rsidRPr="00621FE0" w:rsidRDefault="00E50792" w:rsidP="00E50792">
      <w:pPr>
        <w:spacing w:after="150" w:line="240" w:lineRule="auto"/>
        <w:rPr>
          <w:rFonts w:ascii="Times New Roman" w:eastAsia="Times New Roman" w:hAnsi="Times New Roman" w:cs="Times New Roman"/>
          <w:color w:val="333333"/>
          <w:sz w:val="21"/>
          <w:szCs w:val="21"/>
        </w:rPr>
      </w:pPr>
      <w:r w:rsidRPr="00621FE0">
        <w:rPr>
          <w:rFonts w:ascii="Times New Roman" w:eastAsia="Times New Roman" w:hAnsi="Times New Roman" w:cs="Times New Roman"/>
          <w:b/>
          <w:bCs/>
          <w:color w:val="333333"/>
          <w:sz w:val="21"/>
          <w:szCs w:val="21"/>
        </w:rPr>
        <w:t>Work Environment</w:t>
      </w:r>
    </w:p>
    <w:p w14:paraId="7B01415A" w14:textId="77777777" w:rsidR="00E50792" w:rsidRPr="00621FE0" w:rsidRDefault="00E50792" w:rsidP="00E50792">
      <w:pPr>
        <w:spacing w:after="150" w:line="240" w:lineRule="auto"/>
        <w:rPr>
          <w:rFonts w:ascii="Times New Roman" w:eastAsia="Times New Roman" w:hAnsi="Times New Roman" w:cs="Times New Roman"/>
          <w:color w:val="333333"/>
          <w:sz w:val="21"/>
          <w:szCs w:val="21"/>
        </w:rPr>
      </w:pPr>
      <w:r w:rsidRPr="00621FE0">
        <w:rPr>
          <w:rFonts w:ascii="Times New Roman" w:eastAsia="Times New Roman" w:hAnsi="Times New Roman" w:cs="Times New Roman"/>
          <w:color w:val="333333"/>
          <w:sz w:val="21"/>
          <w:szCs w:val="21"/>
        </w:rPr>
        <w:t>This job operates in a professional office environment. This role routinely uses standard office equipment such as laptop computers, photocopiers and smartphones.</w:t>
      </w:r>
    </w:p>
    <w:p w14:paraId="7A350D88" w14:textId="77777777" w:rsidR="00E50792" w:rsidRPr="00621FE0" w:rsidRDefault="00E50792" w:rsidP="00E50792">
      <w:pPr>
        <w:spacing w:after="150" w:line="240" w:lineRule="auto"/>
        <w:rPr>
          <w:rFonts w:ascii="Times New Roman" w:eastAsia="Times New Roman" w:hAnsi="Times New Roman" w:cs="Times New Roman"/>
          <w:color w:val="333333"/>
          <w:sz w:val="21"/>
          <w:szCs w:val="21"/>
        </w:rPr>
      </w:pPr>
      <w:r w:rsidRPr="00621FE0">
        <w:rPr>
          <w:rFonts w:ascii="Times New Roman" w:eastAsia="Times New Roman" w:hAnsi="Times New Roman" w:cs="Times New Roman"/>
          <w:b/>
          <w:bCs/>
          <w:color w:val="333333"/>
          <w:sz w:val="21"/>
          <w:szCs w:val="21"/>
        </w:rPr>
        <w:t>Physical Demands</w:t>
      </w:r>
    </w:p>
    <w:p w14:paraId="605513B7" w14:textId="77777777" w:rsidR="00E50792" w:rsidRPr="00621FE0" w:rsidRDefault="00E50792" w:rsidP="00E50792">
      <w:pPr>
        <w:spacing w:after="150" w:line="240" w:lineRule="auto"/>
        <w:rPr>
          <w:rFonts w:ascii="Times New Roman" w:eastAsia="Times New Roman" w:hAnsi="Times New Roman" w:cs="Times New Roman"/>
          <w:color w:val="333333"/>
          <w:sz w:val="21"/>
          <w:szCs w:val="21"/>
        </w:rPr>
      </w:pPr>
      <w:r w:rsidRPr="00621FE0">
        <w:rPr>
          <w:rFonts w:ascii="Times New Roman" w:eastAsia="Times New Roman" w:hAnsi="Times New Roman" w:cs="Times New Roman"/>
          <w:color w:val="333333"/>
          <w:sz w:val="21"/>
          <w:szCs w:val="21"/>
        </w:rPr>
        <w:t>The physical demands described here are representative of those that must be met by an employee to successfully perform the essential functions of this job.</w:t>
      </w:r>
    </w:p>
    <w:p w14:paraId="3AE23051" w14:textId="77777777" w:rsidR="00E50792" w:rsidRPr="00621FE0" w:rsidRDefault="00E50792" w:rsidP="00E50792">
      <w:pPr>
        <w:spacing w:after="150" w:line="240" w:lineRule="auto"/>
        <w:rPr>
          <w:rFonts w:ascii="Times New Roman" w:eastAsia="Times New Roman" w:hAnsi="Times New Roman" w:cs="Times New Roman"/>
          <w:color w:val="333333"/>
          <w:sz w:val="21"/>
          <w:szCs w:val="21"/>
        </w:rPr>
      </w:pPr>
      <w:r w:rsidRPr="00621FE0">
        <w:rPr>
          <w:rFonts w:ascii="Times New Roman" w:eastAsia="Times New Roman" w:hAnsi="Times New Roman" w:cs="Times New Roman"/>
          <w:color w:val="333333"/>
          <w:sz w:val="21"/>
          <w:szCs w:val="21"/>
        </w:rPr>
        <w:t xml:space="preserve">While performing the duties of this job, the employee is regularly required to talk or hear. Specific vision abilities required by this job include close vision and ability to adjust focus. This would require the ability to lift files, open filing cabinets and bend or stand on a stool as necessary. </w:t>
      </w:r>
    </w:p>
    <w:p w14:paraId="12646F4A" w14:textId="77777777" w:rsidR="00E50792" w:rsidRPr="00621FE0" w:rsidRDefault="00E50792" w:rsidP="00E50792">
      <w:pPr>
        <w:spacing w:after="150" w:line="240" w:lineRule="auto"/>
        <w:rPr>
          <w:rFonts w:ascii="Times New Roman" w:eastAsia="Times New Roman" w:hAnsi="Times New Roman" w:cs="Times New Roman"/>
          <w:color w:val="333333"/>
          <w:sz w:val="21"/>
          <w:szCs w:val="21"/>
        </w:rPr>
      </w:pPr>
      <w:r w:rsidRPr="00621FE0">
        <w:rPr>
          <w:rFonts w:ascii="Times New Roman" w:eastAsia="Times New Roman" w:hAnsi="Times New Roman" w:cs="Times New Roman"/>
          <w:b/>
          <w:bCs/>
          <w:color w:val="333333"/>
          <w:sz w:val="21"/>
          <w:szCs w:val="21"/>
        </w:rPr>
        <w:t>Position Type/Expected Hours of Work</w:t>
      </w:r>
    </w:p>
    <w:p w14:paraId="320E37E2" w14:textId="77777777" w:rsidR="00E50792" w:rsidRPr="00621FE0" w:rsidRDefault="00E50792" w:rsidP="00E50792">
      <w:pPr>
        <w:spacing w:after="150" w:line="240" w:lineRule="auto"/>
        <w:rPr>
          <w:rFonts w:ascii="Times New Roman" w:eastAsia="Times New Roman" w:hAnsi="Times New Roman" w:cs="Times New Roman"/>
          <w:color w:val="333333"/>
          <w:sz w:val="21"/>
          <w:szCs w:val="21"/>
        </w:rPr>
      </w:pPr>
      <w:r w:rsidRPr="00621FE0">
        <w:rPr>
          <w:rFonts w:ascii="Times New Roman" w:eastAsia="Times New Roman" w:hAnsi="Times New Roman" w:cs="Times New Roman"/>
          <w:color w:val="333333"/>
          <w:sz w:val="21"/>
          <w:szCs w:val="21"/>
        </w:rPr>
        <w:t>This is a full-time position. Occasional evening and weekend work may be required as job duties demand.</w:t>
      </w:r>
    </w:p>
    <w:p w14:paraId="6682B64F" w14:textId="77777777" w:rsidR="00E50792" w:rsidRPr="00621FE0" w:rsidRDefault="00E50792" w:rsidP="00E50792">
      <w:pPr>
        <w:spacing w:after="150" w:line="240" w:lineRule="auto"/>
        <w:rPr>
          <w:rFonts w:ascii="Times New Roman" w:eastAsia="Times New Roman" w:hAnsi="Times New Roman" w:cs="Times New Roman"/>
          <w:color w:val="333333"/>
          <w:sz w:val="21"/>
          <w:szCs w:val="21"/>
        </w:rPr>
      </w:pPr>
      <w:r w:rsidRPr="00621FE0">
        <w:rPr>
          <w:rFonts w:ascii="Times New Roman" w:eastAsia="Times New Roman" w:hAnsi="Times New Roman" w:cs="Times New Roman"/>
          <w:b/>
          <w:bCs/>
          <w:color w:val="333333"/>
          <w:sz w:val="21"/>
          <w:szCs w:val="21"/>
        </w:rPr>
        <w:t>Travel</w:t>
      </w:r>
    </w:p>
    <w:p w14:paraId="3F98F367" w14:textId="77777777" w:rsidR="00E50792" w:rsidRPr="00621FE0" w:rsidRDefault="00E50792" w:rsidP="00E50792">
      <w:pPr>
        <w:spacing w:after="150" w:line="240" w:lineRule="auto"/>
        <w:rPr>
          <w:rFonts w:ascii="Times New Roman" w:eastAsia="Times New Roman" w:hAnsi="Times New Roman" w:cs="Times New Roman"/>
          <w:color w:val="333333"/>
          <w:sz w:val="21"/>
          <w:szCs w:val="21"/>
        </w:rPr>
      </w:pPr>
      <w:r w:rsidRPr="00621FE0">
        <w:rPr>
          <w:rFonts w:ascii="Times New Roman" w:eastAsia="Times New Roman" w:hAnsi="Times New Roman" w:cs="Times New Roman"/>
          <w:color w:val="333333"/>
          <w:sz w:val="21"/>
          <w:szCs w:val="21"/>
        </w:rPr>
        <w:t>Some travel is expected for this position, approximately 5% - 10%</w:t>
      </w:r>
    </w:p>
    <w:p w14:paraId="69BE962D" w14:textId="77777777" w:rsidR="00E50792" w:rsidRPr="00621FE0" w:rsidRDefault="00E50792" w:rsidP="00E50792">
      <w:pPr>
        <w:spacing w:after="150" w:line="240" w:lineRule="auto"/>
        <w:rPr>
          <w:rFonts w:ascii="Times New Roman" w:eastAsia="Times New Roman" w:hAnsi="Times New Roman" w:cs="Times New Roman"/>
          <w:color w:val="333333"/>
          <w:sz w:val="21"/>
          <w:szCs w:val="21"/>
        </w:rPr>
      </w:pPr>
      <w:r w:rsidRPr="00621FE0">
        <w:rPr>
          <w:rFonts w:ascii="Times New Roman" w:eastAsia="Times New Roman" w:hAnsi="Times New Roman" w:cs="Times New Roman"/>
          <w:b/>
          <w:bCs/>
          <w:color w:val="333333"/>
          <w:sz w:val="21"/>
          <w:szCs w:val="21"/>
        </w:rPr>
        <w:t>Required Education and Experience</w:t>
      </w:r>
    </w:p>
    <w:p w14:paraId="4F941B6E" w14:textId="77777777" w:rsidR="00E50792" w:rsidRPr="00621FE0" w:rsidRDefault="00E50792" w:rsidP="00E50792">
      <w:pPr>
        <w:numPr>
          <w:ilvl w:val="0"/>
          <w:numId w:val="3"/>
        </w:numPr>
        <w:spacing w:before="100" w:beforeAutospacing="1" w:after="100" w:afterAutospacing="1" w:line="240" w:lineRule="auto"/>
        <w:rPr>
          <w:rFonts w:ascii="Times New Roman" w:eastAsia="Times New Roman" w:hAnsi="Times New Roman" w:cs="Times New Roman"/>
          <w:color w:val="333333"/>
          <w:sz w:val="21"/>
          <w:szCs w:val="21"/>
        </w:rPr>
      </w:pPr>
      <w:r w:rsidRPr="00621FE0">
        <w:rPr>
          <w:rFonts w:ascii="Times New Roman" w:eastAsia="Times New Roman" w:hAnsi="Times New Roman" w:cs="Times New Roman"/>
          <w:color w:val="333333"/>
          <w:sz w:val="21"/>
          <w:szCs w:val="21"/>
        </w:rPr>
        <w:t>A bachelor's degree and three to five years of  HR experience</w:t>
      </w:r>
    </w:p>
    <w:p w14:paraId="7FED380E" w14:textId="77777777" w:rsidR="00E50792" w:rsidRPr="00621FE0" w:rsidRDefault="00E50792" w:rsidP="00E50792">
      <w:pPr>
        <w:spacing w:after="150" w:line="240" w:lineRule="auto"/>
        <w:rPr>
          <w:rFonts w:ascii="Times New Roman" w:eastAsia="Times New Roman" w:hAnsi="Times New Roman" w:cs="Times New Roman"/>
          <w:color w:val="333333"/>
          <w:sz w:val="21"/>
          <w:szCs w:val="21"/>
        </w:rPr>
      </w:pPr>
      <w:r w:rsidRPr="00621FE0">
        <w:rPr>
          <w:rFonts w:ascii="Times New Roman" w:eastAsia="Times New Roman" w:hAnsi="Times New Roman" w:cs="Times New Roman"/>
          <w:b/>
          <w:bCs/>
          <w:color w:val="333333"/>
          <w:sz w:val="21"/>
          <w:szCs w:val="21"/>
        </w:rPr>
        <w:t>Preferred Education and Experience</w:t>
      </w:r>
    </w:p>
    <w:p w14:paraId="4A8C5CE8" w14:textId="77777777" w:rsidR="00E50792" w:rsidRPr="00621FE0" w:rsidRDefault="00E50792" w:rsidP="00E50792">
      <w:pPr>
        <w:numPr>
          <w:ilvl w:val="0"/>
          <w:numId w:val="4"/>
        </w:numPr>
        <w:spacing w:before="100" w:beforeAutospacing="1" w:after="100" w:afterAutospacing="1" w:line="240" w:lineRule="auto"/>
        <w:rPr>
          <w:rFonts w:ascii="Times New Roman" w:eastAsia="Times New Roman" w:hAnsi="Times New Roman" w:cs="Times New Roman"/>
          <w:color w:val="333333"/>
          <w:sz w:val="21"/>
          <w:szCs w:val="21"/>
        </w:rPr>
      </w:pPr>
      <w:r w:rsidRPr="00621FE0">
        <w:rPr>
          <w:rFonts w:ascii="Times New Roman" w:eastAsia="Times New Roman" w:hAnsi="Times New Roman" w:cs="Times New Roman"/>
          <w:color w:val="333333"/>
          <w:sz w:val="21"/>
          <w:szCs w:val="21"/>
        </w:rPr>
        <w:t>Masters' degree in human resources or related field.</w:t>
      </w:r>
    </w:p>
    <w:p w14:paraId="05D518CF" w14:textId="77777777" w:rsidR="00E50792" w:rsidRPr="00621FE0" w:rsidRDefault="00E50792" w:rsidP="00E50792">
      <w:pPr>
        <w:numPr>
          <w:ilvl w:val="0"/>
          <w:numId w:val="4"/>
        </w:numPr>
        <w:spacing w:before="100" w:beforeAutospacing="1" w:after="100" w:afterAutospacing="1" w:line="240" w:lineRule="auto"/>
        <w:rPr>
          <w:rFonts w:ascii="Times New Roman" w:eastAsia="Times New Roman" w:hAnsi="Times New Roman" w:cs="Times New Roman"/>
          <w:color w:val="333333"/>
          <w:sz w:val="21"/>
          <w:szCs w:val="21"/>
        </w:rPr>
      </w:pPr>
      <w:r w:rsidRPr="00621FE0">
        <w:rPr>
          <w:rFonts w:ascii="Times New Roman" w:eastAsia="Times New Roman" w:hAnsi="Times New Roman" w:cs="Times New Roman"/>
          <w:color w:val="333333"/>
          <w:sz w:val="21"/>
          <w:szCs w:val="21"/>
        </w:rPr>
        <w:t>SHRM Certified Professional (SHRM-SCP) or SHRM Senior Certified Professional (SHRM-CP) credential.</w:t>
      </w:r>
      <w:r w:rsidR="00621FE0" w:rsidRPr="00621FE0">
        <w:rPr>
          <w:rFonts w:ascii="Times New Roman" w:eastAsia="Times New Roman" w:hAnsi="Times New Roman" w:cs="Times New Roman"/>
          <w:color w:val="333333"/>
          <w:sz w:val="21"/>
          <w:szCs w:val="21"/>
        </w:rPr>
        <w:t xml:space="preserve"> </w:t>
      </w:r>
    </w:p>
    <w:p w14:paraId="5B257F96" w14:textId="77777777" w:rsidR="00621FE0" w:rsidRPr="00621FE0" w:rsidRDefault="00621FE0" w:rsidP="00621FE0">
      <w:pPr>
        <w:rPr>
          <w:rFonts w:ascii="Times New Roman" w:hAnsi="Times New Roman" w:cs="Times New Roman"/>
          <w:b/>
          <w:sz w:val="21"/>
          <w:szCs w:val="21"/>
        </w:rPr>
      </w:pPr>
      <w:r w:rsidRPr="00621FE0">
        <w:rPr>
          <w:rFonts w:ascii="Times New Roman" w:hAnsi="Times New Roman" w:cs="Times New Roman"/>
          <w:b/>
          <w:sz w:val="21"/>
          <w:szCs w:val="21"/>
        </w:rPr>
        <w:t>AN EQUAL OPPORTUNITY EMPLOYER</w:t>
      </w:r>
    </w:p>
    <w:p w14:paraId="489C74C9" w14:textId="77777777" w:rsidR="00621FE0" w:rsidRPr="00621FE0" w:rsidRDefault="00621FE0" w:rsidP="00621FE0">
      <w:pPr>
        <w:rPr>
          <w:rFonts w:ascii="Times New Roman" w:hAnsi="Times New Roman" w:cs="Times New Roman"/>
          <w:sz w:val="21"/>
          <w:szCs w:val="21"/>
        </w:rPr>
      </w:pPr>
      <w:r w:rsidRPr="00621FE0">
        <w:rPr>
          <w:rFonts w:ascii="Times New Roman" w:hAnsi="Times New Roman" w:cs="Times New Roman"/>
          <w:sz w:val="21"/>
          <w:szCs w:val="21"/>
        </w:rPr>
        <w:t xml:space="preserve">It is the policy of JBT Corporation to provide equal opportunity for qualified persons and not to discriminate against any applicant for employment because of race, color, religion, national origin, sex, sexual orientation, gender identity, age, disability, veteran status, citizenship, or any other characteristic protected by federal, state or local law at the JBT Corporation location to which this application is submitted. In addition, as a Federal Government contractor, JBT Corporation is an affirmative action employer. If you require accommodation </w:t>
      </w:r>
      <w:r w:rsidRPr="00621FE0">
        <w:rPr>
          <w:rFonts w:ascii="Times New Roman" w:hAnsi="Times New Roman" w:cs="Times New Roman"/>
          <w:sz w:val="21"/>
          <w:szCs w:val="21"/>
        </w:rPr>
        <w:lastRenderedPageBreak/>
        <w:t>during the application process, please contact the local Human Resources department. EOE-Females/Minorities/Protected Veterans/Individuals with Disabilities</w:t>
      </w:r>
    </w:p>
    <w:p w14:paraId="35390DF3" w14:textId="77777777" w:rsidR="00621FE0" w:rsidRPr="00621FE0" w:rsidRDefault="00621FE0" w:rsidP="00621FE0">
      <w:pPr>
        <w:rPr>
          <w:rFonts w:ascii="Times New Roman" w:hAnsi="Times New Roman" w:cs="Times New Roman"/>
          <w:sz w:val="21"/>
          <w:szCs w:val="21"/>
        </w:rPr>
      </w:pPr>
      <w:r w:rsidRPr="00621FE0">
        <w:rPr>
          <w:rFonts w:ascii="Times New Roman" w:hAnsi="Times New Roman" w:cs="Times New Roman"/>
          <w:sz w:val="21"/>
          <w:szCs w:val="21"/>
        </w:rPr>
        <w:t>If you have a disability or impairment that prevents you from completing the online application, please seek the assistance of your local employment services agency. JBT maintains active relationships with local employment services agencies, and they have pledged their support in assisting any applicant needing help in applying. To find information on agencies throughout the United States, please go to www.careeronestop.org</w:t>
      </w:r>
    </w:p>
    <w:p w14:paraId="552AC4D9" w14:textId="70E60318" w:rsidR="00032857" w:rsidRPr="001D7415" w:rsidRDefault="00621FE0" w:rsidP="00621FE0">
      <w:pPr>
        <w:rPr>
          <w:rFonts w:ascii="Times New Roman" w:hAnsi="Times New Roman" w:cs="Times New Roman"/>
          <w:sz w:val="21"/>
          <w:szCs w:val="21"/>
        </w:rPr>
      </w:pPr>
      <w:r w:rsidRPr="00621FE0">
        <w:rPr>
          <w:rFonts w:ascii="Times New Roman" w:hAnsi="Times New Roman" w:cs="Times New Roman"/>
          <w:sz w:val="21"/>
          <w:szCs w:val="21"/>
        </w:rPr>
        <w:t>You may also call Megan Meagrow at 844-286-4524 if your disability or impairment prevents you from applying online. NOTE: Do not use this number unless you need assistance because of a disability or impairment. The personnel attending this phone line will not be able to give you a status update regarding your application and will not be the individuals making a decision regarding your employment</w:t>
      </w:r>
    </w:p>
    <w:p w14:paraId="16E252FA" w14:textId="77777777" w:rsidR="00032857" w:rsidRPr="001D7415" w:rsidRDefault="00032857" w:rsidP="00032857">
      <w:pPr>
        <w:pStyle w:val="p1"/>
        <w:rPr>
          <w:sz w:val="24"/>
          <w:szCs w:val="24"/>
        </w:rPr>
      </w:pPr>
      <w:r w:rsidRPr="001D7415">
        <w:rPr>
          <w:rStyle w:val="s1"/>
          <w:sz w:val="24"/>
          <w:szCs w:val="24"/>
        </w:rPr>
        <w:t>To apply, applicants can visit our web site at:</w:t>
      </w:r>
    </w:p>
    <w:p w14:paraId="03960383" w14:textId="77777777" w:rsidR="00032857" w:rsidRPr="001D7415" w:rsidRDefault="00E4001A" w:rsidP="00032857">
      <w:pPr>
        <w:pStyle w:val="p2"/>
        <w:rPr>
          <w:sz w:val="24"/>
          <w:szCs w:val="24"/>
        </w:rPr>
      </w:pPr>
      <w:hyperlink r:id="rId5" w:history="1">
        <w:r w:rsidR="00032857" w:rsidRPr="001D7415">
          <w:rPr>
            <w:rStyle w:val="Hyperlink"/>
            <w:sz w:val="24"/>
            <w:szCs w:val="24"/>
          </w:rPr>
          <w:t>http://www.jbtfoodtech.com/</w:t>
        </w:r>
      </w:hyperlink>
    </w:p>
    <w:p w14:paraId="656A504F" w14:textId="77777777" w:rsidR="00032857" w:rsidRPr="00621FE0" w:rsidRDefault="00032857" w:rsidP="00621FE0">
      <w:pPr>
        <w:rPr>
          <w:rFonts w:ascii="Times New Roman" w:hAnsi="Times New Roman" w:cs="Times New Roman"/>
          <w:sz w:val="21"/>
          <w:szCs w:val="21"/>
        </w:rPr>
      </w:pPr>
    </w:p>
    <w:sectPr w:rsidR="00032857" w:rsidRPr="00621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1573F"/>
    <w:multiLevelType w:val="multilevel"/>
    <w:tmpl w:val="9A400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037A54"/>
    <w:multiLevelType w:val="multilevel"/>
    <w:tmpl w:val="98848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CF6924"/>
    <w:multiLevelType w:val="multilevel"/>
    <w:tmpl w:val="92322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57F64F9"/>
    <w:multiLevelType w:val="multilevel"/>
    <w:tmpl w:val="D47AD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FE96E35"/>
    <w:multiLevelType w:val="multilevel"/>
    <w:tmpl w:val="8E247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792"/>
    <w:rsid w:val="00032857"/>
    <w:rsid w:val="001D7415"/>
    <w:rsid w:val="00621FE0"/>
    <w:rsid w:val="00756D26"/>
    <w:rsid w:val="00765F1E"/>
    <w:rsid w:val="00E4001A"/>
    <w:rsid w:val="00E50792"/>
    <w:rsid w:val="00F37D90"/>
    <w:rsid w:val="00F55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853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32857"/>
    <w:pPr>
      <w:spacing w:after="0" w:line="240" w:lineRule="auto"/>
    </w:pPr>
    <w:rPr>
      <w:rFonts w:ascii="Calibri" w:hAnsi="Calibri" w:cs="Times New Roman"/>
      <w:color w:val="1E497D"/>
      <w:sz w:val="17"/>
      <w:szCs w:val="17"/>
    </w:rPr>
  </w:style>
  <w:style w:type="paragraph" w:customStyle="1" w:styleId="p2">
    <w:name w:val="p2"/>
    <w:basedOn w:val="Normal"/>
    <w:rsid w:val="00032857"/>
    <w:pPr>
      <w:spacing w:after="0" w:line="240" w:lineRule="auto"/>
    </w:pPr>
    <w:rPr>
      <w:rFonts w:ascii="Calibri" w:hAnsi="Calibri" w:cs="Times New Roman"/>
      <w:color w:val="0433FF"/>
      <w:sz w:val="17"/>
      <w:szCs w:val="17"/>
    </w:rPr>
  </w:style>
  <w:style w:type="character" w:customStyle="1" w:styleId="s2">
    <w:name w:val="s2"/>
    <w:basedOn w:val="DefaultParagraphFont"/>
    <w:rsid w:val="00032857"/>
    <w:rPr>
      <w:u w:val="single"/>
    </w:rPr>
  </w:style>
  <w:style w:type="character" w:customStyle="1" w:styleId="s1">
    <w:name w:val="s1"/>
    <w:basedOn w:val="DefaultParagraphFont"/>
    <w:rsid w:val="00032857"/>
  </w:style>
  <w:style w:type="character" w:styleId="Hyperlink">
    <w:name w:val="Hyperlink"/>
    <w:basedOn w:val="DefaultParagraphFont"/>
    <w:uiPriority w:val="99"/>
    <w:semiHidden/>
    <w:unhideWhenUsed/>
    <w:rsid w:val="000328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913030">
      <w:bodyDiv w:val="1"/>
      <w:marLeft w:val="0"/>
      <w:marRight w:val="0"/>
      <w:marTop w:val="0"/>
      <w:marBottom w:val="0"/>
      <w:divBdr>
        <w:top w:val="none" w:sz="0" w:space="0" w:color="auto"/>
        <w:left w:val="none" w:sz="0" w:space="0" w:color="auto"/>
        <w:bottom w:val="none" w:sz="0" w:space="0" w:color="auto"/>
        <w:right w:val="none" w:sz="0" w:space="0" w:color="auto"/>
      </w:divBdr>
      <w:divsChild>
        <w:div w:id="1363357885">
          <w:marLeft w:val="0"/>
          <w:marRight w:val="0"/>
          <w:marTop w:val="0"/>
          <w:marBottom w:val="0"/>
          <w:divBdr>
            <w:top w:val="none" w:sz="0" w:space="0" w:color="auto"/>
            <w:left w:val="none" w:sz="0" w:space="0" w:color="auto"/>
            <w:bottom w:val="none" w:sz="0" w:space="0" w:color="auto"/>
            <w:right w:val="none" w:sz="0" w:space="0" w:color="auto"/>
          </w:divBdr>
          <w:divsChild>
            <w:div w:id="1834250270">
              <w:marLeft w:val="0"/>
              <w:marRight w:val="0"/>
              <w:marTop w:val="0"/>
              <w:marBottom w:val="0"/>
              <w:divBdr>
                <w:top w:val="none" w:sz="0" w:space="0" w:color="auto"/>
                <w:left w:val="none" w:sz="0" w:space="0" w:color="auto"/>
                <w:bottom w:val="none" w:sz="0" w:space="0" w:color="auto"/>
                <w:right w:val="none" w:sz="0" w:space="0" w:color="auto"/>
              </w:divBdr>
              <w:divsChild>
                <w:div w:id="973827062">
                  <w:marLeft w:val="0"/>
                  <w:marRight w:val="0"/>
                  <w:marTop w:val="0"/>
                  <w:marBottom w:val="0"/>
                  <w:divBdr>
                    <w:top w:val="none" w:sz="0" w:space="0" w:color="auto"/>
                    <w:left w:val="none" w:sz="0" w:space="0" w:color="auto"/>
                    <w:bottom w:val="none" w:sz="0" w:space="0" w:color="auto"/>
                    <w:right w:val="none" w:sz="0" w:space="0" w:color="auto"/>
                  </w:divBdr>
                  <w:divsChild>
                    <w:div w:id="424763427">
                      <w:marLeft w:val="0"/>
                      <w:marRight w:val="0"/>
                      <w:marTop w:val="0"/>
                      <w:marBottom w:val="0"/>
                      <w:divBdr>
                        <w:top w:val="none" w:sz="0" w:space="0" w:color="auto"/>
                        <w:left w:val="none" w:sz="0" w:space="0" w:color="auto"/>
                        <w:bottom w:val="none" w:sz="0" w:space="0" w:color="auto"/>
                        <w:right w:val="none" w:sz="0" w:space="0" w:color="auto"/>
                      </w:divBdr>
                      <w:divsChild>
                        <w:div w:id="1239560463">
                          <w:marLeft w:val="0"/>
                          <w:marRight w:val="0"/>
                          <w:marTop w:val="0"/>
                          <w:marBottom w:val="0"/>
                          <w:divBdr>
                            <w:top w:val="none" w:sz="0" w:space="0" w:color="auto"/>
                            <w:left w:val="none" w:sz="0" w:space="0" w:color="auto"/>
                            <w:bottom w:val="none" w:sz="0" w:space="0" w:color="auto"/>
                            <w:right w:val="none" w:sz="0" w:space="0" w:color="auto"/>
                          </w:divBdr>
                          <w:divsChild>
                            <w:div w:id="1054887233">
                              <w:marLeft w:val="0"/>
                              <w:marRight w:val="0"/>
                              <w:marTop w:val="0"/>
                              <w:marBottom w:val="0"/>
                              <w:divBdr>
                                <w:top w:val="none" w:sz="0" w:space="0" w:color="auto"/>
                                <w:left w:val="none" w:sz="0" w:space="0" w:color="auto"/>
                                <w:bottom w:val="none" w:sz="0" w:space="0" w:color="auto"/>
                                <w:right w:val="none" w:sz="0" w:space="0" w:color="auto"/>
                              </w:divBdr>
                              <w:divsChild>
                                <w:div w:id="1779988577">
                                  <w:marLeft w:val="0"/>
                                  <w:marRight w:val="0"/>
                                  <w:marTop w:val="0"/>
                                  <w:marBottom w:val="0"/>
                                  <w:divBdr>
                                    <w:top w:val="none" w:sz="0" w:space="0" w:color="auto"/>
                                    <w:left w:val="none" w:sz="0" w:space="0" w:color="auto"/>
                                    <w:bottom w:val="none" w:sz="0" w:space="0" w:color="auto"/>
                                    <w:right w:val="none" w:sz="0" w:space="0" w:color="auto"/>
                                  </w:divBdr>
                                  <w:divsChild>
                                    <w:div w:id="1877692868">
                                      <w:marLeft w:val="0"/>
                                      <w:marRight w:val="0"/>
                                      <w:marTop w:val="0"/>
                                      <w:marBottom w:val="0"/>
                                      <w:divBdr>
                                        <w:top w:val="none" w:sz="0" w:space="0" w:color="auto"/>
                                        <w:left w:val="none" w:sz="0" w:space="0" w:color="auto"/>
                                        <w:bottom w:val="none" w:sz="0" w:space="0" w:color="auto"/>
                                        <w:right w:val="none" w:sz="0" w:space="0" w:color="auto"/>
                                      </w:divBdr>
                                      <w:divsChild>
                                        <w:div w:id="1117259889">
                                          <w:marLeft w:val="0"/>
                                          <w:marRight w:val="0"/>
                                          <w:marTop w:val="0"/>
                                          <w:marBottom w:val="0"/>
                                          <w:divBdr>
                                            <w:top w:val="none" w:sz="0" w:space="0" w:color="auto"/>
                                            <w:left w:val="none" w:sz="0" w:space="0" w:color="auto"/>
                                            <w:bottom w:val="none" w:sz="0" w:space="0" w:color="auto"/>
                                            <w:right w:val="none" w:sz="0" w:space="0" w:color="auto"/>
                                          </w:divBdr>
                                          <w:divsChild>
                                            <w:div w:id="1480152232">
                                              <w:marLeft w:val="0"/>
                                              <w:marRight w:val="0"/>
                                              <w:marTop w:val="0"/>
                                              <w:marBottom w:val="0"/>
                                              <w:divBdr>
                                                <w:top w:val="none" w:sz="0" w:space="0" w:color="auto"/>
                                                <w:left w:val="none" w:sz="0" w:space="0" w:color="auto"/>
                                                <w:bottom w:val="none" w:sz="0" w:space="0" w:color="auto"/>
                                                <w:right w:val="none" w:sz="0" w:space="0" w:color="auto"/>
                                              </w:divBdr>
                                              <w:divsChild>
                                                <w:div w:id="33507355">
                                                  <w:marLeft w:val="0"/>
                                                  <w:marRight w:val="0"/>
                                                  <w:marTop w:val="0"/>
                                                  <w:marBottom w:val="0"/>
                                                  <w:divBdr>
                                                    <w:top w:val="none" w:sz="0" w:space="0" w:color="auto"/>
                                                    <w:left w:val="none" w:sz="0" w:space="0" w:color="auto"/>
                                                    <w:bottom w:val="none" w:sz="0" w:space="0" w:color="auto"/>
                                                    <w:right w:val="none" w:sz="0" w:space="0" w:color="auto"/>
                                                  </w:divBdr>
                                                </w:div>
                                                <w:div w:id="1225264925">
                                                  <w:marLeft w:val="0"/>
                                                  <w:marRight w:val="0"/>
                                                  <w:marTop w:val="0"/>
                                                  <w:marBottom w:val="0"/>
                                                  <w:divBdr>
                                                    <w:top w:val="none" w:sz="0" w:space="0" w:color="auto"/>
                                                    <w:left w:val="none" w:sz="0" w:space="0" w:color="auto"/>
                                                    <w:bottom w:val="none" w:sz="0" w:space="0" w:color="auto"/>
                                                    <w:right w:val="none" w:sz="0" w:space="0" w:color="auto"/>
                                                  </w:divBdr>
                                                  <w:divsChild>
                                                    <w:div w:id="13965401">
                                                      <w:marLeft w:val="0"/>
                                                      <w:marRight w:val="0"/>
                                                      <w:marTop w:val="0"/>
                                                      <w:marBottom w:val="0"/>
                                                      <w:divBdr>
                                                        <w:top w:val="none" w:sz="0" w:space="0" w:color="auto"/>
                                                        <w:left w:val="none" w:sz="0" w:space="0" w:color="auto"/>
                                                        <w:bottom w:val="single" w:sz="8" w:space="0" w:color="999999"/>
                                                        <w:right w:val="none" w:sz="0" w:space="0" w:color="auto"/>
                                                      </w:divBdr>
                                                    </w:div>
                                                    <w:div w:id="28843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99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btfoodte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826</Words>
  <Characters>4714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JBT FoodTech</Company>
  <LinksUpToDate>false</LinksUpToDate>
  <CharactersWithSpaces>5529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Syed, Omer</dc:creator>
  <cp:lastModifiedBy>CBA Student Success Center</cp:lastModifiedBy>
  <cp:revision>2</cp:revision>
  <dcterms:created xsi:type="dcterms:W3CDTF">2017-04-13T01:55:00Z</dcterms:created>
  <dcterms:modified xsi:type="dcterms:W3CDTF">2017-04-13T01:55:00Z</dcterms:modified>
</cp:coreProperties>
</file>