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2F6510" w14:textId="77777777" w:rsidR="00E04F4F" w:rsidRPr="009D6EA1" w:rsidRDefault="005237AC" w:rsidP="009C7431">
      <w:pPr>
        <w:autoSpaceDE w:val="0"/>
        <w:spacing w:after="0" w:line="240" w:lineRule="auto"/>
        <w:jc w:val="center"/>
        <w:rPr>
          <w:rFonts w:ascii="Times New Roman" w:eastAsia="Helvetica" w:hAnsi="Times New Roman" w:cs="Times New Roman"/>
          <w:b/>
          <w:bCs/>
          <w:color w:val="000000" w:themeColor="text1"/>
          <w:sz w:val="24"/>
          <w:szCs w:val="24"/>
        </w:rPr>
      </w:pPr>
      <w:r w:rsidRPr="009D6EA1">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20A919B2">
                <wp:simplePos x="0" y="0"/>
                <wp:positionH relativeFrom="column">
                  <wp:posOffset>143510</wp:posOffset>
                </wp:positionH>
                <wp:positionV relativeFrom="paragraph">
                  <wp:posOffset>-184150</wp:posOffset>
                </wp:positionV>
                <wp:extent cx="3324860" cy="2576830"/>
                <wp:effectExtent l="0" t="0" r="279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576830"/>
                        </a:xfrm>
                        <a:prstGeom prst="rect">
                          <a:avLst/>
                        </a:prstGeom>
                        <a:solidFill>
                          <a:srgbClr val="FFFFFF"/>
                        </a:solidFill>
                        <a:ln w="6350">
                          <a:solidFill>
                            <a:srgbClr val="000000"/>
                          </a:solidFill>
                          <a:miter lim="800000"/>
                          <a:headEnd/>
                          <a:tailEnd/>
                        </a:ln>
                      </wps:spPr>
                      <wps:txbx>
                        <w:txbxContent>
                          <w:p w14:paraId="310CECF4" w14:textId="77777777" w:rsidR="00FF2E63" w:rsidRPr="00671DA3" w:rsidRDefault="00FF2E63">
                            <w:pPr>
                              <w:pStyle w:val="MediumGrid21"/>
                              <w:rPr>
                                <w:rFonts w:ascii="Times New Roman" w:hAnsi="Times New Roman" w:cs="Times New Roman"/>
                                <w:b/>
                                <w:sz w:val="16"/>
                                <w:szCs w:val="16"/>
                              </w:rPr>
                            </w:pPr>
                            <w:r w:rsidRPr="00671DA3">
                              <w:rPr>
                                <w:rFonts w:ascii="Times New Roman" w:hAnsi="Times New Roman" w:cs="Times New Roman"/>
                                <w:b/>
                                <w:sz w:val="16"/>
                                <w:szCs w:val="16"/>
                              </w:rPr>
                              <w:t>Academic Senate</w:t>
                            </w:r>
                          </w:p>
                          <w:p w14:paraId="57EB194B" w14:textId="3F3A2D3C" w:rsidR="00FF2E63" w:rsidRPr="00671DA3" w:rsidRDefault="00FF2E63">
                            <w:pPr>
                              <w:pStyle w:val="MediumGrid21"/>
                              <w:rPr>
                                <w:rFonts w:ascii="Times New Roman" w:hAnsi="Times New Roman" w:cs="Times New Roman"/>
                                <w:b/>
                                <w:sz w:val="16"/>
                                <w:szCs w:val="16"/>
                              </w:rPr>
                            </w:pPr>
                            <w:r>
                              <w:rPr>
                                <w:rFonts w:ascii="Times New Roman" w:hAnsi="Times New Roman" w:cs="Times New Roman"/>
                                <w:b/>
                                <w:sz w:val="16"/>
                                <w:szCs w:val="16"/>
                              </w:rPr>
                              <w:t>February 23, 2016</w:t>
                            </w:r>
                          </w:p>
                          <w:p w14:paraId="7136251D" w14:textId="02E62C35" w:rsidR="00FF2E63" w:rsidRPr="00254F94" w:rsidRDefault="00FF2E63">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w:t>
                            </w:r>
                            <w:proofErr w:type="spellStart"/>
                            <w:r>
                              <w:rPr>
                                <w:rFonts w:ascii="Times New Roman" w:hAnsi="Times New Roman" w:cs="Times New Roman"/>
                                <w:sz w:val="16"/>
                                <w:szCs w:val="16"/>
                              </w:rPr>
                              <w:t>Alvim</w:t>
                            </w:r>
                            <w:proofErr w:type="spellEnd"/>
                            <w:r>
                              <w:rPr>
                                <w:rFonts w:ascii="Times New Roman" w:hAnsi="Times New Roman" w:cs="Times New Roman"/>
                                <w:sz w:val="16"/>
                                <w:szCs w:val="16"/>
                              </w:rPr>
                              <w:t>, Azevedo,</w:t>
                            </w:r>
                            <w:r w:rsidRPr="00254F94">
                              <w:rPr>
                                <w:rFonts w:ascii="Times New Roman" w:hAnsi="Times New Roman" w:cs="Times New Roman"/>
                                <w:sz w:val="16"/>
                                <w:szCs w:val="16"/>
                              </w:rPr>
                              <w:t xml:space="preserve"> </w:t>
                            </w:r>
                            <w:r>
                              <w:rPr>
                                <w:rFonts w:ascii="Times New Roman" w:hAnsi="Times New Roman" w:cs="Times New Roman"/>
                                <w:sz w:val="16"/>
                                <w:szCs w:val="16"/>
                              </w:rPr>
                              <w:t>Bell, Bernard, Bettencourt, Broadwater, Cooper, Cray</w:t>
                            </w:r>
                            <w:r w:rsidR="00050D77">
                              <w:rPr>
                                <w:rFonts w:ascii="Times New Roman" w:hAnsi="Times New Roman" w:cs="Times New Roman"/>
                                <w:sz w:val="16"/>
                                <w:szCs w:val="16"/>
                              </w:rPr>
                              <w:t>ton, Dorsey, Eastham, Espinoza</w:t>
                            </w:r>
                            <w:r>
                              <w:rPr>
                                <w:rFonts w:ascii="Times New Roman" w:hAnsi="Times New Roman" w:cs="Times New Roman"/>
                                <w:sz w:val="16"/>
                                <w:szCs w:val="16"/>
                              </w:rPr>
                              <w:t xml:space="preserve">, Garcia, Hoover, Regalado, Gonzales, Guichard, Hauselt, Huang, </w:t>
                            </w:r>
                            <w:proofErr w:type="spellStart"/>
                            <w:r>
                              <w:rPr>
                                <w:rFonts w:ascii="Times New Roman" w:hAnsi="Times New Roman" w:cs="Times New Roman"/>
                                <w:sz w:val="16"/>
                                <w:szCs w:val="16"/>
                              </w:rPr>
                              <w:t>Loza</w:t>
                            </w:r>
                            <w:proofErr w:type="spellEnd"/>
                            <w:r>
                              <w:rPr>
                                <w:rFonts w:ascii="Times New Roman" w:hAnsi="Times New Roman" w:cs="Times New Roman"/>
                                <w:sz w:val="16"/>
                                <w:szCs w:val="16"/>
                              </w:rPr>
                              <w:t xml:space="preserve">, McCulley, Nagel, Oluwarotimi, Park, Peterson, Petrosky, Ringstad, Sims, Strangfeld, </w:t>
                            </w:r>
                            <w:r w:rsidRPr="004D130C">
                              <w:rPr>
                                <w:rFonts w:ascii="Times New Roman" w:hAnsi="Times New Roman" w:cs="Times New Roman"/>
                                <w:sz w:val="16"/>
                                <w:szCs w:val="16"/>
                              </w:rPr>
                              <w:t>Strickland</w:t>
                            </w:r>
                            <w:r>
                              <w:rPr>
                                <w:rFonts w:ascii="Times New Roman" w:hAnsi="Times New Roman" w:cs="Times New Roman"/>
                                <w:sz w:val="16"/>
                                <w:szCs w:val="16"/>
                              </w:rPr>
                              <w:t xml:space="preserve">, Petratos, Provost Strong, Stone, Strahm, Taylor, Thompson, Vang, Wagner, Wellman, Wood and Zhang. </w:t>
                            </w:r>
                          </w:p>
                          <w:p w14:paraId="453AC5B1" w14:textId="77777777" w:rsidR="00FF2E63" w:rsidRPr="00254F94" w:rsidRDefault="00FF2E63">
                            <w:pPr>
                              <w:pStyle w:val="MediumGrid21"/>
                              <w:rPr>
                                <w:rFonts w:ascii="Times New Roman" w:hAnsi="Times New Roman" w:cs="Times New Roman"/>
                                <w:sz w:val="16"/>
                                <w:szCs w:val="16"/>
                              </w:rPr>
                            </w:pPr>
                          </w:p>
                          <w:p w14:paraId="7ABEF063" w14:textId="1EDBC86D" w:rsidR="00FF2E63" w:rsidRDefault="00FF2E63">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sidR="009D541C">
                              <w:rPr>
                                <w:rFonts w:ascii="Times New Roman" w:hAnsi="Times New Roman" w:cs="Times New Roman"/>
                                <w:sz w:val="16"/>
                                <w:szCs w:val="16"/>
                              </w:rPr>
                              <w:t xml:space="preserve">: Advanced Studies and Larson. </w:t>
                            </w:r>
                            <w:bookmarkStart w:id="0" w:name="_GoBack"/>
                            <w:bookmarkEnd w:id="0"/>
                            <w:r>
                              <w:rPr>
                                <w:rFonts w:ascii="Times New Roman" w:hAnsi="Times New Roman" w:cs="Times New Roman"/>
                                <w:sz w:val="16"/>
                                <w:szCs w:val="16"/>
                              </w:rPr>
                              <w:t xml:space="preserve"> </w:t>
                            </w:r>
                          </w:p>
                          <w:p w14:paraId="7F33C9F7" w14:textId="77777777" w:rsidR="00FF2E63" w:rsidRDefault="00FF2E63">
                            <w:pPr>
                              <w:pStyle w:val="MediumGrid21"/>
                              <w:rPr>
                                <w:rFonts w:ascii="Times New Roman" w:hAnsi="Times New Roman" w:cs="Times New Roman"/>
                                <w:sz w:val="16"/>
                                <w:szCs w:val="16"/>
                              </w:rPr>
                            </w:pPr>
                          </w:p>
                          <w:p w14:paraId="533A945E" w14:textId="77777777" w:rsidR="00050D77" w:rsidRPr="00050D77" w:rsidRDefault="00FF2E63" w:rsidP="008D5D28">
                            <w:pPr>
                              <w:rPr>
                                <w:rFonts w:ascii="Times New Roman" w:hAnsi="Times New Roman" w:cs="Times New Roman"/>
                                <w:sz w:val="16"/>
                                <w:szCs w:val="16"/>
                              </w:rPr>
                            </w:pPr>
                            <w:r>
                              <w:rPr>
                                <w:rFonts w:ascii="Times New Roman" w:hAnsi="Times New Roman" w:cs="Times New Roman"/>
                                <w:b/>
                                <w:sz w:val="16"/>
                                <w:szCs w:val="16"/>
                              </w:rPr>
                              <w:t xml:space="preserve">Proxies: </w:t>
                            </w:r>
                            <w:proofErr w:type="spellStart"/>
                            <w:r>
                              <w:rPr>
                                <w:rFonts w:ascii="Times New Roman" w:hAnsi="Times New Roman" w:cs="Times New Roman"/>
                                <w:sz w:val="16"/>
                                <w:szCs w:val="16"/>
                              </w:rPr>
                              <w:t>Sarraillé</w:t>
                            </w:r>
                            <w:proofErr w:type="spellEnd"/>
                            <w:r>
                              <w:rPr>
                                <w:rFonts w:ascii="Times New Roman" w:hAnsi="Times New Roman" w:cs="Times New Roman"/>
                                <w:sz w:val="16"/>
                                <w:szCs w:val="16"/>
                              </w:rPr>
                              <w:t xml:space="preserve"> for Silverman, </w:t>
                            </w:r>
                            <w:r w:rsidRPr="00050D77">
                              <w:rPr>
                                <w:rFonts w:ascii="Times New Roman" w:hAnsi="Times New Roman" w:cs="Times New Roman"/>
                                <w:sz w:val="16"/>
                                <w:szCs w:val="16"/>
                              </w:rPr>
                              <w:t xml:space="preserve">Strahm for Filling, C. Floyd for </w:t>
                            </w:r>
                            <w:proofErr w:type="spellStart"/>
                            <w:r w:rsidRPr="00050D77">
                              <w:rPr>
                                <w:rFonts w:ascii="Times New Roman" w:hAnsi="Times New Roman" w:cs="Times New Roman"/>
                                <w:sz w:val="16"/>
                                <w:szCs w:val="16"/>
                              </w:rPr>
                              <w:t>Manrique</w:t>
                            </w:r>
                            <w:proofErr w:type="spellEnd"/>
                            <w:r w:rsidRPr="00050D77">
                              <w:rPr>
                                <w:rFonts w:ascii="Times New Roman" w:hAnsi="Times New Roman" w:cs="Times New Roman"/>
                                <w:sz w:val="16"/>
                                <w:szCs w:val="16"/>
                              </w:rPr>
                              <w:t>.</w:t>
                            </w:r>
                          </w:p>
                          <w:p w14:paraId="37FCEF47" w14:textId="298FD4AE" w:rsidR="00FF2E63" w:rsidRPr="008D5D28" w:rsidRDefault="00FF2E63" w:rsidP="008D5D28">
                            <w:pPr>
                              <w:rPr>
                                <w:rFonts w:ascii="Times New Roman" w:hAnsi="Times New Roman" w:cs="Times New Roman"/>
                                <w:b/>
                                <w:sz w:val="16"/>
                                <w:szCs w:val="16"/>
                              </w:rPr>
                            </w:pPr>
                            <w:r w:rsidRPr="00254F94">
                              <w:rPr>
                                <w:rFonts w:ascii="Times New Roman" w:hAnsi="Times New Roman" w:cs="Times New Roman"/>
                                <w:b/>
                                <w:sz w:val="16"/>
                                <w:szCs w:val="16"/>
                              </w:rPr>
                              <w:t>Guests:</w:t>
                            </w:r>
                            <w:r>
                              <w:rPr>
                                <w:rFonts w:ascii="Times New Roman" w:hAnsi="Times New Roman" w:cs="Times New Roman"/>
                                <w:b/>
                                <w:sz w:val="16"/>
                                <w:szCs w:val="16"/>
                              </w:rPr>
                              <w:t xml:space="preserve"> </w:t>
                            </w:r>
                            <w:r w:rsidRPr="008D5D28">
                              <w:rPr>
                                <w:rFonts w:ascii="Times New Roman" w:hAnsi="Times New Roman" w:cs="Times New Roman"/>
                                <w:sz w:val="16"/>
                                <w:szCs w:val="16"/>
                              </w:rPr>
                              <w:t xml:space="preserve">John Tillman, Doug Dawes, Marge Jaasma, Helene Caudill, Ron Rodriquez, Mark </w:t>
                            </w:r>
                            <w:proofErr w:type="spellStart"/>
                            <w:r w:rsidRPr="008D5D28">
                              <w:rPr>
                                <w:rFonts w:ascii="Times New Roman" w:hAnsi="Times New Roman" w:cs="Times New Roman"/>
                                <w:sz w:val="16"/>
                                <w:szCs w:val="16"/>
                              </w:rPr>
                              <w:t>Grobner</w:t>
                            </w:r>
                            <w:proofErr w:type="spellEnd"/>
                            <w:r w:rsidRPr="008D5D28">
                              <w:rPr>
                                <w:rFonts w:ascii="Times New Roman" w:hAnsi="Times New Roman" w:cs="Times New Roman"/>
                                <w:sz w:val="16"/>
                                <w:szCs w:val="16"/>
                              </w:rPr>
                              <w:t>, Oddmund Myhre, James Tuedio, David Lindsay, Dennis Shime</w:t>
                            </w:r>
                            <w:r>
                              <w:rPr>
                                <w:rFonts w:ascii="Times New Roman" w:hAnsi="Times New Roman" w:cs="Times New Roman"/>
                                <w:sz w:val="16"/>
                                <w:szCs w:val="16"/>
                              </w:rPr>
                              <w:t xml:space="preserve">k, Marcy Chvasta, Scott Davis, </w:t>
                            </w:r>
                            <w:r w:rsidRPr="008D5D28">
                              <w:rPr>
                                <w:rFonts w:ascii="Times New Roman" w:hAnsi="Times New Roman" w:cs="Times New Roman"/>
                                <w:sz w:val="16"/>
                                <w:szCs w:val="16"/>
                              </w:rPr>
                              <w:t xml:space="preserve">Sandra Garcia Sanborn, Stan Trevena, Nancy Burroughs, Glenn Pillsbury, Martyn Gunn, Lauren </w:t>
                            </w:r>
                            <w:proofErr w:type="spellStart"/>
                            <w:r w:rsidRPr="008D5D28">
                              <w:rPr>
                                <w:rFonts w:ascii="Times New Roman" w:hAnsi="Times New Roman" w:cs="Times New Roman"/>
                                <w:sz w:val="16"/>
                                <w:szCs w:val="16"/>
                              </w:rPr>
                              <w:t>Byerly</w:t>
                            </w:r>
                            <w:proofErr w:type="spellEnd"/>
                            <w:r w:rsidRPr="008D5D28">
                              <w:rPr>
                                <w:rFonts w:ascii="Times New Roman" w:hAnsi="Times New Roman" w:cs="Times New Roman"/>
                                <w:sz w:val="16"/>
                                <w:szCs w:val="16"/>
                              </w:rPr>
                              <w:t>, James Tuedio and Dennis Shimek.</w:t>
                            </w:r>
                          </w:p>
                          <w:p w14:paraId="7D743F8B" w14:textId="77777777" w:rsidR="00FF2E63" w:rsidRPr="00254F94" w:rsidRDefault="00FF2E63" w:rsidP="001B7651">
                            <w:pPr>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14.5pt;width:261.8pt;height:202.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" strokeweight=".5pt">
                <v:textbox inset="8.95pt,5.35pt,8.95pt,5.35pt">
                  <w:txbxContent>
                    <w:p w14:paraId="310CECF4" w14:textId="77777777" w:rsidR="00FF2E63" w:rsidRPr="00671DA3" w:rsidRDefault="00FF2E63">
                      <w:pPr>
                        <w:pStyle w:val="MediumGrid21"/>
                        <w:rPr>
                          <w:rFonts w:ascii="Times New Roman" w:hAnsi="Times New Roman" w:cs="Times New Roman"/>
                          <w:b/>
                          <w:sz w:val="16"/>
                          <w:szCs w:val="16"/>
                        </w:rPr>
                      </w:pPr>
                      <w:r w:rsidRPr="00671DA3">
                        <w:rPr>
                          <w:rFonts w:ascii="Times New Roman" w:hAnsi="Times New Roman" w:cs="Times New Roman"/>
                          <w:b/>
                          <w:sz w:val="16"/>
                          <w:szCs w:val="16"/>
                        </w:rPr>
                        <w:t>Academic Senate</w:t>
                      </w:r>
                    </w:p>
                    <w:p w14:paraId="57EB194B" w14:textId="3F3A2D3C" w:rsidR="00FF2E63" w:rsidRPr="00671DA3" w:rsidRDefault="00FF2E63">
                      <w:pPr>
                        <w:pStyle w:val="MediumGrid21"/>
                        <w:rPr>
                          <w:rFonts w:ascii="Times New Roman" w:hAnsi="Times New Roman" w:cs="Times New Roman"/>
                          <w:b/>
                          <w:sz w:val="16"/>
                          <w:szCs w:val="16"/>
                        </w:rPr>
                      </w:pPr>
                      <w:r>
                        <w:rPr>
                          <w:rFonts w:ascii="Times New Roman" w:hAnsi="Times New Roman" w:cs="Times New Roman"/>
                          <w:b/>
                          <w:sz w:val="16"/>
                          <w:szCs w:val="16"/>
                        </w:rPr>
                        <w:t>February 23, 2016</w:t>
                      </w:r>
                    </w:p>
                    <w:p w14:paraId="7136251D" w14:textId="02E62C35" w:rsidR="00FF2E63" w:rsidRPr="00254F94" w:rsidRDefault="00FF2E63">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w:t>
                      </w:r>
                      <w:proofErr w:type="spellStart"/>
                      <w:r>
                        <w:rPr>
                          <w:rFonts w:ascii="Times New Roman" w:hAnsi="Times New Roman" w:cs="Times New Roman"/>
                          <w:sz w:val="16"/>
                          <w:szCs w:val="16"/>
                        </w:rPr>
                        <w:t>Alvim</w:t>
                      </w:r>
                      <w:proofErr w:type="spellEnd"/>
                      <w:r>
                        <w:rPr>
                          <w:rFonts w:ascii="Times New Roman" w:hAnsi="Times New Roman" w:cs="Times New Roman"/>
                          <w:sz w:val="16"/>
                          <w:szCs w:val="16"/>
                        </w:rPr>
                        <w:t>, Azevedo,</w:t>
                      </w:r>
                      <w:r w:rsidRPr="00254F94">
                        <w:rPr>
                          <w:rFonts w:ascii="Times New Roman" w:hAnsi="Times New Roman" w:cs="Times New Roman"/>
                          <w:sz w:val="16"/>
                          <w:szCs w:val="16"/>
                        </w:rPr>
                        <w:t xml:space="preserve"> </w:t>
                      </w:r>
                      <w:r>
                        <w:rPr>
                          <w:rFonts w:ascii="Times New Roman" w:hAnsi="Times New Roman" w:cs="Times New Roman"/>
                          <w:sz w:val="16"/>
                          <w:szCs w:val="16"/>
                        </w:rPr>
                        <w:t>Bell, Bernard, Bettencourt, Broadwater, Cooper, Cray</w:t>
                      </w:r>
                      <w:r w:rsidR="00050D77">
                        <w:rPr>
                          <w:rFonts w:ascii="Times New Roman" w:hAnsi="Times New Roman" w:cs="Times New Roman"/>
                          <w:sz w:val="16"/>
                          <w:szCs w:val="16"/>
                        </w:rPr>
                        <w:t>ton, Dorsey, Eastham, Espinoza</w:t>
                      </w:r>
                      <w:r>
                        <w:rPr>
                          <w:rFonts w:ascii="Times New Roman" w:hAnsi="Times New Roman" w:cs="Times New Roman"/>
                          <w:sz w:val="16"/>
                          <w:szCs w:val="16"/>
                        </w:rPr>
                        <w:t xml:space="preserve">, Garcia, Hoover, Regalado, Gonzales, Guichard, Hauselt, Huang, </w:t>
                      </w:r>
                      <w:proofErr w:type="spellStart"/>
                      <w:r>
                        <w:rPr>
                          <w:rFonts w:ascii="Times New Roman" w:hAnsi="Times New Roman" w:cs="Times New Roman"/>
                          <w:sz w:val="16"/>
                          <w:szCs w:val="16"/>
                        </w:rPr>
                        <w:t>Loza</w:t>
                      </w:r>
                      <w:proofErr w:type="spellEnd"/>
                      <w:r>
                        <w:rPr>
                          <w:rFonts w:ascii="Times New Roman" w:hAnsi="Times New Roman" w:cs="Times New Roman"/>
                          <w:sz w:val="16"/>
                          <w:szCs w:val="16"/>
                        </w:rPr>
                        <w:t xml:space="preserve">, McCulley, Nagel, Oluwarotimi, Park, Peterson, Petrosky, Ringstad, Sims, Strangfeld, </w:t>
                      </w:r>
                      <w:r w:rsidRPr="004D130C">
                        <w:rPr>
                          <w:rFonts w:ascii="Times New Roman" w:hAnsi="Times New Roman" w:cs="Times New Roman"/>
                          <w:sz w:val="16"/>
                          <w:szCs w:val="16"/>
                        </w:rPr>
                        <w:t>Strickland</w:t>
                      </w:r>
                      <w:r>
                        <w:rPr>
                          <w:rFonts w:ascii="Times New Roman" w:hAnsi="Times New Roman" w:cs="Times New Roman"/>
                          <w:sz w:val="16"/>
                          <w:szCs w:val="16"/>
                        </w:rPr>
                        <w:t xml:space="preserve">, Petratos, Provost Strong, Stone, Strahm, Taylor, Thompson, Vang, Wagner, Wellman, Wood and Zhang. </w:t>
                      </w:r>
                    </w:p>
                    <w:p w14:paraId="453AC5B1" w14:textId="77777777" w:rsidR="00FF2E63" w:rsidRPr="00254F94" w:rsidRDefault="00FF2E63">
                      <w:pPr>
                        <w:pStyle w:val="MediumGrid21"/>
                        <w:rPr>
                          <w:rFonts w:ascii="Times New Roman" w:hAnsi="Times New Roman" w:cs="Times New Roman"/>
                          <w:sz w:val="16"/>
                          <w:szCs w:val="16"/>
                        </w:rPr>
                      </w:pPr>
                    </w:p>
                    <w:p w14:paraId="7ABEF063" w14:textId="1EDBC86D" w:rsidR="00FF2E63" w:rsidRDefault="00FF2E63">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sidR="009D541C">
                        <w:rPr>
                          <w:rFonts w:ascii="Times New Roman" w:hAnsi="Times New Roman" w:cs="Times New Roman"/>
                          <w:sz w:val="16"/>
                          <w:szCs w:val="16"/>
                        </w:rPr>
                        <w:t xml:space="preserve">: Advanced Studies and Larson. </w:t>
                      </w:r>
                      <w:bookmarkStart w:id="1" w:name="_GoBack"/>
                      <w:bookmarkEnd w:id="1"/>
                      <w:r>
                        <w:rPr>
                          <w:rFonts w:ascii="Times New Roman" w:hAnsi="Times New Roman" w:cs="Times New Roman"/>
                          <w:sz w:val="16"/>
                          <w:szCs w:val="16"/>
                        </w:rPr>
                        <w:t xml:space="preserve"> </w:t>
                      </w:r>
                    </w:p>
                    <w:p w14:paraId="7F33C9F7" w14:textId="77777777" w:rsidR="00FF2E63" w:rsidRDefault="00FF2E63">
                      <w:pPr>
                        <w:pStyle w:val="MediumGrid21"/>
                        <w:rPr>
                          <w:rFonts w:ascii="Times New Roman" w:hAnsi="Times New Roman" w:cs="Times New Roman"/>
                          <w:sz w:val="16"/>
                          <w:szCs w:val="16"/>
                        </w:rPr>
                      </w:pPr>
                    </w:p>
                    <w:p w14:paraId="533A945E" w14:textId="77777777" w:rsidR="00050D77" w:rsidRPr="00050D77" w:rsidRDefault="00FF2E63" w:rsidP="008D5D28">
                      <w:pPr>
                        <w:rPr>
                          <w:rFonts w:ascii="Times New Roman" w:hAnsi="Times New Roman" w:cs="Times New Roman"/>
                          <w:sz w:val="16"/>
                          <w:szCs w:val="16"/>
                        </w:rPr>
                      </w:pPr>
                      <w:r>
                        <w:rPr>
                          <w:rFonts w:ascii="Times New Roman" w:hAnsi="Times New Roman" w:cs="Times New Roman"/>
                          <w:b/>
                          <w:sz w:val="16"/>
                          <w:szCs w:val="16"/>
                        </w:rPr>
                        <w:t xml:space="preserve">Proxies: </w:t>
                      </w:r>
                      <w:proofErr w:type="spellStart"/>
                      <w:r>
                        <w:rPr>
                          <w:rFonts w:ascii="Times New Roman" w:hAnsi="Times New Roman" w:cs="Times New Roman"/>
                          <w:sz w:val="16"/>
                          <w:szCs w:val="16"/>
                        </w:rPr>
                        <w:t>Sarraillé</w:t>
                      </w:r>
                      <w:proofErr w:type="spellEnd"/>
                      <w:r>
                        <w:rPr>
                          <w:rFonts w:ascii="Times New Roman" w:hAnsi="Times New Roman" w:cs="Times New Roman"/>
                          <w:sz w:val="16"/>
                          <w:szCs w:val="16"/>
                        </w:rPr>
                        <w:t xml:space="preserve"> for Silverman, </w:t>
                      </w:r>
                      <w:r w:rsidRPr="00050D77">
                        <w:rPr>
                          <w:rFonts w:ascii="Times New Roman" w:hAnsi="Times New Roman" w:cs="Times New Roman"/>
                          <w:sz w:val="16"/>
                          <w:szCs w:val="16"/>
                        </w:rPr>
                        <w:t xml:space="preserve">Strahm for Filling, C. Floyd for </w:t>
                      </w:r>
                      <w:proofErr w:type="spellStart"/>
                      <w:r w:rsidRPr="00050D77">
                        <w:rPr>
                          <w:rFonts w:ascii="Times New Roman" w:hAnsi="Times New Roman" w:cs="Times New Roman"/>
                          <w:sz w:val="16"/>
                          <w:szCs w:val="16"/>
                        </w:rPr>
                        <w:t>Manrique</w:t>
                      </w:r>
                      <w:proofErr w:type="spellEnd"/>
                      <w:r w:rsidRPr="00050D77">
                        <w:rPr>
                          <w:rFonts w:ascii="Times New Roman" w:hAnsi="Times New Roman" w:cs="Times New Roman"/>
                          <w:sz w:val="16"/>
                          <w:szCs w:val="16"/>
                        </w:rPr>
                        <w:t>.</w:t>
                      </w:r>
                    </w:p>
                    <w:p w14:paraId="37FCEF47" w14:textId="298FD4AE" w:rsidR="00FF2E63" w:rsidRPr="008D5D28" w:rsidRDefault="00FF2E63" w:rsidP="008D5D28">
                      <w:pPr>
                        <w:rPr>
                          <w:rFonts w:ascii="Times New Roman" w:hAnsi="Times New Roman" w:cs="Times New Roman"/>
                          <w:b/>
                          <w:sz w:val="16"/>
                          <w:szCs w:val="16"/>
                        </w:rPr>
                      </w:pPr>
                      <w:r w:rsidRPr="00254F94">
                        <w:rPr>
                          <w:rFonts w:ascii="Times New Roman" w:hAnsi="Times New Roman" w:cs="Times New Roman"/>
                          <w:b/>
                          <w:sz w:val="16"/>
                          <w:szCs w:val="16"/>
                        </w:rPr>
                        <w:t>Guests:</w:t>
                      </w:r>
                      <w:r>
                        <w:rPr>
                          <w:rFonts w:ascii="Times New Roman" w:hAnsi="Times New Roman" w:cs="Times New Roman"/>
                          <w:b/>
                          <w:sz w:val="16"/>
                          <w:szCs w:val="16"/>
                        </w:rPr>
                        <w:t xml:space="preserve"> </w:t>
                      </w:r>
                      <w:r w:rsidRPr="008D5D28">
                        <w:rPr>
                          <w:rFonts w:ascii="Times New Roman" w:hAnsi="Times New Roman" w:cs="Times New Roman"/>
                          <w:sz w:val="16"/>
                          <w:szCs w:val="16"/>
                        </w:rPr>
                        <w:t xml:space="preserve">John Tillman, Doug Dawes, Marge Jaasma, Helene Caudill, Ron Rodriquez, Mark </w:t>
                      </w:r>
                      <w:proofErr w:type="spellStart"/>
                      <w:r w:rsidRPr="008D5D28">
                        <w:rPr>
                          <w:rFonts w:ascii="Times New Roman" w:hAnsi="Times New Roman" w:cs="Times New Roman"/>
                          <w:sz w:val="16"/>
                          <w:szCs w:val="16"/>
                        </w:rPr>
                        <w:t>Grobner</w:t>
                      </w:r>
                      <w:proofErr w:type="spellEnd"/>
                      <w:r w:rsidRPr="008D5D28">
                        <w:rPr>
                          <w:rFonts w:ascii="Times New Roman" w:hAnsi="Times New Roman" w:cs="Times New Roman"/>
                          <w:sz w:val="16"/>
                          <w:szCs w:val="16"/>
                        </w:rPr>
                        <w:t>, Oddmund Myhre, James Tuedio, David Lindsay, Dennis Shime</w:t>
                      </w:r>
                      <w:r>
                        <w:rPr>
                          <w:rFonts w:ascii="Times New Roman" w:hAnsi="Times New Roman" w:cs="Times New Roman"/>
                          <w:sz w:val="16"/>
                          <w:szCs w:val="16"/>
                        </w:rPr>
                        <w:t xml:space="preserve">k, Marcy Chvasta, Scott Davis, </w:t>
                      </w:r>
                      <w:r w:rsidRPr="008D5D28">
                        <w:rPr>
                          <w:rFonts w:ascii="Times New Roman" w:hAnsi="Times New Roman" w:cs="Times New Roman"/>
                          <w:sz w:val="16"/>
                          <w:szCs w:val="16"/>
                        </w:rPr>
                        <w:t xml:space="preserve">Sandra Garcia Sanborn, Stan Trevena, Nancy Burroughs, Glenn Pillsbury, Martyn Gunn, Lauren </w:t>
                      </w:r>
                      <w:proofErr w:type="spellStart"/>
                      <w:r w:rsidRPr="008D5D28">
                        <w:rPr>
                          <w:rFonts w:ascii="Times New Roman" w:hAnsi="Times New Roman" w:cs="Times New Roman"/>
                          <w:sz w:val="16"/>
                          <w:szCs w:val="16"/>
                        </w:rPr>
                        <w:t>Byerly</w:t>
                      </w:r>
                      <w:proofErr w:type="spellEnd"/>
                      <w:r w:rsidRPr="008D5D28">
                        <w:rPr>
                          <w:rFonts w:ascii="Times New Roman" w:hAnsi="Times New Roman" w:cs="Times New Roman"/>
                          <w:sz w:val="16"/>
                          <w:szCs w:val="16"/>
                        </w:rPr>
                        <w:t>, James Tuedio and Dennis Shimek.</w:t>
                      </w:r>
                    </w:p>
                    <w:p w14:paraId="7D743F8B" w14:textId="77777777" w:rsidR="00FF2E63" w:rsidRPr="00254F94" w:rsidRDefault="00FF2E63" w:rsidP="001B7651">
                      <w:pPr>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v:textbox>
              </v:shape>
            </w:pict>
          </mc:Fallback>
        </mc:AlternateContent>
      </w:r>
      <w:r w:rsidRPr="009D6EA1">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759743B4">
                <wp:simplePos x="0" y="0"/>
                <wp:positionH relativeFrom="column">
                  <wp:posOffset>3513455</wp:posOffset>
                </wp:positionH>
                <wp:positionV relativeFrom="paragraph">
                  <wp:posOffset>-184150</wp:posOffset>
                </wp:positionV>
                <wp:extent cx="2626360" cy="2576830"/>
                <wp:effectExtent l="0" t="0" r="2159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576830"/>
                        </a:xfrm>
                        <a:prstGeom prst="rect">
                          <a:avLst/>
                        </a:prstGeom>
                        <a:solidFill>
                          <a:srgbClr val="FFFFFF"/>
                        </a:solidFill>
                        <a:ln w="6350">
                          <a:solidFill>
                            <a:srgbClr val="000000"/>
                          </a:solidFill>
                          <a:miter lim="800000"/>
                          <a:headEnd/>
                          <a:tailEnd/>
                        </a:ln>
                      </wps:spPr>
                      <wps:txbx>
                        <w:txbxContent>
                          <w:p w14:paraId="51D72726" w14:textId="77777777" w:rsidR="00FF2E63" w:rsidRDefault="00FF2E63" w:rsidP="000B1286">
                            <w:pPr>
                              <w:suppressAutoHyphens w:val="0"/>
                              <w:spacing w:after="0" w:line="240" w:lineRule="auto"/>
                              <w:rPr>
                                <w:rFonts w:ascii="Times New Roman" w:hAnsi="Times New Roman"/>
                                <w:sz w:val="16"/>
                                <w:szCs w:val="16"/>
                              </w:rPr>
                            </w:pPr>
                          </w:p>
                          <w:p w14:paraId="73DAB7ED" w14:textId="139ACF18" w:rsidR="00FF2E63" w:rsidRPr="008D5D28" w:rsidRDefault="00FF2E63" w:rsidP="008D5D28">
                            <w:pPr>
                              <w:suppressAutoHyphens w:val="0"/>
                              <w:spacing w:after="0" w:line="240" w:lineRule="auto"/>
                              <w:rPr>
                                <w:rFonts w:ascii="Times New Roman" w:hAnsi="Times New Roman"/>
                                <w:sz w:val="16"/>
                                <w:szCs w:val="16"/>
                              </w:rPr>
                            </w:pPr>
                            <w:r w:rsidRPr="008D5D28">
                              <w:rPr>
                                <w:rFonts w:ascii="Times New Roman" w:hAnsi="Times New Roman"/>
                                <w:sz w:val="16"/>
                                <w:szCs w:val="16"/>
                              </w:rPr>
                              <w:t xml:space="preserve">First Reading Items: </w:t>
                            </w:r>
                          </w:p>
                          <w:p w14:paraId="744170A4" w14:textId="09AD47BD" w:rsidR="00FF2E63" w:rsidRDefault="00FF2E63" w:rsidP="008D5D28">
                            <w:pPr>
                              <w:pStyle w:val="ListParagraph"/>
                              <w:spacing w:after="0" w:line="240" w:lineRule="auto"/>
                              <w:ind w:left="0"/>
                              <w:rPr>
                                <w:rFonts w:ascii="Times New Roman" w:hAnsi="Times New Roman"/>
                                <w:sz w:val="16"/>
                                <w:szCs w:val="16"/>
                              </w:rPr>
                            </w:pPr>
                            <w:proofErr w:type="gramStart"/>
                            <w:r w:rsidRPr="008D5D28">
                              <w:rPr>
                                <w:rFonts w:ascii="Times New Roman" w:hAnsi="Times New Roman"/>
                                <w:sz w:val="16"/>
                                <w:szCs w:val="16"/>
                              </w:rPr>
                              <w:t>1/AS/16/FAC Amendments to the Constitution of the General Faculty</w:t>
                            </w:r>
                            <w:r>
                              <w:rPr>
                                <w:rFonts w:ascii="Times New Roman" w:hAnsi="Times New Roman"/>
                                <w:sz w:val="16"/>
                                <w:szCs w:val="16"/>
                              </w:rPr>
                              <w:t>.</w:t>
                            </w:r>
                            <w:proofErr w:type="gramEnd"/>
                            <w:r w:rsidR="008C475D">
                              <w:rPr>
                                <w:rFonts w:ascii="Times New Roman" w:hAnsi="Times New Roman"/>
                                <w:sz w:val="16"/>
                                <w:szCs w:val="16"/>
                              </w:rPr>
                              <w:t xml:space="preserve"> </w:t>
                            </w:r>
                            <w:proofErr w:type="gramStart"/>
                            <w:r>
                              <w:rPr>
                                <w:rFonts w:ascii="Times New Roman" w:hAnsi="Times New Roman"/>
                                <w:sz w:val="16"/>
                                <w:szCs w:val="16"/>
                              </w:rPr>
                              <w:t>Will return as a second reading item.</w:t>
                            </w:r>
                            <w:proofErr w:type="gramEnd"/>
                          </w:p>
                          <w:p w14:paraId="350796DF" w14:textId="77777777" w:rsidR="00FF2E63" w:rsidRPr="008D5D28" w:rsidRDefault="00FF2E63" w:rsidP="008D5D28">
                            <w:pPr>
                              <w:pStyle w:val="ListParagraph"/>
                              <w:spacing w:after="0" w:line="240" w:lineRule="auto"/>
                              <w:ind w:left="0"/>
                              <w:rPr>
                                <w:rFonts w:ascii="Times New Roman" w:hAnsi="Times New Roman" w:cs="Times New Roman"/>
                                <w:sz w:val="24"/>
                                <w:szCs w:val="24"/>
                              </w:rPr>
                            </w:pPr>
                          </w:p>
                          <w:p w14:paraId="0D8B46C8" w14:textId="56B15C30" w:rsidR="00FF2E63" w:rsidRPr="008D5D28" w:rsidRDefault="00FF2E63" w:rsidP="008D5D28">
                            <w:pPr>
                              <w:suppressAutoHyphens w:val="0"/>
                              <w:spacing w:after="0" w:line="240" w:lineRule="auto"/>
                              <w:rPr>
                                <w:rFonts w:ascii="Times New Roman" w:hAnsi="Times New Roman" w:cs="Times New Roman"/>
                                <w:sz w:val="16"/>
                                <w:szCs w:val="16"/>
                              </w:rPr>
                            </w:pPr>
                            <w:proofErr w:type="gramStart"/>
                            <w:r w:rsidRPr="008D5D28">
                              <w:rPr>
                                <w:rFonts w:ascii="Times New Roman" w:hAnsi="Times New Roman" w:cs="Times New Roman"/>
                                <w:sz w:val="16"/>
                                <w:szCs w:val="16"/>
                              </w:rPr>
                              <w:t>2/AS/16/FAC Amendments to the Faculty Handbook Voting Rights</w:t>
                            </w:r>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Will return as a second reading item.</w:t>
                            </w:r>
                            <w:proofErr w:type="gramEnd"/>
                            <w:r>
                              <w:rPr>
                                <w:rFonts w:ascii="Times New Roman" w:hAnsi="Times New Roman" w:cs="Times New Roman"/>
                                <w:sz w:val="16"/>
                                <w:szCs w:val="16"/>
                              </w:rPr>
                              <w:t xml:space="preserve"> </w:t>
                            </w:r>
                          </w:p>
                          <w:p w14:paraId="726F2199" w14:textId="11FB643F" w:rsidR="00FF2E63" w:rsidRDefault="00FF2E63" w:rsidP="008D5D28">
                            <w:pPr>
                              <w:suppressAutoHyphens w:val="0"/>
                              <w:spacing w:after="0" w:line="240" w:lineRule="auto"/>
                              <w:rPr>
                                <w:rFonts w:ascii="Times New Roman" w:hAnsi="Times New Roman"/>
                                <w:sz w:val="16"/>
                                <w:szCs w:val="16"/>
                              </w:rPr>
                            </w:pPr>
                          </w:p>
                          <w:p w14:paraId="2D533C17" w14:textId="77777777" w:rsidR="00FF2E63" w:rsidRDefault="00FF2E63" w:rsidP="000B1286">
                            <w:pPr>
                              <w:suppressAutoHyphens w:val="0"/>
                              <w:spacing w:after="0" w:line="240" w:lineRule="auto"/>
                              <w:rPr>
                                <w:rFonts w:ascii="Times New Roman" w:hAnsi="Times New Roman"/>
                                <w:sz w:val="16"/>
                                <w:szCs w:val="16"/>
                              </w:rPr>
                            </w:pPr>
                          </w:p>
                          <w:p w14:paraId="459F732D" w14:textId="77777777" w:rsidR="00FF2E63" w:rsidRDefault="00FF2E63" w:rsidP="000B1286">
                            <w:pPr>
                              <w:suppressAutoHyphens w:val="0"/>
                              <w:spacing w:after="0" w:line="240" w:lineRule="auto"/>
                              <w:rPr>
                                <w:rFonts w:ascii="Times New Roman" w:hAnsi="Times New Roman"/>
                                <w:sz w:val="16"/>
                                <w:szCs w:val="16"/>
                              </w:rPr>
                            </w:pPr>
                          </w:p>
                          <w:p w14:paraId="11126363" w14:textId="77777777" w:rsidR="00FF2E63" w:rsidRPr="00254F94" w:rsidRDefault="00FF2E63"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56D74E03" w:rsidR="00FF2E63" w:rsidRPr="00254F94" w:rsidRDefault="00FF2E63" w:rsidP="000B1286">
                            <w:pPr>
                              <w:suppressAutoHyphens w:val="0"/>
                              <w:spacing w:after="0" w:line="240" w:lineRule="auto"/>
                              <w:rPr>
                                <w:rFonts w:ascii="Times New Roman" w:hAnsi="Times New Roman"/>
                                <w:sz w:val="16"/>
                                <w:szCs w:val="16"/>
                              </w:rPr>
                            </w:pPr>
                            <w:r>
                              <w:rPr>
                                <w:rFonts w:ascii="Times New Roman" w:hAnsi="Times New Roman"/>
                                <w:sz w:val="16"/>
                                <w:szCs w:val="16"/>
                              </w:rPr>
                              <w:t>March 8, 2016</w:t>
                            </w:r>
                          </w:p>
                          <w:p w14:paraId="61BEE370" w14:textId="77777777" w:rsidR="00FF2E63" w:rsidRPr="00254F94" w:rsidRDefault="00FF2E63"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732822E4" w14:textId="77777777" w:rsidR="00FF2E63" w:rsidRDefault="00FF2E63" w:rsidP="000B1286">
                            <w:pPr>
                              <w:suppressAutoHyphens w:val="0"/>
                              <w:spacing w:after="0" w:line="240" w:lineRule="auto"/>
                              <w:rPr>
                                <w:rFonts w:ascii="Times New Roman" w:hAnsi="Times New Roman"/>
                                <w:sz w:val="16"/>
                                <w:szCs w:val="16"/>
                              </w:rPr>
                            </w:pPr>
                          </w:p>
                          <w:p w14:paraId="09273A0C" w14:textId="77777777" w:rsidR="00FF2E63" w:rsidRDefault="00FF2E63" w:rsidP="000B1286">
                            <w:pPr>
                              <w:suppressAutoHyphens w:val="0"/>
                              <w:spacing w:after="0" w:line="240" w:lineRule="auto"/>
                              <w:rPr>
                                <w:rFonts w:ascii="Times New Roman" w:hAnsi="Times New Roman"/>
                                <w:sz w:val="16"/>
                                <w:szCs w:val="16"/>
                              </w:rPr>
                            </w:pPr>
                          </w:p>
                          <w:p w14:paraId="40EA8519" w14:textId="77777777" w:rsidR="00FF2E63" w:rsidRPr="00254F94" w:rsidRDefault="00FF2E63" w:rsidP="000B1286">
                            <w:pPr>
                              <w:suppressAutoHyphens w:val="0"/>
                              <w:spacing w:after="0" w:line="240" w:lineRule="auto"/>
                              <w:rPr>
                                <w:rFonts w:ascii="Times New Roman" w:hAnsi="Times New Roman"/>
                                <w:sz w:val="16"/>
                                <w:szCs w:val="16"/>
                              </w:rPr>
                            </w:pPr>
                          </w:p>
                          <w:p w14:paraId="65CF718C" w14:textId="77777777" w:rsidR="00FF2E63" w:rsidRPr="00254F94" w:rsidRDefault="00FF2E63"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77777777" w:rsidR="00FF2E63" w:rsidRPr="00BE0F64" w:rsidRDefault="00FF2E63"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 o:spid="_x0000_s1027" type="#_x0000_t202" style="position:absolute;left:0;text-align:left;margin-left:276.65pt;margin-top:-14.45pt;width:206.8pt;height:202.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" strokeweight=".5pt">
                <v:textbox inset="8.95pt,5.35pt,8.95pt,5.35pt">
                  <w:txbxContent>
                    <w:p w14:paraId="51D72726" w14:textId="77777777" w:rsidR="00FF2E63" w:rsidRDefault="00FF2E63" w:rsidP="000B1286">
                      <w:pPr>
                        <w:suppressAutoHyphens w:val="0"/>
                        <w:spacing w:after="0" w:line="240" w:lineRule="auto"/>
                        <w:rPr>
                          <w:rFonts w:ascii="Times New Roman" w:hAnsi="Times New Roman"/>
                          <w:sz w:val="16"/>
                          <w:szCs w:val="16"/>
                        </w:rPr>
                      </w:pPr>
                    </w:p>
                    <w:p w14:paraId="73DAB7ED" w14:textId="139ACF18" w:rsidR="00FF2E63" w:rsidRPr="008D5D28" w:rsidRDefault="00FF2E63" w:rsidP="008D5D28">
                      <w:pPr>
                        <w:suppressAutoHyphens w:val="0"/>
                        <w:spacing w:after="0" w:line="240" w:lineRule="auto"/>
                        <w:rPr>
                          <w:rFonts w:ascii="Times New Roman" w:hAnsi="Times New Roman"/>
                          <w:sz w:val="16"/>
                          <w:szCs w:val="16"/>
                        </w:rPr>
                      </w:pPr>
                      <w:r w:rsidRPr="008D5D28">
                        <w:rPr>
                          <w:rFonts w:ascii="Times New Roman" w:hAnsi="Times New Roman"/>
                          <w:sz w:val="16"/>
                          <w:szCs w:val="16"/>
                        </w:rPr>
                        <w:t xml:space="preserve">First Reading Items: </w:t>
                      </w:r>
                    </w:p>
                    <w:p w14:paraId="744170A4" w14:textId="09AD47BD" w:rsidR="00FF2E63" w:rsidRDefault="00FF2E63" w:rsidP="008D5D28">
                      <w:pPr>
                        <w:pStyle w:val="ListParagraph"/>
                        <w:spacing w:after="0" w:line="240" w:lineRule="auto"/>
                        <w:ind w:left="0"/>
                        <w:rPr>
                          <w:rFonts w:ascii="Times New Roman" w:hAnsi="Times New Roman"/>
                          <w:sz w:val="16"/>
                          <w:szCs w:val="16"/>
                        </w:rPr>
                      </w:pPr>
                      <w:proofErr w:type="gramStart"/>
                      <w:r w:rsidRPr="008D5D28">
                        <w:rPr>
                          <w:rFonts w:ascii="Times New Roman" w:hAnsi="Times New Roman"/>
                          <w:sz w:val="16"/>
                          <w:szCs w:val="16"/>
                        </w:rPr>
                        <w:t>1/AS/16/FAC Amendments to the Constitution of the General Faculty</w:t>
                      </w:r>
                      <w:r>
                        <w:rPr>
                          <w:rFonts w:ascii="Times New Roman" w:hAnsi="Times New Roman"/>
                          <w:sz w:val="16"/>
                          <w:szCs w:val="16"/>
                        </w:rPr>
                        <w:t>.</w:t>
                      </w:r>
                      <w:proofErr w:type="gramEnd"/>
                      <w:r w:rsidR="008C475D">
                        <w:rPr>
                          <w:rFonts w:ascii="Times New Roman" w:hAnsi="Times New Roman"/>
                          <w:sz w:val="16"/>
                          <w:szCs w:val="16"/>
                        </w:rPr>
                        <w:t xml:space="preserve"> </w:t>
                      </w:r>
                      <w:r>
                        <w:rPr>
                          <w:rFonts w:ascii="Times New Roman" w:hAnsi="Times New Roman"/>
                          <w:sz w:val="16"/>
                          <w:szCs w:val="16"/>
                        </w:rPr>
                        <w:t>Will return as a second reading item.</w:t>
                      </w:r>
                    </w:p>
                    <w:p w14:paraId="350796DF" w14:textId="77777777" w:rsidR="00FF2E63" w:rsidRPr="008D5D28" w:rsidRDefault="00FF2E63" w:rsidP="008D5D28">
                      <w:pPr>
                        <w:pStyle w:val="ListParagraph"/>
                        <w:spacing w:after="0" w:line="240" w:lineRule="auto"/>
                        <w:ind w:left="0"/>
                        <w:rPr>
                          <w:rFonts w:ascii="Times New Roman" w:hAnsi="Times New Roman" w:cs="Times New Roman"/>
                          <w:sz w:val="24"/>
                          <w:szCs w:val="24"/>
                        </w:rPr>
                      </w:pPr>
                    </w:p>
                    <w:p w14:paraId="0D8B46C8" w14:textId="56B15C30" w:rsidR="00FF2E63" w:rsidRPr="008D5D28" w:rsidRDefault="00FF2E63" w:rsidP="008D5D28">
                      <w:pPr>
                        <w:suppressAutoHyphens w:val="0"/>
                        <w:spacing w:after="0" w:line="240" w:lineRule="auto"/>
                        <w:rPr>
                          <w:rFonts w:ascii="Times New Roman" w:hAnsi="Times New Roman" w:cs="Times New Roman"/>
                          <w:sz w:val="16"/>
                          <w:szCs w:val="16"/>
                        </w:rPr>
                      </w:pPr>
                      <w:r w:rsidRPr="008D5D28">
                        <w:rPr>
                          <w:rFonts w:ascii="Times New Roman" w:hAnsi="Times New Roman" w:cs="Times New Roman"/>
                          <w:sz w:val="16"/>
                          <w:szCs w:val="16"/>
                        </w:rPr>
                        <w:t>2/AS/16/FAC Amendments to the Faculty Handbook Voting Rights</w:t>
                      </w:r>
                      <w:r>
                        <w:rPr>
                          <w:rFonts w:ascii="Times New Roman" w:hAnsi="Times New Roman" w:cs="Times New Roman"/>
                          <w:sz w:val="16"/>
                          <w:szCs w:val="16"/>
                        </w:rPr>
                        <w:t xml:space="preserve">. Will return as a second reading item. </w:t>
                      </w:r>
                    </w:p>
                    <w:p w14:paraId="726F2199" w14:textId="11FB643F" w:rsidR="00FF2E63" w:rsidRDefault="00FF2E63" w:rsidP="008D5D28">
                      <w:pPr>
                        <w:suppressAutoHyphens w:val="0"/>
                        <w:spacing w:after="0" w:line="240" w:lineRule="auto"/>
                        <w:rPr>
                          <w:rFonts w:ascii="Times New Roman" w:hAnsi="Times New Roman"/>
                          <w:sz w:val="16"/>
                          <w:szCs w:val="16"/>
                        </w:rPr>
                      </w:pPr>
                    </w:p>
                    <w:p w14:paraId="2D533C17" w14:textId="77777777" w:rsidR="00FF2E63" w:rsidRDefault="00FF2E63" w:rsidP="000B1286">
                      <w:pPr>
                        <w:suppressAutoHyphens w:val="0"/>
                        <w:spacing w:after="0" w:line="240" w:lineRule="auto"/>
                        <w:rPr>
                          <w:rFonts w:ascii="Times New Roman" w:hAnsi="Times New Roman"/>
                          <w:sz w:val="16"/>
                          <w:szCs w:val="16"/>
                        </w:rPr>
                      </w:pPr>
                    </w:p>
                    <w:p w14:paraId="459F732D" w14:textId="77777777" w:rsidR="00FF2E63" w:rsidRDefault="00FF2E63" w:rsidP="000B1286">
                      <w:pPr>
                        <w:suppressAutoHyphens w:val="0"/>
                        <w:spacing w:after="0" w:line="240" w:lineRule="auto"/>
                        <w:rPr>
                          <w:rFonts w:ascii="Times New Roman" w:hAnsi="Times New Roman"/>
                          <w:sz w:val="16"/>
                          <w:szCs w:val="16"/>
                        </w:rPr>
                      </w:pPr>
                    </w:p>
                    <w:p w14:paraId="11126363" w14:textId="77777777" w:rsidR="00FF2E63" w:rsidRPr="00254F94" w:rsidRDefault="00FF2E63"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56D74E03" w:rsidR="00FF2E63" w:rsidRPr="00254F94" w:rsidRDefault="00FF2E63" w:rsidP="000B1286">
                      <w:pPr>
                        <w:suppressAutoHyphens w:val="0"/>
                        <w:spacing w:after="0" w:line="240" w:lineRule="auto"/>
                        <w:rPr>
                          <w:rFonts w:ascii="Times New Roman" w:hAnsi="Times New Roman"/>
                          <w:sz w:val="16"/>
                          <w:szCs w:val="16"/>
                        </w:rPr>
                      </w:pPr>
                      <w:r>
                        <w:rPr>
                          <w:rFonts w:ascii="Times New Roman" w:hAnsi="Times New Roman"/>
                          <w:sz w:val="16"/>
                          <w:szCs w:val="16"/>
                        </w:rPr>
                        <w:t>March 8, 2016</w:t>
                      </w:r>
                    </w:p>
                    <w:p w14:paraId="61BEE370" w14:textId="77777777" w:rsidR="00FF2E63" w:rsidRPr="00254F94" w:rsidRDefault="00FF2E63"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732822E4" w14:textId="77777777" w:rsidR="00FF2E63" w:rsidRDefault="00FF2E63" w:rsidP="000B1286">
                      <w:pPr>
                        <w:suppressAutoHyphens w:val="0"/>
                        <w:spacing w:after="0" w:line="240" w:lineRule="auto"/>
                        <w:rPr>
                          <w:rFonts w:ascii="Times New Roman" w:hAnsi="Times New Roman"/>
                          <w:sz w:val="16"/>
                          <w:szCs w:val="16"/>
                        </w:rPr>
                      </w:pPr>
                    </w:p>
                    <w:p w14:paraId="09273A0C" w14:textId="77777777" w:rsidR="00FF2E63" w:rsidRDefault="00FF2E63" w:rsidP="000B1286">
                      <w:pPr>
                        <w:suppressAutoHyphens w:val="0"/>
                        <w:spacing w:after="0" w:line="240" w:lineRule="auto"/>
                        <w:rPr>
                          <w:rFonts w:ascii="Times New Roman" w:hAnsi="Times New Roman"/>
                          <w:sz w:val="16"/>
                          <w:szCs w:val="16"/>
                        </w:rPr>
                      </w:pPr>
                    </w:p>
                    <w:p w14:paraId="40EA8519" w14:textId="77777777" w:rsidR="00FF2E63" w:rsidRPr="00254F94" w:rsidRDefault="00FF2E63" w:rsidP="000B1286">
                      <w:pPr>
                        <w:suppressAutoHyphens w:val="0"/>
                        <w:spacing w:after="0" w:line="240" w:lineRule="auto"/>
                        <w:rPr>
                          <w:rFonts w:ascii="Times New Roman" w:hAnsi="Times New Roman"/>
                          <w:sz w:val="16"/>
                          <w:szCs w:val="16"/>
                        </w:rPr>
                      </w:pPr>
                    </w:p>
                    <w:p w14:paraId="65CF718C" w14:textId="77777777" w:rsidR="00FF2E63" w:rsidRPr="00254F94" w:rsidRDefault="00FF2E63"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77777777" w:rsidR="00FF2E63" w:rsidRPr="00BE0F64" w:rsidRDefault="00FF2E63"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v:textbox>
              </v:shape>
            </w:pict>
          </mc:Fallback>
        </mc:AlternateContent>
      </w:r>
      <w:r w:rsidR="00E04F4F" w:rsidRPr="009D6EA1">
        <w:rPr>
          <w:rFonts w:ascii="Times New Roman" w:eastAsia="Helvetica" w:hAnsi="Times New Roman" w:cs="Times New Roman"/>
          <w:b/>
          <w:bCs/>
          <w:color w:val="000000" w:themeColor="text1"/>
          <w:sz w:val="24"/>
          <w:szCs w:val="24"/>
        </w:rPr>
        <w:t xml:space="preserve">For </w:t>
      </w:r>
    </w:p>
    <w:p w14:paraId="0044E50B" w14:textId="77777777" w:rsidR="00E04F4F" w:rsidRPr="009D6EA1" w:rsidRDefault="00E04F4F" w:rsidP="009C7431">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9D6EA1" w:rsidRDefault="00E04F4F" w:rsidP="009C7431">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9D6EA1" w:rsidRDefault="00E04F4F" w:rsidP="009C7431">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9D6EA1" w:rsidRDefault="00E04F4F" w:rsidP="009C7431">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9D6EA1" w:rsidRDefault="00E04F4F" w:rsidP="009C7431">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9D6EA1" w:rsidRDefault="00E04F4F" w:rsidP="009C7431">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9D6EA1" w:rsidRDefault="00E04F4F" w:rsidP="009C7431">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9D6EA1" w:rsidRDefault="00E04F4F" w:rsidP="009C7431">
      <w:pPr>
        <w:spacing w:after="0" w:line="240" w:lineRule="auto"/>
        <w:rPr>
          <w:rFonts w:ascii="Times New Roman" w:hAnsi="Times New Roman" w:cs="Times New Roman"/>
          <w:color w:val="000000" w:themeColor="text1"/>
          <w:sz w:val="24"/>
          <w:szCs w:val="24"/>
        </w:rPr>
      </w:pPr>
    </w:p>
    <w:p w14:paraId="3A95E832" w14:textId="77777777" w:rsidR="00E04F4F" w:rsidRPr="009D6EA1" w:rsidRDefault="00E04F4F" w:rsidP="009C7431">
      <w:pPr>
        <w:spacing w:after="0" w:line="240" w:lineRule="auto"/>
        <w:rPr>
          <w:rFonts w:ascii="Times New Roman" w:hAnsi="Times New Roman" w:cs="Times New Roman"/>
          <w:color w:val="000000" w:themeColor="text1"/>
          <w:sz w:val="24"/>
          <w:szCs w:val="24"/>
        </w:rPr>
      </w:pPr>
    </w:p>
    <w:p w14:paraId="23F99118" w14:textId="77777777" w:rsidR="00E04F4F" w:rsidRPr="009D6EA1" w:rsidRDefault="00E04F4F" w:rsidP="009C7431">
      <w:pPr>
        <w:spacing w:after="0" w:line="240" w:lineRule="auto"/>
        <w:rPr>
          <w:rFonts w:ascii="Times New Roman" w:hAnsi="Times New Roman" w:cs="Times New Roman"/>
          <w:color w:val="000000" w:themeColor="text1"/>
          <w:sz w:val="24"/>
          <w:szCs w:val="24"/>
        </w:rPr>
      </w:pPr>
    </w:p>
    <w:p w14:paraId="384011C6" w14:textId="77777777" w:rsidR="00E04F4F" w:rsidRPr="009D6EA1" w:rsidRDefault="00E04F4F" w:rsidP="009C7431">
      <w:pPr>
        <w:spacing w:after="0" w:line="240" w:lineRule="auto"/>
        <w:rPr>
          <w:rFonts w:ascii="Times New Roman" w:hAnsi="Times New Roman" w:cs="Times New Roman"/>
          <w:color w:val="000000" w:themeColor="text1"/>
          <w:sz w:val="24"/>
          <w:szCs w:val="24"/>
        </w:rPr>
      </w:pPr>
    </w:p>
    <w:p w14:paraId="0CF69A6C" w14:textId="77777777" w:rsidR="00E04F4F" w:rsidRPr="009D6EA1" w:rsidRDefault="00E04F4F" w:rsidP="009C7431">
      <w:pPr>
        <w:spacing w:after="0" w:line="240" w:lineRule="auto"/>
        <w:rPr>
          <w:rFonts w:ascii="Times New Roman" w:hAnsi="Times New Roman" w:cs="Times New Roman"/>
          <w:b/>
          <w:color w:val="000000" w:themeColor="text1"/>
          <w:sz w:val="24"/>
          <w:szCs w:val="24"/>
        </w:rPr>
      </w:pPr>
    </w:p>
    <w:p w14:paraId="6B8ECB44" w14:textId="77777777" w:rsidR="008E0906" w:rsidRPr="009D6EA1" w:rsidRDefault="008E0906" w:rsidP="009C7431">
      <w:pPr>
        <w:spacing w:after="0" w:line="240" w:lineRule="auto"/>
        <w:rPr>
          <w:rFonts w:ascii="Times New Roman" w:hAnsi="Times New Roman" w:cs="Times New Roman"/>
          <w:b/>
          <w:color w:val="000000" w:themeColor="text1"/>
          <w:sz w:val="24"/>
          <w:szCs w:val="24"/>
        </w:rPr>
      </w:pPr>
    </w:p>
    <w:p w14:paraId="6018EC15" w14:textId="77777777" w:rsidR="00BF4120" w:rsidRPr="009D6EA1" w:rsidRDefault="00BF4120" w:rsidP="009C7431">
      <w:pPr>
        <w:spacing w:after="0" w:line="240" w:lineRule="auto"/>
        <w:rPr>
          <w:rFonts w:ascii="Times New Roman" w:hAnsi="Times New Roman" w:cs="Times New Roman"/>
          <w:color w:val="000000" w:themeColor="text1"/>
          <w:sz w:val="24"/>
          <w:szCs w:val="24"/>
        </w:rPr>
      </w:pPr>
    </w:p>
    <w:p w14:paraId="3725CF8D" w14:textId="77777777" w:rsidR="00BF4120" w:rsidRPr="009D6EA1" w:rsidRDefault="00BF4120" w:rsidP="009C7431">
      <w:pPr>
        <w:numPr>
          <w:ilvl w:val="0"/>
          <w:numId w:val="1"/>
        </w:numPr>
        <w:suppressAutoHyphens w:val="0"/>
        <w:spacing w:after="0" w:line="240" w:lineRule="auto"/>
        <w:rPr>
          <w:rFonts w:ascii="Times New Roman" w:hAnsi="Times New Roman" w:cs="Times New Roman"/>
          <w:b/>
          <w:color w:val="000000" w:themeColor="text1"/>
          <w:sz w:val="24"/>
          <w:szCs w:val="24"/>
        </w:rPr>
      </w:pPr>
      <w:r w:rsidRPr="009D6EA1">
        <w:rPr>
          <w:rFonts w:ascii="Times New Roman" w:hAnsi="Times New Roman" w:cs="Times New Roman"/>
          <w:b/>
          <w:color w:val="000000" w:themeColor="text1"/>
          <w:sz w:val="24"/>
          <w:szCs w:val="24"/>
        </w:rPr>
        <w:t>Call to order</w:t>
      </w:r>
    </w:p>
    <w:p w14:paraId="4098199B" w14:textId="34EC357D" w:rsidR="00FF650B" w:rsidRPr="009D6EA1" w:rsidRDefault="008D5D28" w:rsidP="009C7431">
      <w:pPr>
        <w:spacing w:after="0" w:line="240" w:lineRule="auto"/>
        <w:ind w:left="720"/>
        <w:rPr>
          <w:rFonts w:ascii="Times New Roman" w:hAnsi="Times New Roman" w:cs="Times New Roman"/>
          <w:color w:val="000000" w:themeColor="text1"/>
          <w:sz w:val="24"/>
          <w:szCs w:val="24"/>
        </w:rPr>
      </w:pPr>
      <w:r w:rsidRPr="009D6EA1">
        <w:rPr>
          <w:rFonts w:ascii="Times New Roman" w:hAnsi="Times New Roman" w:cs="Times New Roman"/>
          <w:color w:val="000000" w:themeColor="text1"/>
          <w:sz w:val="24"/>
          <w:szCs w:val="24"/>
        </w:rPr>
        <w:t>2:00</w:t>
      </w:r>
      <w:r w:rsidR="00BF4120" w:rsidRPr="009D6EA1">
        <w:rPr>
          <w:rFonts w:ascii="Times New Roman" w:hAnsi="Times New Roman" w:cs="Times New Roman"/>
          <w:color w:val="000000" w:themeColor="text1"/>
          <w:sz w:val="24"/>
          <w:szCs w:val="24"/>
        </w:rPr>
        <w:t>pm</w:t>
      </w:r>
    </w:p>
    <w:p w14:paraId="261B30CB" w14:textId="77777777" w:rsidR="0019664F" w:rsidRPr="009D6EA1" w:rsidRDefault="0019664F" w:rsidP="009C7431">
      <w:pPr>
        <w:spacing w:after="0" w:line="240" w:lineRule="auto"/>
        <w:ind w:left="720"/>
        <w:rPr>
          <w:rFonts w:ascii="Times New Roman" w:hAnsi="Times New Roman" w:cs="Times New Roman"/>
          <w:color w:val="000000" w:themeColor="text1"/>
          <w:sz w:val="24"/>
          <w:szCs w:val="24"/>
        </w:rPr>
      </w:pPr>
    </w:p>
    <w:p w14:paraId="7C2B9B48" w14:textId="77777777" w:rsidR="00BF4120" w:rsidRPr="009D6EA1" w:rsidRDefault="00BF4120" w:rsidP="009C7431">
      <w:pPr>
        <w:numPr>
          <w:ilvl w:val="0"/>
          <w:numId w:val="1"/>
        </w:numPr>
        <w:suppressAutoHyphens w:val="0"/>
        <w:spacing w:after="0" w:line="240" w:lineRule="auto"/>
        <w:rPr>
          <w:rFonts w:ascii="Times New Roman" w:hAnsi="Times New Roman" w:cs="Times New Roman"/>
          <w:b/>
          <w:color w:val="000000" w:themeColor="text1"/>
          <w:sz w:val="24"/>
          <w:szCs w:val="24"/>
        </w:rPr>
      </w:pPr>
      <w:r w:rsidRPr="009D6EA1">
        <w:rPr>
          <w:rFonts w:ascii="Times New Roman" w:hAnsi="Times New Roman" w:cs="Times New Roman"/>
          <w:b/>
          <w:color w:val="000000" w:themeColor="text1"/>
          <w:sz w:val="24"/>
          <w:szCs w:val="24"/>
        </w:rPr>
        <w:t>Approval of Agenda</w:t>
      </w:r>
    </w:p>
    <w:p w14:paraId="1C9B7001" w14:textId="45AE8B63" w:rsidR="00455DC2" w:rsidRPr="009D6EA1" w:rsidRDefault="00455DC2" w:rsidP="00455DC2">
      <w:pPr>
        <w:pStyle w:val="ListParagraph"/>
        <w:spacing w:after="0" w:line="240" w:lineRule="auto"/>
        <w:rPr>
          <w:rFonts w:ascii="Times New Roman" w:hAnsi="Times New Roman" w:cs="Times New Roman"/>
          <w:sz w:val="24"/>
          <w:szCs w:val="24"/>
        </w:rPr>
      </w:pPr>
      <w:proofErr w:type="gramStart"/>
      <w:r w:rsidRPr="009D6EA1">
        <w:rPr>
          <w:rFonts w:ascii="Times New Roman" w:hAnsi="Times New Roman" w:cs="Times New Roman"/>
          <w:color w:val="000000" w:themeColor="text1"/>
          <w:sz w:val="24"/>
          <w:szCs w:val="24"/>
        </w:rPr>
        <w:t>Approved</w:t>
      </w:r>
      <w:r w:rsidR="00050D77">
        <w:rPr>
          <w:rFonts w:ascii="Times New Roman" w:hAnsi="Times New Roman" w:cs="Times New Roman"/>
          <w:color w:val="000000" w:themeColor="text1"/>
          <w:sz w:val="24"/>
          <w:szCs w:val="24"/>
        </w:rPr>
        <w:t>.</w:t>
      </w:r>
      <w:proofErr w:type="gramEnd"/>
      <w:r w:rsidRPr="009D6EA1">
        <w:rPr>
          <w:rFonts w:ascii="Times New Roman" w:hAnsi="Times New Roman" w:cs="Times New Roman"/>
          <w:sz w:val="24"/>
          <w:szCs w:val="24"/>
        </w:rPr>
        <w:t xml:space="preserve"> </w:t>
      </w:r>
    </w:p>
    <w:p w14:paraId="4F94AE19" w14:textId="77777777" w:rsidR="00BF4120" w:rsidRPr="009D6EA1" w:rsidRDefault="00BF4120" w:rsidP="00455DC2">
      <w:pPr>
        <w:spacing w:after="0" w:line="240" w:lineRule="auto"/>
        <w:rPr>
          <w:rFonts w:ascii="Times New Roman" w:hAnsi="Times New Roman" w:cs="Times New Roman"/>
          <w:b/>
          <w:color w:val="000000" w:themeColor="text1"/>
          <w:sz w:val="24"/>
          <w:szCs w:val="24"/>
        </w:rPr>
      </w:pPr>
    </w:p>
    <w:p w14:paraId="15E7E03B" w14:textId="432CACBE" w:rsidR="00BF4120" w:rsidRPr="009D6EA1" w:rsidRDefault="00BF4120" w:rsidP="009C7431">
      <w:pPr>
        <w:numPr>
          <w:ilvl w:val="0"/>
          <w:numId w:val="1"/>
        </w:numPr>
        <w:suppressAutoHyphens w:val="0"/>
        <w:spacing w:after="0" w:line="240" w:lineRule="auto"/>
        <w:rPr>
          <w:rFonts w:ascii="Times New Roman" w:hAnsi="Times New Roman" w:cs="Times New Roman"/>
          <w:b/>
          <w:color w:val="000000" w:themeColor="text1"/>
          <w:sz w:val="24"/>
          <w:szCs w:val="24"/>
        </w:rPr>
      </w:pPr>
      <w:r w:rsidRPr="009D6EA1">
        <w:rPr>
          <w:rFonts w:ascii="Times New Roman" w:hAnsi="Times New Roman" w:cs="Times New Roman"/>
          <w:b/>
          <w:color w:val="000000" w:themeColor="text1"/>
          <w:sz w:val="24"/>
          <w:szCs w:val="24"/>
        </w:rPr>
        <w:t>Approval of Acad</w:t>
      </w:r>
      <w:r w:rsidR="009562B6" w:rsidRPr="009D6EA1">
        <w:rPr>
          <w:rFonts w:ascii="Times New Roman" w:hAnsi="Times New Roman" w:cs="Times New Roman"/>
          <w:b/>
          <w:color w:val="000000" w:themeColor="text1"/>
          <w:sz w:val="24"/>
          <w:szCs w:val="24"/>
        </w:rPr>
        <w:t xml:space="preserve">emic Senate Minutes of </w:t>
      </w:r>
      <w:r w:rsidR="008D5D28" w:rsidRPr="009D6EA1">
        <w:rPr>
          <w:rFonts w:ascii="Times New Roman" w:hAnsi="Times New Roman" w:cs="Times New Roman"/>
          <w:b/>
          <w:color w:val="000000" w:themeColor="text1"/>
          <w:sz w:val="24"/>
          <w:szCs w:val="24"/>
        </w:rPr>
        <w:t>February 9,</w:t>
      </w:r>
      <w:r w:rsidR="00842ED2" w:rsidRPr="009D6EA1">
        <w:rPr>
          <w:rFonts w:ascii="Times New Roman" w:hAnsi="Times New Roman" w:cs="Times New Roman"/>
          <w:b/>
          <w:color w:val="000000" w:themeColor="text1"/>
          <w:sz w:val="24"/>
          <w:szCs w:val="24"/>
        </w:rPr>
        <w:t xml:space="preserve"> 2016</w:t>
      </w:r>
      <w:r w:rsidR="00B5698B" w:rsidRPr="009D6EA1">
        <w:rPr>
          <w:rFonts w:ascii="Times New Roman" w:hAnsi="Times New Roman" w:cs="Times New Roman"/>
          <w:b/>
          <w:color w:val="000000" w:themeColor="text1"/>
          <w:sz w:val="24"/>
          <w:szCs w:val="24"/>
        </w:rPr>
        <w:t xml:space="preserve"> </w:t>
      </w:r>
      <w:r w:rsidRPr="009D6EA1">
        <w:rPr>
          <w:rFonts w:ascii="Times New Roman" w:hAnsi="Times New Roman" w:cs="Times New Roman"/>
          <w:color w:val="000000" w:themeColor="text1"/>
          <w:sz w:val="24"/>
          <w:szCs w:val="24"/>
        </w:rPr>
        <w:t>(distributed electronically)</w:t>
      </w:r>
      <w:r w:rsidRPr="009D6EA1">
        <w:rPr>
          <w:rFonts w:ascii="Times New Roman" w:hAnsi="Times New Roman" w:cs="Times New Roman"/>
          <w:b/>
          <w:color w:val="000000" w:themeColor="text1"/>
          <w:sz w:val="24"/>
          <w:szCs w:val="24"/>
        </w:rPr>
        <w:t xml:space="preserve"> </w:t>
      </w:r>
    </w:p>
    <w:p w14:paraId="7B920787" w14:textId="77777777" w:rsidR="00BF4120" w:rsidRPr="009D6EA1" w:rsidRDefault="00BF4120" w:rsidP="009C7431">
      <w:pPr>
        <w:pStyle w:val="ListParagraph"/>
        <w:spacing w:after="0" w:line="240" w:lineRule="auto"/>
        <w:rPr>
          <w:rFonts w:ascii="Times New Roman" w:hAnsi="Times New Roman" w:cs="Times New Roman"/>
          <w:color w:val="000000" w:themeColor="text1"/>
          <w:sz w:val="24"/>
          <w:szCs w:val="24"/>
        </w:rPr>
      </w:pPr>
      <w:proofErr w:type="gramStart"/>
      <w:r w:rsidRPr="009D6EA1">
        <w:rPr>
          <w:rFonts w:ascii="Times New Roman" w:hAnsi="Times New Roman" w:cs="Times New Roman"/>
          <w:color w:val="000000" w:themeColor="text1"/>
          <w:sz w:val="24"/>
          <w:szCs w:val="24"/>
        </w:rPr>
        <w:t>Approved.</w:t>
      </w:r>
      <w:proofErr w:type="gramEnd"/>
    </w:p>
    <w:p w14:paraId="2C37CCEA" w14:textId="77777777" w:rsidR="00BF4120" w:rsidRPr="009D6EA1" w:rsidRDefault="00BF4120" w:rsidP="009C7431">
      <w:pPr>
        <w:pStyle w:val="ListParagraph"/>
        <w:spacing w:after="0" w:line="240" w:lineRule="auto"/>
        <w:rPr>
          <w:rFonts w:ascii="Times New Roman" w:hAnsi="Times New Roman" w:cs="Times New Roman"/>
          <w:b/>
          <w:color w:val="000000" w:themeColor="text1"/>
          <w:sz w:val="24"/>
          <w:szCs w:val="24"/>
        </w:rPr>
      </w:pPr>
    </w:p>
    <w:p w14:paraId="73BD050C" w14:textId="77777777" w:rsidR="00BF4120" w:rsidRPr="009D6EA1" w:rsidRDefault="00BF4120" w:rsidP="009C7431">
      <w:pPr>
        <w:numPr>
          <w:ilvl w:val="0"/>
          <w:numId w:val="1"/>
        </w:numPr>
        <w:suppressAutoHyphens w:val="0"/>
        <w:spacing w:after="0" w:line="240" w:lineRule="auto"/>
        <w:rPr>
          <w:rFonts w:ascii="Times New Roman" w:hAnsi="Times New Roman" w:cs="Times New Roman"/>
          <w:b/>
          <w:color w:val="000000" w:themeColor="text1"/>
          <w:sz w:val="24"/>
          <w:szCs w:val="24"/>
        </w:rPr>
      </w:pPr>
      <w:r w:rsidRPr="009D6EA1">
        <w:rPr>
          <w:rFonts w:ascii="Times New Roman" w:hAnsi="Times New Roman" w:cs="Times New Roman"/>
          <w:b/>
          <w:color w:val="000000" w:themeColor="text1"/>
          <w:sz w:val="24"/>
          <w:szCs w:val="24"/>
        </w:rPr>
        <w:t>Introductions</w:t>
      </w:r>
    </w:p>
    <w:p w14:paraId="1003DCE8" w14:textId="79D03887" w:rsidR="00AF50F6" w:rsidRPr="009D6EA1" w:rsidRDefault="006330CA"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 xml:space="preserve">John Tillman, </w:t>
      </w:r>
      <w:r w:rsidR="0019664F" w:rsidRPr="009D6EA1">
        <w:rPr>
          <w:rFonts w:ascii="Times New Roman" w:hAnsi="Times New Roman" w:cs="Times New Roman"/>
          <w:sz w:val="24"/>
          <w:szCs w:val="24"/>
        </w:rPr>
        <w:t xml:space="preserve">Doug Dawes, </w:t>
      </w:r>
      <w:r w:rsidRPr="009D6EA1">
        <w:rPr>
          <w:rFonts w:ascii="Times New Roman" w:hAnsi="Times New Roman" w:cs="Times New Roman"/>
          <w:sz w:val="24"/>
          <w:szCs w:val="24"/>
        </w:rPr>
        <w:t xml:space="preserve">Marge Jaasma, Helene Caudill, </w:t>
      </w:r>
      <w:r w:rsidR="00386BF6" w:rsidRPr="009D6EA1">
        <w:rPr>
          <w:rFonts w:ascii="Times New Roman" w:hAnsi="Times New Roman" w:cs="Times New Roman"/>
          <w:sz w:val="24"/>
          <w:szCs w:val="24"/>
        </w:rPr>
        <w:t xml:space="preserve">Ron Rodriquez, Mark </w:t>
      </w:r>
      <w:proofErr w:type="spellStart"/>
      <w:r w:rsidR="00386BF6" w:rsidRPr="009D6EA1">
        <w:rPr>
          <w:rFonts w:ascii="Times New Roman" w:hAnsi="Times New Roman" w:cs="Times New Roman"/>
          <w:sz w:val="24"/>
          <w:szCs w:val="24"/>
        </w:rPr>
        <w:t>Grobner</w:t>
      </w:r>
      <w:proofErr w:type="spellEnd"/>
      <w:r w:rsidR="00386BF6" w:rsidRPr="009D6EA1">
        <w:rPr>
          <w:rFonts w:ascii="Times New Roman" w:hAnsi="Times New Roman" w:cs="Times New Roman"/>
          <w:sz w:val="24"/>
          <w:szCs w:val="24"/>
        </w:rPr>
        <w:t xml:space="preserve">, </w:t>
      </w:r>
      <w:r w:rsidRPr="009D6EA1">
        <w:rPr>
          <w:rFonts w:ascii="Times New Roman" w:hAnsi="Times New Roman" w:cs="Times New Roman"/>
          <w:sz w:val="24"/>
          <w:szCs w:val="24"/>
        </w:rPr>
        <w:t xml:space="preserve">Oddmund Myhre, </w:t>
      </w:r>
      <w:r w:rsidR="00386BF6" w:rsidRPr="009D6EA1">
        <w:rPr>
          <w:rFonts w:ascii="Times New Roman" w:hAnsi="Times New Roman" w:cs="Times New Roman"/>
          <w:sz w:val="24"/>
          <w:szCs w:val="24"/>
        </w:rPr>
        <w:t>James Tu</w:t>
      </w:r>
      <w:r w:rsidR="004D130C" w:rsidRPr="009D6EA1">
        <w:rPr>
          <w:rFonts w:ascii="Times New Roman" w:hAnsi="Times New Roman" w:cs="Times New Roman"/>
          <w:sz w:val="24"/>
          <w:szCs w:val="24"/>
        </w:rPr>
        <w:t xml:space="preserve">edio, David Lindsay, </w:t>
      </w:r>
      <w:r w:rsidRPr="009D6EA1">
        <w:rPr>
          <w:rFonts w:ascii="Times New Roman" w:hAnsi="Times New Roman" w:cs="Times New Roman"/>
          <w:sz w:val="24"/>
          <w:szCs w:val="24"/>
        </w:rPr>
        <w:t xml:space="preserve">Dennis Shimek, </w:t>
      </w:r>
      <w:r w:rsidR="00AF50F6" w:rsidRPr="009D6EA1">
        <w:rPr>
          <w:rFonts w:ascii="Times New Roman" w:hAnsi="Times New Roman" w:cs="Times New Roman"/>
          <w:sz w:val="24"/>
          <w:szCs w:val="24"/>
        </w:rPr>
        <w:t xml:space="preserve">Marcy Chvasta, Scott Davis, </w:t>
      </w:r>
    </w:p>
    <w:p w14:paraId="44159C89" w14:textId="38F2E515" w:rsidR="008D5D28" w:rsidRPr="009D6EA1" w:rsidRDefault="008D5D28" w:rsidP="008D5D28">
      <w:pPr>
        <w:pStyle w:val="ListParagraph"/>
        <w:spacing w:after="0" w:line="240" w:lineRule="auto"/>
        <w:ind w:left="0"/>
        <w:rPr>
          <w:rFonts w:ascii="Times New Roman" w:hAnsi="Times New Roman" w:cs="Times New Roman"/>
          <w:sz w:val="24"/>
          <w:szCs w:val="24"/>
        </w:rPr>
      </w:pPr>
      <w:proofErr w:type="gramStart"/>
      <w:r w:rsidRPr="009D6EA1">
        <w:rPr>
          <w:rFonts w:ascii="Times New Roman" w:hAnsi="Times New Roman" w:cs="Times New Roman"/>
          <w:sz w:val="24"/>
          <w:szCs w:val="24"/>
        </w:rPr>
        <w:t xml:space="preserve">Sandra Garcia Sanborn, Stan Trevena, Nancy Burroughs, Glenn Pillsbury, Martyn Gunn, Lauren </w:t>
      </w:r>
      <w:proofErr w:type="spellStart"/>
      <w:r w:rsidRPr="009D6EA1">
        <w:rPr>
          <w:rFonts w:ascii="Times New Roman" w:hAnsi="Times New Roman" w:cs="Times New Roman"/>
          <w:sz w:val="24"/>
          <w:szCs w:val="24"/>
        </w:rPr>
        <w:t>Byerly</w:t>
      </w:r>
      <w:proofErr w:type="spellEnd"/>
      <w:r w:rsidRPr="009D6EA1">
        <w:rPr>
          <w:rFonts w:ascii="Times New Roman" w:hAnsi="Times New Roman" w:cs="Times New Roman"/>
          <w:sz w:val="24"/>
          <w:szCs w:val="24"/>
        </w:rPr>
        <w:t>, James Tuedio and Dennis Shimek.</w:t>
      </w:r>
      <w:proofErr w:type="gramEnd"/>
      <w:r w:rsidRPr="009D6EA1">
        <w:rPr>
          <w:rFonts w:ascii="Times New Roman" w:hAnsi="Times New Roman" w:cs="Times New Roman"/>
          <w:sz w:val="24"/>
          <w:szCs w:val="24"/>
        </w:rPr>
        <w:t xml:space="preserve"> </w:t>
      </w:r>
    </w:p>
    <w:p w14:paraId="459A3507" w14:textId="1D1D81A8" w:rsidR="00BF4120" w:rsidRPr="009D6EA1" w:rsidRDefault="00BF4120" w:rsidP="009C7431">
      <w:pPr>
        <w:spacing w:after="0" w:line="240" w:lineRule="auto"/>
        <w:rPr>
          <w:rFonts w:ascii="Times New Roman" w:hAnsi="Times New Roman" w:cs="Times New Roman"/>
          <w:color w:val="000000" w:themeColor="text1"/>
          <w:sz w:val="24"/>
          <w:szCs w:val="24"/>
        </w:rPr>
      </w:pPr>
    </w:p>
    <w:p w14:paraId="5183DF9C" w14:textId="1ABE17D7" w:rsidR="008D5D28" w:rsidRPr="00050D77" w:rsidRDefault="00AE1CB8" w:rsidP="00050D77">
      <w:pPr>
        <w:pStyle w:val="ListParagraph"/>
        <w:numPr>
          <w:ilvl w:val="0"/>
          <w:numId w:val="1"/>
        </w:numPr>
        <w:suppressAutoHyphens w:val="0"/>
        <w:spacing w:after="0" w:line="240" w:lineRule="auto"/>
        <w:rPr>
          <w:rFonts w:ascii="Times New Roman" w:hAnsi="Times New Roman" w:cs="Times New Roman"/>
          <w:b/>
          <w:sz w:val="24"/>
          <w:szCs w:val="24"/>
        </w:rPr>
      </w:pPr>
      <w:r w:rsidRPr="009D6EA1">
        <w:rPr>
          <w:rFonts w:ascii="Times New Roman" w:hAnsi="Times New Roman" w:cs="Times New Roman"/>
          <w:b/>
          <w:sz w:val="24"/>
          <w:szCs w:val="24"/>
        </w:rPr>
        <w:t>Announcements</w:t>
      </w:r>
      <w:r w:rsidRPr="009D6EA1">
        <w:rPr>
          <w:rFonts w:ascii="Times New Roman" w:hAnsi="Times New Roman" w:cs="Times New Roman"/>
          <w:sz w:val="24"/>
          <w:szCs w:val="24"/>
        </w:rPr>
        <w:t xml:space="preserve"> </w:t>
      </w:r>
    </w:p>
    <w:p w14:paraId="16800F27" w14:textId="2585E8CF" w:rsidR="00455DC2" w:rsidRPr="009D6EA1" w:rsidRDefault="008D5D28" w:rsidP="00455DC2">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Strahm</w:t>
      </w:r>
      <w:r w:rsidR="00050D77">
        <w:rPr>
          <w:rFonts w:ascii="Times New Roman" w:hAnsi="Times New Roman" w:cs="Times New Roman"/>
          <w:sz w:val="24"/>
          <w:szCs w:val="24"/>
        </w:rPr>
        <w:t xml:space="preserve"> </w:t>
      </w:r>
      <w:r w:rsidR="00AC2445" w:rsidRPr="009D6EA1">
        <w:rPr>
          <w:rFonts w:ascii="Times New Roman" w:hAnsi="Times New Roman" w:cs="Times New Roman"/>
          <w:sz w:val="24"/>
          <w:szCs w:val="24"/>
        </w:rPr>
        <w:t>announced the</w:t>
      </w:r>
      <w:r w:rsidR="00455DC2" w:rsidRPr="009D6EA1">
        <w:rPr>
          <w:rFonts w:ascii="Times New Roman" w:hAnsi="Times New Roman" w:cs="Times New Roman"/>
          <w:sz w:val="24"/>
          <w:szCs w:val="24"/>
        </w:rPr>
        <w:t xml:space="preserve"> 100th birthday of the Carnegie library in Turlock, which is now the home of the Carnegie Arts Center. This Saturday, February 27, is the celebration kick off. Please attend.</w:t>
      </w:r>
      <w:r w:rsidR="00AC2445" w:rsidRPr="009D6EA1">
        <w:rPr>
          <w:rFonts w:ascii="Times New Roman" w:hAnsi="Times New Roman" w:cs="Times New Roman"/>
          <w:sz w:val="24"/>
          <w:szCs w:val="24"/>
        </w:rPr>
        <w:tab/>
        <w:t>Strahm also m</w:t>
      </w:r>
      <w:r w:rsidR="006D7089" w:rsidRPr="009D6EA1">
        <w:rPr>
          <w:rFonts w:ascii="Times New Roman" w:hAnsi="Times New Roman" w:cs="Times New Roman"/>
          <w:sz w:val="24"/>
          <w:szCs w:val="24"/>
        </w:rPr>
        <w:t>entioned the upcoming diversity films</w:t>
      </w:r>
      <w:r w:rsidR="00AC2445" w:rsidRPr="009D6EA1">
        <w:rPr>
          <w:rFonts w:ascii="Times New Roman" w:hAnsi="Times New Roman" w:cs="Times New Roman"/>
          <w:sz w:val="24"/>
          <w:szCs w:val="24"/>
        </w:rPr>
        <w:t>:</w:t>
      </w:r>
      <w:r w:rsidR="006D7089" w:rsidRPr="009D6EA1">
        <w:rPr>
          <w:rFonts w:ascii="Times New Roman" w:hAnsi="Times New Roman" w:cs="Times New Roman"/>
          <w:sz w:val="24"/>
          <w:szCs w:val="24"/>
        </w:rPr>
        <w:t xml:space="preserve"> </w:t>
      </w:r>
      <w:r w:rsidR="00E53342" w:rsidRPr="009D6EA1">
        <w:rPr>
          <w:rFonts w:ascii="Times New Roman" w:hAnsi="Times New Roman" w:cs="Times New Roman"/>
          <w:sz w:val="24"/>
          <w:szCs w:val="24"/>
        </w:rPr>
        <w:t>Si</w:t>
      </w:r>
      <w:r w:rsidR="00AC2445" w:rsidRPr="009D6EA1">
        <w:rPr>
          <w:rFonts w:ascii="Times New Roman" w:hAnsi="Times New Roman" w:cs="Times New Roman"/>
          <w:sz w:val="24"/>
          <w:szCs w:val="24"/>
        </w:rPr>
        <w:t>khs</w:t>
      </w:r>
      <w:r w:rsidR="00E53342" w:rsidRPr="009D6EA1">
        <w:rPr>
          <w:rFonts w:ascii="Times New Roman" w:hAnsi="Times New Roman" w:cs="Times New Roman"/>
          <w:sz w:val="24"/>
          <w:szCs w:val="24"/>
        </w:rPr>
        <w:t xml:space="preserve"> in America Mon. </w:t>
      </w:r>
      <w:r w:rsidR="00AC2445" w:rsidRPr="009D6EA1">
        <w:rPr>
          <w:rFonts w:ascii="Times New Roman" w:hAnsi="Times New Roman" w:cs="Times New Roman"/>
          <w:sz w:val="24"/>
          <w:szCs w:val="24"/>
        </w:rPr>
        <w:t xml:space="preserve">29 </w:t>
      </w:r>
      <w:r w:rsidR="00E53342" w:rsidRPr="009D6EA1">
        <w:rPr>
          <w:rFonts w:ascii="Times New Roman" w:hAnsi="Times New Roman" w:cs="Times New Roman"/>
          <w:sz w:val="24"/>
          <w:szCs w:val="24"/>
        </w:rPr>
        <w:t>Feb. 6-</w:t>
      </w:r>
      <w:r w:rsidR="00AC2445" w:rsidRPr="009D6EA1">
        <w:rPr>
          <w:rFonts w:ascii="Times New Roman" w:hAnsi="Times New Roman" w:cs="Times New Roman"/>
          <w:sz w:val="24"/>
          <w:szCs w:val="24"/>
        </w:rPr>
        <w:t>8</w:t>
      </w:r>
      <w:r w:rsidR="00E53342" w:rsidRPr="009D6EA1">
        <w:rPr>
          <w:rFonts w:ascii="Times New Roman" w:hAnsi="Times New Roman" w:cs="Times New Roman"/>
          <w:sz w:val="24"/>
          <w:szCs w:val="24"/>
        </w:rPr>
        <w:t xml:space="preserve">:30 in Snider, </w:t>
      </w:r>
      <w:r w:rsidR="00AC2445" w:rsidRPr="009D6EA1">
        <w:rPr>
          <w:rFonts w:ascii="Times New Roman" w:hAnsi="Times New Roman" w:cs="Times New Roman"/>
          <w:sz w:val="24"/>
          <w:szCs w:val="24"/>
        </w:rPr>
        <w:t xml:space="preserve">Delano </w:t>
      </w:r>
      <w:proofErr w:type="spellStart"/>
      <w:r w:rsidR="00AC2445" w:rsidRPr="009D6EA1">
        <w:rPr>
          <w:rFonts w:ascii="Times New Roman" w:hAnsi="Times New Roman" w:cs="Times New Roman"/>
          <w:sz w:val="24"/>
          <w:szCs w:val="24"/>
        </w:rPr>
        <w:t>Manongs</w:t>
      </w:r>
      <w:proofErr w:type="spellEnd"/>
      <w:r w:rsidR="00E53342" w:rsidRPr="009D6EA1">
        <w:rPr>
          <w:rFonts w:ascii="Times New Roman" w:hAnsi="Times New Roman" w:cs="Times New Roman"/>
          <w:sz w:val="24"/>
          <w:szCs w:val="24"/>
        </w:rPr>
        <w:t xml:space="preserve"> Tues. </w:t>
      </w:r>
      <w:r w:rsidR="00AC2445" w:rsidRPr="009D6EA1">
        <w:rPr>
          <w:rFonts w:ascii="Times New Roman" w:hAnsi="Times New Roman" w:cs="Times New Roman"/>
          <w:sz w:val="24"/>
          <w:szCs w:val="24"/>
        </w:rPr>
        <w:t xml:space="preserve">1 </w:t>
      </w:r>
      <w:r w:rsidR="00E53342" w:rsidRPr="009D6EA1">
        <w:rPr>
          <w:rFonts w:ascii="Times New Roman" w:hAnsi="Times New Roman" w:cs="Times New Roman"/>
          <w:sz w:val="24"/>
          <w:szCs w:val="24"/>
        </w:rPr>
        <w:t>March also</w:t>
      </w:r>
      <w:r w:rsidR="00AC2445" w:rsidRPr="009D6EA1">
        <w:rPr>
          <w:rFonts w:ascii="Times New Roman" w:hAnsi="Times New Roman" w:cs="Times New Roman"/>
          <w:sz w:val="24"/>
          <w:szCs w:val="24"/>
        </w:rPr>
        <w:t xml:space="preserve"> 6-8:30</w:t>
      </w:r>
      <w:r w:rsidR="00C32996" w:rsidRPr="009D6EA1">
        <w:rPr>
          <w:rFonts w:ascii="Times New Roman" w:hAnsi="Times New Roman" w:cs="Times New Roman"/>
          <w:sz w:val="24"/>
          <w:szCs w:val="24"/>
        </w:rPr>
        <w:t xml:space="preserve"> in Snider H</w:t>
      </w:r>
      <w:r w:rsidR="00E53342" w:rsidRPr="009D6EA1">
        <w:rPr>
          <w:rFonts w:ascii="Times New Roman" w:hAnsi="Times New Roman" w:cs="Times New Roman"/>
          <w:sz w:val="24"/>
          <w:szCs w:val="24"/>
        </w:rPr>
        <w:t>all.</w:t>
      </w:r>
      <w:r w:rsidR="008C475D">
        <w:rPr>
          <w:rFonts w:ascii="Times New Roman" w:hAnsi="Times New Roman" w:cs="Times New Roman"/>
          <w:sz w:val="24"/>
          <w:szCs w:val="24"/>
        </w:rPr>
        <w:t xml:space="preserve"> </w:t>
      </w:r>
    </w:p>
    <w:p w14:paraId="56F3D5F2" w14:textId="77777777" w:rsidR="008D5D28" w:rsidRPr="009D6EA1" w:rsidRDefault="008D5D28" w:rsidP="008D5D28">
      <w:pPr>
        <w:spacing w:after="0" w:line="240" w:lineRule="auto"/>
        <w:rPr>
          <w:rFonts w:ascii="Times New Roman" w:hAnsi="Times New Roman" w:cs="Times New Roman"/>
          <w:sz w:val="24"/>
          <w:szCs w:val="24"/>
        </w:rPr>
      </w:pPr>
    </w:p>
    <w:p w14:paraId="14E658BF" w14:textId="3F03A8FB" w:rsidR="00CE00CF" w:rsidRDefault="00455DC2"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Espinoza</w:t>
      </w:r>
      <w:r w:rsidR="009B7647" w:rsidRPr="009D6EA1">
        <w:rPr>
          <w:rFonts w:ascii="Times New Roman" w:hAnsi="Times New Roman" w:cs="Times New Roman"/>
          <w:sz w:val="24"/>
          <w:szCs w:val="24"/>
        </w:rPr>
        <w:t xml:space="preserve"> provided an u</w:t>
      </w:r>
      <w:r w:rsidR="00050D77">
        <w:rPr>
          <w:rFonts w:ascii="Times New Roman" w:hAnsi="Times New Roman" w:cs="Times New Roman"/>
          <w:sz w:val="24"/>
          <w:szCs w:val="24"/>
        </w:rPr>
        <w:t>pdate for enrollments as</w:t>
      </w:r>
      <w:r w:rsidR="009B7647" w:rsidRPr="009D6EA1">
        <w:rPr>
          <w:rFonts w:ascii="Times New Roman" w:hAnsi="Times New Roman" w:cs="Times New Roman"/>
          <w:sz w:val="24"/>
          <w:szCs w:val="24"/>
        </w:rPr>
        <w:t xml:space="preserve"> of</w:t>
      </w:r>
      <w:r w:rsidR="008D5D28" w:rsidRPr="009D6EA1">
        <w:rPr>
          <w:rFonts w:ascii="Times New Roman" w:hAnsi="Times New Roman" w:cs="Times New Roman"/>
          <w:sz w:val="24"/>
          <w:szCs w:val="24"/>
        </w:rPr>
        <w:t xml:space="preserve"> Spring census 8,776 students head</w:t>
      </w:r>
      <w:r w:rsidR="009B7647" w:rsidRPr="009D6EA1">
        <w:rPr>
          <w:rFonts w:ascii="Times New Roman" w:hAnsi="Times New Roman" w:cs="Times New Roman"/>
          <w:sz w:val="24"/>
          <w:szCs w:val="24"/>
        </w:rPr>
        <w:t>count,</w:t>
      </w:r>
      <w:r w:rsidR="008D5D28" w:rsidRPr="009D6EA1">
        <w:rPr>
          <w:rFonts w:ascii="Times New Roman" w:hAnsi="Times New Roman" w:cs="Times New Roman"/>
          <w:sz w:val="24"/>
          <w:szCs w:val="24"/>
        </w:rPr>
        <w:t xml:space="preserve"> 2.9% ab</w:t>
      </w:r>
      <w:r w:rsidRPr="009D6EA1">
        <w:rPr>
          <w:rFonts w:ascii="Times New Roman" w:hAnsi="Times New Roman" w:cs="Times New Roman"/>
          <w:sz w:val="24"/>
          <w:szCs w:val="24"/>
        </w:rPr>
        <w:t>ove this time last year</w:t>
      </w:r>
      <w:r w:rsidR="00971F94" w:rsidRPr="009D6EA1">
        <w:rPr>
          <w:rFonts w:ascii="Times New Roman" w:hAnsi="Times New Roman" w:cs="Times New Roman"/>
          <w:sz w:val="24"/>
          <w:szCs w:val="24"/>
        </w:rPr>
        <w:t>;</w:t>
      </w:r>
      <w:r w:rsidRPr="009D6EA1">
        <w:rPr>
          <w:rFonts w:ascii="Times New Roman" w:hAnsi="Times New Roman" w:cs="Times New Roman"/>
          <w:sz w:val="24"/>
          <w:szCs w:val="24"/>
        </w:rPr>
        <w:t xml:space="preserve"> 7,408 FTES 2.</w:t>
      </w:r>
      <w:r w:rsidR="00971F94" w:rsidRPr="009D6EA1">
        <w:rPr>
          <w:rFonts w:ascii="Times New Roman" w:hAnsi="Times New Roman" w:cs="Times New Roman"/>
          <w:sz w:val="24"/>
          <w:szCs w:val="24"/>
        </w:rPr>
        <w:t>9</w:t>
      </w:r>
      <w:r w:rsidR="008D5D28" w:rsidRPr="009D6EA1">
        <w:rPr>
          <w:rFonts w:ascii="Times New Roman" w:hAnsi="Times New Roman" w:cs="Times New Roman"/>
          <w:sz w:val="24"/>
          <w:szCs w:val="24"/>
        </w:rPr>
        <w:t>% over</w:t>
      </w:r>
      <w:r w:rsidR="00971F94" w:rsidRPr="009D6EA1">
        <w:rPr>
          <w:rFonts w:ascii="Times New Roman" w:hAnsi="Times New Roman" w:cs="Times New Roman"/>
          <w:sz w:val="24"/>
          <w:szCs w:val="24"/>
        </w:rPr>
        <w:t xml:space="preserve"> last year, and</w:t>
      </w:r>
      <w:r w:rsidR="008D5D28" w:rsidRPr="009D6EA1">
        <w:rPr>
          <w:rFonts w:ascii="Times New Roman" w:hAnsi="Times New Roman" w:cs="Times New Roman"/>
          <w:sz w:val="24"/>
          <w:szCs w:val="24"/>
        </w:rPr>
        <w:t xml:space="preserve"> 1.5% above CO appropriation for us. </w:t>
      </w:r>
      <w:r w:rsidRPr="009D6EA1">
        <w:rPr>
          <w:rFonts w:ascii="Times New Roman" w:hAnsi="Times New Roman" w:cs="Times New Roman"/>
          <w:sz w:val="24"/>
          <w:szCs w:val="24"/>
        </w:rPr>
        <w:t>Also at a recent Deans and C</w:t>
      </w:r>
      <w:r w:rsidR="008D5D28" w:rsidRPr="009D6EA1">
        <w:rPr>
          <w:rFonts w:ascii="Times New Roman" w:hAnsi="Times New Roman" w:cs="Times New Roman"/>
          <w:sz w:val="24"/>
          <w:szCs w:val="24"/>
        </w:rPr>
        <w:t xml:space="preserve">hairs meeting </w:t>
      </w:r>
      <w:r w:rsidRPr="009D6EA1">
        <w:rPr>
          <w:rFonts w:ascii="Times New Roman" w:hAnsi="Times New Roman" w:cs="Times New Roman"/>
          <w:sz w:val="24"/>
          <w:szCs w:val="24"/>
        </w:rPr>
        <w:t xml:space="preserve">the </w:t>
      </w:r>
      <w:r w:rsidR="008D5D28" w:rsidRPr="009D6EA1">
        <w:rPr>
          <w:rFonts w:ascii="Times New Roman" w:hAnsi="Times New Roman" w:cs="Times New Roman"/>
          <w:sz w:val="24"/>
          <w:szCs w:val="24"/>
        </w:rPr>
        <w:t>st</w:t>
      </w:r>
      <w:r w:rsidRPr="009D6EA1">
        <w:rPr>
          <w:rFonts w:ascii="Times New Roman" w:hAnsi="Times New Roman" w:cs="Times New Roman"/>
          <w:sz w:val="24"/>
          <w:szCs w:val="24"/>
        </w:rPr>
        <w:t>affing levels in Psychological C</w:t>
      </w:r>
      <w:r w:rsidR="008D5D28" w:rsidRPr="009D6EA1">
        <w:rPr>
          <w:rFonts w:ascii="Times New Roman" w:hAnsi="Times New Roman" w:cs="Times New Roman"/>
          <w:sz w:val="24"/>
          <w:szCs w:val="24"/>
        </w:rPr>
        <w:t>ounseling</w:t>
      </w:r>
      <w:r w:rsidRPr="009D6EA1">
        <w:rPr>
          <w:rFonts w:ascii="Times New Roman" w:hAnsi="Times New Roman" w:cs="Times New Roman"/>
          <w:sz w:val="24"/>
          <w:szCs w:val="24"/>
        </w:rPr>
        <w:t xml:space="preserve"> was discussed. They currently have</w:t>
      </w:r>
      <w:r w:rsidR="008D5D28" w:rsidRPr="009D6EA1">
        <w:rPr>
          <w:rFonts w:ascii="Times New Roman" w:hAnsi="Times New Roman" w:cs="Times New Roman"/>
          <w:sz w:val="24"/>
          <w:szCs w:val="24"/>
        </w:rPr>
        <w:t xml:space="preserve"> 4.3 FTE counselors. 1 is temp</w:t>
      </w:r>
      <w:r w:rsidR="00971F94" w:rsidRPr="009D6EA1">
        <w:rPr>
          <w:rFonts w:ascii="Times New Roman" w:hAnsi="Times New Roman" w:cs="Times New Roman"/>
          <w:sz w:val="24"/>
          <w:szCs w:val="24"/>
        </w:rPr>
        <w:t>orary</w:t>
      </w:r>
      <w:r w:rsidR="008D5D28" w:rsidRPr="009D6EA1">
        <w:rPr>
          <w:rFonts w:ascii="Times New Roman" w:hAnsi="Times New Roman" w:cs="Times New Roman"/>
          <w:sz w:val="24"/>
          <w:szCs w:val="24"/>
        </w:rPr>
        <w:t xml:space="preserve"> and </w:t>
      </w:r>
      <w:r w:rsidR="00971F94" w:rsidRPr="009D6EA1">
        <w:rPr>
          <w:rFonts w:ascii="Times New Roman" w:hAnsi="Times New Roman" w:cs="Times New Roman"/>
          <w:sz w:val="24"/>
          <w:szCs w:val="24"/>
        </w:rPr>
        <w:t xml:space="preserve">the position is </w:t>
      </w:r>
      <w:r w:rsidR="008D5D28" w:rsidRPr="009D6EA1">
        <w:rPr>
          <w:rFonts w:ascii="Times New Roman" w:hAnsi="Times New Roman" w:cs="Times New Roman"/>
          <w:sz w:val="24"/>
          <w:szCs w:val="24"/>
        </w:rPr>
        <w:t xml:space="preserve">being advertised for </w:t>
      </w:r>
      <w:r w:rsidR="00971F94" w:rsidRPr="009D6EA1">
        <w:rPr>
          <w:rFonts w:ascii="Times New Roman" w:hAnsi="Times New Roman" w:cs="Times New Roman"/>
          <w:sz w:val="24"/>
          <w:szCs w:val="24"/>
        </w:rPr>
        <w:t>“</w:t>
      </w:r>
      <w:r w:rsidR="008D5D28" w:rsidRPr="009D6EA1">
        <w:rPr>
          <w:rFonts w:ascii="Times New Roman" w:hAnsi="Times New Roman" w:cs="Times New Roman"/>
          <w:sz w:val="24"/>
          <w:szCs w:val="24"/>
        </w:rPr>
        <w:t>perm</w:t>
      </w:r>
      <w:r w:rsidRPr="009D6EA1">
        <w:rPr>
          <w:rFonts w:ascii="Times New Roman" w:hAnsi="Times New Roman" w:cs="Times New Roman"/>
          <w:sz w:val="24"/>
          <w:szCs w:val="24"/>
        </w:rPr>
        <w:t>anent</w:t>
      </w:r>
      <w:r w:rsidR="008D5D28" w:rsidRPr="009D6EA1">
        <w:rPr>
          <w:rFonts w:ascii="Times New Roman" w:hAnsi="Times New Roman" w:cs="Times New Roman"/>
          <w:sz w:val="24"/>
          <w:szCs w:val="24"/>
        </w:rPr>
        <w:t>.</w:t>
      </w:r>
      <w:r w:rsidR="00971F94" w:rsidRPr="009D6EA1">
        <w:rPr>
          <w:rFonts w:ascii="Times New Roman" w:hAnsi="Times New Roman" w:cs="Times New Roman"/>
          <w:sz w:val="24"/>
          <w:szCs w:val="24"/>
        </w:rPr>
        <w:t>”</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 xml:space="preserve">Two positions </w:t>
      </w:r>
      <w:r w:rsidRPr="009D6EA1">
        <w:rPr>
          <w:rFonts w:ascii="Times New Roman" w:hAnsi="Times New Roman" w:cs="Times New Roman"/>
          <w:sz w:val="24"/>
          <w:szCs w:val="24"/>
        </w:rPr>
        <w:t xml:space="preserve">are already </w:t>
      </w:r>
      <w:r w:rsidR="008D5D28" w:rsidRPr="009D6EA1">
        <w:rPr>
          <w:rFonts w:ascii="Times New Roman" w:hAnsi="Times New Roman" w:cs="Times New Roman"/>
          <w:sz w:val="24"/>
          <w:szCs w:val="24"/>
        </w:rPr>
        <w:t xml:space="preserve">in HR </w:t>
      </w:r>
      <w:r w:rsidRPr="009D6EA1">
        <w:rPr>
          <w:rFonts w:ascii="Times New Roman" w:hAnsi="Times New Roman" w:cs="Times New Roman"/>
          <w:sz w:val="24"/>
          <w:szCs w:val="24"/>
        </w:rPr>
        <w:t xml:space="preserve">and </w:t>
      </w:r>
      <w:r w:rsidR="008D5D28" w:rsidRPr="009D6EA1">
        <w:rPr>
          <w:rFonts w:ascii="Times New Roman" w:hAnsi="Times New Roman" w:cs="Times New Roman"/>
          <w:sz w:val="24"/>
          <w:szCs w:val="24"/>
        </w:rPr>
        <w:t xml:space="preserve">when filled </w:t>
      </w:r>
      <w:r w:rsidRPr="009D6EA1">
        <w:rPr>
          <w:rFonts w:ascii="Times New Roman" w:hAnsi="Times New Roman" w:cs="Times New Roman"/>
          <w:sz w:val="24"/>
          <w:szCs w:val="24"/>
        </w:rPr>
        <w:t xml:space="preserve">we </w:t>
      </w:r>
      <w:r w:rsidR="008D5D28" w:rsidRPr="009D6EA1">
        <w:rPr>
          <w:rFonts w:ascii="Times New Roman" w:hAnsi="Times New Roman" w:cs="Times New Roman"/>
          <w:sz w:val="24"/>
          <w:szCs w:val="24"/>
        </w:rPr>
        <w:t>will have 5.0 FTE</w:t>
      </w:r>
      <w:r w:rsidR="002E1275" w:rsidRPr="009D6EA1">
        <w:rPr>
          <w:rFonts w:ascii="Times New Roman" w:hAnsi="Times New Roman" w:cs="Times New Roman"/>
          <w:sz w:val="24"/>
          <w:szCs w:val="24"/>
        </w:rPr>
        <w:t>; Espinoza</w:t>
      </w:r>
      <w:r w:rsidR="008D5D28" w:rsidRPr="009D6EA1">
        <w:rPr>
          <w:rFonts w:ascii="Times New Roman" w:hAnsi="Times New Roman" w:cs="Times New Roman"/>
          <w:sz w:val="24"/>
          <w:szCs w:val="24"/>
        </w:rPr>
        <w:t xml:space="preserve"> hope</w:t>
      </w:r>
      <w:r w:rsidRPr="009D6EA1">
        <w:rPr>
          <w:rFonts w:ascii="Times New Roman" w:hAnsi="Times New Roman" w:cs="Times New Roman"/>
          <w:sz w:val="24"/>
          <w:szCs w:val="24"/>
        </w:rPr>
        <w:t>s</w:t>
      </w:r>
      <w:r w:rsidR="008D5D28" w:rsidRPr="009D6EA1">
        <w:rPr>
          <w:rFonts w:ascii="Times New Roman" w:hAnsi="Times New Roman" w:cs="Times New Roman"/>
          <w:sz w:val="24"/>
          <w:szCs w:val="24"/>
        </w:rPr>
        <w:t xml:space="preserve"> that will happen in April. </w:t>
      </w:r>
      <w:r w:rsidRPr="009D6EA1">
        <w:rPr>
          <w:rFonts w:ascii="Times New Roman" w:hAnsi="Times New Roman" w:cs="Times New Roman"/>
          <w:sz w:val="24"/>
          <w:szCs w:val="24"/>
        </w:rPr>
        <w:t>Also, when</w:t>
      </w:r>
      <w:r w:rsidR="008D5D28" w:rsidRPr="009D6EA1">
        <w:rPr>
          <w:rFonts w:ascii="Times New Roman" w:hAnsi="Times New Roman" w:cs="Times New Roman"/>
          <w:sz w:val="24"/>
          <w:szCs w:val="24"/>
        </w:rPr>
        <w:t xml:space="preserve"> Lee</w:t>
      </w:r>
      <w:r w:rsidRPr="009D6EA1">
        <w:rPr>
          <w:rFonts w:ascii="Times New Roman" w:hAnsi="Times New Roman" w:cs="Times New Roman"/>
          <w:sz w:val="24"/>
          <w:szCs w:val="24"/>
        </w:rPr>
        <w:t xml:space="preserve"> Bettencourt</w:t>
      </w:r>
      <w:r w:rsidR="008D5D28" w:rsidRPr="009D6EA1">
        <w:rPr>
          <w:rFonts w:ascii="Times New Roman" w:hAnsi="Times New Roman" w:cs="Times New Roman"/>
          <w:sz w:val="24"/>
          <w:szCs w:val="24"/>
        </w:rPr>
        <w:t xml:space="preserve"> retreats back </w:t>
      </w:r>
      <w:r w:rsidRPr="009D6EA1">
        <w:rPr>
          <w:rFonts w:ascii="Times New Roman" w:hAnsi="Times New Roman" w:cs="Times New Roman"/>
          <w:sz w:val="24"/>
          <w:szCs w:val="24"/>
        </w:rPr>
        <w:t>to Counseling, we will have 6 counselors.</w:t>
      </w:r>
      <w:r w:rsidR="008D5D28" w:rsidRPr="009D6EA1">
        <w:rPr>
          <w:rFonts w:ascii="Times New Roman" w:hAnsi="Times New Roman" w:cs="Times New Roman"/>
          <w:sz w:val="24"/>
          <w:szCs w:val="24"/>
        </w:rPr>
        <w:t xml:space="preserve"> That</w:t>
      </w:r>
      <w:r w:rsidRPr="009D6EA1">
        <w:rPr>
          <w:rFonts w:ascii="Times New Roman" w:hAnsi="Times New Roman" w:cs="Times New Roman"/>
          <w:sz w:val="24"/>
          <w:szCs w:val="24"/>
        </w:rPr>
        <w:t xml:space="preserve"> number </w:t>
      </w:r>
      <w:r w:rsidR="002E1275" w:rsidRPr="009D6EA1">
        <w:rPr>
          <w:rFonts w:ascii="Times New Roman" w:hAnsi="Times New Roman" w:cs="Times New Roman"/>
          <w:sz w:val="24"/>
          <w:szCs w:val="24"/>
        </w:rPr>
        <w:t xml:space="preserve">would reach the </w:t>
      </w:r>
      <w:r w:rsidRPr="009D6EA1">
        <w:rPr>
          <w:rFonts w:ascii="Times New Roman" w:hAnsi="Times New Roman" w:cs="Times New Roman"/>
          <w:sz w:val="24"/>
          <w:szCs w:val="24"/>
        </w:rPr>
        <w:t>recommended</w:t>
      </w:r>
      <w:r w:rsidR="002E1275" w:rsidRPr="009D6EA1">
        <w:rPr>
          <w:rFonts w:ascii="Times New Roman" w:hAnsi="Times New Roman" w:cs="Times New Roman"/>
          <w:sz w:val="24"/>
          <w:szCs w:val="24"/>
        </w:rPr>
        <w:t xml:space="preserve"> ratio</w:t>
      </w:r>
      <w:r w:rsidRPr="009D6EA1">
        <w:rPr>
          <w:rFonts w:ascii="Times New Roman" w:hAnsi="Times New Roman" w:cs="Times New Roman"/>
          <w:sz w:val="24"/>
          <w:szCs w:val="24"/>
        </w:rPr>
        <w:t xml:space="preserve"> for </w:t>
      </w:r>
      <w:r w:rsidRPr="009D6EA1">
        <w:rPr>
          <w:rFonts w:ascii="Times New Roman" w:hAnsi="Times New Roman" w:cs="Times New Roman"/>
          <w:sz w:val="24"/>
          <w:szCs w:val="24"/>
        </w:rPr>
        <w:lastRenderedPageBreak/>
        <w:t xml:space="preserve">counseling </w:t>
      </w:r>
      <w:r w:rsidR="002E1275" w:rsidRPr="009D6EA1">
        <w:rPr>
          <w:rFonts w:ascii="Times New Roman" w:hAnsi="Times New Roman" w:cs="Times New Roman"/>
          <w:sz w:val="24"/>
          <w:szCs w:val="24"/>
        </w:rPr>
        <w:t xml:space="preserve">of </w:t>
      </w:r>
      <w:r w:rsidRPr="009D6EA1">
        <w:rPr>
          <w:rFonts w:ascii="Times New Roman" w:hAnsi="Times New Roman" w:cs="Times New Roman"/>
          <w:sz w:val="24"/>
          <w:szCs w:val="24"/>
        </w:rPr>
        <w:t xml:space="preserve">1500 </w:t>
      </w:r>
      <w:r w:rsidR="002E1275" w:rsidRPr="009D6EA1">
        <w:rPr>
          <w:rFonts w:ascii="Times New Roman" w:hAnsi="Times New Roman" w:cs="Times New Roman"/>
          <w:sz w:val="24"/>
          <w:szCs w:val="24"/>
        </w:rPr>
        <w:t xml:space="preserve">students </w:t>
      </w:r>
      <w:r w:rsidRPr="009D6EA1">
        <w:rPr>
          <w:rFonts w:ascii="Times New Roman" w:hAnsi="Times New Roman" w:cs="Times New Roman"/>
          <w:sz w:val="24"/>
          <w:szCs w:val="24"/>
        </w:rPr>
        <w:t>to 1</w:t>
      </w:r>
      <w:r w:rsidR="002E1275" w:rsidRPr="009D6EA1">
        <w:rPr>
          <w:rFonts w:ascii="Times New Roman" w:hAnsi="Times New Roman" w:cs="Times New Roman"/>
          <w:sz w:val="24"/>
          <w:szCs w:val="24"/>
        </w:rPr>
        <w:t xml:space="preserve"> counselor</w:t>
      </w:r>
      <w:r w:rsidRPr="009D6EA1">
        <w:rPr>
          <w:rFonts w:ascii="Times New Roman" w:hAnsi="Times New Roman" w:cs="Times New Roman"/>
          <w:sz w:val="24"/>
          <w:szCs w:val="24"/>
        </w:rPr>
        <w:t xml:space="preserve">. </w:t>
      </w:r>
      <w:r w:rsidR="00CE00CF" w:rsidRPr="009D6EA1">
        <w:rPr>
          <w:rFonts w:ascii="Times New Roman" w:hAnsi="Times New Roman" w:cs="Times New Roman"/>
          <w:sz w:val="24"/>
          <w:szCs w:val="24"/>
        </w:rPr>
        <w:t>In addition, t</w:t>
      </w:r>
      <w:r w:rsidRPr="009D6EA1">
        <w:rPr>
          <w:rFonts w:ascii="Times New Roman" w:hAnsi="Times New Roman" w:cs="Times New Roman"/>
          <w:sz w:val="24"/>
          <w:szCs w:val="24"/>
        </w:rPr>
        <w:t>hey are w</w:t>
      </w:r>
      <w:r w:rsidR="008D5D28" w:rsidRPr="009D6EA1">
        <w:rPr>
          <w:rFonts w:ascii="Times New Roman" w:hAnsi="Times New Roman" w:cs="Times New Roman"/>
          <w:sz w:val="24"/>
          <w:szCs w:val="24"/>
        </w:rPr>
        <w:t xml:space="preserve">orking on </w:t>
      </w:r>
      <w:r w:rsidR="00CE00CF" w:rsidRPr="009D6EA1">
        <w:rPr>
          <w:rFonts w:ascii="Times New Roman" w:hAnsi="Times New Roman" w:cs="Times New Roman"/>
          <w:sz w:val="24"/>
          <w:szCs w:val="24"/>
        </w:rPr>
        <w:t xml:space="preserve">a </w:t>
      </w:r>
      <w:r w:rsidR="008D5D28" w:rsidRPr="009D6EA1">
        <w:rPr>
          <w:rFonts w:ascii="Times New Roman" w:hAnsi="Times New Roman" w:cs="Times New Roman"/>
          <w:sz w:val="24"/>
          <w:szCs w:val="24"/>
        </w:rPr>
        <w:t>plan to meet accreditation standards.</w:t>
      </w:r>
      <w:r w:rsidR="008C475D">
        <w:rPr>
          <w:rFonts w:ascii="Times New Roman" w:hAnsi="Times New Roman" w:cs="Times New Roman"/>
          <w:sz w:val="24"/>
          <w:szCs w:val="24"/>
        </w:rPr>
        <w:t xml:space="preserve"> </w:t>
      </w:r>
    </w:p>
    <w:p w14:paraId="0A768C10" w14:textId="77777777" w:rsidR="00050D77" w:rsidRPr="009D6EA1" w:rsidRDefault="00050D77" w:rsidP="008D5D28">
      <w:pPr>
        <w:spacing w:after="0" w:line="240" w:lineRule="auto"/>
        <w:rPr>
          <w:rFonts w:ascii="Times New Roman" w:hAnsi="Times New Roman" w:cs="Times New Roman"/>
          <w:sz w:val="24"/>
          <w:szCs w:val="24"/>
        </w:rPr>
      </w:pPr>
    </w:p>
    <w:p w14:paraId="7202F3BF" w14:textId="00E8045A" w:rsidR="008D5D28" w:rsidRPr="009D6EA1" w:rsidRDefault="008D5D28"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 xml:space="preserve">They experience </w:t>
      </w:r>
      <w:r w:rsidR="00455DC2" w:rsidRPr="009D6EA1">
        <w:rPr>
          <w:rFonts w:ascii="Times New Roman" w:hAnsi="Times New Roman" w:cs="Times New Roman"/>
          <w:sz w:val="24"/>
          <w:szCs w:val="24"/>
        </w:rPr>
        <w:t xml:space="preserve">fluctuating demand and created a </w:t>
      </w:r>
      <w:r w:rsidRPr="009D6EA1">
        <w:rPr>
          <w:rFonts w:ascii="Times New Roman" w:hAnsi="Times New Roman" w:cs="Times New Roman"/>
          <w:sz w:val="24"/>
          <w:szCs w:val="24"/>
        </w:rPr>
        <w:t xml:space="preserve">list of counselors in our community that are available during peak </w:t>
      </w:r>
      <w:r w:rsidR="00CE00CF" w:rsidRPr="009D6EA1">
        <w:rPr>
          <w:rFonts w:ascii="Times New Roman" w:hAnsi="Times New Roman" w:cs="Times New Roman"/>
          <w:sz w:val="24"/>
          <w:szCs w:val="24"/>
        </w:rPr>
        <w:t xml:space="preserve">demand </w:t>
      </w:r>
      <w:r w:rsidRPr="009D6EA1">
        <w:rPr>
          <w:rFonts w:ascii="Times New Roman" w:hAnsi="Times New Roman" w:cs="Times New Roman"/>
          <w:sz w:val="24"/>
          <w:szCs w:val="24"/>
        </w:rPr>
        <w:t>time</w:t>
      </w:r>
      <w:r w:rsidR="00455DC2" w:rsidRPr="009D6EA1">
        <w:rPr>
          <w:rFonts w:ascii="Times New Roman" w:hAnsi="Times New Roman" w:cs="Times New Roman"/>
          <w:sz w:val="24"/>
          <w:szCs w:val="24"/>
        </w:rPr>
        <w:t>s. They w</w:t>
      </w:r>
      <w:r w:rsidRPr="009D6EA1">
        <w:rPr>
          <w:rFonts w:ascii="Times New Roman" w:hAnsi="Times New Roman" w:cs="Times New Roman"/>
          <w:sz w:val="24"/>
          <w:szCs w:val="24"/>
        </w:rPr>
        <w:t xml:space="preserve">ill </w:t>
      </w:r>
      <w:r w:rsidR="00FF6D8C" w:rsidRPr="009D6EA1">
        <w:rPr>
          <w:rFonts w:ascii="Times New Roman" w:hAnsi="Times New Roman" w:cs="Times New Roman"/>
          <w:sz w:val="24"/>
          <w:szCs w:val="24"/>
        </w:rPr>
        <w:t>be</w:t>
      </w:r>
      <w:r w:rsidRPr="009D6EA1">
        <w:rPr>
          <w:rFonts w:ascii="Times New Roman" w:hAnsi="Times New Roman" w:cs="Times New Roman"/>
          <w:sz w:val="24"/>
          <w:szCs w:val="24"/>
        </w:rPr>
        <w:t xml:space="preserve"> appointed as </w:t>
      </w:r>
      <w:r w:rsidR="00455DC2" w:rsidRPr="009D6EA1">
        <w:rPr>
          <w:rFonts w:ascii="Times New Roman" w:hAnsi="Times New Roman" w:cs="Times New Roman"/>
          <w:sz w:val="24"/>
          <w:szCs w:val="24"/>
        </w:rPr>
        <w:t>university employees. Currently, we are not at that peak demand period. Students that enter</w:t>
      </w:r>
      <w:r w:rsidR="00CE00CF" w:rsidRPr="009D6EA1">
        <w:rPr>
          <w:rFonts w:ascii="Times New Roman" w:hAnsi="Times New Roman" w:cs="Times New Roman"/>
          <w:sz w:val="24"/>
          <w:szCs w:val="24"/>
        </w:rPr>
        <w:t xml:space="preserve"> in non-crisis</w:t>
      </w:r>
      <w:r w:rsidRPr="009D6EA1">
        <w:rPr>
          <w:rFonts w:ascii="Times New Roman" w:hAnsi="Times New Roman" w:cs="Times New Roman"/>
          <w:sz w:val="24"/>
          <w:szCs w:val="24"/>
        </w:rPr>
        <w:t xml:space="preserve"> are seen within 8 days</w:t>
      </w:r>
      <w:r w:rsidR="00B75616" w:rsidRPr="009D6EA1">
        <w:rPr>
          <w:rFonts w:ascii="Times New Roman" w:hAnsi="Times New Roman" w:cs="Times New Roman"/>
          <w:sz w:val="24"/>
          <w:szCs w:val="24"/>
        </w:rPr>
        <w:t xml:space="preserve">. </w:t>
      </w:r>
      <w:r w:rsidRPr="009D6EA1">
        <w:rPr>
          <w:rFonts w:ascii="Times New Roman" w:hAnsi="Times New Roman" w:cs="Times New Roman"/>
          <w:sz w:val="24"/>
          <w:szCs w:val="24"/>
        </w:rPr>
        <w:t>To address that delay B</w:t>
      </w:r>
      <w:r w:rsidR="00455DC2" w:rsidRPr="009D6EA1">
        <w:rPr>
          <w:rFonts w:ascii="Times New Roman" w:hAnsi="Times New Roman" w:cs="Times New Roman"/>
          <w:sz w:val="24"/>
          <w:szCs w:val="24"/>
        </w:rPr>
        <w:t>ettencourt</w:t>
      </w:r>
      <w:r w:rsidRPr="009D6EA1">
        <w:rPr>
          <w:rFonts w:ascii="Times New Roman" w:hAnsi="Times New Roman" w:cs="Times New Roman"/>
          <w:sz w:val="24"/>
          <w:szCs w:val="24"/>
        </w:rPr>
        <w:t xml:space="preserve"> has agreed to provide half</w:t>
      </w:r>
      <w:r w:rsidR="00455DC2" w:rsidRPr="009D6EA1">
        <w:rPr>
          <w:rFonts w:ascii="Times New Roman" w:hAnsi="Times New Roman" w:cs="Times New Roman"/>
          <w:sz w:val="24"/>
          <w:szCs w:val="24"/>
        </w:rPr>
        <w:t xml:space="preserve"> of his time to the Counseling Center. She’s very grateful because it is i</w:t>
      </w:r>
      <w:r w:rsidRPr="009D6EA1">
        <w:rPr>
          <w:rFonts w:ascii="Times New Roman" w:hAnsi="Times New Roman" w:cs="Times New Roman"/>
          <w:sz w:val="24"/>
          <w:szCs w:val="24"/>
        </w:rPr>
        <w:t>mportant to identify students in crises.</w:t>
      </w:r>
      <w:r w:rsidR="00B75616" w:rsidRPr="009D6EA1">
        <w:rPr>
          <w:rFonts w:ascii="Times New Roman" w:hAnsi="Times New Roman" w:cs="Times New Roman"/>
          <w:sz w:val="24"/>
          <w:szCs w:val="24"/>
        </w:rPr>
        <w:t xml:space="preserve"> Currently, all those in crisis are seen immediately.</w:t>
      </w:r>
    </w:p>
    <w:p w14:paraId="764DDBB9" w14:textId="77777777" w:rsidR="008D5D28" w:rsidRPr="009D6EA1" w:rsidRDefault="008D5D28" w:rsidP="008D5D28">
      <w:pPr>
        <w:spacing w:after="0" w:line="240" w:lineRule="auto"/>
        <w:rPr>
          <w:rFonts w:ascii="Times New Roman" w:hAnsi="Times New Roman" w:cs="Times New Roman"/>
          <w:sz w:val="24"/>
          <w:szCs w:val="24"/>
        </w:rPr>
      </w:pPr>
    </w:p>
    <w:p w14:paraId="23F33348" w14:textId="420B26BB" w:rsidR="008D5D28" w:rsidRPr="009D6EA1" w:rsidRDefault="00455DC2"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Strahm</w:t>
      </w:r>
      <w:r w:rsidR="0093060D" w:rsidRPr="009D6EA1">
        <w:rPr>
          <w:rFonts w:ascii="Times New Roman" w:hAnsi="Times New Roman" w:cs="Times New Roman"/>
          <w:sz w:val="24"/>
          <w:szCs w:val="24"/>
        </w:rPr>
        <w:t xml:space="preserve"> requested </w:t>
      </w:r>
      <w:r w:rsidR="008D5D28" w:rsidRPr="009D6EA1">
        <w:rPr>
          <w:rFonts w:ascii="Times New Roman" w:hAnsi="Times New Roman" w:cs="Times New Roman"/>
          <w:sz w:val="24"/>
          <w:szCs w:val="24"/>
        </w:rPr>
        <w:t xml:space="preserve">Espinoza </w:t>
      </w:r>
      <w:r w:rsidRPr="009D6EA1">
        <w:rPr>
          <w:rFonts w:ascii="Times New Roman" w:hAnsi="Times New Roman" w:cs="Times New Roman"/>
          <w:sz w:val="24"/>
          <w:szCs w:val="24"/>
        </w:rPr>
        <w:t xml:space="preserve">speak to the </w:t>
      </w:r>
      <w:r w:rsidR="0093060D" w:rsidRPr="009D6EA1">
        <w:rPr>
          <w:rFonts w:ascii="Times New Roman" w:hAnsi="Times New Roman" w:cs="Times New Roman"/>
          <w:sz w:val="24"/>
          <w:szCs w:val="24"/>
        </w:rPr>
        <w:t>use</w:t>
      </w:r>
      <w:r w:rsidRPr="009D6EA1">
        <w:rPr>
          <w:rFonts w:ascii="Times New Roman" w:hAnsi="Times New Roman" w:cs="Times New Roman"/>
          <w:sz w:val="24"/>
          <w:szCs w:val="24"/>
        </w:rPr>
        <w:t xml:space="preserve"> of community</w:t>
      </w:r>
      <w:r w:rsidR="0093060D" w:rsidRPr="009D6EA1">
        <w:rPr>
          <w:rFonts w:ascii="Times New Roman" w:hAnsi="Times New Roman" w:cs="Times New Roman"/>
          <w:sz w:val="24"/>
          <w:szCs w:val="24"/>
        </w:rPr>
        <w:t>-based counselors</w:t>
      </w:r>
      <w:r w:rsidRPr="009D6EA1">
        <w:rPr>
          <w:rFonts w:ascii="Times New Roman" w:hAnsi="Times New Roman" w:cs="Times New Roman"/>
          <w:sz w:val="24"/>
          <w:szCs w:val="24"/>
        </w:rPr>
        <w:t>. Is there</w:t>
      </w:r>
      <w:r w:rsidR="008D5D28" w:rsidRPr="009D6EA1">
        <w:rPr>
          <w:rFonts w:ascii="Times New Roman" w:hAnsi="Times New Roman" w:cs="Times New Roman"/>
          <w:sz w:val="24"/>
          <w:szCs w:val="24"/>
        </w:rPr>
        <w:t xml:space="preserve"> research that supports </w:t>
      </w:r>
      <w:r w:rsidRPr="009D6EA1">
        <w:rPr>
          <w:rFonts w:ascii="Times New Roman" w:hAnsi="Times New Roman" w:cs="Times New Roman"/>
          <w:sz w:val="24"/>
          <w:szCs w:val="24"/>
        </w:rPr>
        <w:t>this as effective counseling? She is st</w:t>
      </w:r>
      <w:r w:rsidR="008D5D28" w:rsidRPr="009D6EA1">
        <w:rPr>
          <w:rFonts w:ascii="Times New Roman" w:hAnsi="Times New Roman" w:cs="Times New Roman"/>
          <w:sz w:val="24"/>
          <w:szCs w:val="24"/>
        </w:rPr>
        <w:t xml:space="preserve">ruggling to see </w:t>
      </w:r>
      <w:r w:rsidR="0093060D" w:rsidRPr="009D6EA1">
        <w:rPr>
          <w:rFonts w:ascii="Times New Roman" w:hAnsi="Times New Roman" w:cs="Times New Roman"/>
          <w:sz w:val="24"/>
          <w:szCs w:val="24"/>
        </w:rPr>
        <w:t>how</w:t>
      </w:r>
      <w:r w:rsidR="008D5D28" w:rsidRPr="009D6EA1">
        <w:rPr>
          <w:rFonts w:ascii="Times New Roman" w:hAnsi="Times New Roman" w:cs="Times New Roman"/>
          <w:sz w:val="24"/>
          <w:szCs w:val="24"/>
        </w:rPr>
        <w:t xml:space="preserve"> someone that the student doesn’t know and </w:t>
      </w:r>
      <w:r w:rsidR="0093060D" w:rsidRPr="009D6EA1">
        <w:rPr>
          <w:rFonts w:ascii="Times New Roman" w:hAnsi="Times New Roman" w:cs="Times New Roman"/>
          <w:sz w:val="24"/>
          <w:szCs w:val="24"/>
        </w:rPr>
        <w:t xml:space="preserve">who </w:t>
      </w:r>
      <w:r w:rsidR="008D5D28" w:rsidRPr="009D6EA1">
        <w:rPr>
          <w:rFonts w:ascii="Times New Roman" w:hAnsi="Times New Roman" w:cs="Times New Roman"/>
          <w:sz w:val="24"/>
          <w:szCs w:val="24"/>
        </w:rPr>
        <w:t>is not affiliated with the university</w:t>
      </w:r>
      <w:r w:rsidRPr="009D6EA1">
        <w:rPr>
          <w:rFonts w:ascii="Times New Roman" w:hAnsi="Times New Roman" w:cs="Times New Roman"/>
          <w:sz w:val="24"/>
          <w:szCs w:val="24"/>
        </w:rPr>
        <w:t xml:space="preserve"> can help our students</w:t>
      </w:r>
      <w:r w:rsidR="008D5D28" w:rsidRPr="009D6EA1">
        <w:rPr>
          <w:rFonts w:ascii="Times New Roman" w:hAnsi="Times New Roman" w:cs="Times New Roman"/>
          <w:sz w:val="24"/>
          <w:szCs w:val="24"/>
        </w:rPr>
        <w:t>. Will the</w:t>
      </w:r>
      <w:r w:rsidRPr="009D6EA1">
        <w:rPr>
          <w:rFonts w:ascii="Times New Roman" w:hAnsi="Times New Roman" w:cs="Times New Roman"/>
          <w:sz w:val="24"/>
          <w:szCs w:val="24"/>
        </w:rPr>
        <w:t xml:space="preserve"> student open up to that person?</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 xml:space="preserve">Do we have research that shows this is </w:t>
      </w:r>
      <w:r w:rsidRPr="009D6EA1">
        <w:rPr>
          <w:rFonts w:ascii="Times New Roman" w:hAnsi="Times New Roman" w:cs="Times New Roman"/>
          <w:sz w:val="24"/>
          <w:szCs w:val="24"/>
        </w:rPr>
        <w:t xml:space="preserve">an </w:t>
      </w:r>
      <w:r w:rsidR="008D5D28" w:rsidRPr="009D6EA1">
        <w:rPr>
          <w:rFonts w:ascii="Times New Roman" w:hAnsi="Times New Roman" w:cs="Times New Roman"/>
          <w:sz w:val="24"/>
          <w:szCs w:val="24"/>
        </w:rPr>
        <w:t>effective tool?</w:t>
      </w:r>
    </w:p>
    <w:p w14:paraId="44031A5C" w14:textId="77777777" w:rsidR="008D5D28" w:rsidRPr="009D6EA1" w:rsidRDefault="008D5D28" w:rsidP="008D5D28">
      <w:pPr>
        <w:spacing w:after="0" w:line="240" w:lineRule="auto"/>
        <w:rPr>
          <w:rFonts w:ascii="Times New Roman" w:hAnsi="Times New Roman" w:cs="Times New Roman"/>
          <w:sz w:val="24"/>
          <w:szCs w:val="24"/>
        </w:rPr>
      </w:pPr>
    </w:p>
    <w:p w14:paraId="46172705" w14:textId="751C6DAA" w:rsidR="008D5D28" w:rsidRPr="009D6EA1" w:rsidRDefault="00455DC2"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Espinoz</w:t>
      </w:r>
      <w:r w:rsidR="00A472F6" w:rsidRPr="009D6EA1">
        <w:rPr>
          <w:rFonts w:ascii="Times New Roman" w:hAnsi="Times New Roman" w:cs="Times New Roman"/>
          <w:sz w:val="24"/>
          <w:szCs w:val="24"/>
        </w:rPr>
        <w:t xml:space="preserve">a repeated that </w:t>
      </w:r>
      <w:r w:rsidRPr="009D6EA1">
        <w:rPr>
          <w:rFonts w:ascii="Times New Roman" w:hAnsi="Times New Roman" w:cs="Times New Roman"/>
          <w:sz w:val="24"/>
          <w:szCs w:val="24"/>
        </w:rPr>
        <w:t xml:space="preserve">the Counseling Center has fluctuating demand. </w:t>
      </w:r>
      <w:r w:rsidR="00A472F6" w:rsidRPr="009D6EA1">
        <w:rPr>
          <w:rFonts w:ascii="Times New Roman" w:hAnsi="Times New Roman"/>
          <w:sz w:val="24"/>
          <w:szCs w:val="24"/>
        </w:rPr>
        <w:t xml:space="preserve">Present </w:t>
      </w:r>
      <w:proofErr w:type="gramStart"/>
      <w:r w:rsidR="00A472F6" w:rsidRPr="009D6EA1">
        <w:rPr>
          <w:rFonts w:ascii="Times New Roman" w:hAnsi="Times New Roman"/>
          <w:sz w:val="24"/>
          <w:szCs w:val="24"/>
        </w:rPr>
        <w:t>staff are</w:t>
      </w:r>
      <w:proofErr w:type="gramEnd"/>
      <w:r w:rsidR="00A472F6" w:rsidRPr="009D6EA1">
        <w:rPr>
          <w:rFonts w:ascii="Times New Roman" w:hAnsi="Times New Roman"/>
          <w:sz w:val="24"/>
          <w:szCs w:val="24"/>
        </w:rPr>
        <w:t xml:space="preserve"> sufficient, until “bombarded” in the later part of the semester.</w:t>
      </w:r>
      <w:r w:rsidRPr="009D6EA1">
        <w:rPr>
          <w:rFonts w:ascii="Times New Roman" w:hAnsi="Times New Roman" w:cs="Times New Roman"/>
          <w:sz w:val="24"/>
          <w:szCs w:val="24"/>
        </w:rPr>
        <w:t xml:space="preserve"> </w:t>
      </w:r>
      <w:r w:rsidR="008D5D28" w:rsidRPr="009D6EA1">
        <w:rPr>
          <w:rFonts w:ascii="Times New Roman" w:hAnsi="Times New Roman" w:cs="Times New Roman"/>
          <w:sz w:val="24"/>
          <w:szCs w:val="24"/>
        </w:rPr>
        <w:t>C</w:t>
      </w:r>
      <w:r w:rsidR="00A472F6" w:rsidRPr="009D6EA1">
        <w:rPr>
          <w:rFonts w:ascii="Times New Roman" w:hAnsi="Times New Roman" w:cs="Times New Roman"/>
          <w:sz w:val="24"/>
          <w:szCs w:val="24"/>
        </w:rPr>
        <w:t>ommunity-based c</w:t>
      </w:r>
      <w:r w:rsidR="008D5D28" w:rsidRPr="009D6EA1">
        <w:rPr>
          <w:rFonts w:ascii="Times New Roman" w:hAnsi="Times New Roman" w:cs="Times New Roman"/>
          <w:sz w:val="24"/>
          <w:szCs w:val="24"/>
        </w:rPr>
        <w:t>ounselors will be able to see new students requesting services.</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 xml:space="preserve">They will see them for the duration of that </w:t>
      </w:r>
      <w:r w:rsidR="00A472F6" w:rsidRPr="009D6EA1">
        <w:rPr>
          <w:rFonts w:ascii="Times New Roman" w:hAnsi="Times New Roman" w:cs="Times New Roman"/>
          <w:sz w:val="24"/>
          <w:szCs w:val="24"/>
        </w:rPr>
        <w:t>student’s need</w:t>
      </w:r>
      <w:r w:rsidR="008D5D28" w:rsidRPr="009D6EA1">
        <w:rPr>
          <w:rFonts w:ascii="Times New Roman" w:hAnsi="Times New Roman" w:cs="Times New Roman"/>
          <w:sz w:val="24"/>
          <w:szCs w:val="24"/>
        </w:rPr>
        <w:t>.</w:t>
      </w:r>
      <w:r w:rsidR="008C475D">
        <w:rPr>
          <w:rFonts w:ascii="Times New Roman" w:hAnsi="Times New Roman" w:cs="Times New Roman"/>
          <w:sz w:val="24"/>
          <w:szCs w:val="24"/>
        </w:rPr>
        <w:t xml:space="preserve"> </w:t>
      </w:r>
    </w:p>
    <w:p w14:paraId="0140BE5E" w14:textId="77777777" w:rsidR="008D5D28" w:rsidRPr="009D6EA1" w:rsidRDefault="008D5D28" w:rsidP="008D5D28">
      <w:pPr>
        <w:spacing w:after="0" w:line="240" w:lineRule="auto"/>
        <w:rPr>
          <w:rFonts w:ascii="Times New Roman" w:hAnsi="Times New Roman" w:cs="Times New Roman"/>
          <w:sz w:val="24"/>
          <w:szCs w:val="24"/>
        </w:rPr>
      </w:pPr>
    </w:p>
    <w:p w14:paraId="40EBC2B8" w14:textId="77777777" w:rsidR="00A472F6" w:rsidRPr="009D6EA1" w:rsidRDefault="00455DC2"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Strangfeld</w:t>
      </w:r>
      <w:r w:rsidR="00A472F6" w:rsidRPr="009D6EA1">
        <w:rPr>
          <w:rFonts w:ascii="Times New Roman" w:hAnsi="Times New Roman" w:cs="Times New Roman"/>
          <w:sz w:val="24"/>
          <w:szCs w:val="24"/>
        </w:rPr>
        <w:t xml:space="preserve"> asked if t</w:t>
      </w:r>
      <w:r w:rsidR="008D5D28" w:rsidRPr="009D6EA1">
        <w:rPr>
          <w:rFonts w:ascii="Times New Roman" w:hAnsi="Times New Roman" w:cs="Times New Roman"/>
          <w:sz w:val="24"/>
          <w:szCs w:val="24"/>
        </w:rPr>
        <w:t xml:space="preserve">he 5.0 </w:t>
      </w:r>
      <w:r w:rsidRPr="009D6EA1">
        <w:rPr>
          <w:rFonts w:ascii="Times New Roman" w:hAnsi="Times New Roman" w:cs="Times New Roman"/>
          <w:sz w:val="24"/>
          <w:szCs w:val="24"/>
        </w:rPr>
        <w:t>FTES</w:t>
      </w:r>
      <w:r w:rsidR="00A472F6" w:rsidRPr="009D6EA1">
        <w:rPr>
          <w:rFonts w:ascii="Times New Roman" w:hAnsi="Times New Roman" w:cs="Times New Roman"/>
          <w:sz w:val="24"/>
          <w:szCs w:val="24"/>
        </w:rPr>
        <w:t xml:space="preserve"> projected faculty in PCS</w:t>
      </w:r>
      <w:r w:rsidR="008D5D28" w:rsidRPr="009D6EA1">
        <w:rPr>
          <w:rFonts w:ascii="Times New Roman" w:hAnsi="Times New Roman" w:cs="Times New Roman"/>
          <w:sz w:val="24"/>
          <w:szCs w:val="24"/>
        </w:rPr>
        <w:t xml:space="preserve"> </w:t>
      </w:r>
      <w:r w:rsidR="00A472F6" w:rsidRPr="009D6EA1">
        <w:rPr>
          <w:rFonts w:ascii="Times New Roman" w:hAnsi="Times New Roman" w:cs="Times New Roman"/>
          <w:sz w:val="24"/>
          <w:szCs w:val="24"/>
        </w:rPr>
        <w:t>would</w:t>
      </w:r>
      <w:r w:rsidR="008D5D28" w:rsidRPr="009D6EA1">
        <w:rPr>
          <w:rFonts w:ascii="Times New Roman" w:hAnsi="Times New Roman" w:cs="Times New Roman"/>
          <w:sz w:val="24"/>
          <w:szCs w:val="24"/>
        </w:rPr>
        <w:t xml:space="preserve"> all </w:t>
      </w:r>
      <w:r w:rsidR="00A472F6" w:rsidRPr="009D6EA1">
        <w:rPr>
          <w:rFonts w:ascii="Times New Roman" w:hAnsi="Times New Roman" w:cs="Times New Roman"/>
          <w:sz w:val="24"/>
          <w:szCs w:val="24"/>
        </w:rPr>
        <w:t xml:space="preserve">be </w:t>
      </w:r>
      <w:r w:rsidR="008D5D28" w:rsidRPr="009D6EA1">
        <w:rPr>
          <w:rFonts w:ascii="Times New Roman" w:hAnsi="Times New Roman" w:cs="Times New Roman"/>
          <w:sz w:val="24"/>
          <w:szCs w:val="24"/>
        </w:rPr>
        <w:t>p</w:t>
      </w:r>
      <w:r w:rsidR="00A472F6" w:rsidRPr="009D6EA1">
        <w:rPr>
          <w:rFonts w:ascii="Times New Roman" w:hAnsi="Times New Roman" w:cs="Times New Roman"/>
          <w:sz w:val="24"/>
          <w:szCs w:val="24"/>
        </w:rPr>
        <w:t>ermanent.</w:t>
      </w:r>
    </w:p>
    <w:p w14:paraId="3FA9486F" w14:textId="77777777" w:rsidR="00A472F6" w:rsidRPr="009D6EA1" w:rsidRDefault="00A472F6" w:rsidP="008D5D28">
      <w:pPr>
        <w:spacing w:after="0" w:line="240" w:lineRule="auto"/>
        <w:rPr>
          <w:rFonts w:ascii="Times New Roman" w:hAnsi="Times New Roman" w:cs="Times New Roman"/>
          <w:sz w:val="24"/>
          <w:szCs w:val="24"/>
        </w:rPr>
      </w:pPr>
    </w:p>
    <w:p w14:paraId="2BD3BD91" w14:textId="032248A4" w:rsidR="008D5D28" w:rsidRPr="009D6EA1" w:rsidRDefault="00A472F6"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 xml:space="preserve">Espinoza replied that they would have </w:t>
      </w:r>
      <w:r w:rsidR="00574705">
        <w:rPr>
          <w:rFonts w:ascii="Times New Roman" w:hAnsi="Times New Roman" w:cs="Times New Roman"/>
          <w:sz w:val="24"/>
          <w:szCs w:val="24"/>
        </w:rPr>
        <w:t>3-year</w:t>
      </w:r>
      <w:r w:rsidR="008D5D28" w:rsidRPr="009D6EA1">
        <w:rPr>
          <w:rFonts w:ascii="Times New Roman" w:hAnsi="Times New Roman" w:cs="Times New Roman"/>
          <w:sz w:val="24"/>
          <w:szCs w:val="24"/>
        </w:rPr>
        <w:t xml:space="preserve"> appointments. Bettencourt is permanent and R</w:t>
      </w:r>
      <w:r w:rsidRPr="009D6EA1">
        <w:rPr>
          <w:rFonts w:ascii="Times New Roman" w:hAnsi="Times New Roman" w:cs="Times New Roman"/>
          <w:sz w:val="24"/>
          <w:szCs w:val="24"/>
        </w:rPr>
        <w:t>.</w:t>
      </w:r>
      <w:r w:rsidR="008D5D28" w:rsidRPr="009D6EA1">
        <w:rPr>
          <w:rFonts w:ascii="Times New Roman" w:hAnsi="Times New Roman" w:cs="Times New Roman"/>
          <w:sz w:val="24"/>
          <w:szCs w:val="24"/>
        </w:rPr>
        <w:t xml:space="preserve"> Floyd is FERP and will be half time. </w:t>
      </w:r>
    </w:p>
    <w:p w14:paraId="751C3DF6" w14:textId="77777777" w:rsidR="008D5D28" w:rsidRPr="009D6EA1" w:rsidRDefault="008D5D28" w:rsidP="008D5D28">
      <w:pPr>
        <w:spacing w:after="0" w:line="240" w:lineRule="auto"/>
        <w:rPr>
          <w:rFonts w:ascii="Times New Roman" w:hAnsi="Times New Roman" w:cs="Times New Roman"/>
          <w:sz w:val="24"/>
          <w:szCs w:val="24"/>
        </w:rPr>
      </w:pPr>
    </w:p>
    <w:p w14:paraId="57820D59" w14:textId="31C78E42" w:rsidR="008D5D28" w:rsidRPr="009D6EA1" w:rsidRDefault="008D5D28"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Peterson</w:t>
      </w:r>
      <w:r w:rsidR="00A472F6" w:rsidRPr="009D6EA1">
        <w:rPr>
          <w:rFonts w:ascii="Times New Roman" w:hAnsi="Times New Roman" w:cs="Times New Roman"/>
          <w:sz w:val="24"/>
          <w:szCs w:val="24"/>
        </w:rPr>
        <w:t xml:space="preserve"> stated she was g</w:t>
      </w:r>
      <w:r w:rsidRPr="009D6EA1">
        <w:rPr>
          <w:rFonts w:ascii="Times New Roman" w:hAnsi="Times New Roman" w:cs="Times New Roman"/>
          <w:sz w:val="24"/>
          <w:szCs w:val="24"/>
        </w:rPr>
        <w:t>lad to hear this as they have been worried</w:t>
      </w:r>
      <w:r w:rsidR="00455DC2" w:rsidRPr="009D6EA1">
        <w:rPr>
          <w:rFonts w:ascii="Times New Roman" w:hAnsi="Times New Roman" w:cs="Times New Roman"/>
          <w:sz w:val="24"/>
          <w:szCs w:val="24"/>
        </w:rPr>
        <w:t xml:space="preserve"> in FBAC</w:t>
      </w:r>
      <w:r w:rsidRPr="009D6EA1">
        <w:rPr>
          <w:rFonts w:ascii="Times New Roman" w:hAnsi="Times New Roman" w:cs="Times New Roman"/>
          <w:sz w:val="24"/>
          <w:szCs w:val="24"/>
        </w:rPr>
        <w:t xml:space="preserve">. Discussion at FBAC </w:t>
      </w:r>
      <w:r w:rsidR="00A472F6" w:rsidRPr="009D6EA1">
        <w:rPr>
          <w:rFonts w:ascii="Times New Roman" w:hAnsi="Times New Roman" w:cs="Times New Roman"/>
          <w:sz w:val="24"/>
          <w:szCs w:val="24"/>
        </w:rPr>
        <w:t xml:space="preserve">related to their </w:t>
      </w:r>
      <w:r w:rsidRPr="009D6EA1">
        <w:rPr>
          <w:rFonts w:ascii="Times New Roman" w:hAnsi="Times New Roman" w:cs="Times New Roman"/>
          <w:sz w:val="24"/>
          <w:szCs w:val="24"/>
        </w:rPr>
        <w:t>concern that peopl</w:t>
      </w:r>
      <w:r w:rsidR="00455DC2" w:rsidRPr="009D6EA1">
        <w:rPr>
          <w:rFonts w:ascii="Times New Roman" w:hAnsi="Times New Roman" w:cs="Times New Roman"/>
          <w:sz w:val="24"/>
          <w:szCs w:val="24"/>
        </w:rPr>
        <w:t xml:space="preserve">e are leaving because </w:t>
      </w:r>
      <w:r w:rsidR="00A472F6" w:rsidRPr="009D6EA1">
        <w:rPr>
          <w:rFonts w:ascii="Times New Roman" w:hAnsi="Times New Roman" w:cs="Times New Roman"/>
          <w:sz w:val="24"/>
          <w:szCs w:val="24"/>
        </w:rPr>
        <w:t>the university isn</w:t>
      </w:r>
      <w:r w:rsidR="00455DC2" w:rsidRPr="009D6EA1">
        <w:rPr>
          <w:rFonts w:ascii="Times New Roman" w:hAnsi="Times New Roman" w:cs="Times New Roman"/>
          <w:sz w:val="24"/>
          <w:szCs w:val="24"/>
        </w:rPr>
        <w:t>’t</w:t>
      </w:r>
      <w:r w:rsidRPr="009D6EA1">
        <w:rPr>
          <w:rFonts w:ascii="Times New Roman" w:hAnsi="Times New Roman" w:cs="Times New Roman"/>
          <w:sz w:val="24"/>
          <w:szCs w:val="24"/>
        </w:rPr>
        <w:t xml:space="preserve"> competiti</w:t>
      </w:r>
      <w:r w:rsidR="00455DC2" w:rsidRPr="009D6EA1">
        <w:rPr>
          <w:rFonts w:ascii="Times New Roman" w:hAnsi="Times New Roman" w:cs="Times New Roman"/>
          <w:sz w:val="24"/>
          <w:szCs w:val="24"/>
        </w:rPr>
        <w:t>ve in terms of what we are able</w:t>
      </w:r>
      <w:r w:rsidRPr="009D6EA1">
        <w:rPr>
          <w:rFonts w:ascii="Times New Roman" w:hAnsi="Times New Roman" w:cs="Times New Roman"/>
          <w:sz w:val="24"/>
          <w:szCs w:val="24"/>
        </w:rPr>
        <w:t xml:space="preserve"> to offer them. </w:t>
      </w:r>
    </w:p>
    <w:p w14:paraId="3347050C" w14:textId="77777777" w:rsidR="008D5D28" w:rsidRPr="009D6EA1" w:rsidRDefault="008D5D28" w:rsidP="008D5D28">
      <w:pPr>
        <w:spacing w:after="0" w:line="240" w:lineRule="auto"/>
        <w:rPr>
          <w:rFonts w:ascii="Times New Roman" w:hAnsi="Times New Roman" w:cs="Times New Roman"/>
          <w:sz w:val="24"/>
          <w:szCs w:val="24"/>
        </w:rPr>
      </w:pPr>
    </w:p>
    <w:p w14:paraId="46995E8C" w14:textId="6EA4B34A" w:rsidR="008D5D28" w:rsidRPr="009D6EA1" w:rsidRDefault="00A472F6" w:rsidP="008D5D28">
      <w:pPr>
        <w:spacing w:after="0" w:line="240" w:lineRule="auto"/>
        <w:rPr>
          <w:rFonts w:ascii="Times New Roman" w:hAnsi="Times New Roman" w:cs="Times New Roman"/>
          <w:sz w:val="24"/>
          <w:szCs w:val="24"/>
        </w:rPr>
      </w:pPr>
      <w:r w:rsidRPr="009D6EA1">
        <w:rPr>
          <w:rFonts w:ascii="Times New Roman" w:hAnsi="Times New Roman"/>
          <w:sz w:val="24"/>
          <w:szCs w:val="24"/>
        </w:rPr>
        <w:t>Espinoza declined to speculate about what reasons PCS left, but admitted that s</w:t>
      </w:r>
      <w:r w:rsidR="008D5D28" w:rsidRPr="009D6EA1">
        <w:rPr>
          <w:rFonts w:ascii="Times New Roman" w:hAnsi="Times New Roman" w:cs="Times New Roman"/>
          <w:sz w:val="24"/>
          <w:szCs w:val="24"/>
        </w:rPr>
        <w:t>alary is always an issue.</w:t>
      </w:r>
      <w:r w:rsidR="008C475D">
        <w:rPr>
          <w:rFonts w:ascii="Times New Roman" w:hAnsi="Times New Roman" w:cs="Times New Roman"/>
          <w:sz w:val="24"/>
          <w:szCs w:val="24"/>
        </w:rPr>
        <w:t xml:space="preserve"> </w:t>
      </w:r>
    </w:p>
    <w:p w14:paraId="04CCFBC0" w14:textId="77777777" w:rsidR="008D5D28" w:rsidRPr="009D6EA1" w:rsidRDefault="008D5D28" w:rsidP="008D5D28">
      <w:pPr>
        <w:spacing w:after="0" w:line="240" w:lineRule="auto"/>
        <w:rPr>
          <w:rFonts w:ascii="Times New Roman" w:hAnsi="Times New Roman" w:cs="Times New Roman"/>
          <w:sz w:val="24"/>
          <w:szCs w:val="24"/>
        </w:rPr>
      </w:pPr>
    </w:p>
    <w:p w14:paraId="46E2B4E3" w14:textId="2DFCBC4A" w:rsidR="008D5D28" w:rsidRPr="009D6EA1" w:rsidRDefault="00455DC2"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Sims</w:t>
      </w:r>
      <w:r w:rsidR="00A472F6" w:rsidRPr="009D6EA1">
        <w:rPr>
          <w:rFonts w:ascii="Times New Roman" w:hAnsi="Times New Roman" w:cs="Times New Roman"/>
          <w:sz w:val="24"/>
          <w:szCs w:val="24"/>
        </w:rPr>
        <w:t xml:space="preserve"> t</w:t>
      </w:r>
      <w:r w:rsidRPr="009D6EA1">
        <w:rPr>
          <w:rFonts w:ascii="Times New Roman" w:hAnsi="Times New Roman" w:cs="Times New Roman"/>
          <w:sz w:val="24"/>
          <w:szCs w:val="24"/>
        </w:rPr>
        <w:t xml:space="preserve">hanked Espinoza </w:t>
      </w:r>
      <w:r w:rsidR="004D435A" w:rsidRPr="009D6EA1">
        <w:rPr>
          <w:rFonts w:ascii="Times New Roman" w:hAnsi="Times New Roman" w:cs="Times New Roman"/>
          <w:sz w:val="24"/>
          <w:szCs w:val="24"/>
        </w:rPr>
        <w:t xml:space="preserve">for responding </w:t>
      </w:r>
      <w:r w:rsidR="008D5D28" w:rsidRPr="009D6EA1">
        <w:rPr>
          <w:rFonts w:ascii="Times New Roman" w:hAnsi="Times New Roman" w:cs="Times New Roman"/>
          <w:sz w:val="24"/>
          <w:szCs w:val="24"/>
        </w:rPr>
        <w:t xml:space="preserve">to </w:t>
      </w:r>
      <w:r w:rsidR="004D435A" w:rsidRPr="009D6EA1">
        <w:rPr>
          <w:rFonts w:ascii="Times New Roman" w:hAnsi="Times New Roman" w:cs="Times New Roman"/>
          <w:sz w:val="24"/>
          <w:szCs w:val="24"/>
        </w:rPr>
        <w:t xml:space="preserve">the urgent necessity for PCS staffing to meet </w:t>
      </w:r>
      <w:r w:rsidR="008D5D28" w:rsidRPr="009D6EA1">
        <w:rPr>
          <w:rFonts w:ascii="Times New Roman" w:hAnsi="Times New Roman" w:cs="Times New Roman"/>
          <w:sz w:val="24"/>
          <w:szCs w:val="24"/>
        </w:rPr>
        <w:t>student needs.</w:t>
      </w:r>
    </w:p>
    <w:p w14:paraId="024254E4" w14:textId="77777777" w:rsidR="008D5D28" w:rsidRPr="009D6EA1" w:rsidRDefault="008D5D28" w:rsidP="008D5D28">
      <w:pPr>
        <w:spacing w:after="0" w:line="240" w:lineRule="auto"/>
        <w:rPr>
          <w:rFonts w:ascii="Times New Roman" w:hAnsi="Times New Roman" w:cs="Times New Roman"/>
          <w:sz w:val="24"/>
          <w:szCs w:val="24"/>
        </w:rPr>
      </w:pPr>
    </w:p>
    <w:p w14:paraId="45BF5BEF" w14:textId="70963324" w:rsidR="008D5D28" w:rsidRPr="009D6EA1" w:rsidRDefault="008D5D28"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Thompson</w:t>
      </w:r>
      <w:r w:rsidR="004D435A" w:rsidRPr="009D6EA1">
        <w:rPr>
          <w:rFonts w:ascii="Times New Roman" w:hAnsi="Times New Roman" w:cs="Times New Roman"/>
          <w:sz w:val="24"/>
          <w:szCs w:val="24"/>
        </w:rPr>
        <w:t xml:space="preserve"> recalled Espinoza’s assertion that w</w:t>
      </w:r>
      <w:r w:rsidRPr="009D6EA1">
        <w:rPr>
          <w:rFonts w:ascii="Times New Roman" w:hAnsi="Times New Roman" w:cs="Times New Roman"/>
          <w:sz w:val="24"/>
          <w:szCs w:val="24"/>
        </w:rPr>
        <w:t>e are moving towards the rec</w:t>
      </w:r>
      <w:r w:rsidR="004D435A" w:rsidRPr="009D6EA1">
        <w:rPr>
          <w:rFonts w:ascii="Times New Roman" w:hAnsi="Times New Roman" w:cs="Times New Roman"/>
          <w:sz w:val="24"/>
          <w:szCs w:val="24"/>
        </w:rPr>
        <w:t>ommended ratio,</w:t>
      </w:r>
      <w:r w:rsidR="007B0C58" w:rsidRPr="009D6EA1">
        <w:rPr>
          <w:rFonts w:ascii="Times New Roman" w:hAnsi="Times New Roman" w:cs="Times New Roman"/>
          <w:sz w:val="24"/>
          <w:szCs w:val="24"/>
        </w:rPr>
        <w:t xml:space="preserve"> </w:t>
      </w:r>
      <w:r w:rsidR="004D435A" w:rsidRPr="009D6EA1">
        <w:rPr>
          <w:rFonts w:ascii="Times New Roman" w:hAnsi="Times New Roman" w:cs="Times New Roman"/>
          <w:sz w:val="24"/>
          <w:szCs w:val="24"/>
        </w:rPr>
        <w:t>and</w:t>
      </w:r>
      <w:r w:rsidR="007B0C58" w:rsidRPr="009D6EA1">
        <w:rPr>
          <w:rFonts w:ascii="Times New Roman" w:hAnsi="Times New Roman" w:cs="Times New Roman"/>
          <w:sz w:val="24"/>
          <w:szCs w:val="24"/>
        </w:rPr>
        <w:t xml:space="preserve"> </w:t>
      </w:r>
      <w:r w:rsidR="004D435A" w:rsidRPr="009D6EA1">
        <w:rPr>
          <w:rFonts w:ascii="Times New Roman" w:hAnsi="Times New Roman" w:cs="Times New Roman"/>
          <w:sz w:val="24"/>
          <w:szCs w:val="24"/>
        </w:rPr>
        <w:t xml:space="preserve">asked what the current ratio is. </w:t>
      </w:r>
    </w:p>
    <w:p w14:paraId="4D34CD1C" w14:textId="77777777" w:rsidR="004D435A" w:rsidRPr="009D6EA1" w:rsidRDefault="004D435A" w:rsidP="008D5D28">
      <w:pPr>
        <w:spacing w:after="0" w:line="240" w:lineRule="auto"/>
        <w:rPr>
          <w:rFonts w:ascii="Times New Roman" w:hAnsi="Times New Roman" w:cs="Times New Roman"/>
          <w:sz w:val="24"/>
          <w:szCs w:val="24"/>
        </w:rPr>
      </w:pPr>
    </w:p>
    <w:p w14:paraId="7DAD8DB3" w14:textId="062206C4" w:rsidR="004D435A" w:rsidRPr="009D6EA1" w:rsidRDefault="004D435A"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Espinoza estimated that it was approximately 2000:1.</w:t>
      </w:r>
    </w:p>
    <w:p w14:paraId="5936C700" w14:textId="77777777" w:rsidR="008D5D28" w:rsidRPr="009D6EA1" w:rsidRDefault="008D5D28" w:rsidP="008D5D28">
      <w:pPr>
        <w:spacing w:after="0" w:line="240" w:lineRule="auto"/>
        <w:rPr>
          <w:rFonts w:ascii="Times New Roman" w:hAnsi="Times New Roman" w:cs="Times New Roman"/>
          <w:sz w:val="24"/>
          <w:szCs w:val="24"/>
        </w:rPr>
      </w:pPr>
    </w:p>
    <w:p w14:paraId="257D406A" w14:textId="7EA34D55" w:rsidR="008D5D28" w:rsidRPr="009D6EA1" w:rsidRDefault="00574705" w:rsidP="008D5D28">
      <w:pPr>
        <w:spacing w:after="0" w:line="240" w:lineRule="auto"/>
        <w:rPr>
          <w:rFonts w:ascii="Times New Roman" w:hAnsi="Times New Roman" w:cs="Times New Roman"/>
          <w:sz w:val="24"/>
          <w:szCs w:val="24"/>
        </w:rPr>
      </w:pPr>
      <w:r>
        <w:rPr>
          <w:rFonts w:ascii="Times New Roman" w:hAnsi="Times New Roman" w:cs="Times New Roman"/>
          <w:sz w:val="24"/>
          <w:szCs w:val="24"/>
        </w:rPr>
        <w:t>Nagel noted that a 3-year</w:t>
      </w:r>
      <w:r w:rsidR="004D435A" w:rsidRPr="009D6EA1">
        <w:rPr>
          <w:rFonts w:ascii="Times New Roman" w:hAnsi="Times New Roman" w:cs="Times New Roman"/>
          <w:sz w:val="24"/>
          <w:szCs w:val="24"/>
        </w:rPr>
        <w:t xml:space="preserve"> appointment</w:t>
      </w:r>
      <w:r w:rsidR="008D5D28" w:rsidRPr="009D6EA1">
        <w:rPr>
          <w:rFonts w:ascii="Times New Roman" w:hAnsi="Times New Roman" w:cs="Times New Roman"/>
          <w:sz w:val="24"/>
          <w:szCs w:val="24"/>
        </w:rPr>
        <w:t xml:space="preserve"> is not </w:t>
      </w:r>
      <w:r w:rsidR="007B0C58" w:rsidRPr="009D6EA1">
        <w:rPr>
          <w:rFonts w:ascii="Times New Roman" w:hAnsi="Times New Roman" w:cs="Times New Roman"/>
          <w:sz w:val="24"/>
          <w:szCs w:val="24"/>
        </w:rPr>
        <w:t xml:space="preserve">a </w:t>
      </w:r>
      <w:r w:rsidR="008D5D28" w:rsidRPr="009D6EA1">
        <w:rPr>
          <w:rFonts w:ascii="Times New Roman" w:hAnsi="Times New Roman" w:cs="Times New Roman"/>
          <w:sz w:val="24"/>
          <w:szCs w:val="24"/>
        </w:rPr>
        <w:t xml:space="preserve">permanent </w:t>
      </w:r>
      <w:r w:rsidR="007B0C58" w:rsidRPr="009D6EA1">
        <w:rPr>
          <w:rFonts w:ascii="Times New Roman" w:hAnsi="Times New Roman" w:cs="Times New Roman"/>
          <w:sz w:val="24"/>
          <w:szCs w:val="24"/>
        </w:rPr>
        <w:t>app</w:t>
      </w:r>
      <w:r w:rsidR="004D435A" w:rsidRPr="009D6EA1">
        <w:rPr>
          <w:rFonts w:ascii="Times New Roman" w:hAnsi="Times New Roman" w:cs="Times New Roman"/>
          <w:sz w:val="24"/>
          <w:szCs w:val="24"/>
        </w:rPr>
        <w:t>ointmen</w:t>
      </w:r>
      <w:r w:rsidR="007B0C58" w:rsidRPr="009D6EA1">
        <w:rPr>
          <w:rFonts w:ascii="Times New Roman" w:hAnsi="Times New Roman" w:cs="Times New Roman"/>
          <w:sz w:val="24"/>
          <w:szCs w:val="24"/>
        </w:rPr>
        <w:t>t</w:t>
      </w:r>
      <w:r w:rsidR="004D435A" w:rsidRPr="009D6EA1">
        <w:rPr>
          <w:rFonts w:ascii="Times New Roman" w:hAnsi="Times New Roman" w:cs="Times New Roman"/>
          <w:sz w:val="24"/>
          <w:szCs w:val="24"/>
        </w:rPr>
        <w:t>. Only tenure-track employees have permanent status; a</w:t>
      </w:r>
      <w:r w:rsidR="008D5D28" w:rsidRPr="009D6EA1">
        <w:rPr>
          <w:rFonts w:ascii="Times New Roman" w:hAnsi="Times New Roman" w:cs="Times New Roman"/>
          <w:sz w:val="24"/>
          <w:szCs w:val="24"/>
        </w:rPr>
        <w:t xml:space="preserve">ll other unit 3 employees are temporary. </w:t>
      </w:r>
    </w:p>
    <w:p w14:paraId="511CEE2F" w14:textId="77777777" w:rsidR="008D5D28" w:rsidRPr="009D6EA1" w:rsidRDefault="008D5D28" w:rsidP="008D5D28">
      <w:pPr>
        <w:spacing w:after="0" w:line="240" w:lineRule="auto"/>
        <w:rPr>
          <w:rFonts w:ascii="Times New Roman" w:hAnsi="Times New Roman" w:cs="Times New Roman"/>
          <w:sz w:val="24"/>
          <w:szCs w:val="24"/>
        </w:rPr>
      </w:pPr>
    </w:p>
    <w:p w14:paraId="35EBF55B" w14:textId="77777777" w:rsidR="004D435A" w:rsidRPr="009D6EA1" w:rsidRDefault="008D5D28" w:rsidP="008D5D28">
      <w:pPr>
        <w:spacing w:after="0" w:line="240" w:lineRule="auto"/>
        <w:rPr>
          <w:rFonts w:ascii="Times New Roman" w:hAnsi="Times New Roman"/>
          <w:sz w:val="24"/>
          <w:szCs w:val="24"/>
        </w:rPr>
      </w:pPr>
      <w:r w:rsidRPr="009D6EA1">
        <w:rPr>
          <w:rFonts w:ascii="Times New Roman" w:hAnsi="Times New Roman" w:cs="Times New Roman"/>
          <w:sz w:val="24"/>
          <w:szCs w:val="24"/>
        </w:rPr>
        <w:lastRenderedPageBreak/>
        <w:t>Peterson</w:t>
      </w:r>
      <w:r w:rsidR="004D435A" w:rsidRPr="009D6EA1">
        <w:rPr>
          <w:rFonts w:ascii="Times New Roman" w:hAnsi="Times New Roman"/>
          <w:sz w:val="24"/>
          <w:szCs w:val="24"/>
        </w:rPr>
        <w:t xml:space="preserve"> asked if the FTES would be the correct number for calculating the ratio, instead of headcount. The impact on PCS work would be the same whether or not the student was full time.</w:t>
      </w:r>
    </w:p>
    <w:p w14:paraId="33BA3C00" w14:textId="77777777" w:rsidR="004D435A" w:rsidRPr="009D6EA1" w:rsidRDefault="004D435A" w:rsidP="008D5D28">
      <w:pPr>
        <w:spacing w:after="0" w:line="240" w:lineRule="auto"/>
        <w:rPr>
          <w:rFonts w:ascii="Times New Roman" w:hAnsi="Times New Roman"/>
          <w:sz w:val="24"/>
          <w:szCs w:val="24"/>
        </w:rPr>
      </w:pPr>
    </w:p>
    <w:p w14:paraId="5DEA6C72" w14:textId="09843166" w:rsidR="008D5D28" w:rsidRPr="009D6EA1" w:rsidRDefault="004D435A" w:rsidP="008D5D28">
      <w:pPr>
        <w:spacing w:after="0" w:line="240" w:lineRule="auto"/>
        <w:rPr>
          <w:rFonts w:ascii="Times New Roman" w:hAnsi="Times New Roman" w:cs="Times New Roman"/>
          <w:sz w:val="24"/>
          <w:szCs w:val="24"/>
        </w:rPr>
      </w:pPr>
      <w:r w:rsidRPr="009D6EA1">
        <w:rPr>
          <w:rFonts w:ascii="Times New Roman" w:hAnsi="Times New Roman"/>
          <w:sz w:val="24"/>
          <w:szCs w:val="24"/>
        </w:rPr>
        <w:t xml:space="preserve">Espinoza reported that she calculated this at </w:t>
      </w:r>
      <w:r w:rsidR="00E53342" w:rsidRPr="009D6EA1">
        <w:rPr>
          <w:rFonts w:ascii="Times New Roman" w:hAnsi="Times New Roman" w:cs="Times New Roman"/>
          <w:sz w:val="24"/>
          <w:szCs w:val="24"/>
        </w:rPr>
        <w:t xml:space="preserve">8776 </w:t>
      </w:r>
      <w:r w:rsidR="002243B5" w:rsidRPr="009D6EA1">
        <w:rPr>
          <w:rFonts w:ascii="Times New Roman" w:hAnsi="Times New Roman" w:cs="Times New Roman"/>
          <w:sz w:val="24"/>
          <w:szCs w:val="24"/>
        </w:rPr>
        <w:t>divided</w:t>
      </w:r>
      <w:r w:rsidR="00E53342" w:rsidRPr="009D6EA1">
        <w:rPr>
          <w:rFonts w:ascii="Times New Roman" w:hAnsi="Times New Roman" w:cs="Times New Roman"/>
          <w:sz w:val="24"/>
          <w:szCs w:val="24"/>
        </w:rPr>
        <w:t xml:space="preserve"> by 4.8 FTES counselors which </w:t>
      </w:r>
      <w:proofErr w:type="gramStart"/>
      <w:r w:rsidR="00E53342" w:rsidRPr="009D6EA1">
        <w:rPr>
          <w:rFonts w:ascii="Times New Roman" w:hAnsi="Times New Roman" w:cs="Times New Roman"/>
          <w:sz w:val="24"/>
          <w:szCs w:val="24"/>
        </w:rPr>
        <w:t>puts</w:t>
      </w:r>
      <w:proofErr w:type="gramEnd"/>
      <w:r w:rsidR="00E53342" w:rsidRPr="009D6EA1">
        <w:rPr>
          <w:rFonts w:ascii="Times New Roman" w:hAnsi="Times New Roman" w:cs="Times New Roman"/>
          <w:sz w:val="24"/>
          <w:szCs w:val="24"/>
        </w:rPr>
        <w:t xml:space="preserve"> us at 1828 per counselor.</w:t>
      </w:r>
      <w:r w:rsidR="008C475D">
        <w:rPr>
          <w:rFonts w:ascii="Times New Roman" w:hAnsi="Times New Roman" w:cs="Times New Roman"/>
          <w:sz w:val="24"/>
          <w:szCs w:val="24"/>
        </w:rPr>
        <w:t xml:space="preserve"> </w:t>
      </w:r>
    </w:p>
    <w:p w14:paraId="054F366C" w14:textId="77777777" w:rsidR="008D5D28" w:rsidRPr="009D6EA1" w:rsidRDefault="008D5D28" w:rsidP="008D5D28">
      <w:pPr>
        <w:spacing w:after="0" w:line="240" w:lineRule="auto"/>
        <w:rPr>
          <w:rFonts w:ascii="Times New Roman" w:hAnsi="Times New Roman" w:cs="Times New Roman"/>
          <w:sz w:val="24"/>
          <w:szCs w:val="24"/>
        </w:rPr>
      </w:pPr>
    </w:p>
    <w:p w14:paraId="1410BA97" w14:textId="20DA5E54" w:rsidR="00F260D3" w:rsidRPr="009D6EA1" w:rsidRDefault="007B0C58" w:rsidP="00F260D3">
      <w:pPr>
        <w:spacing w:after="0" w:line="240" w:lineRule="auto"/>
        <w:rPr>
          <w:rFonts w:ascii="Times New Roman" w:hAnsi="Times New Roman" w:cs="Times New Roman"/>
          <w:color w:val="000000"/>
          <w:sz w:val="24"/>
          <w:szCs w:val="24"/>
        </w:rPr>
      </w:pPr>
      <w:r w:rsidRPr="009D6EA1">
        <w:rPr>
          <w:rFonts w:ascii="Times New Roman" w:hAnsi="Times New Roman" w:cs="Times New Roman"/>
          <w:sz w:val="24"/>
          <w:szCs w:val="24"/>
        </w:rPr>
        <w:t>Pillsbury</w:t>
      </w:r>
      <w:r w:rsidR="00862A01" w:rsidRPr="009D6EA1">
        <w:rPr>
          <w:rFonts w:ascii="Times New Roman" w:hAnsi="Times New Roman" w:cs="Times New Roman"/>
          <w:sz w:val="24"/>
          <w:szCs w:val="24"/>
        </w:rPr>
        <w:t xml:space="preserve"> announced </w:t>
      </w:r>
      <w:r w:rsidR="00862A01" w:rsidRPr="009D6EA1">
        <w:rPr>
          <w:rFonts w:ascii="Times New Roman" w:hAnsi="Times New Roman" w:cs="Times New Roman"/>
          <w:b/>
          <w:bCs/>
          <w:color w:val="000000"/>
          <w:sz w:val="24"/>
          <w:szCs w:val="24"/>
        </w:rPr>
        <w:t>i</w:t>
      </w:r>
      <w:r w:rsidR="00F260D3" w:rsidRPr="009D6EA1">
        <w:rPr>
          <w:rFonts w:ascii="Times New Roman" w:hAnsi="Times New Roman" w:cs="Times New Roman"/>
          <w:b/>
          <w:bCs/>
          <w:color w:val="000000"/>
          <w:sz w:val="24"/>
          <w:szCs w:val="24"/>
        </w:rPr>
        <w:t>ntroductory online training sessions</w:t>
      </w:r>
      <w:r w:rsidR="00862A01" w:rsidRPr="009D6EA1">
        <w:rPr>
          <w:rFonts w:ascii="Times New Roman" w:hAnsi="Times New Roman" w:cs="Times New Roman"/>
          <w:b/>
          <w:bCs/>
          <w:color w:val="000000"/>
          <w:sz w:val="24"/>
          <w:szCs w:val="24"/>
        </w:rPr>
        <w:t xml:space="preserve"> for using Zoom</w:t>
      </w:r>
      <w:r w:rsidR="00F260D3" w:rsidRPr="009D6EA1">
        <w:rPr>
          <w:rFonts w:ascii="Times New Roman" w:hAnsi="Times New Roman" w:cs="Times New Roman"/>
          <w:b/>
          <w:bCs/>
          <w:color w:val="000000"/>
          <w:sz w:val="24"/>
          <w:szCs w:val="24"/>
        </w:rPr>
        <w:t>:</w:t>
      </w:r>
    </w:p>
    <w:p w14:paraId="60D2EA13" w14:textId="5FFBAF8F" w:rsidR="00F260D3" w:rsidRPr="009D6EA1" w:rsidRDefault="00F260D3" w:rsidP="00F260D3">
      <w:pPr>
        <w:spacing w:after="0" w:line="240" w:lineRule="auto"/>
        <w:rPr>
          <w:rFonts w:ascii="Times New Roman" w:hAnsi="Times New Roman" w:cs="Times New Roman"/>
          <w:color w:val="000000"/>
          <w:sz w:val="24"/>
          <w:szCs w:val="24"/>
        </w:rPr>
      </w:pPr>
      <w:r w:rsidRPr="009D6EA1">
        <w:rPr>
          <w:rFonts w:ascii="Times New Roman" w:hAnsi="Times New Roman" w:cs="Times New Roman"/>
          <w:color w:val="000000"/>
          <w:sz w:val="24"/>
          <w:szCs w:val="24"/>
        </w:rPr>
        <w:t xml:space="preserve">Thursday, February 25 @ 1pm </w:t>
      </w:r>
    </w:p>
    <w:p w14:paraId="3D354B36" w14:textId="558AEA00" w:rsidR="00F260D3" w:rsidRPr="009D6EA1" w:rsidRDefault="00F260D3" w:rsidP="00F260D3">
      <w:pPr>
        <w:spacing w:after="0" w:line="240" w:lineRule="auto"/>
        <w:rPr>
          <w:rFonts w:ascii="Times New Roman" w:hAnsi="Times New Roman" w:cs="Times New Roman"/>
          <w:color w:val="000000"/>
          <w:sz w:val="24"/>
          <w:szCs w:val="24"/>
        </w:rPr>
      </w:pPr>
      <w:r w:rsidRPr="009D6EA1">
        <w:rPr>
          <w:rFonts w:ascii="Times New Roman" w:hAnsi="Times New Roman" w:cs="Times New Roman"/>
          <w:color w:val="000000"/>
          <w:sz w:val="24"/>
          <w:szCs w:val="24"/>
        </w:rPr>
        <w:t xml:space="preserve">Friday, March 4 @ 12 pm </w:t>
      </w:r>
    </w:p>
    <w:p w14:paraId="1BA3D526" w14:textId="4D3FDA44" w:rsidR="00F260D3" w:rsidRPr="009D6EA1" w:rsidRDefault="00F260D3" w:rsidP="00F260D3">
      <w:pPr>
        <w:spacing w:after="0" w:line="240" w:lineRule="auto"/>
        <w:rPr>
          <w:rFonts w:ascii="Times New Roman" w:hAnsi="Times New Roman" w:cs="Times New Roman"/>
          <w:color w:val="000000"/>
          <w:sz w:val="24"/>
          <w:szCs w:val="24"/>
        </w:rPr>
      </w:pPr>
      <w:r w:rsidRPr="009D6EA1">
        <w:rPr>
          <w:rFonts w:ascii="Times New Roman" w:hAnsi="Times New Roman" w:cs="Times New Roman"/>
          <w:color w:val="000000"/>
          <w:sz w:val="24"/>
          <w:szCs w:val="24"/>
        </w:rPr>
        <w:t xml:space="preserve">Tuesday, March 8 @ 12 pm </w:t>
      </w:r>
    </w:p>
    <w:p w14:paraId="7734CD65" w14:textId="77777777" w:rsidR="00F260D3" w:rsidRPr="009D6EA1" w:rsidRDefault="00F260D3" w:rsidP="00F260D3">
      <w:pPr>
        <w:spacing w:after="0" w:line="240" w:lineRule="auto"/>
        <w:jc w:val="center"/>
        <w:rPr>
          <w:rFonts w:ascii="Times New Roman" w:hAnsi="Times New Roman" w:cs="Times New Roman"/>
          <w:color w:val="000000"/>
          <w:sz w:val="24"/>
          <w:szCs w:val="24"/>
        </w:rPr>
      </w:pPr>
      <w:r w:rsidRPr="009D6EA1">
        <w:rPr>
          <w:rFonts w:ascii="Times New Roman" w:hAnsi="Times New Roman" w:cs="Times New Roman"/>
          <w:color w:val="000000"/>
          <w:sz w:val="24"/>
          <w:szCs w:val="24"/>
        </w:rPr>
        <w:t> </w:t>
      </w:r>
    </w:p>
    <w:p w14:paraId="2880AF18" w14:textId="66120318" w:rsidR="00F260D3" w:rsidRPr="009D6EA1" w:rsidRDefault="00F260D3" w:rsidP="00F260D3">
      <w:pPr>
        <w:spacing w:after="0" w:line="240" w:lineRule="auto"/>
        <w:rPr>
          <w:rFonts w:ascii="Times New Roman" w:hAnsi="Times New Roman" w:cs="Times New Roman"/>
          <w:color w:val="000000"/>
          <w:sz w:val="24"/>
          <w:szCs w:val="24"/>
        </w:rPr>
      </w:pPr>
      <w:r w:rsidRPr="009D6EA1">
        <w:rPr>
          <w:rFonts w:ascii="Times New Roman" w:hAnsi="Times New Roman" w:cs="Times New Roman"/>
          <w:color w:val="000000"/>
          <w:sz w:val="24"/>
          <w:szCs w:val="24"/>
        </w:rPr>
        <w:t>Join one of these web trainings to learn more about </w:t>
      </w:r>
      <w:r w:rsidRPr="009D6EA1">
        <w:rPr>
          <w:rFonts w:ascii="Times New Roman" w:hAnsi="Times New Roman" w:cs="Times New Roman"/>
          <w:b/>
          <w:bCs/>
          <w:color w:val="000000"/>
          <w:sz w:val="24"/>
          <w:szCs w:val="24"/>
        </w:rPr>
        <w:t>Zoom</w:t>
      </w:r>
      <w:r w:rsidRPr="009D6EA1">
        <w:rPr>
          <w:rFonts w:ascii="Times New Roman" w:hAnsi="Times New Roman" w:cs="Times New Roman"/>
          <w:color w:val="000000"/>
          <w:sz w:val="24"/>
          <w:szCs w:val="24"/>
        </w:rPr>
        <w:t>, a new web conferencing tool that is free for use by all Stanislaus State faculty, staff, and students.</w:t>
      </w:r>
      <w:r w:rsidR="008C475D">
        <w:rPr>
          <w:rFonts w:ascii="Times New Roman" w:hAnsi="Times New Roman" w:cs="Times New Roman"/>
          <w:color w:val="000000"/>
          <w:sz w:val="24"/>
          <w:szCs w:val="24"/>
        </w:rPr>
        <w:t xml:space="preserve"> </w:t>
      </w:r>
      <w:r w:rsidRPr="009D6EA1">
        <w:rPr>
          <w:rFonts w:ascii="Times New Roman" w:hAnsi="Times New Roman" w:cs="Times New Roman"/>
          <w:color w:val="000000"/>
          <w:sz w:val="24"/>
          <w:szCs w:val="24"/>
        </w:rPr>
        <w:t>With Zoom, you can easily host and attend state-of-the-art video meetings of up to 200 users right from your desktop, tablet, or smartphone.</w:t>
      </w:r>
      <w:r w:rsidR="008C475D">
        <w:rPr>
          <w:rFonts w:ascii="Times New Roman" w:hAnsi="Times New Roman" w:cs="Times New Roman"/>
          <w:color w:val="000000"/>
          <w:sz w:val="24"/>
          <w:szCs w:val="24"/>
        </w:rPr>
        <w:t xml:space="preserve"> </w:t>
      </w:r>
      <w:r w:rsidRPr="009D6EA1">
        <w:rPr>
          <w:rFonts w:ascii="Times New Roman" w:hAnsi="Times New Roman" w:cs="Times New Roman"/>
          <w:color w:val="000000"/>
          <w:sz w:val="24"/>
          <w:szCs w:val="24"/>
        </w:rPr>
        <w:t>Use Zoom to give a presentation, hold a class meeting (with polls, breakout rooms, Q&amp;A), demonstrate software, draw on a virtual whiteboard, or just meet virtually using a web cam.</w:t>
      </w:r>
      <w:r w:rsidR="008C475D">
        <w:rPr>
          <w:rFonts w:ascii="Times New Roman" w:hAnsi="Times New Roman" w:cs="Times New Roman"/>
          <w:color w:val="000000"/>
          <w:sz w:val="24"/>
          <w:szCs w:val="24"/>
        </w:rPr>
        <w:t xml:space="preserve"> </w:t>
      </w:r>
      <w:r w:rsidRPr="009D6EA1">
        <w:rPr>
          <w:rFonts w:ascii="Times New Roman" w:hAnsi="Times New Roman" w:cs="Times New Roman"/>
          <w:color w:val="000000"/>
          <w:sz w:val="24"/>
          <w:szCs w:val="24"/>
        </w:rPr>
        <w:t>Zoom meetings can be accessed via desktop client or Zoom's tablet/smartphone app (iOS and Android).</w:t>
      </w:r>
      <w:r w:rsidR="008C475D">
        <w:rPr>
          <w:rFonts w:ascii="Times New Roman" w:hAnsi="Times New Roman" w:cs="Times New Roman"/>
          <w:color w:val="000000"/>
          <w:sz w:val="24"/>
          <w:szCs w:val="24"/>
        </w:rPr>
        <w:t xml:space="preserve"> </w:t>
      </w:r>
      <w:r w:rsidRPr="009D6EA1">
        <w:rPr>
          <w:rFonts w:ascii="Times New Roman" w:hAnsi="Times New Roman" w:cs="Times New Roman"/>
          <w:color w:val="000000"/>
          <w:sz w:val="24"/>
          <w:szCs w:val="24"/>
        </w:rPr>
        <w:t>Meetings can also be recorded easily.</w:t>
      </w:r>
    </w:p>
    <w:p w14:paraId="68F632D7" w14:textId="77777777" w:rsidR="00F260D3" w:rsidRPr="009D6EA1" w:rsidRDefault="00F260D3" w:rsidP="00F260D3">
      <w:pPr>
        <w:spacing w:after="0" w:line="240" w:lineRule="auto"/>
        <w:rPr>
          <w:rFonts w:ascii="Times New Roman" w:hAnsi="Times New Roman" w:cs="Times New Roman"/>
          <w:color w:val="000000"/>
          <w:sz w:val="24"/>
          <w:szCs w:val="24"/>
        </w:rPr>
      </w:pPr>
    </w:p>
    <w:p w14:paraId="3F277D6D" w14:textId="4B32A9A0" w:rsidR="00F260D3" w:rsidRPr="009D6EA1" w:rsidRDefault="00F260D3" w:rsidP="00F260D3">
      <w:pPr>
        <w:spacing w:after="0" w:line="240" w:lineRule="auto"/>
        <w:rPr>
          <w:rFonts w:ascii="Times New Roman" w:hAnsi="Times New Roman" w:cs="Times New Roman"/>
          <w:color w:val="000000"/>
          <w:sz w:val="24"/>
          <w:szCs w:val="24"/>
        </w:rPr>
      </w:pPr>
      <w:r w:rsidRPr="009D6EA1">
        <w:rPr>
          <w:rFonts w:ascii="Times New Roman" w:hAnsi="Times New Roman" w:cs="Times New Roman"/>
          <w:color w:val="000000"/>
          <w:sz w:val="24"/>
          <w:szCs w:val="24"/>
        </w:rPr>
        <w:t>These initial introductory sessions last approximately one hour and will be delivered by Zoom representatives. Additional training sessions will be announced once dates have been confirmed.</w:t>
      </w:r>
    </w:p>
    <w:p w14:paraId="69038A0C" w14:textId="23B5DFB2" w:rsidR="00F260D3" w:rsidRPr="009D6EA1" w:rsidRDefault="00F260D3" w:rsidP="00F260D3">
      <w:pPr>
        <w:spacing w:after="0" w:line="240" w:lineRule="auto"/>
        <w:jc w:val="center"/>
        <w:rPr>
          <w:rFonts w:ascii="Times New Roman" w:hAnsi="Times New Roman" w:cs="Times New Roman"/>
          <w:color w:val="000000"/>
          <w:sz w:val="24"/>
          <w:szCs w:val="24"/>
        </w:rPr>
      </w:pPr>
      <w:r w:rsidRPr="009D6EA1">
        <w:rPr>
          <w:rFonts w:ascii="Times New Roman" w:hAnsi="Times New Roman" w:cs="Times New Roman"/>
          <w:b/>
          <w:bCs/>
          <w:i/>
          <w:iCs/>
          <w:color w:val="000000"/>
          <w:sz w:val="24"/>
          <w:szCs w:val="24"/>
        </w:rPr>
        <w:t xml:space="preserve">Attendance at </w:t>
      </w:r>
      <w:r w:rsidR="002243B5" w:rsidRPr="009D6EA1">
        <w:rPr>
          <w:rFonts w:ascii="Times New Roman" w:hAnsi="Times New Roman" w:cs="Times New Roman"/>
          <w:b/>
          <w:bCs/>
          <w:i/>
          <w:iCs/>
          <w:color w:val="000000"/>
          <w:sz w:val="24"/>
          <w:szCs w:val="24"/>
        </w:rPr>
        <w:t>training</w:t>
      </w:r>
      <w:r w:rsidRPr="009D6EA1">
        <w:rPr>
          <w:rFonts w:ascii="Times New Roman" w:hAnsi="Times New Roman" w:cs="Times New Roman"/>
          <w:b/>
          <w:bCs/>
          <w:i/>
          <w:iCs/>
          <w:color w:val="000000"/>
          <w:sz w:val="24"/>
          <w:szCs w:val="24"/>
        </w:rPr>
        <w:t xml:space="preserve"> is not required to use Zoom!</w:t>
      </w:r>
    </w:p>
    <w:p w14:paraId="47D3EB31" w14:textId="77777777" w:rsidR="00F260D3" w:rsidRPr="009D6EA1" w:rsidRDefault="00F260D3" w:rsidP="00F260D3">
      <w:pPr>
        <w:spacing w:after="0" w:line="240" w:lineRule="auto"/>
        <w:jc w:val="center"/>
        <w:rPr>
          <w:rFonts w:ascii="Times New Roman" w:hAnsi="Times New Roman" w:cs="Times New Roman"/>
          <w:color w:val="000000"/>
          <w:sz w:val="24"/>
          <w:szCs w:val="24"/>
        </w:rPr>
      </w:pPr>
      <w:r w:rsidRPr="009D6EA1">
        <w:rPr>
          <w:rFonts w:ascii="Times New Roman" w:hAnsi="Times New Roman" w:cs="Times New Roman"/>
          <w:i/>
          <w:iCs/>
          <w:color w:val="000000"/>
          <w:sz w:val="24"/>
          <w:szCs w:val="24"/>
        </w:rPr>
        <w:t xml:space="preserve">To get started on your own, visit the </w:t>
      </w:r>
      <w:hyperlink r:id="rId9" w:history="1">
        <w:r w:rsidRPr="009D6EA1">
          <w:rPr>
            <w:rStyle w:val="Hyperlink"/>
            <w:rFonts w:ascii="Times New Roman" w:hAnsi="Times New Roman" w:cs="Times New Roman"/>
            <w:i/>
            <w:iCs/>
            <w:sz w:val="24"/>
            <w:szCs w:val="24"/>
          </w:rPr>
          <w:t>Zoom information page</w:t>
        </w:r>
      </w:hyperlink>
      <w:r w:rsidRPr="009D6EA1">
        <w:rPr>
          <w:rFonts w:ascii="Times New Roman" w:hAnsi="Times New Roman" w:cs="Times New Roman"/>
          <w:i/>
          <w:iCs/>
          <w:color w:val="000000"/>
          <w:sz w:val="24"/>
          <w:szCs w:val="24"/>
        </w:rPr>
        <w:t> on the university website</w:t>
      </w:r>
    </w:p>
    <w:p w14:paraId="1D6A8EDC" w14:textId="7661F98E" w:rsidR="00F260D3" w:rsidRPr="009D6EA1" w:rsidRDefault="00F260D3" w:rsidP="00F260D3">
      <w:pPr>
        <w:spacing w:after="0" w:line="240" w:lineRule="auto"/>
        <w:jc w:val="center"/>
        <w:rPr>
          <w:rFonts w:ascii="Times New Roman" w:hAnsi="Times New Roman" w:cs="Times New Roman"/>
          <w:color w:val="000000"/>
          <w:sz w:val="24"/>
          <w:szCs w:val="24"/>
        </w:rPr>
      </w:pPr>
      <w:proofErr w:type="gramStart"/>
      <w:r w:rsidRPr="009D6EA1">
        <w:rPr>
          <w:rFonts w:ascii="Times New Roman" w:hAnsi="Times New Roman" w:cs="Times New Roman"/>
          <w:i/>
          <w:iCs/>
          <w:color w:val="000000"/>
          <w:sz w:val="24"/>
          <w:szCs w:val="24"/>
        </w:rPr>
        <w:t>for</w:t>
      </w:r>
      <w:proofErr w:type="gramEnd"/>
      <w:r w:rsidRPr="009D6EA1">
        <w:rPr>
          <w:rFonts w:ascii="Times New Roman" w:hAnsi="Times New Roman" w:cs="Times New Roman"/>
          <w:i/>
          <w:iCs/>
          <w:color w:val="000000"/>
          <w:sz w:val="24"/>
          <w:szCs w:val="24"/>
        </w:rPr>
        <w:t xml:space="preserve"> quick-start instructions and additional resources!</w:t>
      </w:r>
    </w:p>
    <w:p w14:paraId="1BF74B4A" w14:textId="77777777" w:rsidR="00F260D3" w:rsidRPr="009D6EA1" w:rsidRDefault="00F260D3" w:rsidP="00F260D3">
      <w:pPr>
        <w:spacing w:after="0" w:line="240" w:lineRule="auto"/>
        <w:rPr>
          <w:rFonts w:ascii="Times New Roman" w:hAnsi="Times New Roman" w:cs="Times New Roman"/>
          <w:color w:val="000000"/>
          <w:sz w:val="24"/>
          <w:szCs w:val="24"/>
        </w:rPr>
      </w:pPr>
      <w:r w:rsidRPr="009D6EA1">
        <w:rPr>
          <w:rFonts w:ascii="Times New Roman" w:hAnsi="Times New Roman" w:cs="Times New Roman"/>
          <w:color w:val="000000"/>
          <w:sz w:val="24"/>
          <w:szCs w:val="24"/>
        </w:rPr>
        <w:t>Contact Glenn Pillsbury (</w:t>
      </w:r>
      <w:hyperlink r:id="rId10" w:history="1">
        <w:r w:rsidRPr="009D6EA1">
          <w:rPr>
            <w:rStyle w:val="Hyperlink"/>
            <w:rFonts w:ascii="Times New Roman" w:hAnsi="Times New Roman" w:cs="Times New Roman"/>
            <w:sz w:val="24"/>
            <w:szCs w:val="24"/>
          </w:rPr>
          <w:t>gpillsbury@csustan.edu</w:t>
        </w:r>
      </w:hyperlink>
      <w:r w:rsidRPr="009D6EA1">
        <w:rPr>
          <w:rFonts w:ascii="Times New Roman" w:hAnsi="Times New Roman" w:cs="Times New Roman"/>
          <w:color w:val="000000"/>
          <w:sz w:val="24"/>
          <w:szCs w:val="24"/>
        </w:rPr>
        <w:t>) for more information about using Zoom.</w:t>
      </w:r>
    </w:p>
    <w:p w14:paraId="2D67219F" w14:textId="77777777" w:rsidR="008D5D28" w:rsidRPr="009D6EA1" w:rsidRDefault="008D5D28" w:rsidP="008D5D28">
      <w:pPr>
        <w:spacing w:after="0" w:line="240" w:lineRule="auto"/>
        <w:rPr>
          <w:rFonts w:ascii="Times New Roman" w:hAnsi="Times New Roman" w:cs="Times New Roman"/>
          <w:sz w:val="24"/>
          <w:szCs w:val="24"/>
        </w:rPr>
      </w:pPr>
    </w:p>
    <w:p w14:paraId="4FD42306" w14:textId="51D3430B" w:rsidR="00E53342" w:rsidRPr="009D6EA1" w:rsidRDefault="00862A01"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Oluwarotimi announced the campus produce market, an event organized by</w:t>
      </w:r>
      <w:r w:rsidR="00E53342" w:rsidRPr="009D6EA1">
        <w:rPr>
          <w:rFonts w:ascii="Times New Roman" w:hAnsi="Times New Roman" w:cs="Times New Roman"/>
          <w:sz w:val="24"/>
          <w:szCs w:val="24"/>
        </w:rPr>
        <w:t xml:space="preserve"> the Stanislaus Sta</w:t>
      </w:r>
      <w:r w:rsidR="009D6EA1" w:rsidRPr="009D6EA1">
        <w:rPr>
          <w:rFonts w:ascii="Times New Roman" w:hAnsi="Times New Roman" w:cs="Times New Roman"/>
          <w:sz w:val="24"/>
          <w:szCs w:val="24"/>
        </w:rPr>
        <w:t xml:space="preserve">te Agricultural Studies Program, in the quad </w:t>
      </w:r>
      <w:r w:rsidR="00E53342" w:rsidRPr="009D6EA1">
        <w:rPr>
          <w:rFonts w:ascii="Times New Roman" w:hAnsi="Times New Roman" w:cs="Times New Roman"/>
          <w:sz w:val="24"/>
          <w:szCs w:val="24"/>
        </w:rPr>
        <w:t xml:space="preserve">11am – 1pm on </w:t>
      </w:r>
      <w:r w:rsidR="009D6EA1" w:rsidRPr="009D6EA1">
        <w:rPr>
          <w:rFonts w:ascii="Times New Roman" w:hAnsi="Times New Roman" w:cs="Times New Roman"/>
          <w:sz w:val="24"/>
          <w:szCs w:val="24"/>
        </w:rPr>
        <w:t xml:space="preserve">24 </w:t>
      </w:r>
      <w:r w:rsidR="00E53342" w:rsidRPr="009D6EA1">
        <w:rPr>
          <w:rFonts w:ascii="Times New Roman" w:hAnsi="Times New Roman" w:cs="Times New Roman"/>
          <w:sz w:val="24"/>
          <w:szCs w:val="24"/>
        </w:rPr>
        <w:t xml:space="preserve">February, </w:t>
      </w:r>
      <w:r w:rsidR="009D6EA1" w:rsidRPr="009D6EA1">
        <w:rPr>
          <w:rFonts w:ascii="Times New Roman" w:hAnsi="Times New Roman" w:cs="Times New Roman"/>
          <w:sz w:val="24"/>
          <w:szCs w:val="24"/>
        </w:rPr>
        <w:t xml:space="preserve">24 </w:t>
      </w:r>
      <w:r w:rsidR="00E53342" w:rsidRPr="009D6EA1">
        <w:rPr>
          <w:rFonts w:ascii="Times New Roman" w:hAnsi="Times New Roman" w:cs="Times New Roman"/>
          <w:sz w:val="24"/>
          <w:szCs w:val="24"/>
        </w:rPr>
        <w:t xml:space="preserve">March 24 and </w:t>
      </w:r>
      <w:r w:rsidR="009D6EA1" w:rsidRPr="009D6EA1">
        <w:rPr>
          <w:rFonts w:ascii="Times New Roman" w:hAnsi="Times New Roman" w:cs="Times New Roman"/>
          <w:sz w:val="24"/>
          <w:szCs w:val="24"/>
        </w:rPr>
        <w:t>4 May</w:t>
      </w:r>
      <w:r w:rsidR="00E53342" w:rsidRPr="009D6EA1">
        <w:rPr>
          <w:rFonts w:ascii="Times New Roman" w:hAnsi="Times New Roman" w:cs="Times New Roman"/>
          <w:sz w:val="24"/>
          <w:szCs w:val="24"/>
        </w:rPr>
        <w:t>.</w:t>
      </w:r>
      <w:r w:rsidR="008C475D">
        <w:rPr>
          <w:rFonts w:ascii="Times New Roman" w:hAnsi="Times New Roman" w:cs="Times New Roman"/>
          <w:sz w:val="24"/>
          <w:szCs w:val="24"/>
        </w:rPr>
        <w:t xml:space="preserve"> </w:t>
      </w:r>
      <w:r w:rsidR="00E53342" w:rsidRPr="009D6EA1">
        <w:rPr>
          <w:rFonts w:ascii="Times New Roman" w:hAnsi="Times New Roman" w:cs="Times New Roman"/>
          <w:sz w:val="24"/>
          <w:szCs w:val="24"/>
        </w:rPr>
        <w:t>See what’s new in the garden.</w:t>
      </w:r>
      <w:r w:rsidR="008C475D">
        <w:rPr>
          <w:rFonts w:ascii="Times New Roman" w:hAnsi="Times New Roman" w:cs="Times New Roman"/>
          <w:sz w:val="24"/>
          <w:szCs w:val="24"/>
        </w:rPr>
        <w:t xml:space="preserve"> </w:t>
      </w:r>
    </w:p>
    <w:p w14:paraId="4C9B1FBE" w14:textId="77777777" w:rsidR="008D5D28" w:rsidRPr="009D6EA1" w:rsidRDefault="008D5D28" w:rsidP="008D5D28">
      <w:pPr>
        <w:spacing w:after="0" w:line="240" w:lineRule="auto"/>
        <w:rPr>
          <w:rFonts w:ascii="Times New Roman" w:hAnsi="Times New Roman" w:cs="Times New Roman"/>
          <w:sz w:val="24"/>
          <w:szCs w:val="24"/>
        </w:rPr>
      </w:pPr>
    </w:p>
    <w:p w14:paraId="761DAD3D" w14:textId="55A8D473" w:rsidR="008D5D28" w:rsidRPr="009D6EA1" w:rsidRDefault="00574705" w:rsidP="008D5D2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Sarraillé</w:t>
      </w:r>
      <w:proofErr w:type="spellEnd"/>
      <w:r w:rsidR="009D6EA1">
        <w:rPr>
          <w:rFonts w:ascii="Times New Roman" w:hAnsi="Times New Roman" w:cs="Times New Roman"/>
          <w:sz w:val="24"/>
          <w:szCs w:val="24"/>
        </w:rPr>
        <w:t xml:space="preserve"> announced </w:t>
      </w:r>
      <w:r w:rsidR="00E53342" w:rsidRPr="009D6EA1">
        <w:rPr>
          <w:rFonts w:ascii="Times New Roman" w:hAnsi="Times New Roman" w:cs="Times New Roman"/>
          <w:sz w:val="24"/>
          <w:szCs w:val="24"/>
        </w:rPr>
        <w:t xml:space="preserve">CFA will be hosting a lunch meeting in, </w:t>
      </w:r>
      <w:r w:rsidR="009D6EA1">
        <w:rPr>
          <w:rFonts w:ascii="Times New Roman" w:hAnsi="Times New Roman" w:cs="Times New Roman"/>
          <w:sz w:val="24"/>
          <w:szCs w:val="24"/>
        </w:rPr>
        <w:t xml:space="preserve">8 </w:t>
      </w:r>
      <w:r w:rsidR="008D5D28" w:rsidRPr="009D6EA1">
        <w:rPr>
          <w:rFonts w:ascii="Times New Roman" w:hAnsi="Times New Roman" w:cs="Times New Roman"/>
          <w:sz w:val="24"/>
          <w:szCs w:val="24"/>
        </w:rPr>
        <w:t xml:space="preserve">March </w:t>
      </w:r>
      <w:r w:rsidR="009D6EA1">
        <w:rPr>
          <w:rFonts w:ascii="Times New Roman" w:hAnsi="Times New Roman" w:cs="Times New Roman"/>
          <w:sz w:val="24"/>
          <w:szCs w:val="24"/>
        </w:rPr>
        <w:t>from 11am to 1pm in South Dining</w:t>
      </w:r>
      <w:r w:rsidR="00E53342" w:rsidRPr="009D6EA1">
        <w:rPr>
          <w:rFonts w:ascii="Times New Roman" w:hAnsi="Times New Roman" w:cs="Times New Roman"/>
          <w:sz w:val="24"/>
          <w:szCs w:val="24"/>
        </w:rPr>
        <w:t>.</w:t>
      </w:r>
      <w:r w:rsidR="008C475D">
        <w:rPr>
          <w:rFonts w:ascii="Times New Roman" w:hAnsi="Times New Roman" w:cs="Times New Roman"/>
          <w:sz w:val="24"/>
          <w:szCs w:val="24"/>
        </w:rPr>
        <w:t xml:space="preserve"> </w:t>
      </w:r>
      <w:r w:rsidR="009D6EA1">
        <w:rPr>
          <w:rFonts w:ascii="Times New Roman" w:hAnsi="Times New Roman" w:cs="Times New Roman"/>
          <w:sz w:val="24"/>
          <w:szCs w:val="24"/>
        </w:rPr>
        <w:t>CFA leadership</w:t>
      </w:r>
      <w:r w:rsidR="00E53342" w:rsidRPr="009D6EA1">
        <w:rPr>
          <w:rFonts w:ascii="Times New Roman" w:hAnsi="Times New Roman" w:cs="Times New Roman"/>
          <w:sz w:val="24"/>
          <w:szCs w:val="24"/>
        </w:rPr>
        <w:t xml:space="preserve"> w</w:t>
      </w:r>
      <w:r w:rsidR="008D5D28" w:rsidRPr="009D6EA1">
        <w:rPr>
          <w:rFonts w:ascii="Times New Roman" w:hAnsi="Times New Roman" w:cs="Times New Roman"/>
          <w:sz w:val="24"/>
          <w:szCs w:val="24"/>
        </w:rPr>
        <w:t xml:space="preserve">ill answer questions about </w:t>
      </w:r>
      <w:r w:rsidR="00E53342" w:rsidRPr="009D6EA1">
        <w:rPr>
          <w:rFonts w:ascii="Times New Roman" w:hAnsi="Times New Roman" w:cs="Times New Roman"/>
          <w:sz w:val="24"/>
          <w:szCs w:val="24"/>
        </w:rPr>
        <w:t xml:space="preserve">the potential strike. </w:t>
      </w:r>
    </w:p>
    <w:p w14:paraId="2928251D" w14:textId="77777777" w:rsidR="008D5D28" w:rsidRPr="009D6EA1" w:rsidRDefault="008D5D28" w:rsidP="008D5D28">
      <w:pPr>
        <w:spacing w:after="0" w:line="240" w:lineRule="auto"/>
        <w:rPr>
          <w:rFonts w:ascii="Times New Roman" w:hAnsi="Times New Roman" w:cs="Times New Roman"/>
          <w:sz w:val="24"/>
          <w:szCs w:val="24"/>
        </w:rPr>
      </w:pPr>
    </w:p>
    <w:p w14:paraId="5A15B399" w14:textId="2B84C80A" w:rsidR="00BD50A5" w:rsidRPr="00BF5B89" w:rsidRDefault="008D5D28" w:rsidP="008D5D28">
      <w:pPr>
        <w:numPr>
          <w:ilvl w:val="0"/>
          <w:numId w:val="13"/>
        </w:numPr>
        <w:suppressAutoHyphens w:val="0"/>
        <w:spacing w:after="0" w:line="240" w:lineRule="auto"/>
        <w:rPr>
          <w:rFonts w:ascii="Times New Roman" w:hAnsi="Times New Roman" w:cs="Times New Roman"/>
          <w:b/>
          <w:sz w:val="24"/>
          <w:szCs w:val="24"/>
        </w:rPr>
      </w:pPr>
      <w:r w:rsidRPr="00BD50A5">
        <w:rPr>
          <w:rFonts w:ascii="Times New Roman" w:hAnsi="Times New Roman" w:cs="Times New Roman"/>
          <w:b/>
          <w:sz w:val="24"/>
          <w:szCs w:val="24"/>
        </w:rPr>
        <w:t>Committee Reports/Questions (FAC, FBAC, GC, SWAS, UEPC, other)</w:t>
      </w:r>
    </w:p>
    <w:p w14:paraId="4C658337" w14:textId="16A85673" w:rsidR="00E53342" w:rsidRPr="009D6EA1" w:rsidRDefault="00E53342" w:rsidP="008D5D28">
      <w:pPr>
        <w:spacing w:after="0" w:line="240" w:lineRule="auto"/>
        <w:rPr>
          <w:rFonts w:ascii="Times New Roman" w:hAnsi="Times New Roman" w:cs="Times New Roman"/>
          <w:sz w:val="24"/>
          <w:szCs w:val="24"/>
        </w:rPr>
      </w:pPr>
      <w:r w:rsidRPr="009D6EA1">
        <w:rPr>
          <w:rFonts w:ascii="Times New Roman" w:hAnsi="Times New Roman" w:cs="Times New Roman"/>
          <w:b/>
          <w:sz w:val="24"/>
          <w:szCs w:val="24"/>
        </w:rPr>
        <w:t xml:space="preserve">FAC </w:t>
      </w:r>
      <w:r w:rsidRPr="009D6EA1">
        <w:rPr>
          <w:rFonts w:ascii="Times New Roman" w:hAnsi="Times New Roman" w:cs="Times New Roman"/>
          <w:sz w:val="24"/>
          <w:szCs w:val="24"/>
        </w:rPr>
        <w:t>(Sims):</w:t>
      </w:r>
      <w:r w:rsidRPr="009D6EA1">
        <w:rPr>
          <w:rFonts w:ascii="Times New Roman" w:hAnsi="Times New Roman" w:cs="Times New Roman"/>
          <w:b/>
          <w:sz w:val="24"/>
          <w:szCs w:val="24"/>
        </w:rPr>
        <w:t xml:space="preserve"> </w:t>
      </w:r>
      <w:r w:rsidRPr="009D6EA1">
        <w:rPr>
          <w:rFonts w:ascii="Times New Roman" w:hAnsi="Times New Roman" w:cs="Times New Roman"/>
          <w:sz w:val="24"/>
          <w:szCs w:val="24"/>
        </w:rPr>
        <w:t xml:space="preserve">They have a draft of a policy statement based on EO 1096 but are holding off as </w:t>
      </w:r>
      <w:r w:rsidR="00BD50A5">
        <w:rPr>
          <w:rFonts w:ascii="Times New Roman" w:hAnsi="Times New Roman" w:cs="Times New Roman"/>
          <w:sz w:val="24"/>
          <w:szCs w:val="24"/>
        </w:rPr>
        <w:t>they</w:t>
      </w:r>
      <w:r w:rsidRPr="009D6EA1">
        <w:rPr>
          <w:rFonts w:ascii="Times New Roman" w:hAnsi="Times New Roman" w:cs="Times New Roman"/>
          <w:sz w:val="24"/>
          <w:szCs w:val="24"/>
        </w:rPr>
        <w:t xml:space="preserve"> are expecting a revision from the CO. They sent a memo to the Provost to request review of college organizational structures, especially related to program chairs, directors, and coordinators and their respective duties. </w:t>
      </w:r>
    </w:p>
    <w:p w14:paraId="3B93D804" w14:textId="77777777" w:rsidR="00E53342" w:rsidRPr="009D6EA1" w:rsidRDefault="00E53342" w:rsidP="008D5D28">
      <w:pPr>
        <w:spacing w:after="0" w:line="240" w:lineRule="auto"/>
        <w:rPr>
          <w:rFonts w:ascii="Times New Roman" w:hAnsi="Times New Roman" w:cs="Times New Roman"/>
          <w:sz w:val="24"/>
          <w:szCs w:val="24"/>
        </w:rPr>
      </w:pPr>
    </w:p>
    <w:p w14:paraId="0A2CA79D" w14:textId="5287FA16" w:rsidR="008D5D28" w:rsidRPr="009D6EA1" w:rsidRDefault="00E53342"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FAC wi</w:t>
      </w:r>
      <w:r w:rsidR="008D5D28" w:rsidRPr="009D6EA1">
        <w:rPr>
          <w:rFonts w:ascii="Times New Roman" w:hAnsi="Times New Roman" w:cs="Times New Roman"/>
          <w:sz w:val="24"/>
          <w:szCs w:val="24"/>
        </w:rPr>
        <w:t xml:space="preserve">ll get into </w:t>
      </w:r>
      <w:r w:rsidRPr="009D6EA1">
        <w:rPr>
          <w:rFonts w:ascii="Times New Roman" w:hAnsi="Times New Roman" w:cs="Times New Roman"/>
          <w:sz w:val="24"/>
          <w:szCs w:val="24"/>
        </w:rPr>
        <w:t xml:space="preserve">discussing the </w:t>
      </w:r>
      <w:r w:rsidR="008D5D28" w:rsidRPr="009D6EA1">
        <w:rPr>
          <w:rFonts w:ascii="Times New Roman" w:hAnsi="Times New Roman" w:cs="Times New Roman"/>
          <w:sz w:val="24"/>
          <w:szCs w:val="24"/>
        </w:rPr>
        <w:t xml:space="preserve">possible replacement </w:t>
      </w:r>
      <w:r w:rsidR="00BD50A5">
        <w:rPr>
          <w:rFonts w:ascii="Times New Roman" w:hAnsi="Times New Roman" w:cs="Times New Roman"/>
          <w:sz w:val="24"/>
          <w:szCs w:val="24"/>
        </w:rPr>
        <w:t xml:space="preserve">for </w:t>
      </w:r>
      <w:proofErr w:type="spellStart"/>
      <w:r w:rsidR="00BD50A5">
        <w:rPr>
          <w:rFonts w:ascii="Times New Roman" w:hAnsi="Times New Roman" w:cs="Times New Roman"/>
          <w:sz w:val="24"/>
          <w:szCs w:val="24"/>
        </w:rPr>
        <w:t>Facnet</w:t>
      </w:r>
      <w:proofErr w:type="spellEnd"/>
      <w:r w:rsidR="00BD50A5">
        <w:rPr>
          <w:rFonts w:ascii="Times New Roman" w:hAnsi="Times New Roman" w:cs="Times New Roman"/>
          <w:sz w:val="24"/>
          <w:szCs w:val="24"/>
        </w:rPr>
        <w:t>. They are l</w:t>
      </w:r>
      <w:r w:rsidR="008D5D28" w:rsidRPr="009D6EA1">
        <w:rPr>
          <w:rFonts w:ascii="Times New Roman" w:hAnsi="Times New Roman" w:cs="Times New Roman"/>
          <w:sz w:val="24"/>
          <w:szCs w:val="24"/>
        </w:rPr>
        <w:t xml:space="preserve">ooking at </w:t>
      </w:r>
      <w:r w:rsidRPr="009D6EA1">
        <w:rPr>
          <w:rFonts w:ascii="Times New Roman" w:hAnsi="Times New Roman" w:cs="Times New Roman"/>
          <w:sz w:val="24"/>
          <w:szCs w:val="24"/>
        </w:rPr>
        <w:t>procedure</w:t>
      </w:r>
      <w:r w:rsidR="00BD50A5">
        <w:rPr>
          <w:rFonts w:ascii="Times New Roman" w:hAnsi="Times New Roman" w:cs="Times New Roman"/>
          <w:sz w:val="24"/>
          <w:szCs w:val="24"/>
        </w:rPr>
        <w:t>s</w:t>
      </w:r>
      <w:r w:rsidRPr="009D6EA1">
        <w:rPr>
          <w:rFonts w:ascii="Times New Roman" w:hAnsi="Times New Roman" w:cs="Times New Roman"/>
          <w:sz w:val="24"/>
          <w:szCs w:val="24"/>
        </w:rPr>
        <w:t xml:space="preserve"> for updating </w:t>
      </w:r>
      <w:r w:rsidR="00BD50A5">
        <w:rPr>
          <w:rFonts w:ascii="Times New Roman" w:hAnsi="Times New Roman" w:cs="Times New Roman"/>
          <w:sz w:val="24"/>
          <w:szCs w:val="24"/>
        </w:rPr>
        <w:t>department</w:t>
      </w:r>
      <w:r w:rsidR="002243B5" w:rsidRPr="009D6EA1">
        <w:rPr>
          <w:rFonts w:ascii="Times New Roman" w:hAnsi="Times New Roman" w:cs="Times New Roman"/>
          <w:sz w:val="24"/>
          <w:szCs w:val="24"/>
        </w:rPr>
        <w:t xml:space="preserve"> Websites</w:t>
      </w:r>
      <w:r w:rsidRPr="009D6EA1">
        <w:rPr>
          <w:rFonts w:ascii="Times New Roman" w:hAnsi="Times New Roman" w:cs="Times New Roman"/>
          <w:sz w:val="24"/>
          <w:szCs w:val="24"/>
        </w:rPr>
        <w:t>.</w:t>
      </w:r>
      <w:r w:rsidR="008D5D28" w:rsidRPr="009D6EA1">
        <w:rPr>
          <w:rFonts w:ascii="Times New Roman" w:hAnsi="Times New Roman" w:cs="Times New Roman"/>
          <w:sz w:val="24"/>
          <w:szCs w:val="24"/>
        </w:rPr>
        <w:t xml:space="preserve"> </w:t>
      </w:r>
      <w:r w:rsidR="00BD50A5">
        <w:rPr>
          <w:rFonts w:ascii="Times New Roman" w:hAnsi="Times New Roman" w:cs="Times New Roman"/>
          <w:sz w:val="24"/>
          <w:szCs w:val="24"/>
        </w:rPr>
        <w:t>Most department faculty information pages contain</w:t>
      </w:r>
      <w:r w:rsidR="008D5D28" w:rsidRPr="009D6EA1">
        <w:rPr>
          <w:rFonts w:ascii="Times New Roman" w:hAnsi="Times New Roman" w:cs="Times New Roman"/>
          <w:sz w:val="24"/>
          <w:szCs w:val="24"/>
        </w:rPr>
        <w:t xml:space="preserve"> just an email address and no information on the faculty member. </w:t>
      </w:r>
      <w:r w:rsidR="00BD50A5">
        <w:rPr>
          <w:rFonts w:ascii="Times New Roman" w:hAnsi="Times New Roman" w:cs="Times New Roman"/>
          <w:sz w:val="24"/>
          <w:szCs w:val="24"/>
        </w:rPr>
        <w:t>Their aim is</w:t>
      </w:r>
      <w:r w:rsidR="008D5D28" w:rsidRPr="009D6EA1">
        <w:rPr>
          <w:rFonts w:ascii="Times New Roman" w:hAnsi="Times New Roman" w:cs="Times New Roman"/>
          <w:sz w:val="24"/>
          <w:szCs w:val="24"/>
        </w:rPr>
        <w:t xml:space="preserve"> making this more accessible for faculty to </w:t>
      </w:r>
      <w:r w:rsidRPr="009D6EA1">
        <w:rPr>
          <w:rFonts w:ascii="Times New Roman" w:hAnsi="Times New Roman" w:cs="Times New Roman"/>
          <w:sz w:val="24"/>
          <w:szCs w:val="24"/>
        </w:rPr>
        <w:t>add their own information.</w:t>
      </w:r>
      <w:r w:rsidR="008D5D28" w:rsidRPr="009D6EA1">
        <w:rPr>
          <w:rFonts w:ascii="Times New Roman" w:hAnsi="Times New Roman" w:cs="Times New Roman"/>
          <w:sz w:val="24"/>
          <w:szCs w:val="24"/>
        </w:rPr>
        <w:t xml:space="preserve"> </w:t>
      </w:r>
    </w:p>
    <w:p w14:paraId="6E26F0F9" w14:textId="77777777" w:rsidR="008D5D28" w:rsidRPr="009D6EA1" w:rsidRDefault="008D5D28" w:rsidP="008D5D28">
      <w:pPr>
        <w:spacing w:after="0" w:line="240" w:lineRule="auto"/>
        <w:rPr>
          <w:rFonts w:ascii="Times New Roman" w:hAnsi="Times New Roman" w:cs="Times New Roman"/>
          <w:sz w:val="24"/>
          <w:szCs w:val="24"/>
        </w:rPr>
      </w:pPr>
    </w:p>
    <w:p w14:paraId="27D5DE0E" w14:textId="2A635411" w:rsidR="008D5D28" w:rsidRPr="009D6EA1" w:rsidRDefault="008D5D28" w:rsidP="008D5D28">
      <w:pPr>
        <w:spacing w:after="0" w:line="240" w:lineRule="auto"/>
        <w:rPr>
          <w:rFonts w:ascii="Times New Roman" w:hAnsi="Times New Roman" w:cs="Times New Roman"/>
          <w:sz w:val="24"/>
          <w:szCs w:val="24"/>
        </w:rPr>
      </w:pPr>
      <w:r w:rsidRPr="009D6EA1">
        <w:rPr>
          <w:rFonts w:ascii="Times New Roman" w:hAnsi="Times New Roman" w:cs="Times New Roman"/>
          <w:b/>
          <w:sz w:val="24"/>
          <w:szCs w:val="24"/>
        </w:rPr>
        <w:lastRenderedPageBreak/>
        <w:t>FBAC</w:t>
      </w:r>
      <w:r w:rsidRPr="009D6EA1">
        <w:rPr>
          <w:rFonts w:ascii="Times New Roman" w:hAnsi="Times New Roman" w:cs="Times New Roman"/>
          <w:sz w:val="24"/>
          <w:szCs w:val="24"/>
        </w:rPr>
        <w:t xml:space="preserve"> </w:t>
      </w:r>
      <w:r w:rsidR="00E53342" w:rsidRPr="009D6EA1">
        <w:rPr>
          <w:rFonts w:ascii="Times New Roman" w:hAnsi="Times New Roman" w:cs="Times New Roman"/>
          <w:sz w:val="24"/>
          <w:szCs w:val="24"/>
        </w:rPr>
        <w:t>(</w:t>
      </w:r>
      <w:r w:rsidRPr="009D6EA1">
        <w:rPr>
          <w:rFonts w:ascii="Times New Roman" w:hAnsi="Times New Roman" w:cs="Times New Roman"/>
          <w:sz w:val="24"/>
          <w:szCs w:val="24"/>
        </w:rPr>
        <w:t>Peterson</w:t>
      </w:r>
      <w:r w:rsidR="00E53342" w:rsidRPr="009D6EA1">
        <w:rPr>
          <w:rFonts w:ascii="Times New Roman" w:hAnsi="Times New Roman" w:cs="Times New Roman"/>
          <w:sz w:val="24"/>
          <w:szCs w:val="24"/>
        </w:rPr>
        <w:t xml:space="preserve">): FBAC </w:t>
      </w:r>
      <w:r w:rsidR="004478D1">
        <w:rPr>
          <w:rFonts w:ascii="Times New Roman" w:hAnsi="Times New Roman" w:cs="Times New Roman"/>
          <w:sz w:val="24"/>
          <w:szCs w:val="24"/>
        </w:rPr>
        <w:t>discussed</w:t>
      </w:r>
      <w:r w:rsidR="00E53342" w:rsidRPr="009D6EA1">
        <w:rPr>
          <w:rFonts w:ascii="Times New Roman" w:hAnsi="Times New Roman" w:cs="Times New Roman"/>
          <w:sz w:val="24"/>
          <w:szCs w:val="24"/>
        </w:rPr>
        <w:t xml:space="preserve"> c</w:t>
      </w:r>
      <w:r w:rsidRPr="009D6EA1">
        <w:rPr>
          <w:rFonts w:ascii="Times New Roman" w:hAnsi="Times New Roman" w:cs="Times New Roman"/>
          <w:sz w:val="24"/>
          <w:szCs w:val="24"/>
        </w:rPr>
        <w:t>oncern</w:t>
      </w:r>
      <w:r w:rsidR="00E53342" w:rsidRPr="009D6EA1">
        <w:rPr>
          <w:rFonts w:ascii="Times New Roman" w:hAnsi="Times New Roman" w:cs="Times New Roman"/>
          <w:sz w:val="24"/>
          <w:szCs w:val="24"/>
        </w:rPr>
        <w:t>s</w:t>
      </w:r>
      <w:r w:rsidRPr="009D6EA1">
        <w:rPr>
          <w:rFonts w:ascii="Times New Roman" w:hAnsi="Times New Roman" w:cs="Times New Roman"/>
          <w:sz w:val="24"/>
          <w:szCs w:val="24"/>
        </w:rPr>
        <w:t xml:space="preserve"> about the loss of counseling faculty</w:t>
      </w:r>
      <w:r w:rsidR="00E53342" w:rsidRPr="009D6EA1">
        <w:rPr>
          <w:rFonts w:ascii="Times New Roman" w:hAnsi="Times New Roman" w:cs="Times New Roman"/>
          <w:sz w:val="24"/>
          <w:szCs w:val="24"/>
        </w:rPr>
        <w:t xml:space="preserve">. </w:t>
      </w:r>
      <w:r w:rsidR="004478D1">
        <w:rPr>
          <w:rFonts w:ascii="Times New Roman" w:hAnsi="Times New Roman" w:cs="Times New Roman"/>
          <w:sz w:val="24"/>
          <w:szCs w:val="24"/>
        </w:rPr>
        <w:t xml:space="preserve">They considered asking </w:t>
      </w:r>
      <w:r w:rsidRPr="009D6EA1">
        <w:rPr>
          <w:rFonts w:ascii="Times New Roman" w:hAnsi="Times New Roman" w:cs="Times New Roman"/>
          <w:sz w:val="24"/>
          <w:szCs w:val="24"/>
        </w:rPr>
        <w:t xml:space="preserve">D. Shimek to </w:t>
      </w:r>
      <w:r w:rsidR="004478D1">
        <w:rPr>
          <w:rFonts w:ascii="Times New Roman" w:hAnsi="Times New Roman" w:cs="Times New Roman"/>
          <w:sz w:val="24"/>
          <w:szCs w:val="24"/>
        </w:rPr>
        <w:t>conduct an equity analysis regarding compensation for</w:t>
      </w:r>
      <w:r w:rsidRPr="009D6EA1">
        <w:rPr>
          <w:rFonts w:ascii="Times New Roman" w:hAnsi="Times New Roman" w:cs="Times New Roman"/>
          <w:sz w:val="24"/>
          <w:szCs w:val="24"/>
        </w:rPr>
        <w:t xml:space="preserve"> the counseling faculty. </w:t>
      </w:r>
      <w:r w:rsidR="00E53342" w:rsidRPr="009D6EA1">
        <w:rPr>
          <w:rFonts w:ascii="Times New Roman" w:hAnsi="Times New Roman" w:cs="Times New Roman"/>
          <w:sz w:val="24"/>
          <w:szCs w:val="24"/>
        </w:rPr>
        <w:t>They al</w:t>
      </w:r>
      <w:r w:rsidRPr="009D6EA1">
        <w:rPr>
          <w:rFonts w:ascii="Times New Roman" w:hAnsi="Times New Roman" w:cs="Times New Roman"/>
          <w:sz w:val="24"/>
          <w:szCs w:val="24"/>
        </w:rPr>
        <w:t xml:space="preserve">so discussed the advising software that is being looked at and </w:t>
      </w:r>
      <w:r w:rsidR="004478D1" w:rsidRPr="004478D1">
        <w:rPr>
          <w:rFonts w:ascii="Times New Roman" w:hAnsi="Times New Roman" w:cs="Times New Roman"/>
          <w:sz w:val="24"/>
          <w:szCs w:val="24"/>
        </w:rPr>
        <w:t xml:space="preserve">whether more faculty input into budgeting </w:t>
      </w:r>
      <w:r w:rsidR="004478D1">
        <w:rPr>
          <w:rFonts w:ascii="Times New Roman" w:hAnsi="Times New Roman" w:cs="Times New Roman"/>
          <w:sz w:val="24"/>
          <w:szCs w:val="24"/>
        </w:rPr>
        <w:t>for such items would be useful.</w:t>
      </w:r>
      <w:r w:rsidR="008C475D">
        <w:rPr>
          <w:rFonts w:ascii="Times New Roman" w:hAnsi="Times New Roman" w:cs="Times New Roman"/>
          <w:sz w:val="24"/>
          <w:szCs w:val="24"/>
        </w:rPr>
        <w:t xml:space="preserve"> </w:t>
      </w:r>
      <w:r w:rsidR="00E53342" w:rsidRPr="009D6EA1">
        <w:rPr>
          <w:rFonts w:ascii="Times New Roman" w:hAnsi="Times New Roman" w:cs="Times New Roman"/>
          <w:sz w:val="24"/>
          <w:szCs w:val="24"/>
        </w:rPr>
        <w:t xml:space="preserve">They reviewed </w:t>
      </w:r>
      <w:r w:rsidR="004478D1">
        <w:rPr>
          <w:rFonts w:ascii="Times New Roman" w:hAnsi="Times New Roman" w:cs="Times New Roman"/>
          <w:sz w:val="24"/>
          <w:szCs w:val="24"/>
        </w:rPr>
        <w:t>2015/16 budget data in comparison to other years, with a focus on the cost of</w:t>
      </w:r>
      <w:r w:rsidRPr="009D6EA1">
        <w:rPr>
          <w:rFonts w:ascii="Times New Roman" w:hAnsi="Times New Roman" w:cs="Times New Roman"/>
          <w:sz w:val="24"/>
          <w:szCs w:val="24"/>
        </w:rPr>
        <w:t xml:space="preserve"> priorities </w:t>
      </w:r>
      <w:r w:rsidR="004478D1">
        <w:rPr>
          <w:rFonts w:ascii="Times New Roman" w:hAnsi="Times New Roman" w:cs="Times New Roman"/>
          <w:sz w:val="24"/>
          <w:szCs w:val="24"/>
        </w:rPr>
        <w:t xml:space="preserve">FBAC has </w:t>
      </w:r>
      <w:r w:rsidRPr="009D6EA1">
        <w:rPr>
          <w:rFonts w:ascii="Times New Roman" w:hAnsi="Times New Roman" w:cs="Times New Roman"/>
          <w:sz w:val="24"/>
          <w:szCs w:val="24"/>
        </w:rPr>
        <w:t>suggested</w:t>
      </w:r>
      <w:r w:rsidR="004478D1">
        <w:rPr>
          <w:rFonts w:ascii="Times New Roman" w:hAnsi="Times New Roman" w:cs="Times New Roman"/>
          <w:sz w:val="24"/>
          <w:szCs w:val="24"/>
        </w:rPr>
        <w:t>,</w:t>
      </w:r>
      <w:r w:rsidRPr="009D6EA1">
        <w:rPr>
          <w:rFonts w:ascii="Times New Roman" w:hAnsi="Times New Roman" w:cs="Times New Roman"/>
          <w:sz w:val="24"/>
          <w:szCs w:val="24"/>
        </w:rPr>
        <w:t xml:space="preserve"> in particular </w:t>
      </w:r>
      <w:r w:rsidR="00E53342" w:rsidRPr="009D6EA1">
        <w:rPr>
          <w:rFonts w:ascii="Times New Roman" w:hAnsi="Times New Roman" w:cs="Times New Roman"/>
          <w:sz w:val="24"/>
          <w:szCs w:val="24"/>
        </w:rPr>
        <w:t xml:space="preserve">the </w:t>
      </w:r>
      <w:r w:rsidRPr="009D6EA1">
        <w:rPr>
          <w:rFonts w:ascii="Times New Roman" w:hAnsi="Times New Roman" w:cs="Times New Roman"/>
          <w:sz w:val="24"/>
          <w:szCs w:val="24"/>
        </w:rPr>
        <w:t>student success funds</w:t>
      </w:r>
      <w:r w:rsidR="004478D1">
        <w:rPr>
          <w:rFonts w:ascii="Times New Roman" w:hAnsi="Times New Roman" w:cs="Times New Roman"/>
          <w:sz w:val="24"/>
          <w:szCs w:val="24"/>
        </w:rPr>
        <w:t>,</w:t>
      </w:r>
      <w:r w:rsidRPr="009D6EA1">
        <w:rPr>
          <w:rFonts w:ascii="Times New Roman" w:hAnsi="Times New Roman" w:cs="Times New Roman"/>
          <w:sz w:val="24"/>
          <w:szCs w:val="24"/>
        </w:rPr>
        <w:t xml:space="preserve"> and how they can’t be used </w:t>
      </w:r>
      <w:r w:rsidR="004478D1">
        <w:rPr>
          <w:rFonts w:ascii="Times New Roman" w:hAnsi="Times New Roman" w:cs="Times New Roman"/>
          <w:sz w:val="24"/>
          <w:szCs w:val="24"/>
        </w:rPr>
        <w:t>for</w:t>
      </w:r>
      <w:r w:rsidRPr="009D6EA1">
        <w:rPr>
          <w:rFonts w:ascii="Times New Roman" w:hAnsi="Times New Roman" w:cs="Times New Roman"/>
          <w:sz w:val="24"/>
          <w:szCs w:val="24"/>
        </w:rPr>
        <w:t xml:space="preserve"> some </w:t>
      </w:r>
      <w:r w:rsidR="004478D1">
        <w:rPr>
          <w:rFonts w:ascii="Times New Roman" w:hAnsi="Times New Roman" w:cs="Times New Roman"/>
          <w:sz w:val="24"/>
          <w:szCs w:val="24"/>
        </w:rPr>
        <w:t xml:space="preserve">goals, e.g., </w:t>
      </w:r>
      <w:r w:rsidRPr="009D6EA1">
        <w:rPr>
          <w:rFonts w:ascii="Times New Roman" w:hAnsi="Times New Roman" w:cs="Times New Roman"/>
          <w:sz w:val="24"/>
          <w:szCs w:val="24"/>
        </w:rPr>
        <w:t xml:space="preserve">CEGE. </w:t>
      </w:r>
      <w:r w:rsidR="00606D47" w:rsidRPr="009D6EA1">
        <w:rPr>
          <w:rFonts w:ascii="Times New Roman" w:hAnsi="Times New Roman" w:cs="Times New Roman"/>
          <w:sz w:val="24"/>
          <w:szCs w:val="24"/>
        </w:rPr>
        <w:t xml:space="preserve">They </w:t>
      </w:r>
      <w:r w:rsidR="00606D47">
        <w:rPr>
          <w:rFonts w:ascii="Times New Roman" w:hAnsi="Times New Roman" w:cs="Times New Roman"/>
          <w:sz w:val="24"/>
          <w:szCs w:val="24"/>
        </w:rPr>
        <w:t>requested</w:t>
      </w:r>
      <w:r w:rsidR="00606D47" w:rsidRPr="009D6EA1">
        <w:rPr>
          <w:rFonts w:ascii="Times New Roman" w:hAnsi="Times New Roman" w:cs="Times New Roman"/>
          <w:sz w:val="24"/>
          <w:szCs w:val="24"/>
        </w:rPr>
        <w:t xml:space="preserve"> reports from Shawna Young regarding CEGE. </w:t>
      </w:r>
      <w:r w:rsidR="001C2C61">
        <w:rPr>
          <w:rFonts w:ascii="Times New Roman" w:hAnsi="Times New Roman" w:cs="Times New Roman"/>
          <w:sz w:val="24"/>
          <w:szCs w:val="24"/>
        </w:rPr>
        <w:t>Finally, they also d</w:t>
      </w:r>
      <w:r w:rsidRPr="009D6EA1">
        <w:rPr>
          <w:rFonts w:ascii="Times New Roman" w:hAnsi="Times New Roman" w:cs="Times New Roman"/>
          <w:sz w:val="24"/>
          <w:szCs w:val="24"/>
        </w:rPr>
        <w:t>iscussed st</w:t>
      </w:r>
      <w:r w:rsidR="00E53342" w:rsidRPr="009D6EA1">
        <w:rPr>
          <w:rFonts w:ascii="Times New Roman" w:hAnsi="Times New Roman" w:cs="Times New Roman"/>
          <w:sz w:val="24"/>
          <w:szCs w:val="24"/>
        </w:rPr>
        <w:t>art</w:t>
      </w:r>
      <w:r w:rsidR="001C2C61">
        <w:rPr>
          <w:rFonts w:ascii="Times New Roman" w:hAnsi="Times New Roman" w:cs="Times New Roman"/>
          <w:sz w:val="24"/>
          <w:szCs w:val="24"/>
        </w:rPr>
        <w:t>up</w:t>
      </w:r>
      <w:r w:rsidR="00E53342" w:rsidRPr="009D6EA1">
        <w:rPr>
          <w:rFonts w:ascii="Times New Roman" w:hAnsi="Times New Roman" w:cs="Times New Roman"/>
          <w:sz w:val="24"/>
          <w:szCs w:val="24"/>
        </w:rPr>
        <w:t xml:space="preserve"> funds </w:t>
      </w:r>
      <w:r w:rsidR="001C2C61">
        <w:rPr>
          <w:rFonts w:ascii="Times New Roman" w:hAnsi="Times New Roman" w:cs="Times New Roman"/>
          <w:sz w:val="24"/>
          <w:szCs w:val="24"/>
        </w:rPr>
        <w:t>for science faculty, and whether the university is competitive in that regard.</w:t>
      </w:r>
    </w:p>
    <w:p w14:paraId="52B484FE" w14:textId="77777777" w:rsidR="008D5D28" w:rsidRPr="009D6EA1" w:rsidRDefault="008D5D28" w:rsidP="008D5D28">
      <w:pPr>
        <w:spacing w:after="0" w:line="240" w:lineRule="auto"/>
        <w:rPr>
          <w:rFonts w:ascii="Times New Roman" w:hAnsi="Times New Roman" w:cs="Times New Roman"/>
          <w:sz w:val="24"/>
          <w:szCs w:val="24"/>
        </w:rPr>
      </w:pPr>
    </w:p>
    <w:p w14:paraId="45390A5E" w14:textId="43B0CB84" w:rsidR="008D5D28" w:rsidRPr="009D6EA1" w:rsidRDefault="008D5D28" w:rsidP="008D5D28">
      <w:pPr>
        <w:spacing w:after="0" w:line="240" w:lineRule="auto"/>
        <w:rPr>
          <w:rFonts w:ascii="Times New Roman" w:hAnsi="Times New Roman" w:cs="Times New Roman"/>
          <w:sz w:val="24"/>
          <w:szCs w:val="24"/>
        </w:rPr>
      </w:pPr>
      <w:r w:rsidRPr="009D6EA1">
        <w:rPr>
          <w:rFonts w:ascii="Times New Roman" w:hAnsi="Times New Roman" w:cs="Times New Roman"/>
          <w:b/>
          <w:sz w:val="24"/>
          <w:szCs w:val="24"/>
        </w:rPr>
        <w:t>GC</w:t>
      </w:r>
      <w:r w:rsidR="00E53342" w:rsidRPr="009D6EA1">
        <w:rPr>
          <w:rFonts w:ascii="Times New Roman" w:hAnsi="Times New Roman" w:cs="Times New Roman"/>
          <w:sz w:val="24"/>
          <w:szCs w:val="24"/>
        </w:rPr>
        <w:t xml:space="preserve"> (Ringstad): </w:t>
      </w:r>
      <w:r w:rsidR="009A4E6D">
        <w:rPr>
          <w:rFonts w:ascii="Times New Roman" w:hAnsi="Times New Roman" w:cs="Times New Roman"/>
          <w:sz w:val="24"/>
          <w:szCs w:val="24"/>
        </w:rPr>
        <w:t>GC</w:t>
      </w:r>
      <w:r w:rsidRPr="009D6EA1">
        <w:rPr>
          <w:rFonts w:ascii="Times New Roman" w:hAnsi="Times New Roman" w:cs="Times New Roman"/>
          <w:sz w:val="24"/>
          <w:szCs w:val="24"/>
        </w:rPr>
        <w:t xml:space="preserve"> completed rec</w:t>
      </w:r>
      <w:r w:rsidR="00E53342" w:rsidRPr="009D6EA1">
        <w:rPr>
          <w:rFonts w:ascii="Times New Roman" w:hAnsi="Times New Roman" w:cs="Times New Roman"/>
          <w:sz w:val="24"/>
          <w:szCs w:val="24"/>
        </w:rPr>
        <w:t>ommend</w:t>
      </w:r>
      <w:r w:rsidR="009A4E6D">
        <w:rPr>
          <w:rFonts w:ascii="Times New Roman" w:hAnsi="Times New Roman" w:cs="Times New Roman"/>
          <w:sz w:val="24"/>
          <w:szCs w:val="24"/>
        </w:rPr>
        <w:t>ed revisions</w:t>
      </w:r>
      <w:r w:rsidRPr="009D6EA1">
        <w:rPr>
          <w:rFonts w:ascii="Times New Roman" w:hAnsi="Times New Roman" w:cs="Times New Roman"/>
          <w:sz w:val="24"/>
          <w:szCs w:val="24"/>
        </w:rPr>
        <w:t xml:space="preserve"> to Graduate </w:t>
      </w:r>
      <w:r w:rsidR="009A4E6D">
        <w:rPr>
          <w:rFonts w:ascii="Times New Roman" w:hAnsi="Times New Roman" w:cs="Times New Roman"/>
          <w:sz w:val="24"/>
          <w:szCs w:val="24"/>
        </w:rPr>
        <w:t xml:space="preserve">Learning </w:t>
      </w:r>
      <w:r w:rsidRPr="009D6EA1">
        <w:rPr>
          <w:rFonts w:ascii="Times New Roman" w:hAnsi="Times New Roman" w:cs="Times New Roman"/>
          <w:sz w:val="24"/>
          <w:szCs w:val="24"/>
        </w:rPr>
        <w:t xml:space="preserve">Goals </w:t>
      </w:r>
      <w:r w:rsidR="00E53342" w:rsidRPr="009D6EA1">
        <w:rPr>
          <w:rFonts w:ascii="Times New Roman" w:hAnsi="Times New Roman" w:cs="Times New Roman"/>
          <w:sz w:val="24"/>
          <w:szCs w:val="24"/>
        </w:rPr>
        <w:t xml:space="preserve">that </w:t>
      </w:r>
      <w:r w:rsidR="009A4E6D">
        <w:rPr>
          <w:rFonts w:ascii="Times New Roman" w:hAnsi="Times New Roman" w:cs="Times New Roman"/>
          <w:sz w:val="24"/>
          <w:szCs w:val="24"/>
        </w:rPr>
        <w:t>will come to s</w:t>
      </w:r>
      <w:r w:rsidRPr="009D6EA1">
        <w:rPr>
          <w:rFonts w:ascii="Times New Roman" w:hAnsi="Times New Roman" w:cs="Times New Roman"/>
          <w:sz w:val="24"/>
          <w:szCs w:val="24"/>
        </w:rPr>
        <w:t>enate for feedback. They reviewed graduate admission status</w:t>
      </w:r>
      <w:r w:rsidR="009A4E6D" w:rsidRPr="009A4E6D">
        <w:rPr>
          <w:rFonts w:ascii="Times New Roman" w:hAnsi="Times New Roman" w:cs="Times New Roman"/>
          <w:sz w:val="24"/>
          <w:szCs w:val="24"/>
        </w:rPr>
        <w:t xml:space="preserve"> in particular classified and conditional, or provisio</w:t>
      </w:r>
      <w:r w:rsidR="009A4E6D">
        <w:rPr>
          <w:rFonts w:ascii="Times New Roman" w:hAnsi="Times New Roman" w:cs="Times New Roman"/>
          <w:sz w:val="24"/>
          <w:szCs w:val="24"/>
        </w:rPr>
        <w:t>nal, and recommendation to shel</w:t>
      </w:r>
      <w:r w:rsidR="009A4E6D" w:rsidRPr="009A4E6D">
        <w:rPr>
          <w:rFonts w:ascii="Times New Roman" w:hAnsi="Times New Roman" w:cs="Times New Roman"/>
          <w:sz w:val="24"/>
          <w:szCs w:val="24"/>
        </w:rPr>
        <w:t xml:space="preserve">ve the term as it </w:t>
      </w:r>
      <w:r w:rsidR="009A4E6D">
        <w:rPr>
          <w:rFonts w:ascii="Times New Roman" w:hAnsi="Times New Roman" w:cs="Times New Roman"/>
          <w:sz w:val="24"/>
          <w:szCs w:val="24"/>
        </w:rPr>
        <w:t>is no longer applicable</w:t>
      </w:r>
      <w:r w:rsidR="009A4E6D" w:rsidRPr="009A4E6D">
        <w:rPr>
          <w:rFonts w:ascii="Times New Roman" w:hAnsi="Times New Roman" w:cs="Times New Roman"/>
          <w:sz w:val="24"/>
          <w:szCs w:val="24"/>
        </w:rPr>
        <w:t>.</w:t>
      </w:r>
      <w:r w:rsidRPr="009D6EA1">
        <w:rPr>
          <w:rFonts w:ascii="Times New Roman" w:hAnsi="Times New Roman" w:cs="Times New Roman"/>
          <w:sz w:val="24"/>
          <w:szCs w:val="24"/>
        </w:rPr>
        <w:t xml:space="preserve"> They discussed the look and feel of </w:t>
      </w:r>
      <w:r w:rsidR="00E53342" w:rsidRPr="009D6EA1">
        <w:rPr>
          <w:rFonts w:ascii="Times New Roman" w:hAnsi="Times New Roman" w:cs="Times New Roman"/>
          <w:sz w:val="24"/>
          <w:szCs w:val="24"/>
        </w:rPr>
        <w:t xml:space="preserve">the </w:t>
      </w:r>
      <w:r w:rsidR="004364E5">
        <w:rPr>
          <w:rFonts w:ascii="Times New Roman" w:hAnsi="Times New Roman" w:cs="Times New Roman"/>
          <w:sz w:val="24"/>
          <w:szCs w:val="24"/>
        </w:rPr>
        <w:t>reestablishment of a Graduate S</w:t>
      </w:r>
      <w:r w:rsidRPr="009D6EA1">
        <w:rPr>
          <w:rFonts w:ascii="Times New Roman" w:hAnsi="Times New Roman" w:cs="Times New Roman"/>
          <w:sz w:val="24"/>
          <w:szCs w:val="24"/>
        </w:rPr>
        <w:t>chool with personnel</w:t>
      </w:r>
      <w:r w:rsidR="004364E5">
        <w:rPr>
          <w:rFonts w:ascii="Times New Roman" w:hAnsi="Times New Roman" w:cs="Times New Roman"/>
          <w:sz w:val="24"/>
          <w:szCs w:val="24"/>
        </w:rPr>
        <w:t>, and the transition p</w:t>
      </w:r>
      <w:r w:rsidRPr="009D6EA1">
        <w:rPr>
          <w:rFonts w:ascii="Times New Roman" w:hAnsi="Times New Roman" w:cs="Times New Roman"/>
          <w:sz w:val="24"/>
          <w:szCs w:val="24"/>
        </w:rPr>
        <w:t>lan to institutionaliz</w:t>
      </w:r>
      <w:r w:rsidR="004364E5">
        <w:rPr>
          <w:rFonts w:ascii="Times New Roman" w:hAnsi="Times New Roman" w:cs="Times New Roman"/>
          <w:sz w:val="24"/>
          <w:szCs w:val="24"/>
        </w:rPr>
        <w:t>e some of the CEGE activities. They w</w:t>
      </w:r>
      <w:r w:rsidRPr="009D6EA1">
        <w:rPr>
          <w:rFonts w:ascii="Times New Roman" w:hAnsi="Times New Roman" w:cs="Times New Roman"/>
          <w:sz w:val="24"/>
          <w:szCs w:val="24"/>
        </w:rPr>
        <w:t xml:space="preserve">ill look at </w:t>
      </w:r>
      <w:r w:rsidR="004364E5">
        <w:rPr>
          <w:rFonts w:ascii="Times New Roman" w:hAnsi="Times New Roman" w:cs="Times New Roman"/>
          <w:sz w:val="24"/>
          <w:szCs w:val="24"/>
        </w:rPr>
        <w:t xml:space="preserve">updating guidelines on </w:t>
      </w:r>
      <w:r w:rsidRPr="009D6EA1">
        <w:rPr>
          <w:rFonts w:ascii="Times New Roman" w:hAnsi="Times New Roman" w:cs="Times New Roman"/>
          <w:sz w:val="24"/>
          <w:szCs w:val="24"/>
        </w:rPr>
        <w:t>graduate fellowship dollars</w:t>
      </w:r>
      <w:r w:rsidR="004364E5">
        <w:rPr>
          <w:rFonts w:ascii="Times New Roman" w:hAnsi="Times New Roman" w:cs="Times New Roman"/>
          <w:sz w:val="24"/>
          <w:szCs w:val="24"/>
        </w:rPr>
        <w:t xml:space="preserve">. Lastly, they are considering </w:t>
      </w:r>
      <w:r w:rsidRPr="009D6EA1">
        <w:rPr>
          <w:rFonts w:ascii="Times New Roman" w:hAnsi="Times New Roman" w:cs="Times New Roman"/>
          <w:sz w:val="24"/>
          <w:szCs w:val="24"/>
        </w:rPr>
        <w:t xml:space="preserve">input and questions for the presidential search. </w:t>
      </w:r>
      <w:r w:rsidRPr="009D6EA1">
        <w:rPr>
          <w:rFonts w:ascii="Times New Roman" w:hAnsi="Times New Roman" w:cs="Times New Roman"/>
          <w:sz w:val="24"/>
          <w:szCs w:val="24"/>
        </w:rPr>
        <w:br/>
      </w:r>
    </w:p>
    <w:p w14:paraId="6A942E81" w14:textId="00911B3A" w:rsidR="008D5D28" w:rsidRPr="009D6EA1" w:rsidRDefault="008D5D28" w:rsidP="007378A5">
      <w:pPr>
        <w:spacing w:after="0" w:line="240" w:lineRule="auto"/>
        <w:rPr>
          <w:rFonts w:ascii="Times New Roman" w:hAnsi="Times New Roman" w:cs="Times New Roman"/>
          <w:sz w:val="24"/>
          <w:szCs w:val="24"/>
        </w:rPr>
      </w:pPr>
      <w:r w:rsidRPr="009D6EA1">
        <w:rPr>
          <w:rFonts w:ascii="Times New Roman" w:hAnsi="Times New Roman" w:cs="Times New Roman"/>
          <w:b/>
          <w:sz w:val="24"/>
          <w:szCs w:val="24"/>
        </w:rPr>
        <w:t>SWAS</w:t>
      </w:r>
      <w:r w:rsidR="00E53342" w:rsidRPr="009D6EA1">
        <w:rPr>
          <w:rFonts w:ascii="Times New Roman" w:hAnsi="Times New Roman" w:cs="Times New Roman"/>
          <w:sz w:val="24"/>
          <w:szCs w:val="24"/>
        </w:rPr>
        <w:t xml:space="preserve"> (Strahm): SWAS Chair, Steven Filling, sent information regarding RSCA funding. They are in </w:t>
      </w:r>
      <w:r w:rsidRPr="009D6EA1">
        <w:rPr>
          <w:rFonts w:ascii="Times New Roman" w:hAnsi="Times New Roman" w:cs="Times New Roman"/>
          <w:sz w:val="24"/>
          <w:szCs w:val="24"/>
        </w:rPr>
        <w:t>the process of determining the amount for each campus</w:t>
      </w:r>
      <w:r w:rsidR="007378A5">
        <w:rPr>
          <w:rFonts w:ascii="Times New Roman" w:hAnsi="Times New Roman" w:cs="Times New Roman"/>
          <w:sz w:val="24"/>
          <w:szCs w:val="24"/>
        </w:rPr>
        <w:t>,</w:t>
      </w:r>
      <w:r w:rsidRPr="009D6EA1">
        <w:rPr>
          <w:rFonts w:ascii="Times New Roman" w:hAnsi="Times New Roman" w:cs="Times New Roman"/>
          <w:sz w:val="24"/>
          <w:szCs w:val="24"/>
        </w:rPr>
        <w:t xml:space="preserve"> to be shared in March. </w:t>
      </w:r>
      <w:r w:rsidR="007378A5">
        <w:rPr>
          <w:rFonts w:ascii="Times New Roman" w:hAnsi="Times New Roman" w:cs="Times New Roman"/>
          <w:sz w:val="24"/>
          <w:szCs w:val="24"/>
        </w:rPr>
        <w:t xml:space="preserve">A SWAS committee is considering a resolution to support a requirement of four years of math to qualify for admission to CSU. </w:t>
      </w:r>
      <w:r w:rsidR="006D7089" w:rsidRPr="009D6EA1">
        <w:rPr>
          <w:rFonts w:ascii="Times New Roman" w:hAnsi="Times New Roman" w:cs="Times New Roman"/>
          <w:sz w:val="24"/>
          <w:szCs w:val="24"/>
        </w:rPr>
        <w:t>California</w:t>
      </w:r>
      <w:r w:rsidRPr="009D6EA1">
        <w:rPr>
          <w:rFonts w:ascii="Times New Roman" w:hAnsi="Times New Roman" w:cs="Times New Roman"/>
          <w:sz w:val="24"/>
          <w:szCs w:val="24"/>
        </w:rPr>
        <w:t xml:space="preserve"> High school</w:t>
      </w:r>
      <w:r w:rsidR="006D7089" w:rsidRPr="009D6EA1">
        <w:rPr>
          <w:rFonts w:ascii="Times New Roman" w:hAnsi="Times New Roman" w:cs="Times New Roman"/>
          <w:sz w:val="24"/>
          <w:szCs w:val="24"/>
        </w:rPr>
        <w:t xml:space="preserve">s </w:t>
      </w:r>
      <w:r w:rsidR="007378A5">
        <w:rPr>
          <w:rFonts w:ascii="Times New Roman" w:hAnsi="Times New Roman" w:cs="Times New Roman"/>
          <w:sz w:val="24"/>
          <w:szCs w:val="24"/>
        </w:rPr>
        <w:t>require two years</w:t>
      </w:r>
      <w:r w:rsidRPr="009D6EA1">
        <w:rPr>
          <w:rFonts w:ascii="Times New Roman" w:hAnsi="Times New Roman" w:cs="Times New Roman"/>
          <w:sz w:val="24"/>
          <w:szCs w:val="24"/>
        </w:rPr>
        <w:t xml:space="preserve"> of math for graduation</w:t>
      </w:r>
      <w:r w:rsidR="007378A5">
        <w:rPr>
          <w:rFonts w:ascii="Times New Roman" w:hAnsi="Times New Roman" w:cs="Times New Roman"/>
          <w:sz w:val="24"/>
          <w:szCs w:val="24"/>
        </w:rPr>
        <w:t>.</w:t>
      </w:r>
      <w:r w:rsidR="008C475D">
        <w:rPr>
          <w:rFonts w:ascii="Times New Roman" w:hAnsi="Times New Roman" w:cs="Times New Roman"/>
          <w:sz w:val="24"/>
          <w:szCs w:val="24"/>
        </w:rPr>
        <w:t xml:space="preserve"> </w:t>
      </w:r>
      <w:r w:rsidR="007378A5">
        <w:rPr>
          <w:rFonts w:ascii="Times New Roman" w:hAnsi="Times New Roman" w:cs="Times New Roman"/>
          <w:sz w:val="24"/>
          <w:szCs w:val="24"/>
        </w:rPr>
        <w:t>Strahm is</w:t>
      </w:r>
      <w:r w:rsidRPr="009D6EA1">
        <w:rPr>
          <w:rFonts w:ascii="Times New Roman" w:hAnsi="Times New Roman" w:cs="Times New Roman"/>
          <w:sz w:val="24"/>
          <w:szCs w:val="24"/>
        </w:rPr>
        <w:t xml:space="preserve"> not opposed</w:t>
      </w:r>
      <w:r w:rsidR="007378A5">
        <w:rPr>
          <w:rFonts w:ascii="Times New Roman" w:hAnsi="Times New Roman" w:cs="Times New Roman"/>
          <w:sz w:val="24"/>
          <w:szCs w:val="24"/>
        </w:rPr>
        <w:t xml:space="preserve"> to students taking more math</w:t>
      </w:r>
      <w:r w:rsidR="00DF56B4">
        <w:rPr>
          <w:rFonts w:ascii="Times New Roman" w:hAnsi="Times New Roman" w:cs="Times New Roman"/>
          <w:sz w:val="24"/>
          <w:szCs w:val="24"/>
        </w:rPr>
        <w:t>,</w:t>
      </w:r>
      <w:r w:rsidRPr="009D6EA1">
        <w:rPr>
          <w:rFonts w:ascii="Times New Roman" w:hAnsi="Times New Roman" w:cs="Times New Roman"/>
          <w:sz w:val="24"/>
          <w:szCs w:val="24"/>
        </w:rPr>
        <w:t xml:space="preserve"> but given that curre</w:t>
      </w:r>
      <w:r w:rsidR="00DF56B4">
        <w:rPr>
          <w:rFonts w:ascii="Times New Roman" w:hAnsi="Times New Roman" w:cs="Times New Roman"/>
          <w:sz w:val="24"/>
          <w:szCs w:val="24"/>
        </w:rPr>
        <w:t>ntly high schools only require two</w:t>
      </w:r>
      <w:r w:rsidRPr="009D6EA1">
        <w:rPr>
          <w:rFonts w:ascii="Times New Roman" w:hAnsi="Times New Roman" w:cs="Times New Roman"/>
          <w:sz w:val="24"/>
          <w:szCs w:val="24"/>
        </w:rPr>
        <w:t xml:space="preserve"> </w:t>
      </w:r>
      <w:r w:rsidR="006D7089" w:rsidRPr="009D6EA1">
        <w:rPr>
          <w:rFonts w:ascii="Times New Roman" w:hAnsi="Times New Roman" w:cs="Times New Roman"/>
          <w:sz w:val="24"/>
          <w:szCs w:val="24"/>
        </w:rPr>
        <w:t>y</w:t>
      </w:r>
      <w:r w:rsidR="00DF56B4">
        <w:rPr>
          <w:rFonts w:ascii="Times New Roman" w:hAnsi="Times New Roman" w:cs="Times New Roman"/>
          <w:sz w:val="24"/>
          <w:szCs w:val="24"/>
        </w:rPr>
        <w:t>ears,</w:t>
      </w:r>
      <w:r w:rsidR="006D7089" w:rsidRPr="009D6EA1">
        <w:rPr>
          <w:rFonts w:ascii="Times New Roman" w:hAnsi="Times New Roman" w:cs="Times New Roman"/>
          <w:sz w:val="24"/>
          <w:szCs w:val="24"/>
        </w:rPr>
        <w:t xml:space="preserve"> is this</w:t>
      </w:r>
      <w:r w:rsidRPr="009D6EA1">
        <w:rPr>
          <w:rFonts w:ascii="Times New Roman" w:hAnsi="Times New Roman" w:cs="Times New Roman"/>
          <w:sz w:val="24"/>
          <w:szCs w:val="24"/>
        </w:rPr>
        <w:t xml:space="preserve"> an opportunity for CSU to discriminate against </w:t>
      </w:r>
      <w:r w:rsidR="00DF56B4">
        <w:rPr>
          <w:rFonts w:ascii="Times New Roman" w:hAnsi="Times New Roman" w:cs="Times New Roman"/>
          <w:sz w:val="24"/>
          <w:szCs w:val="24"/>
        </w:rPr>
        <w:t>those</w:t>
      </w:r>
      <w:r w:rsidRPr="009D6EA1">
        <w:rPr>
          <w:rFonts w:ascii="Times New Roman" w:hAnsi="Times New Roman" w:cs="Times New Roman"/>
          <w:sz w:val="24"/>
          <w:szCs w:val="24"/>
        </w:rPr>
        <w:t xml:space="preserve"> that didn’t have a counselor tell them</w:t>
      </w:r>
      <w:r w:rsidR="00DF56B4">
        <w:rPr>
          <w:rFonts w:ascii="Times New Roman" w:hAnsi="Times New Roman" w:cs="Times New Roman"/>
          <w:sz w:val="24"/>
          <w:szCs w:val="24"/>
        </w:rPr>
        <w:t xml:space="preserve"> they would need to take four years to qualify?</w:t>
      </w:r>
      <w:r w:rsidRPr="009D6EA1">
        <w:rPr>
          <w:rFonts w:ascii="Times New Roman" w:hAnsi="Times New Roman" w:cs="Times New Roman"/>
          <w:sz w:val="24"/>
          <w:szCs w:val="24"/>
        </w:rPr>
        <w:t xml:space="preserve"> </w:t>
      </w:r>
      <w:r w:rsidR="00DF56B4">
        <w:rPr>
          <w:rFonts w:ascii="Times New Roman" w:hAnsi="Times New Roman" w:cs="Times New Roman"/>
          <w:sz w:val="24"/>
          <w:szCs w:val="24"/>
        </w:rPr>
        <w:t>She believed</w:t>
      </w:r>
      <w:r w:rsidRPr="009D6EA1">
        <w:rPr>
          <w:rFonts w:ascii="Times New Roman" w:hAnsi="Times New Roman" w:cs="Times New Roman"/>
          <w:sz w:val="24"/>
          <w:szCs w:val="24"/>
        </w:rPr>
        <w:t xml:space="preserve"> that the CSU is </w:t>
      </w:r>
      <w:r w:rsidR="00DF56B4">
        <w:rPr>
          <w:rFonts w:ascii="Times New Roman" w:hAnsi="Times New Roman" w:cs="Times New Roman"/>
          <w:sz w:val="24"/>
          <w:szCs w:val="24"/>
        </w:rPr>
        <w:t xml:space="preserve">required to accept the top 10% of high school graduates, </w:t>
      </w:r>
      <w:r w:rsidRPr="009D6EA1">
        <w:rPr>
          <w:rFonts w:ascii="Times New Roman" w:hAnsi="Times New Roman" w:cs="Times New Roman"/>
          <w:sz w:val="24"/>
          <w:szCs w:val="24"/>
        </w:rPr>
        <w:t>but what if they do</w:t>
      </w:r>
      <w:r w:rsidR="00DF56B4">
        <w:rPr>
          <w:rFonts w:ascii="Times New Roman" w:hAnsi="Times New Roman" w:cs="Times New Roman"/>
          <w:sz w:val="24"/>
          <w:szCs w:val="24"/>
        </w:rPr>
        <w:t xml:space="preserve">n’t have the math requirements? </w:t>
      </w:r>
      <w:r w:rsidRPr="009D6EA1">
        <w:rPr>
          <w:rFonts w:ascii="Times New Roman" w:hAnsi="Times New Roman" w:cs="Times New Roman"/>
          <w:sz w:val="24"/>
          <w:szCs w:val="24"/>
        </w:rPr>
        <w:t>S</w:t>
      </w:r>
      <w:r w:rsidR="00DF56B4">
        <w:rPr>
          <w:rFonts w:ascii="Times New Roman" w:hAnsi="Times New Roman" w:cs="Times New Roman"/>
          <w:sz w:val="24"/>
          <w:szCs w:val="24"/>
        </w:rPr>
        <w:t>trahm asked for</w:t>
      </w:r>
      <w:r w:rsidR="006D7089" w:rsidRPr="009D6EA1">
        <w:rPr>
          <w:rFonts w:ascii="Times New Roman" w:hAnsi="Times New Roman" w:cs="Times New Roman"/>
          <w:sz w:val="24"/>
          <w:szCs w:val="24"/>
        </w:rPr>
        <w:t xml:space="preserve"> </w:t>
      </w:r>
      <w:r w:rsidRPr="009D6EA1">
        <w:rPr>
          <w:rFonts w:ascii="Times New Roman" w:hAnsi="Times New Roman" w:cs="Times New Roman"/>
          <w:sz w:val="24"/>
          <w:szCs w:val="24"/>
        </w:rPr>
        <w:t xml:space="preserve">comments. </w:t>
      </w:r>
    </w:p>
    <w:p w14:paraId="51C905AC" w14:textId="77777777" w:rsidR="008D5D28" w:rsidRPr="009D6EA1" w:rsidRDefault="008D5D28" w:rsidP="008D5D28">
      <w:pPr>
        <w:spacing w:after="0" w:line="240" w:lineRule="auto"/>
        <w:rPr>
          <w:rFonts w:ascii="Times New Roman" w:hAnsi="Times New Roman" w:cs="Times New Roman"/>
          <w:sz w:val="24"/>
          <w:szCs w:val="24"/>
        </w:rPr>
      </w:pPr>
    </w:p>
    <w:p w14:paraId="1EF23605" w14:textId="7E5C72E7" w:rsidR="00DF56B4" w:rsidRDefault="00574705" w:rsidP="008D5D2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Sarraillé</w:t>
      </w:r>
      <w:proofErr w:type="spellEnd"/>
      <w:r w:rsidR="00DF56B4">
        <w:rPr>
          <w:rFonts w:ascii="Times New Roman" w:hAnsi="Times New Roman" w:cs="Times New Roman"/>
          <w:sz w:val="24"/>
          <w:szCs w:val="24"/>
        </w:rPr>
        <w:t xml:space="preserve"> noted that the CSU is required to admit </w:t>
      </w:r>
      <w:r w:rsidR="008D5D28" w:rsidRPr="009D6EA1">
        <w:rPr>
          <w:rFonts w:ascii="Times New Roman" w:hAnsi="Times New Roman" w:cs="Times New Roman"/>
          <w:sz w:val="24"/>
          <w:szCs w:val="24"/>
        </w:rPr>
        <w:t>the top 1/3</w:t>
      </w:r>
      <w:r w:rsidR="008D5D28" w:rsidRPr="009D6EA1">
        <w:rPr>
          <w:rFonts w:ascii="Times New Roman" w:hAnsi="Times New Roman" w:cs="Times New Roman"/>
          <w:sz w:val="24"/>
          <w:szCs w:val="24"/>
          <w:vertAlign w:val="superscript"/>
        </w:rPr>
        <w:t>rd</w:t>
      </w:r>
      <w:r w:rsidR="00DF56B4">
        <w:rPr>
          <w:rFonts w:ascii="Times New Roman" w:hAnsi="Times New Roman" w:cs="Times New Roman"/>
          <w:sz w:val="24"/>
          <w:szCs w:val="24"/>
        </w:rPr>
        <w:t xml:space="preserve"> not </w:t>
      </w:r>
      <w:r w:rsidR="008D5D28" w:rsidRPr="009D6EA1">
        <w:rPr>
          <w:rFonts w:ascii="Times New Roman" w:hAnsi="Times New Roman" w:cs="Times New Roman"/>
          <w:sz w:val="24"/>
          <w:szCs w:val="24"/>
        </w:rPr>
        <w:t>10%</w:t>
      </w:r>
      <w:r w:rsidR="00DF56B4">
        <w:rPr>
          <w:rFonts w:ascii="Times New Roman" w:hAnsi="Times New Roman" w:cs="Times New Roman"/>
          <w:sz w:val="24"/>
          <w:szCs w:val="24"/>
        </w:rPr>
        <w:t>.</w:t>
      </w:r>
      <w:r w:rsidR="008D5D28" w:rsidRPr="009D6EA1">
        <w:rPr>
          <w:rFonts w:ascii="Times New Roman" w:hAnsi="Times New Roman" w:cs="Times New Roman"/>
          <w:sz w:val="24"/>
          <w:szCs w:val="24"/>
        </w:rPr>
        <w:t xml:space="preserve"> </w:t>
      </w:r>
      <w:r w:rsidR="00DF56B4">
        <w:rPr>
          <w:rFonts w:ascii="Times New Roman" w:hAnsi="Times New Roman" w:cs="Times New Roman"/>
          <w:sz w:val="24"/>
          <w:szCs w:val="24"/>
        </w:rPr>
        <w:t xml:space="preserve">He asked further </w:t>
      </w:r>
      <w:r w:rsidR="008D5D28" w:rsidRPr="009D6EA1">
        <w:rPr>
          <w:rFonts w:ascii="Times New Roman" w:hAnsi="Times New Roman" w:cs="Times New Roman"/>
          <w:sz w:val="24"/>
          <w:szCs w:val="24"/>
        </w:rPr>
        <w:t xml:space="preserve">whose brainchild </w:t>
      </w:r>
      <w:r w:rsidR="00DF56B4">
        <w:rPr>
          <w:rFonts w:ascii="Times New Roman" w:hAnsi="Times New Roman" w:cs="Times New Roman"/>
          <w:sz w:val="24"/>
          <w:szCs w:val="24"/>
        </w:rPr>
        <w:t>this is.</w:t>
      </w:r>
    </w:p>
    <w:p w14:paraId="56C3B428" w14:textId="77777777" w:rsidR="00DF56B4" w:rsidRDefault="00DF56B4" w:rsidP="008D5D28">
      <w:pPr>
        <w:spacing w:after="0" w:line="240" w:lineRule="auto"/>
        <w:rPr>
          <w:rFonts w:ascii="Times New Roman" w:hAnsi="Times New Roman" w:cs="Times New Roman"/>
          <w:sz w:val="24"/>
          <w:szCs w:val="24"/>
        </w:rPr>
      </w:pPr>
    </w:p>
    <w:p w14:paraId="27EB6629" w14:textId="67DE6006" w:rsidR="008D5D28" w:rsidRPr="009D6EA1" w:rsidRDefault="008D5D28"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Strahm</w:t>
      </w:r>
      <w:r w:rsidR="00DF56B4">
        <w:rPr>
          <w:rFonts w:ascii="Times New Roman" w:hAnsi="Times New Roman" w:cs="Times New Roman"/>
          <w:sz w:val="24"/>
          <w:szCs w:val="24"/>
        </w:rPr>
        <w:t xml:space="preserve"> replied that</w:t>
      </w:r>
      <w:r w:rsidRPr="009D6EA1">
        <w:rPr>
          <w:rFonts w:ascii="Times New Roman" w:hAnsi="Times New Roman" w:cs="Times New Roman"/>
          <w:sz w:val="24"/>
          <w:szCs w:val="24"/>
        </w:rPr>
        <w:t xml:space="preserve"> </w:t>
      </w:r>
      <w:r w:rsidR="006D7089" w:rsidRPr="009D6EA1">
        <w:rPr>
          <w:rFonts w:ascii="Times New Roman" w:hAnsi="Times New Roman" w:cs="Times New Roman"/>
          <w:sz w:val="24"/>
          <w:szCs w:val="24"/>
        </w:rPr>
        <w:t>it is c</w:t>
      </w:r>
      <w:r w:rsidRPr="009D6EA1">
        <w:rPr>
          <w:rFonts w:ascii="Times New Roman" w:hAnsi="Times New Roman" w:cs="Times New Roman"/>
          <w:sz w:val="24"/>
          <w:szCs w:val="24"/>
        </w:rPr>
        <w:t xml:space="preserve">oming out of academic preparedness committee. </w:t>
      </w:r>
      <w:r w:rsidR="00DF56B4">
        <w:rPr>
          <w:rFonts w:ascii="Times New Roman" w:hAnsi="Times New Roman" w:cs="Times New Roman"/>
          <w:sz w:val="24"/>
          <w:szCs w:val="24"/>
        </w:rPr>
        <w:t>The problem as she sees it is that their approach is not to tell the K-12 system what they need to do, just to change admissions requirements.</w:t>
      </w:r>
    </w:p>
    <w:p w14:paraId="0CBB0219" w14:textId="77777777" w:rsidR="008D5D28" w:rsidRPr="009D6EA1" w:rsidRDefault="008D5D28" w:rsidP="008D5D28">
      <w:pPr>
        <w:spacing w:after="0" w:line="240" w:lineRule="auto"/>
        <w:rPr>
          <w:rFonts w:ascii="Times New Roman" w:hAnsi="Times New Roman" w:cs="Times New Roman"/>
          <w:sz w:val="24"/>
          <w:szCs w:val="24"/>
        </w:rPr>
      </w:pPr>
    </w:p>
    <w:p w14:paraId="7D4C2C54" w14:textId="10770C9F" w:rsidR="008D5D28" w:rsidRPr="009D6EA1" w:rsidRDefault="008D5D28"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Guichard</w:t>
      </w:r>
      <w:r w:rsidR="00DF56B4">
        <w:rPr>
          <w:rFonts w:ascii="Times New Roman" w:hAnsi="Times New Roman" w:cs="Times New Roman"/>
          <w:sz w:val="24"/>
          <w:szCs w:val="24"/>
        </w:rPr>
        <w:t xml:space="preserve"> asked if all</w:t>
      </w:r>
      <w:r w:rsidRPr="009D6EA1">
        <w:rPr>
          <w:rFonts w:ascii="Times New Roman" w:hAnsi="Times New Roman" w:cs="Times New Roman"/>
          <w:sz w:val="24"/>
          <w:szCs w:val="24"/>
        </w:rPr>
        <w:t xml:space="preserve"> schools offer </w:t>
      </w:r>
      <w:r w:rsidR="00DF56B4">
        <w:rPr>
          <w:rFonts w:ascii="Times New Roman" w:hAnsi="Times New Roman" w:cs="Times New Roman"/>
          <w:sz w:val="24"/>
          <w:szCs w:val="24"/>
        </w:rPr>
        <w:t xml:space="preserve">4 years </w:t>
      </w:r>
      <w:r w:rsidRPr="009D6EA1">
        <w:rPr>
          <w:rFonts w:ascii="Times New Roman" w:hAnsi="Times New Roman" w:cs="Times New Roman"/>
          <w:sz w:val="24"/>
          <w:szCs w:val="24"/>
        </w:rPr>
        <w:t>of math</w:t>
      </w:r>
      <w:r w:rsidR="00DF56B4">
        <w:rPr>
          <w:rFonts w:ascii="Times New Roman" w:hAnsi="Times New Roman" w:cs="Times New Roman"/>
          <w:sz w:val="24"/>
          <w:szCs w:val="24"/>
        </w:rPr>
        <w:t>.</w:t>
      </w:r>
      <w:r w:rsidRPr="009D6EA1">
        <w:rPr>
          <w:rFonts w:ascii="Times New Roman" w:hAnsi="Times New Roman" w:cs="Times New Roman"/>
          <w:sz w:val="24"/>
          <w:szCs w:val="24"/>
        </w:rPr>
        <w:t xml:space="preserve"> </w:t>
      </w:r>
    </w:p>
    <w:p w14:paraId="6E4D9C02" w14:textId="77777777" w:rsidR="008D5D28" w:rsidRPr="009D6EA1" w:rsidRDefault="008D5D28" w:rsidP="008D5D28">
      <w:pPr>
        <w:spacing w:after="0" w:line="240" w:lineRule="auto"/>
        <w:rPr>
          <w:rFonts w:ascii="Times New Roman" w:hAnsi="Times New Roman" w:cs="Times New Roman"/>
          <w:sz w:val="24"/>
          <w:szCs w:val="24"/>
        </w:rPr>
      </w:pPr>
    </w:p>
    <w:p w14:paraId="3266DE8E" w14:textId="54DEC794" w:rsidR="008D5D28" w:rsidRPr="009D6EA1" w:rsidRDefault="008D5D28" w:rsidP="008D5D28">
      <w:pPr>
        <w:spacing w:after="0" w:line="240" w:lineRule="auto"/>
        <w:rPr>
          <w:rFonts w:ascii="Times New Roman" w:hAnsi="Times New Roman" w:cs="Times New Roman"/>
          <w:sz w:val="24"/>
          <w:szCs w:val="24"/>
        </w:rPr>
      </w:pPr>
      <w:r w:rsidRPr="009D6EA1">
        <w:rPr>
          <w:rFonts w:ascii="Times New Roman" w:hAnsi="Times New Roman" w:cs="Times New Roman"/>
          <w:b/>
          <w:sz w:val="24"/>
          <w:szCs w:val="24"/>
        </w:rPr>
        <w:t>UEPC</w:t>
      </w:r>
      <w:r w:rsidR="006D7089" w:rsidRPr="009D6EA1">
        <w:rPr>
          <w:rFonts w:ascii="Times New Roman" w:hAnsi="Times New Roman" w:cs="Times New Roman"/>
          <w:b/>
          <w:sz w:val="24"/>
          <w:szCs w:val="24"/>
        </w:rPr>
        <w:t xml:space="preserve"> (Stone): </w:t>
      </w:r>
      <w:r w:rsidR="00DF56B4">
        <w:rPr>
          <w:rFonts w:ascii="Times New Roman" w:hAnsi="Times New Roman" w:cs="Times New Roman"/>
          <w:sz w:val="24"/>
          <w:szCs w:val="24"/>
        </w:rPr>
        <w:t>De</w:t>
      </w:r>
      <w:r w:rsidRPr="009D6EA1">
        <w:rPr>
          <w:rFonts w:ascii="Times New Roman" w:hAnsi="Times New Roman" w:cs="Times New Roman"/>
          <w:sz w:val="24"/>
          <w:szCs w:val="24"/>
        </w:rPr>
        <w:t>fer</w:t>
      </w:r>
      <w:r w:rsidR="00DF56B4">
        <w:rPr>
          <w:rFonts w:ascii="Times New Roman" w:hAnsi="Times New Roman" w:cs="Times New Roman"/>
          <w:sz w:val="24"/>
          <w:szCs w:val="24"/>
        </w:rPr>
        <w:t>red</w:t>
      </w:r>
      <w:r w:rsidRPr="009D6EA1">
        <w:rPr>
          <w:rFonts w:ascii="Times New Roman" w:hAnsi="Times New Roman" w:cs="Times New Roman"/>
          <w:sz w:val="24"/>
          <w:szCs w:val="24"/>
        </w:rPr>
        <w:t xml:space="preserve"> to the presentation on course time modules.</w:t>
      </w:r>
      <w:r w:rsidR="008C475D">
        <w:rPr>
          <w:rFonts w:ascii="Times New Roman" w:hAnsi="Times New Roman" w:cs="Times New Roman"/>
          <w:sz w:val="24"/>
          <w:szCs w:val="24"/>
        </w:rPr>
        <w:t xml:space="preserve"> </w:t>
      </w:r>
    </w:p>
    <w:p w14:paraId="2D38FC1A" w14:textId="77777777" w:rsidR="008D5D28" w:rsidRPr="00050D77" w:rsidRDefault="008D5D28" w:rsidP="008D5D28">
      <w:pPr>
        <w:spacing w:after="0" w:line="240" w:lineRule="auto"/>
        <w:rPr>
          <w:rFonts w:ascii="Times New Roman" w:hAnsi="Times New Roman" w:cs="Times New Roman"/>
          <w:b/>
          <w:sz w:val="24"/>
          <w:szCs w:val="24"/>
        </w:rPr>
      </w:pPr>
    </w:p>
    <w:p w14:paraId="7E2C2AC3" w14:textId="77777777" w:rsidR="008D5D28" w:rsidRPr="00050D77" w:rsidRDefault="008D5D28" w:rsidP="008D5D28">
      <w:pPr>
        <w:numPr>
          <w:ilvl w:val="0"/>
          <w:numId w:val="13"/>
        </w:numPr>
        <w:suppressAutoHyphens w:val="0"/>
        <w:spacing w:after="0" w:line="240" w:lineRule="auto"/>
        <w:rPr>
          <w:rFonts w:ascii="Times New Roman" w:hAnsi="Times New Roman" w:cs="Times New Roman"/>
          <w:b/>
          <w:sz w:val="24"/>
          <w:szCs w:val="24"/>
        </w:rPr>
      </w:pPr>
      <w:r w:rsidRPr="00050D77">
        <w:rPr>
          <w:rFonts w:ascii="Times New Roman" w:hAnsi="Times New Roman" w:cs="Times New Roman"/>
          <w:b/>
          <w:sz w:val="24"/>
          <w:szCs w:val="24"/>
        </w:rPr>
        <w:t xml:space="preserve">First Reading Items: </w:t>
      </w:r>
    </w:p>
    <w:p w14:paraId="7F717951" w14:textId="77777777" w:rsidR="008D5D28" w:rsidRPr="00050D77" w:rsidRDefault="008D5D28" w:rsidP="008D5D28">
      <w:pPr>
        <w:pStyle w:val="ListParagraph"/>
        <w:numPr>
          <w:ilvl w:val="1"/>
          <w:numId w:val="13"/>
        </w:numPr>
        <w:suppressAutoHyphens w:val="0"/>
        <w:spacing w:after="0" w:line="240" w:lineRule="auto"/>
        <w:contextualSpacing w:val="0"/>
        <w:rPr>
          <w:rFonts w:ascii="Times New Roman" w:hAnsi="Times New Roman" w:cs="Times New Roman"/>
          <w:b/>
          <w:sz w:val="24"/>
          <w:szCs w:val="24"/>
        </w:rPr>
      </w:pPr>
      <w:r w:rsidRPr="00050D77">
        <w:rPr>
          <w:rFonts w:ascii="Times New Roman" w:hAnsi="Times New Roman" w:cs="Times New Roman"/>
          <w:b/>
          <w:sz w:val="24"/>
          <w:szCs w:val="24"/>
        </w:rPr>
        <w:t>1/AS/16/FAC Amendments to the Constitution of the General Faculty</w:t>
      </w:r>
    </w:p>
    <w:p w14:paraId="3F4809A5" w14:textId="36323006" w:rsidR="008D5D28" w:rsidRPr="009D6EA1" w:rsidRDefault="006D7089" w:rsidP="008D5D28">
      <w:pPr>
        <w:pStyle w:val="ListParagraph"/>
        <w:spacing w:after="0" w:line="240" w:lineRule="auto"/>
        <w:ind w:left="0"/>
        <w:rPr>
          <w:rFonts w:ascii="Times New Roman" w:hAnsi="Times New Roman" w:cs="Times New Roman"/>
          <w:sz w:val="24"/>
          <w:szCs w:val="24"/>
        </w:rPr>
      </w:pPr>
      <w:r w:rsidRPr="009D6EA1">
        <w:rPr>
          <w:rFonts w:ascii="Times New Roman" w:hAnsi="Times New Roman" w:cs="Times New Roman"/>
          <w:sz w:val="24"/>
          <w:szCs w:val="24"/>
        </w:rPr>
        <w:t>Sims moved/Nagel seconded.</w:t>
      </w:r>
    </w:p>
    <w:p w14:paraId="48ECD19D" w14:textId="77777777" w:rsidR="00FF6D8C" w:rsidRPr="009D6EA1" w:rsidRDefault="00FF6D8C" w:rsidP="008D5D28">
      <w:pPr>
        <w:pStyle w:val="ListParagraph"/>
        <w:spacing w:after="0" w:line="240" w:lineRule="auto"/>
        <w:ind w:left="0"/>
        <w:rPr>
          <w:rFonts w:ascii="Times New Roman" w:hAnsi="Times New Roman" w:cs="Times New Roman"/>
          <w:sz w:val="24"/>
          <w:szCs w:val="24"/>
        </w:rPr>
      </w:pPr>
    </w:p>
    <w:p w14:paraId="1C42DB1B" w14:textId="3E6924DB" w:rsidR="00FF6D8C" w:rsidRPr="009D6EA1" w:rsidRDefault="00FF6D8C" w:rsidP="00BF5B89">
      <w:pPr>
        <w:spacing w:after="0" w:line="240" w:lineRule="auto"/>
        <w:jc w:val="center"/>
        <w:rPr>
          <w:sz w:val="24"/>
          <w:szCs w:val="24"/>
        </w:rPr>
      </w:pPr>
      <w:r w:rsidRPr="009D6EA1">
        <w:rPr>
          <w:sz w:val="24"/>
          <w:szCs w:val="24"/>
        </w:rPr>
        <w:t>1/AS/16/FAC Amendments to the Constitution of the General Faculty</w:t>
      </w:r>
    </w:p>
    <w:p w14:paraId="4BDC4D16" w14:textId="77777777" w:rsidR="00FF6D8C" w:rsidRPr="009D6EA1" w:rsidRDefault="00FF6D8C" w:rsidP="00BF5B89">
      <w:pPr>
        <w:spacing w:after="0" w:line="240" w:lineRule="auto"/>
        <w:ind w:left="2160" w:hanging="2160"/>
        <w:rPr>
          <w:sz w:val="24"/>
          <w:szCs w:val="24"/>
        </w:rPr>
      </w:pPr>
      <w:r w:rsidRPr="009D6EA1">
        <w:rPr>
          <w:sz w:val="24"/>
          <w:szCs w:val="24"/>
        </w:rPr>
        <w:lastRenderedPageBreak/>
        <w:t xml:space="preserve">BE IT RESOLVED: </w:t>
      </w:r>
      <w:r w:rsidRPr="009D6EA1">
        <w:rPr>
          <w:sz w:val="24"/>
          <w:szCs w:val="24"/>
        </w:rPr>
        <w:tab/>
        <w:t>That the Academic Senate of California State University, Stanislaus recommends that the below amendments to the Constitution of the General Faculty be approved; and be it further</w:t>
      </w:r>
    </w:p>
    <w:p w14:paraId="5D861A42" w14:textId="77777777" w:rsidR="00FF6D8C" w:rsidRPr="009D6EA1" w:rsidRDefault="00FF6D8C" w:rsidP="00BF5B89">
      <w:pPr>
        <w:spacing w:after="0" w:line="240" w:lineRule="auto"/>
        <w:ind w:left="2160" w:hanging="2160"/>
        <w:rPr>
          <w:sz w:val="24"/>
          <w:szCs w:val="24"/>
        </w:rPr>
      </w:pPr>
      <w:r w:rsidRPr="009D6EA1">
        <w:rPr>
          <w:sz w:val="24"/>
          <w:szCs w:val="24"/>
        </w:rPr>
        <w:t xml:space="preserve">RESOLVED: </w:t>
      </w:r>
      <w:r w:rsidRPr="009D6EA1">
        <w:rPr>
          <w:sz w:val="24"/>
          <w:szCs w:val="24"/>
        </w:rPr>
        <w:tab/>
        <w:t>That the approved amendments be added to the Constitution of the General Faculty upon approval by the General Faculty and the President; and be it further</w:t>
      </w:r>
    </w:p>
    <w:p w14:paraId="7CAA4AF0" w14:textId="77777777" w:rsidR="00FF6D8C" w:rsidRPr="009D6EA1" w:rsidRDefault="00FF6D8C" w:rsidP="00BF5B89">
      <w:pPr>
        <w:spacing w:after="0" w:line="240" w:lineRule="auto"/>
        <w:ind w:left="2160" w:hanging="2160"/>
        <w:rPr>
          <w:sz w:val="24"/>
          <w:szCs w:val="24"/>
        </w:rPr>
      </w:pPr>
      <w:r w:rsidRPr="009D6EA1">
        <w:rPr>
          <w:sz w:val="24"/>
          <w:szCs w:val="24"/>
        </w:rPr>
        <w:t xml:space="preserve">RESOLVED: </w:t>
      </w:r>
      <w:r w:rsidRPr="009D6EA1">
        <w:rPr>
          <w:sz w:val="24"/>
          <w:szCs w:val="24"/>
        </w:rPr>
        <w:tab/>
        <w:t>That those amendments made to the Constitution of the General Faculty are as follows:</w:t>
      </w:r>
    </w:p>
    <w:p w14:paraId="2C09C7C8" w14:textId="77777777" w:rsidR="00FF6D8C" w:rsidRPr="009D6EA1" w:rsidRDefault="00FF6D8C" w:rsidP="00BF5B89">
      <w:pPr>
        <w:pStyle w:val="ListParagraph"/>
        <w:numPr>
          <w:ilvl w:val="0"/>
          <w:numId w:val="15"/>
        </w:numPr>
        <w:suppressAutoHyphens w:val="0"/>
        <w:spacing w:after="0" w:line="240" w:lineRule="auto"/>
        <w:rPr>
          <w:sz w:val="24"/>
          <w:szCs w:val="24"/>
        </w:rPr>
      </w:pPr>
      <w:r w:rsidRPr="009D6EA1">
        <w:rPr>
          <w:sz w:val="24"/>
          <w:szCs w:val="24"/>
        </w:rPr>
        <w:t>Amend Article III, Section 1.0 to eliminate the distinction between “General Faculty” and “Associate membership in the General Faculty,” and to align the definition of “Faculty” with the Collective Bargaining Agreement, as follows:</w:t>
      </w:r>
    </w:p>
    <w:p w14:paraId="0E422165" w14:textId="77777777" w:rsidR="00FF6D8C" w:rsidRPr="009D6EA1" w:rsidRDefault="00FF6D8C" w:rsidP="00BF5B89">
      <w:pPr>
        <w:pStyle w:val="ListParagraph"/>
        <w:spacing w:after="0" w:line="240" w:lineRule="auto"/>
        <w:ind w:left="2160"/>
        <w:rPr>
          <w:sz w:val="24"/>
          <w:szCs w:val="24"/>
        </w:rPr>
      </w:pPr>
    </w:p>
    <w:p w14:paraId="1A07DC16" w14:textId="77777777" w:rsidR="00FF6D8C" w:rsidRPr="009D6EA1" w:rsidRDefault="00FF6D8C" w:rsidP="00BF5B89">
      <w:pPr>
        <w:pStyle w:val="ListParagraph"/>
        <w:numPr>
          <w:ilvl w:val="1"/>
          <w:numId w:val="15"/>
        </w:numPr>
        <w:suppressAutoHyphens w:val="0"/>
        <w:spacing w:after="0" w:line="240" w:lineRule="auto"/>
        <w:rPr>
          <w:rFonts w:cs="Times New Roman"/>
          <w:b/>
          <w:sz w:val="24"/>
          <w:szCs w:val="24"/>
          <w:lang w:eastAsia="en-US"/>
        </w:rPr>
      </w:pPr>
      <w:r w:rsidRPr="009D6EA1">
        <w:rPr>
          <w:rFonts w:cs="Times New Roman"/>
          <w:b/>
          <w:sz w:val="24"/>
          <w:szCs w:val="24"/>
          <w:lang w:eastAsia="en-US"/>
        </w:rPr>
        <w:t xml:space="preserve">ARTICLE III. ORGANIZATION OF THE FACULTY </w:t>
      </w:r>
    </w:p>
    <w:p w14:paraId="3A92FAE7" w14:textId="77777777" w:rsidR="00FF6D8C" w:rsidRPr="009D6EA1" w:rsidRDefault="00FF6D8C" w:rsidP="00BF5B89">
      <w:pPr>
        <w:pStyle w:val="ListParagraph"/>
        <w:spacing w:after="0" w:line="240" w:lineRule="auto"/>
        <w:ind w:left="2160"/>
        <w:rPr>
          <w:rFonts w:cs="Times New Roman"/>
          <w:b/>
          <w:sz w:val="24"/>
          <w:szCs w:val="24"/>
          <w:lang w:eastAsia="en-US"/>
        </w:rPr>
      </w:pPr>
    </w:p>
    <w:p w14:paraId="0E383B93" w14:textId="32255997" w:rsidR="00FF6D8C" w:rsidRPr="00BF5B89" w:rsidRDefault="00FF6D8C" w:rsidP="00BF5B89">
      <w:pPr>
        <w:pStyle w:val="ListParagraph"/>
        <w:spacing w:after="0" w:line="240" w:lineRule="auto"/>
        <w:ind w:left="2880"/>
        <w:rPr>
          <w:rFonts w:cs="Times New Roman"/>
          <w:b/>
          <w:sz w:val="24"/>
          <w:szCs w:val="24"/>
          <w:lang w:eastAsia="en-US"/>
        </w:rPr>
      </w:pPr>
      <w:r w:rsidRPr="009D6EA1">
        <w:rPr>
          <w:rFonts w:cs="Times New Roman"/>
          <w:b/>
          <w:sz w:val="24"/>
          <w:szCs w:val="24"/>
          <w:lang w:eastAsia="en-US"/>
        </w:rPr>
        <w:t>Section 1.0</w:t>
      </w:r>
      <w:r w:rsidRPr="009D6EA1">
        <w:rPr>
          <w:rFonts w:cs="Times New Roman"/>
          <w:sz w:val="24"/>
          <w:szCs w:val="24"/>
          <w:lang w:eastAsia="en-US"/>
        </w:rPr>
        <w:t xml:space="preserve"> Membership of the Faculty of California State University, Stanislaus, is defined to include </w:t>
      </w:r>
      <w:r w:rsidRPr="009D6EA1">
        <w:rPr>
          <w:rFonts w:cs="Times New Roman"/>
          <w:b/>
          <w:sz w:val="24"/>
          <w:szCs w:val="24"/>
          <w:lang w:eastAsia="en-US"/>
        </w:rPr>
        <w:t>any Faculty Unit Employee classified as a probationary, tenured, coaching, counseling, library, full-time, or part-time faculty unit employee.</w:t>
      </w:r>
    </w:p>
    <w:p w14:paraId="4F7121AE" w14:textId="37E8A86F" w:rsidR="00FF6D8C" w:rsidRPr="00BF5B89" w:rsidRDefault="00FF6D8C" w:rsidP="00BF5B89">
      <w:pPr>
        <w:pStyle w:val="ListParagraph"/>
        <w:numPr>
          <w:ilvl w:val="0"/>
          <w:numId w:val="15"/>
        </w:numPr>
        <w:suppressAutoHyphens w:val="0"/>
        <w:spacing w:after="0" w:line="240" w:lineRule="auto"/>
        <w:rPr>
          <w:sz w:val="24"/>
          <w:szCs w:val="24"/>
        </w:rPr>
      </w:pPr>
      <w:r w:rsidRPr="009D6EA1">
        <w:rPr>
          <w:sz w:val="24"/>
          <w:szCs w:val="24"/>
        </w:rPr>
        <w:t>Eliminate Article III., Section 1.1, which defines “Associate membership in the General Faculty.”</w:t>
      </w:r>
    </w:p>
    <w:p w14:paraId="438826C8" w14:textId="109EFB25" w:rsidR="00FF6D8C" w:rsidRPr="00BF5B89" w:rsidRDefault="00FF6D8C" w:rsidP="00BF5B89">
      <w:pPr>
        <w:pStyle w:val="ListParagraph"/>
        <w:numPr>
          <w:ilvl w:val="0"/>
          <w:numId w:val="15"/>
        </w:numPr>
        <w:suppressAutoHyphens w:val="0"/>
        <w:spacing w:after="0" w:line="240" w:lineRule="auto"/>
        <w:rPr>
          <w:sz w:val="24"/>
          <w:szCs w:val="24"/>
        </w:rPr>
      </w:pPr>
      <w:r w:rsidRPr="009D6EA1">
        <w:rPr>
          <w:sz w:val="24"/>
          <w:szCs w:val="24"/>
        </w:rPr>
        <w:t xml:space="preserve">Throughout the Constitution of the General Faculty, replace the term “General Faculty” with the term “Faculty,” as defined </w:t>
      </w:r>
      <w:r w:rsidR="00BF5B89" w:rsidRPr="009D6EA1">
        <w:rPr>
          <w:sz w:val="24"/>
          <w:szCs w:val="24"/>
        </w:rPr>
        <w:t>above;</w:t>
      </w:r>
      <w:r w:rsidR="00BF5B89" w:rsidRPr="00BF5B89">
        <w:rPr>
          <w:sz w:val="24"/>
          <w:szCs w:val="24"/>
        </w:rPr>
        <w:t xml:space="preserve"> and</w:t>
      </w:r>
      <w:r w:rsidRPr="00BF5B89">
        <w:rPr>
          <w:sz w:val="24"/>
          <w:szCs w:val="24"/>
        </w:rPr>
        <w:t xml:space="preserve"> be it further</w:t>
      </w:r>
    </w:p>
    <w:p w14:paraId="3A97053F" w14:textId="62B7B4C2" w:rsidR="00FF6D8C" w:rsidRPr="009D6EA1" w:rsidRDefault="00FF6D8C" w:rsidP="00BF5B89">
      <w:pPr>
        <w:spacing w:after="0" w:line="240" w:lineRule="auto"/>
        <w:ind w:left="2160" w:hanging="2160"/>
        <w:rPr>
          <w:sz w:val="24"/>
          <w:szCs w:val="24"/>
        </w:rPr>
      </w:pPr>
      <w:r w:rsidRPr="009D6EA1">
        <w:rPr>
          <w:sz w:val="24"/>
          <w:szCs w:val="24"/>
        </w:rPr>
        <w:t>RESOLVED:</w:t>
      </w:r>
      <w:r w:rsidRPr="009D6EA1">
        <w:rPr>
          <w:sz w:val="24"/>
          <w:szCs w:val="24"/>
        </w:rPr>
        <w:tab/>
        <w:t>That, upon adoption by faculty vote, this resolution shall be shared with all campuses in the CSU system.</w:t>
      </w:r>
    </w:p>
    <w:p w14:paraId="4EB11834" w14:textId="77777777" w:rsidR="00FF6D8C" w:rsidRPr="009D6EA1" w:rsidRDefault="00FF6D8C" w:rsidP="00BF5B89">
      <w:pPr>
        <w:spacing w:after="0" w:line="240" w:lineRule="auto"/>
        <w:rPr>
          <w:sz w:val="24"/>
          <w:szCs w:val="24"/>
        </w:rPr>
      </w:pPr>
      <w:r w:rsidRPr="009D6EA1">
        <w:rPr>
          <w:sz w:val="24"/>
          <w:szCs w:val="24"/>
        </w:rPr>
        <w:t xml:space="preserve">RATIONALE: </w:t>
      </w:r>
    </w:p>
    <w:p w14:paraId="7AFA6651" w14:textId="77777777" w:rsidR="00FF6D8C" w:rsidRPr="009D6EA1" w:rsidRDefault="00FF6D8C" w:rsidP="00BF5B89">
      <w:pPr>
        <w:spacing w:after="0" w:line="240" w:lineRule="auto"/>
        <w:rPr>
          <w:sz w:val="24"/>
          <w:szCs w:val="24"/>
        </w:rPr>
      </w:pPr>
      <w:r w:rsidRPr="009D6EA1">
        <w:rPr>
          <w:sz w:val="24"/>
          <w:szCs w:val="24"/>
        </w:rPr>
        <w:t xml:space="preserve">The Constitution of the General Faculty should recognize that all faculty members engaged in teaching and learning make valuable contributions to the University, and should be amended to formally recognize that the status of all </w:t>
      </w:r>
      <w:proofErr w:type="gramStart"/>
      <w:r w:rsidRPr="009D6EA1">
        <w:rPr>
          <w:sz w:val="24"/>
          <w:szCs w:val="24"/>
        </w:rPr>
        <w:t>faculty</w:t>
      </w:r>
      <w:proofErr w:type="gramEnd"/>
      <w:r w:rsidRPr="009D6EA1">
        <w:rPr>
          <w:sz w:val="24"/>
          <w:szCs w:val="24"/>
        </w:rPr>
        <w:t xml:space="preserve"> should be inclusive, and to support and reflect the definition of “Faculty” found in the Collective Bargaining Agreement.</w:t>
      </w:r>
    </w:p>
    <w:p w14:paraId="7334330D" w14:textId="77777777" w:rsidR="00FF6D8C" w:rsidRDefault="00FF6D8C" w:rsidP="00BF5B89">
      <w:pPr>
        <w:spacing w:after="0" w:line="240" w:lineRule="auto"/>
        <w:rPr>
          <w:sz w:val="24"/>
          <w:szCs w:val="24"/>
        </w:rPr>
      </w:pPr>
      <w:r w:rsidRPr="009D6EA1">
        <w:rPr>
          <w:sz w:val="24"/>
          <w:szCs w:val="24"/>
        </w:rPr>
        <w:t>This change supports the American Association of University Professors position on the inclusion in governance of faculty members holding contingent appointments, which recommends, in part, that:</w:t>
      </w:r>
    </w:p>
    <w:p w14:paraId="1FFAE4A0" w14:textId="77777777" w:rsidR="00BF5B89" w:rsidRPr="009D6EA1" w:rsidRDefault="00BF5B89" w:rsidP="00BF5B89">
      <w:pPr>
        <w:spacing w:after="0" w:line="240" w:lineRule="auto"/>
        <w:rPr>
          <w:sz w:val="24"/>
          <w:szCs w:val="24"/>
        </w:rPr>
      </w:pPr>
    </w:p>
    <w:p w14:paraId="34975CB4" w14:textId="77777777" w:rsidR="00FF6D8C" w:rsidRDefault="00FF6D8C" w:rsidP="00BF5B89">
      <w:pPr>
        <w:spacing w:after="0" w:line="240" w:lineRule="auto"/>
        <w:ind w:left="720"/>
        <w:rPr>
          <w:sz w:val="24"/>
          <w:szCs w:val="24"/>
        </w:rPr>
      </w:pPr>
      <w:r w:rsidRPr="009D6EA1">
        <w:rPr>
          <w:sz w:val="24"/>
          <w:szCs w:val="24"/>
        </w:rPr>
        <w:t xml:space="preserve">Institutional policies should define as “faculty” and include in governance bodies at all levels individuals whose appointments consist primarily of teaching or research activities conducted at a professional level. These include (1) tenured faculty, (2) tenure-track faculty, (3) full- and part-time non-tenure-track teachers and researchers, (4) graduate-student employees and postdoctoral fellows who are primarily teachers or researchers, and (5) librarians who participate substantially in the process of teaching or </w:t>
      </w:r>
      <w:r w:rsidRPr="009D6EA1">
        <w:rPr>
          <w:sz w:val="24"/>
          <w:szCs w:val="24"/>
        </w:rPr>
        <w:lastRenderedPageBreak/>
        <w:t xml:space="preserve">research. Those individuals whose primary duties are administrative should not be defined as faculty. </w:t>
      </w:r>
    </w:p>
    <w:p w14:paraId="7721A26B" w14:textId="77777777" w:rsidR="00BF5B89" w:rsidRPr="009D6EA1" w:rsidRDefault="00BF5B89" w:rsidP="00BF5B89">
      <w:pPr>
        <w:spacing w:after="0" w:line="240" w:lineRule="auto"/>
        <w:ind w:left="720"/>
        <w:rPr>
          <w:sz w:val="24"/>
          <w:szCs w:val="24"/>
        </w:rPr>
      </w:pPr>
    </w:p>
    <w:p w14:paraId="2DCC3D48" w14:textId="77777777" w:rsidR="00FF6D8C" w:rsidRDefault="00FF6D8C" w:rsidP="00BF5B89">
      <w:pPr>
        <w:spacing w:after="0" w:line="240" w:lineRule="auto"/>
        <w:rPr>
          <w:sz w:val="24"/>
          <w:szCs w:val="24"/>
        </w:rPr>
      </w:pPr>
      <w:r w:rsidRPr="009D6EA1">
        <w:rPr>
          <w:sz w:val="24"/>
          <w:szCs w:val="24"/>
        </w:rPr>
        <w:t xml:space="preserve">This resolution is also further supported by the CSU Statewide Academic Senate Resolution AS-3199-15/FA (1/23/15), which states, in part: </w:t>
      </w:r>
    </w:p>
    <w:p w14:paraId="2B72A80F" w14:textId="77777777" w:rsidR="00BF5B89" w:rsidRPr="009D6EA1" w:rsidRDefault="00BF5B89" w:rsidP="00BF5B89">
      <w:pPr>
        <w:spacing w:after="0" w:line="240" w:lineRule="auto"/>
        <w:rPr>
          <w:sz w:val="24"/>
          <w:szCs w:val="24"/>
        </w:rPr>
      </w:pPr>
    </w:p>
    <w:p w14:paraId="0F57CF79" w14:textId="77777777" w:rsidR="00FF6D8C" w:rsidRDefault="00FF6D8C" w:rsidP="00BF5B89">
      <w:pPr>
        <w:spacing w:after="0" w:line="240" w:lineRule="auto"/>
        <w:ind w:left="720"/>
        <w:rPr>
          <w:sz w:val="24"/>
          <w:szCs w:val="24"/>
        </w:rPr>
      </w:pPr>
      <w:r w:rsidRPr="009D6EA1">
        <w:rPr>
          <w:bCs/>
          <w:sz w:val="24"/>
          <w:szCs w:val="24"/>
        </w:rPr>
        <w:t>RESOLVED</w:t>
      </w:r>
      <w:r w:rsidRPr="009D6EA1">
        <w:rPr>
          <w:sz w:val="24"/>
          <w:szCs w:val="24"/>
        </w:rPr>
        <w:t>: That the ASCSU affirm that opportunities for democratic participation, for all faculty unit employees including voting eligibility, leadership opportunities, campus and Statewide Senate representation, and inclusion at college, division, and departmental meetings are essential components of shared governance, and collegiality; and be it further</w:t>
      </w:r>
    </w:p>
    <w:p w14:paraId="1C20A550" w14:textId="77777777" w:rsidR="00BF5B89" w:rsidRPr="009D6EA1" w:rsidRDefault="00BF5B89" w:rsidP="00BF5B89">
      <w:pPr>
        <w:spacing w:after="0" w:line="240" w:lineRule="auto"/>
        <w:ind w:left="720"/>
        <w:rPr>
          <w:sz w:val="24"/>
          <w:szCs w:val="24"/>
        </w:rPr>
      </w:pPr>
    </w:p>
    <w:p w14:paraId="49A6C41A" w14:textId="0AB52EC1" w:rsidR="008D5D28" w:rsidRDefault="00FF6D8C" w:rsidP="00BF5B89">
      <w:pPr>
        <w:spacing w:after="0" w:line="240" w:lineRule="auto"/>
        <w:ind w:left="720"/>
        <w:rPr>
          <w:sz w:val="24"/>
          <w:szCs w:val="24"/>
        </w:rPr>
      </w:pPr>
      <w:r w:rsidRPr="009D6EA1">
        <w:rPr>
          <w:bCs/>
          <w:sz w:val="24"/>
          <w:szCs w:val="24"/>
        </w:rPr>
        <w:t>RESOLVED</w:t>
      </w:r>
      <w:r w:rsidRPr="009D6EA1">
        <w:rPr>
          <w:sz w:val="24"/>
          <w:szCs w:val="24"/>
        </w:rPr>
        <w:t>: That the ASCSU encourage campus senates to review or revise their constitutions and policies in order to include lecturers, non-tenure track librarians, coaches, and counselors, in the term “faculty” in a manner consistent with the CSU-CFA Collective Bargaining Agreement (Article 2.1</w:t>
      </w:r>
    </w:p>
    <w:p w14:paraId="68A6118D" w14:textId="77777777" w:rsidR="00BF5B89" w:rsidRPr="009D6EA1" w:rsidRDefault="00BF5B89" w:rsidP="00BF5B89">
      <w:pPr>
        <w:spacing w:after="0" w:line="240" w:lineRule="auto"/>
        <w:ind w:left="720"/>
        <w:rPr>
          <w:sz w:val="24"/>
          <w:szCs w:val="24"/>
        </w:rPr>
      </w:pPr>
    </w:p>
    <w:p w14:paraId="1DBDE606" w14:textId="653F5249" w:rsidR="008D5D28" w:rsidRPr="009D6EA1" w:rsidRDefault="006D7089" w:rsidP="008D5D28">
      <w:pPr>
        <w:pStyle w:val="ListParagraph"/>
        <w:spacing w:after="0" w:line="240" w:lineRule="auto"/>
        <w:ind w:left="0"/>
        <w:rPr>
          <w:rFonts w:ascii="Times New Roman" w:hAnsi="Times New Roman" w:cs="Times New Roman"/>
          <w:sz w:val="24"/>
          <w:szCs w:val="24"/>
        </w:rPr>
      </w:pPr>
      <w:r w:rsidRPr="009D6EA1">
        <w:rPr>
          <w:rFonts w:ascii="Times New Roman" w:hAnsi="Times New Roman" w:cs="Times New Roman"/>
          <w:sz w:val="24"/>
          <w:szCs w:val="24"/>
        </w:rPr>
        <w:t>Sims: FAC p</w:t>
      </w:r>
      <w:r w:rsidR="008D5D28" w:rsidRPr="009D6EA1">
        <w:rPr>
          <w:rFonts w:ascii="Times New Roman" w:hAnsi="Times New Roman" w:cs="Times New Roman"/>
          <w:sz w:val="24"/>
          <w:szCs w:val="24"/>
        </w:rPr>
        <w:t xml:space="preserve">rovided a resolution asking faculty to vote on </w:t>
      </w:r>
      <w:r w:rsidRPr="009D6EA1">
        <w:rPr>
          <w:rFonts w:ascii="Times New Roman" w:hAnsi="Times New Roman" w:cs="Times New Roman"/>
          <w:sz w:val="24"/>
          <w:szCs w:val="24"/>
        </w:rPr>
        <w:t xml:space="preserve">an </w:t>
      </w:r>
      <w:r w:rsidR="008D5D28" w:rsidRPr="009D6EA1">
        <w:rPr>
          <w:rFonts w:ascii="Times New Roman" w:hAnsi="Times New Roman" w:cs="Times New Roman"/>
          <w:sz w:val="24"/>
          <w:szCs w:val="24"/>
        </w:rPr>
        <w:t xml:space="preserve">amendment to eliminate the distinction of </w:t>
      </w:r>
      <w:r w:rsidR="008D5D28" w:rsidRPr="009D6EA1">
        <w:rPr>
          <w:rFonts w:ascii="Times New Roman" w:hAnsi="Times New Roman" w:cs="Times New Roman"/>
          <w:sz w:val="24"/>
          <w:szCs w:val="24"/>
          <w:u w:val="single"/>
        </w:rPr>
        <w:t>associate</w:t>
      </w:r>
      <w:r w:rsidR="008D5D28" w:rsidRPr="009D6EA1">
        <w:rPr>
          <w:rFonts w:ascii="Times New Roman" w:hAnsi="Times New Roman" w:cs="Times New Roman"/>
          <w:sz w:val="24"/>
          <w:szCs w:val="24"/>
        </w:rPr>
        <w:t xml:space="preserve"> </w:t>
      </w:r>
      <w:r w:rsidRPr="009D6EA1">
        <w:rPr>
          <w:rFonts w:ascii="Times New Roman" w:hAnsi="Times New Roman" w:cs="Times New Roman"/>
          <w:sz w:val="24"/>
          <w:szCs w:val="24"/>
        </w:rPr>
        <w:t>faculty</w:t>
      </w:r>
      <w:r w:rsidR="002E1BD3">
        <w:rPr>
          <w:rFonts w:ascii="Times New Roman" w:hAnsi="Times New Roman" w:cs="Times New Roman"/>
          <w:sz w:val="24"/>
          <w:szCs w:val="24"/>
        </w:rPr>
        <w:t>,</w:t>
      </w:r>
      <w:r w:rsidRPr="009D6EA1">
        <w:rPr>
          <w:rFonts w:ascii="Times New Roman" w:hAnsi="Times New Roman" w:cs="Times New Roman"/>
          <w:sz w:val="24"/>
          <w:szCs w:val="24"/>
        </w:rPr>
        <w:t xml:space="preserve"> which will align </w:t>
      </w:r>
      <w:r w:rsidR="002E1BD3">
        <w:rPr>
          <w:rFonts w:ascii="Times New Roman" w:hAnsi="Times New Roman" w:cs="Times New Roman"/>
          <w:sz w:val="24"/>
          <w:szCs w:val="24"/>
        </w:rPr>
        <w:t xml:space="preserve">the constitutional definition of faculty </w:t>
      </w:r>
      <w:r w:rsidRPr="009D6EA1">
        <w:rPr>
          <w:rFonts w:ascii="Times New Roman" w:hAnsi="Times New Roman" w:cs="Times New Roman"/>
          <w:sz w:val="24"/>
          <w:szCs w:val="24"/>
        </w:rPr>
        <w:t xml:space="preserve">with the </w:t>
      </w:r>
      <w:r w:rsidR="002E1BD3">
        <w:rPr>
          <w:rFonts w:ascii="Times New Roman" w:hAnsi="Times New Roman" w:cs="Times New Roman"/>
          <w:sz w:val="24"/>
          <w:szCs w:val="24"/>
        </w:rPr>
        <w:t xml:space="preserve">definition in the </w:t>
      </w:r>
      <w:r w:rsidRPr="009D6EA1">
        <w:rPr>
          <w:rFonts w:ascii="Times New Roman" w:hAnsi="Times New Roman" w:cs="Times New Roman"/>
          <w:sz w:val="24"/>
          <w:szCs w:val="24"/>
        </w:rPr>
        <w:t xml:space="preserve">CBA. </w:t>
      </w:r>
      <w:r w:rsidR="002E1BD3" w:rsidRPr="002E1BD3">
        <w:rPr>
          <w:rFonts w:ascii="Times New Roman" w:hAnsi="Times New Roman" w:cs="Times New Roman"/>
          <w:sz w:val="24"/>
          <w:szCs w:val="24"/>
        </w:rPr>
        <w:t>It would also eliminate the term “general faculty” from all locations in the constitution. The new definition of faculty would include any faculty unit employee.</w:t>
      </w:r>
    </w:p>
    <w:p w14:paraId="6C27DB38" w14:textId="77777777" w:rsidR="006D7089" w:rsidRPr="009D6EA1" w:rsidRDefault="006D7089" w:rsidP="008D5D28">
      <w:pPr>
        <w:pStyle w:val="ListParagraph"/>
        <w:spacing w:after="0" w:line="240" w:lineRule="auto"/>
        <w:ind w:left="0"/>
        <w:rPr>
          <w:rFonts w:ascii="Times New Roman" w:hAnsi="Times New Roman" w:cs="Times New Roman"/>
          <w:sz w:val="24"/>
          <w:szCs w:val="24"/>
        </w:rPr>
      </w:pPr>
    </w:p>
    <w:p w14:paraId="31245C72" w14:textId="77777777" w:rsidR="006D7089" w:rsidRPr="009D6EA1" w:rsidRDefault="006D7089" w:rsidP="006D7089">
      <w:pPr>
        <w:spacing w:after="60"/>
        <w:rPr>
          <w:rFonts w:cs="Times New Roman"/>
          <w:b/>
          <w:sz w:val="24"/>
          <w:szCs w:val="24"/>
          <w:lang w:eastAsia="en-US"/>
        </w:rPr>
      </w:pPr>
      <w:r w:rsidRPr="009D6EA1">
        <w:rPr>
          <w:rFonts w:cs="Times New Roman"/>
          <w:b/>
          <w:sz w:val="24"/>
          <w:szCs w:val="24"/>
          <w:lang w:eastAsia="en-US"/>
        </w:rPr>
        <w:t>Section 1.0</w:t>
      </w:r>
      <w:r w:rsidRPr="009D6EA1">
        <w:rPr>
          <w:rFonts w:cs="Times New Roman"/>
          <w:sz w:val="24"/>
          <w:szCs w:val="24"/>
          <w:lang w:eastAsia="en-US"/>
        </w:rPr>
        <w:t xml:space="preserve"> Membership of the Faculty of California State University, Stanislaus, is defined to include </w:t>
      </w:r>
      <w:r w:rsidRPr="009D6EA1">
        <w:rPr>
          <w:rFonts w:cs="Times New Roman"/>
          <w:b/>
          <w:sz w:val="24"/>
          <w:szCs w:val="24"/>
          <w:lang w:eastAsia="en-US"/>
        </w:rPr>
        <w:t>any Faculty Unit Employee classified as a probationary, tenured, coaching, counseling, library, full-time, or part-time faculty unit employee.</w:t>
      </w:r>
    </w:p>
    <w:p w14:paraId="192E4016"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1E5D3F8C" w14:textId="3E60DA1F" w:rsidR="008D5D28" w:rsidRPr="009D6EA1" w:rsidRDefault="008D5D28" w:rsidP="008D5D28">
      <w:pPr>
        <w:pStyle w:val="ListParagraph"/>
        <w:spacing w:after="0" w:line="240" w:lineRule="auto"/>
        <w:ind w:left="0"/>
        <w:rPr>
          <w:rFonts w:ascii="Times New Roman" w:hAnsi="Times New Roman" w:cs="Times New Roman"/>
          <w:sz w:val="24"/>
          <w:szCs w:val="24"/>
        </w:rPr>
      </w:pPr>
      <w:r w:rsidRPr="009D6EA1">
        <w:rPr>
          <w:rFonts w:ascii="Times New Roman" w:hAnsi="Times New Roman" w:cs="Times New Roman"/>
          <w:sz w:val="24"/>
          <w:szCs w:val="24"/>
        </w:rPr>
        <w:t>T</w:t>
      </w:r>
      <w:r w:rsidR="002E1BD3">
        <w:rPr>
          <w:rFonts w:ascii="Times New Roman" w:hAnsi="Times New Roman" w:cs="Times New Roman"/>
          <w:sz w:val="24"/>
          <w:szCs w:val="24"/>
        </w:rPr>
        <w:t>hompson reminded that t</w:t>
      </w:r>
      <w:r w:rsidRPr="009D6EA1">
        <w:rPr>
          <w:rFonts w:ascii="Times New Roman" w:hAnsi="Times New Roman" w:cs="Times New Roman"/>
          <w:sz w:val="24"/>
          <w:szCs w:val="24"/>
        </w:rPr>
        <w:t>his is a first reading item for discussion/question</w:t>
      </w:r>
      <w:r w:rsidR="006D7089" w:rsidRPr="009D6EA1">
        <w:rPr>
          <w:rFonts w:ascii="Times New Roman" w:hAnsi="Times New Roman" w:cs="Times New Roman"/>
          <w:sz w:val="24"/>
          <w:szCs w:val="24"/>
        </w:rPr>
        <w:t>s/advic</w:t>
      </w:r>
      <w:r w:rsidR="002E1BD3">
        <w:rPr>
          <w:rFonts w:ascii="Times New Roman" w:hAnsi="Times New Roman" w:cs="Times New Roman"/>
          <w:sz w:val="24"/>
          <w:szCs w:val="24"/>
        </w:rPr>
        <w:t>e session, and that if it</w:t>
      </w:r>
      <w:r w:rsidRPr="009D6EA1">
        <w:rPr>
          <w:rFonts w:ascii="Times New Roman" w:hAnsi="Times New Roman" w:cs="Times New Roman"/>
          <w:sz w:val="24"/>
          <w:szCs w:val="24"/>
        </w:rPr>
        <w:t xml:space="preserve"> moves </w:t>
      </w:r>
      <w:r w:rsidR="006D7089" w:rsidRPr="009D6EA1">
        <w:rPr>
          <w:rFonts w:ascii="Times New Roman" w:hAnsi="Times New Roman" w:cs="Times New Roman"/>
          <w:sz w:val="24"/>
          <w:szCs w:val="24"/>
        </w:rPr>
        <w:t xml:space="preserve">forward, it </w:t>
      </w:r>
      <w:r w:rsidRPr="009D6EA1">
        <w:rPr>
          <w:rFonts w:ascii="Times New Roman" w:hAnsi="Times New Roman" w:cs="Times New Roman"/>
          <w:sz w:val="24"/>
          <w:szCs w:val="24"/>
        </w:rPr>
        <w:t xml:space="preserve">will be </w:t>
      </w:r>
      <w:r w:rsidR="002E1BD3">
        <w:rPr>
          <w:rFonts w:ascii="Times New Roman" w:hAnsi="Times New Roman" w:cs="Times New Roman"/>
          <w:sz w:val="24"/>
          <w:szCs w:val="24"/>
        </w:rPr>
        <w:t>move to</w:t>
      </w:r>
      <w:r w:rsidRPr="009D6EA1">
        <w:rPr>
          <w:rFonts w:ascii="Times New Roman" w:hAnsi="Times New Roman" w:cs="Times New Roman"/>
          <w:sz w:val="24"/>
          <w:szCs w:val="24"/>
        </w:rPr>
        <w:t xml:space="preserve"> a </w:t>
      </w:r>
      <w:r w:rsidR="002E1BD3">
        <w:rPr>
          <w:rFonts w:ascii="Times New Roman" w:hAnsi="Times New Roman" w:cs="Times New Roman"/>
          <w:sz w:val="24"/>
          <w:szCs w:val="24"/>
        </w:rPr>
        <w:t xml:space="preserve">ratification </w:t>
      </w:r>
      <w:r w:rsidRPr="009D6EA1">
        <w:rPr>
          <w:rFonts w:ascii="Times New Roman" w:hAnsi="Times New Roman" w:cs="Times New Roman"/>
          <w:sz w:val="24"/>
          <w:szCs w:val="24"/>
        </w:rPr>
        <w:t>vote</w:t>
      </w:r>
      <w:r w:rsidR="006D7089" w:rsidRPr="009D6EA1">
        <w:rPr>
          <w:rFonts w:ascii="Times New Roman" w:hAnsi="Times New Roman" w:cs="Times New Roman"/>
          <w:sz w:val="24"/>
          <w:szCs w:val="24"/>
        </w:rPr>
        <w:t xml:space="preserve"> </w:t>
      </w:r>
      <w:r w:rsidR="002E1BD3">
        <w:rPr>
          <w:rFonts w:ascii="Times New Roman" w:hAnsi="Times New Roman" w:cs="Times New Roman"/>
          <w:sz w:val="24"/>
          <w:szCs w:val="24"/>
        </w:rPr>
        <w:t>by</w:t>
      </w:r>
      <w:r w:rsidR="006D7089" w:rsidRPr="009D6EA1">
        <w:rPr>
          <w:rFonts w:ascii="Times New Roman" w:hAnsi="Times New Roman" w:cs="Times New Roman"/>
          <w:sz w:val="24"/>
          <w:szCs w:val="24"/>
        </w:rPr>
        <w:t xml:space="preserve"> the </w:t>
      </w:r>
      <w:r w:rsidR="002E1BD3">
        <w:rPr>
          <w:rFonts w:ascii="Times New Roman" w:hAnsi="Times New Roman" w:cs="Times New Roman"/>
          <w:sz w:val="24"/>
          <w:szCs w:val="24"/>
        </w:rPr>
        <w:t>general faculty,</w:t>
      </w:r>
      <w:r w:rsidR="006D7089" w:rsidRPr="009D6EA1">
        <w:rPr>
          <w:rFonts w:ascii="Times New Roman" w:hAnsi="Times New Roman" w:cs="Times New Roman"/>
          <w:sz w:val="24"/>
          <w:szCs w:val="24"/>
        </w:rPr>
        <w:t xml:space="preserve"> and not a decision of the Senate.</w:t>
      </w:r>
      <w:r w:rsidR="008C475D">
        <w:rPr>
          <w:rFonts w:ascii="Times New Roman" w:hAnsi="Times New Roman" w:cs="Times New Roman"/>
          <w:sz w:val="24"/>
          <w:szCs w:val="24"/>
        </w:rPr>
        <w:t xml:space="preserve"> </w:t>
      </w:r>
    </w:p>
    <w:p w14:paraId="7A5B9022"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5FE2ECB1" w14:textId="77777777" w:rsidR="002E1BD3" w:rsidRPr="002E1BD3" w:rsidRDefault="002E1BD3" w:rsidP="002E1BD3">
      <w:pPr>
        <w:pStyle w:val="ListParagraph"/>
        <w:spacing w:after="0" w:line="240" w:lineRule="auto"/>
        <w:ind w:left="0"/>
        <w:rPr>
          <w:rFonts w:ascii="Times New Roman" w:hAnsi="Times New Roman" w:cs="Times New Roman"/>
          <w:sz w:val="24"/>
          <w:szCs w:val="24"/>
        </w:rPr>
      </w:pPr>
      <w:r w:rsidRPr="002E1BD3">
        <w:rPr>
          <w:rFonts w:ascii="Times New Roman" w:hAnsi="Times New Roman" w:cs="Times New Roman"/>
          <w:sz w:val="24"/>
          <w:szCs w:val="24"/>
        </w:rPr>
        <w:t xml:space="preserve">Garcia asked to clarify the new definition, if grant-funded faculty would fit into this definition. </w:t>
      </w:r>
    </w:p>
    <w:p w14:paraId="1F9F3A1D" w14:textId="77777777" w:rsidR="002E1BD3" w:rsidRPr="002E1BD3" w:rsidRDefault="002E1BD3" w:rsidP="002E1BD3">
      <w:pPr>
        <w:pStyle w:val="ListParagraph"/>
        <w:spacing w:after="0" w:line="240" w:lineRule="auto"/>
        <w:ind w:left="0"/>
        <w:rPr>
          <w:rFonts w:ascii="Times New Roman" w:hAnsi="Times New Roman" w:cs="Times New Roman"/>
          <w:sz w:val="24"/>
          <w:szCs w:val="24"/>
        </w:rPr>
      </w:pPr>
    </w:p>
    <w:p w14:paraId="3A852F05" w14:textId="2269AD68" w:rsidR="002E1BD3" w:rsidRPr="002E1BD3" w:rsidRDefault="002E1BD3" w:rsidP="002E1BD3">
      <w:pPr>
        <w:pStyle w:val="ListParagraph"/>
        <w:spacing w:after="0" w:line="240" w:lineRule="auto"/>
        <w:ind w:left="0"/>
        <w:rPr>
          <w:rFonts w:ascii="Times New Roman" w:hAnsi="Times New Roman" w:cs="Times New Roman"/>
          <w:sz w:val="24"/>
          <w:szCs w:val="24"/>
        </w:rPr>
      </w:pPr>
      <w:r w:rsidRPr="002E1BD3">
        <w:rPr>
          <w:rFonts w:ascii="Times New Roman" w:hAnsi="Times New Roman" w:cs="Times New Roman"/>
          <w:sz w:val="24"/>
          <w:szCs w:val="24"/>
        </w:rPr>
        <w:t>Sims asked if they were unit 3</w:t>
      </w:r>
      <w:r>
        <w:rPr>
          <w:rFonts w:ascii="Times New Roman" w:hAnsi="Times New Roman" w:cs="Times New Roman"/>
          <w:sz w:val="24"/>
          <w:szCs w:val="24"/>
        </w:rPr>
        <w:t>, assumed that if so then they would fit into the definition,</w:t>
      </w:r>
      <w:r w:rsidRPr="002E1BD3">
        <w:rPr>
          <w:rFonts w:ascii="Times New Roman" w:hAnsi="Times New Roman" w:cs="Times New Roman"/>
          <w:sz w:val="24"/>
          <w:szCs w:val="24"/>
        </w:rPr>
        <w:t xml:space="preserve"> and will follow up to be sure.</w:t>
      </w:r>
    </w:p>
    <w:p w14:paraId="3AC98926"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420EF7BA" w14:textId="11B0FDAA" w:rsidR="0084202D" w:rsidRDefault="0084202D" w:rsidP="008D5D28">
      <w:pPr>
        <w:pStyle w:val="ListParagraph"/>
        <w:spacing w:after="0" w:line="240" w:lineRule="auto"/>
        <w:ind w:left="0"/>
        <w:rPr>
          <w:rFonts w:ascii="Times New Roman" w:hAnsi="Times New Roman" w:cs="Times New Roman"/>
          <w:sz w:val="24"/>
          <w:szCs w:val="24"/>
        </w:rPr>
      </w:pPr>
      <w:r w:rsidRPr="0084202D">
        <w:rPr>
          <w:rFonts w:ascii="Times New Roman" w:hAnsi="Times New Roman" w:cs="Times New Roman"/>
          <w:sz w:val="24"/>
          <w:szCs w:val="24"/>
        </w:rPr>
        <w:t xml:space="preserve">Strahm moved to second reading. </w:t>
      </w:r>
      <w:proofErr w:type="spellStart"/>
      <w:r w:rsidR="00574705">
        <w:rPr>
          <w:rFonts w:ascii="Times New Roman" w:hAnsi="Times New Roman" w:cs="Times New Roman"/>
          <w:sz w:val="24"/>
          <w:szCs w:val="24"/>
        </w:rPr>
        <w:t>Sarraillé</w:t>
      </w:r>
      <w:proofErr w:type="spellEnd"/>
      <w:r w:rsidRPr="0084202D">
        <w:rPr>
          <w:rFonts w:ascii="Times New Roman" w:hAnsi="Times New Roman" w:cs="Times New Roman"/>
          <w:sz w:val="24"/>
          <w:szCs w:val="24"/>
        </w:rPr>
        <w:t xml:space="preserve"> seconded.</w:t>
      </w:r>
    </w:p>
    <w:p w14:paraId="36D7B90F" w14:textId="77777777" w:rsidR="0084202D" w:rsidRDefault="0084202D" w:rsidP="008D5D28">
      <w:pPr>
        <w:pStyle w:val="ListParagraph"/>
        <w:spacing w:after="0" w:line="240" w:lineRule="auto"/>
        <w:ind w:left="0"/>
        <w:rPr>
          <w:rFonts w:ascii="Times New Roman" w:hAnsi="Times New Roman" w:cs="Times New Roman"/>
          <w:sz w:val="24"/>
          <w:szCs w:val="24"/>
        </w:rPr>
      </w:pPr>
    </w:p>
    <w:p w14:paraId="58421A01" w14:textId="1298D4E4" w:rsidR="008D5D28" w:rsidRDefault="00E30744" w:rsidP="008D5D28">
      <w:pPr>
        <w:pStyle w:val="ListParagraph"/>
        <w:spacing w:after="0" w:line="240" w:lineRule="auto"/>
        <w:ind w:left="0"/>
        <w:rPr>
          <w:rFonts w:ascii="Times New Roman" w:hAnsi="Times New Roman" w:cs="Times New Roman"/>
          <w:sz w:val="24"/>
          <w:szCs w:val="24"/>
        </w:rPr>
      </w:pPr>
      <w:r w:rsidRPr="00E30744">
        <w:rPr>
          <w:rFonts w:ascii="Times New Roman" w:hAnsi="Times New Roman" w:cs="Times New Roman"/>
          <w:sz w:val="24"/>
          <w:szCs w:val="24"/>
        </w:rPr>
        <w:t>Strahm said the reason she suggested this is that it has been discussed widely, ever since it had started percolating. SWAS has resolved to support it, and many campuses have already made this move. She was not sure how much two more weeks of discussion would add, given that there appears to be almost unanimous acceptance if not approval of the change.</w:t>
      </w:r>
    </w:p>
    <w:p w14:paraId="0C2BEC1F" w14:textId="77777777" w:rsidR="00E30744" w:rsidRPr="009D6EA1" w:rsidRDefault="00E30744" w:rsidP="008D5D28">
      <w:pPr>
        <w:pStyle w:val="ListParagraph"/>
        <w:spacing w:after="0" w:line="240" w:lineRule="auto"/>
        <w:ind w:left="0"/>
        <w:rPr>
          <w:rFonts w:ascii="Times New Roman" w:hAnsi="Times New Roman" w:cs="Times New Roman"/>
          <w:sz w:val="24"/>
          <w:szCs w:val="24"/>
        </w:rPr>
      </w:pPr>
    </w:p>
    <w:p w14:paraId="5D3C172C" w14:textId="755BE237" w:rsidR="008D5D28" w:rsidRDefault="00574705" w:rsidP="008D5D28">
      <w:pPr>
        <w:pStyle w:val="ListParagraph"/>
        <w:spacing w:after="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lastRenderedPageBreak/>
        <w:t>Sarraillé</w:t>
      </w:r>
      <w:proofErr w:type="spellEnd"/>
      <w:r w:rsidR="00E30744" w:rsidRPr="00E30744">
        <w:rPr>
          <w:rFonts w:ascii="Times New Roman" w:hAnsi="Times New Roman" w:cs="Times New Roman"/>
          <w:sz w:val="24"/>
          <w:szCs w:val="24"/>
        </w:rPr>
        <w:t xml:space="preserve"> added that most have had discussions and know where our departments stand.</w:t>
      </w:r>
    </w:p>
    <w:p w14:paraId="320F7260" w14:textId="77777777" w:rsidR="00E30744" w:rsidRPr="009D6EA1" w:rsidRDefault="00E30744" w:rsidP="008D5D28">
      <w:pPr>
        <w:pStyle w:val="ListParagraph"/>
        <w:spacing w:after="0" w:line="240" w:lineRule="auto"/>
        <w:ind w:left="0"/>
        <w:rPr>
          <w:rFonts w:ascii="Times New Roman" w:hAnsi="Times New Roman" w:cs="Times New Roman"/>
          <w:sz w:val="24"/>
          <w:szCs w:val="24"/>
        </w:rPr>
      </w:pPr>
    </w:p>
    <w:p w14:paraId="6551D4C4" w14:textId="49713369" w:rsidR="008D5D28" w:rsidRPr="009D6EA1" w:rsidRDefault="006661D2" w:rsidP="006661D2">
      <w:pPr>
        <w:pStyle w:val="ListParagraph"/>
        <w:spacing w:after="0" w:line="240" w:lineRule="auto"/>
        <w:ind w:left="0"/>
        <w:rPr>
          <w:rFonts w:ascii="Times New Roman" w:hAnsi="Times New Roman" w:cs="Times New Roman"/>
          <w:sz w:val="24"/>
          <w:szCs w:val="24"/>
        </w:rPr>
      </w:pPr>
      <w:r w:rsidRPr="006661D2">
        <w:rPr>
          <w:rFonts w:ascii="Times New Roman" w:hAnsi="Times New Roman" w:cs="Times New Roman"/>
          <w:sz w:val="24"/>
          <w:szCs w:val="24"/>
        </w:rPr>
        <w:t>Thompson handed over the gavel to Sims in order to speak against going to second reading. Thompson said he has “dragged this out,” and it has been a long conversation, there have been surveys of faculty.</w:t>
      </w:r>
      <w:r w:rsidRPr="006661D2">
        <w:t xml:space="preserve"> </w:t>
      </w:r>
      <w:r w:rsidRPr="006661D2">
        <w:rPr>
          <w:rFonts w:ascii="Times New Roman" w:hAnsi="Times New Roman" w:cs="Times New Roman"/>
          <w:sz w:val="24"/>
          <w:szCs w:val="24"/>
        </w:rPr>
        <w:t xml:space="preserve">But, it is now on the senate agenda. Sometimes </w:t>
      </w:r>
      <w:r>
        <w:rPr>
          <w:rFonts w:ascii="Times New Roman" w:hAnsi="Times New Roman" w:cs="Times New Roman"/>
          <w:sz w:val="24"/>
          <w:szCs w:val="24"/>
        </w:rPr>
        <w:t>an issue</w:t>
      </w:r>
      <w:r w:rsidRPr="006661D2">
        <w:rPr>
          <w:rFonts w:ascii="Times New Roman" w:hAnsi="Times New Roman" w:cs="Times New Roman"/>
          <w:sz w:val="24"/>
          <w:szCs w:val="24"/>
        </w:rPr>
        <w:t xml:space="preserve"> doesn’t get on people’s radar until something is on the senate agenda. We’</w:t>
      </w:r>
      <w:r>
        <w:rPr>
          <w:rFonts w:ascii="Times New Roman" w:hAnsi="Times New Roman" w:cs="Times New Roman"/>
          <w:sz w:val="24"/>
          <w:szCs w:val="24"/>
        </w:rPr>
        <w:t xml:space="preserve">re not in a time crush, and </w:t>
      </w:r>
      <w:r w:rsidRPr="006661D2">
        <w:rPr>
          <w:rFonts w:ascii="Times New Roman" w:hAnsi="Times New Roman" w:cs="Times New Roman"/>
          <w:sz w:val="24"/>
          <w:szCs w:val="24"/>
        </w:rPr>
        <w:t xml:space="preserve">we should allow time to have further discussions with </w:t>
      </w:r>
      <w:r>
        <w:rPr>
          <w:rFonts w:ascii="Times New Roman" w:hAnsi="Times New Roman" w:cs="Times New Roman"/>
          <w:sz w:val="24"/>
          <w:szCs w:val="24"/>
        </w:rPr>
        <w:t xml:space="preserve">our </w:t>
      </w:r>
      <w:r w:rsidRPr="006661D2">
        <w:rPr>
          <w:rFonts w:ascii="Times New Roman" w:hAnsi="Times New Roman" w:cs="Times New Roman"/>
          <w:sz w:val="24"/>
          <w:szCs w:val="24"/>
        </w:rPr>
        <w:t>departments.</w:t>
      </w:r>
      <w:r w:rsidR="008D5D28" w:rsidRPr="009D6EA1">
        <w:rPr>
          <w:rFonts w:ascii="Times New Roman" w:hAnsi="Times New Roman" w:cs="Times New Roman"/>
          <w:sz w:val="24"/>
          <w:szCs w:val="24"/>
        </w:rPr>
        <w:t xml:space="preserve"> </w:t>
      </w:r>
      <w:r>
        <w:rPr>
          <w:rFonts w:ascii="Times New Roman" w:hAnsi="Times New Roman" w:cs="Times New Roman"/>
          <w:sz w:val="24"/>
          <w:szCs w:val="24"/>
        </w:rPr>
        <w:t>He clarified that he was speaking only against moving to a second reading, not about the underlying resolution itself.</w:t>
      </w:r>
    </w:p>
    <w:p w14:paraId="0F5C3E9E"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60DAFDF3" w14:textId="26F5F59B" w:rsidR="008D5D28" w:rsidRPr="009D6EA1" w:rsidRDefault="00F32BA7" w:rsidP="008D5D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Regalado asked if a</w:t>
      </w:r>
      <w:r w:rsidR="008D5D28" w:rsidRPr="009D6EA1">
        <w:rPr>
          <w:rFonts w:ascii="Times New Roman" w:hAnsi="Times New Roman" w:cs="Times New Roman"/>
          <w:sz w:val="24"/>
          <w:szCs w:val="24"/>
        </w:rPr>
        <w:t>nything short of tabling will p</w:t>
      </w:r>
      <w:r>
        <w:rPr>
          <w:rFonts w:ascii="Times New Roman" w:hAnsi="Times New Roman" w:cs="Times New Roman"/>
          <w:sz w:val="24"/>
          <w:szCs w:val="24"/>
        </w:rPr>
        <w:t xml:space="preserve">revent more discussion at FAC. </w:t>
      </w:r>
      <w:r w:rsidR="008D5D28" w:rsidRPr="009D6EA1">
        <w:rPr>
          <w:rFonts w:ascii="Times New Roman" w:hAnsi="Times New Roman" w:cs="Times New Roman"/>
          <w:sz w:val="24"/>
          <w:szCs w:val="24"/>
        </w:rPr>
        <w:t>Part of his concer</w:t>
      </w:r>
      <w:r w:rsidR="006D7089" w:rsidRPr="009D6EA1">
        <w:rPr>
          <w:rFonts w:ascii="Times New Roman" w:hAnsi="Times New Roman" w:cs="Times New Roman"/>
          <w:sz w:val="24"/>
          <w:szCs w:val="24"/>
        </w:rPr>
        <w:t xml:space="preserve">n is </w:t>
      </w:r>
      <w:r>
        <w:rPr>
          <w:rFonts w:ascii="Times New Roman" w:hAnsi="Times New Roman" w:cs="Times New Roman"/>
          <w:sz w:val="24"/>
          <w:szCs w:val="24"/>
        </w:rPr>
        <w:t>the</w:t>
      </w:r>
      <w:r w:rsidR="006D7089" w:rsidRPr="009D6EA1">
        <w:rPr>
          <w:rFonts w:ascii="Times New Roman" w:hAnsi="Times New Roman" w:cs="Times New Roman"/>
          <w:sz w:val="24"/>
          <w:szCs w:val="24"/>
        </w:rPr>
        <w:t xml:space="preserve"> second item on voting rights.</w:t>
      </w:r>
      <w:r w:rsidR="008C475D">
        <w:rPr>
          <w:rFonts w:ascii="Times New Roman" w:hAnsi="Times New Roman" w:cs="Times New Roman"/>
          <w:sz w:val="24"/>
          <w:szCs w:val="24"/>
        </w:rPr>
        <w:t xml:space="preserve"> </w:t>
      </w:r>
      <w:r w:rsidR="006D7089" w:rsidRPr="009D6EA1">
        <w:rPr>
          <w:rFonts w:ascii="Times New Roman" w:hAnsi="Times New Roman" w:cs="Times New Roman"/>
          <w:sz w:val="24"/>
          <w:szCs w:val="24"/>
        </w:rPr>
        <w:t>He’d</w:t>
      </w:r>
      <w:r w:rsidR="008D5D28" w:rsidRPr="009D6EA1">
        <w:rPr>
          <w:rFonts w:ascii="Times New Roman" w:hAnsi="Times New Roman" w:cs="Times New Roman"/>
          <w:sz w:val="24"/>
          <w:szCs w:val="24"/>
        </w:rPr>
        <w:t xml:space="preserve"> like to go back to discuss this with his dep</w:t>
      </w:r>
      <w:r>
        <w:rPr>
          <w:rFonts w:ascii="Times New Roman" w:hAnsi="Times New Roman" w:cs="Times New Roman"/>
          <w:sz w:val="24"/>
          <w:szCs w:val="24"/>
        </w:rPr>
        <w:t>artment,</w:t>
      </w:r>
      <w:r w:rsidR="008D5D28" w:rsidRPr="009D6EA1">
        <w:rPr>
          <w:rFonts w:ascii="Times New Roman" w:hAnsi="Times New Roman" w:cs="Times New Roman"/>
          <w:sz w:val="24"/>
          <w:szCs w:val="24"/>
        </w:rPr>
        <w:t xml:space="preserve"> especially </w:t>
      </w:r>
      <w:r>
        <w:rPr>
          <w:rFonts w:ascii="Times New Roman" w:hAnsi="Times New Roman" w:cs="Times New Roman"/>
          <w:sz w:val="24"/>
          <w:szCs w:val="24"/>
        </w:rPr>
        <w:t xml:space="preserve">alongside </w:t>
      </w:r>
      <w:r w:rsidR="008D5D28" w:rsidRPr="009D6EA1">
        <w:rPr>
          <w:rFonts w:ascii="Times New Roman" w:hAnsi="Times New Roman" w:cs="Times New Roman"/>
          <w:sz w:val="24"/>
          <w:szCs w:val="24"/>
        </w:rPr>
        <w:t xml:space="preserve">the voting rights. </w:t>
      </w:r>
    </w:p>
    <w:p w14:paraId="4C4D4937"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4BFE9913" w14:textId="46782EC4" w:rsidR="008D5D28" w:rsidRPr="009D6EA1" w:rsidRDefault="00F32BA7" w:rsidP="008D5D28">
      <w:pPr>
        <w:pStyle w:val="ListParagraph"/>
        <w:spacing w:after="0" w:line="240" w:lineRule="auto"/>
        <w:ind w:left="0"/>
        <w:rPr>
          <w:rFonts w:ascii="Times New Roman" w:hAnsi="Times New Roman" w:cs="Times New Roman"/>
          <w:sz w:val="24"/>
          <w:szCs w:val="24"/>
        </w:rPr>
      </w:pPr>
      <w:r w:rsidRPr="00F32BA7">
        <w:rPr>
          <w:rFonts w:ascii="Times New Roman" w:hAnsi="Times New Roman" w:cs="Times New Roman"/>
          <w:sz w:val="24"/>
          <w:szCs w:val="24"/>
        </w:rPr>
        <w:t xml:space="preserve">Sims said that there is no time crunch, but FAC has responded to feedback they have received, and while any new questions would be considered, it’s in the hands of the senate now. </w:t>
      </w:r>
      <w:r w:rsidR="008D5D28" w:rsidRPr="009D6EA1">
        <w:rPr>
          <w:rFonts w:ascii="Times New Roman" w:hAnsi="Times New Roman" w:cs="Times New Roman"/>
          <w:sz w:val="24"/>
          <w:szCs w:val="24"/>
        </w:rPr>
        <w:t xml:space="preserve">These resolutions are to submit to the general faculty. If they are approved they are simply moving these forward </w:t>
      </w:r>
      <w:r>
        <w:rPr>
          <w:rFonts w:ascii="Times New Roman" w:hAnsi="Times New Roman" w:cs="Times New Roman"/>
          <w:sz w:val="24"/>
          <w:szCs w:val="24"/>
        </w:rPr>
        <w:t xml:space="preserve">they would have </w:t>
      </w:r>
      <w:r w:rsidR="008D5D28" w:rsidRPr="009D6EA1">
        <w:rPr>
          <w:rFonts w:ascii="Times New Roman" w:hAnsi="Times New Roman" w:cs="Times New Roman"/>
          <w:sz w:val="24"/>
          <w:szCs w:val="24"/>
        </w:rPr>
        <w:t>to be ratified by a 2/3</w:t>
      </w:r>
      <w:r>
        <w:rPr>
          <w:rFonts w:ascii="Times New Roman" w:hAnsi="Times New Roman" w:cs="Times New Roman"/>
          <w:sz w:val="24"/>
          <w:szCs w:val="24"/>
        </w:rPr>
        <w:t xml:space="preserve"> majority of votes cast by the general faculty</w:t>
      </w:r>
      <w:r w:rsidR="008D5D28" w:rsidRPr="009D6EA1">
        <w:rPr>
          <w:rFonts w:ascii="Times New Roman" w:hAnsi="Times New Roman" w:cs="Times New Roman"/>
          <w:sz w:val="24"/>
          <w:szCs w:val="24"/>
        </w:rPr>
        <w:t>.</w:t>
      </w:r>
      <w:r w:rsidR="008C475D">
        <w:rPr>
          <w:rFonts w:ascii="Times New Roman" w:hAnsi="Times New Roman" w:cs="Times New Roman"/>
          <w:sz w:val="24"/>
          <w:szCs w:val="24"/>
        </w:rPr>
        <w:t xml:space="preserve"> </w:t>
      </w:r>
    </w:p>
    <w:p w14:paraId="01433C6E"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0B72093A" w14:textId="72A62A03" w:rsidR="008D5D28" w:rsidRPr="009D6EA1" w:rsidRDefault="008D5D28" w:rsidP="008D5D28">
      <w:pPr>
        <w:pStyle w:val="ListParagraph"/>
        <w:spacing w:after="0" w:line="240" w:lineRule="auto"/>
        <w:ind w:left="0"/>
        <w:rPr>
          <w:rFonts w:ascii="Times New Roman" w:hAnsi="Times New Roman" w:cs="Times New Roman"/>
          <w:sz w:val="24"/>
          <w:szCs w:val="24"/>
        </w:rPr>
      </w:pPr>
      <w:r w:rsidRPr="009D6EA1">
        <w:rPr>
          <w:rFonts w:ascii="Times New Roman" w:hAnsi="Times New Roman" w:cs="Times New Roman"/>
          <w:sz w:val="24"/>
          <w:szCs w:val="24"/>
        </w:rPr>
        <w:t>Regalado</w:t>
      </w:r>
      <w:r w:rsidR="00F32BA7">
        <w:rPr>
          <w:rFonts w:ascii="Times New Roman" w:hAnsi="Times New Roman" w:cs="Times New Roman"/>
          <w:sz w:val="24"/>
          <w:szCs w:val="24"/>
        </w:rPr>
        <w:t xml:space="preserve"> said he was</w:t>
      </w:r>
      <w:r w:rsidRPr="009D6EA1">
        <w:rPr>
          <w:rFonts w:ascii="Times New Roman" w:hAnsi="Times New Roman" w:cs="Times New Roman"/>
          <w:sz w:val="24"/>
          <w:szCs w:val="24"/>
        </w:rPr>
        <w:t xml:space="preserve"> hesitant to move to a </w:t>
      </w:r>
      <w:r w:rsidR="00F32BA7">
        <w:rPr>
          <w:rFonts w:ascii="Times New Roman" w:hAnsi="Times New Roman" w:cs="Times New Roman"/>
          <w:sz w:val="24"/>
          <w:szCs w:val="24"/>
        </w:rPr>
        <w:t>second</w:t>
      </w:r>
      <w:r w:rsidRPr="009D6EA1">
        <w:rPr>
          <w:rFonts w:ascii="Times New Roman" w:hAnsi="Times New Roman" w:cs="Times New Roman"/>
          <w:sz w:val="24"/>
          <w:szCs w:val="24"/>
        </w:rPr>
        <w:t xml:space="preserve"> reading</w:t>
      </w:r>
      <w:r w:rsidR="00F32BA7">
        <w:rPr>
          <w:rFonts w:ascii="Times New Roman" w:hAnsi="Times New Roman" w:cs="Times New Roman"/>
          <w:sz w:val="24"/>
          <w:szCs w:val="24"/>
        </w:rPr>
        <w:t xml:space="preserve"> before discussion of</w:t>
      </w:r>
      <w:r w:rsidRPr="009D6EA1">
        <w:rPr>
          <w:rFonts w:ascii="Times New Roman" w:hAnsi="Times New Roman" w:cs="Times New Roman"/>
          <w:sz w:val="24"/>
          <w:szCs w:val="24"/>
        </w:rPr>
        <w:t xml:space="preserve"> the </w:t>
      </w:r>
      <w:r w:rsidR="00F32BA7">
        <w:rPr>
          <w:rFonts w:ascii="Times New Roman" w:hAnsi="Times New Roman" w:cs="Times New Roman"/>
          <w:sz w:val="24"/>
          <w:szCs w:val="24"/>
        </w:rPr>
        <w:t>second</w:t>
      </w:r>
      <w:r w:rsidRPr="009D6EA1">
        <w:rPr>
          <w:rFonts w:ascii="Times New Roman" w:hAnsi="Times New Roman" w:cs="Times New Roman"/>
          <w:sz w:val="24"/>
          <w:szCs w:val="24"/>
        </w:rPr>
        <w:t xml:space="preserve"> item. </w:t>
      </w:r>
    </w:p>
    <w:p w14:paraId="30D8B191"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0420CF33" w14:textId="1ED6E30A" w:rsidR="008D5D28" w:rsidRPr="009D6EA1" w:rsidRDefault="00120D2D" w:rsidP="008D5D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R. </w:t>
      </w:r>
      <w:r w:rsidRPr="00120D2D">
        <w:rPr>
          <w:rFonts w:ascii="Times New Roman" w:hAnsi="Times New Roman" w:cs="Times New Roman"/>
          <w:sz w:val="24"/>
          <w:szCs w:val="24"/>
        </w:rPr>
        <w:t>Savini stated he was concerned about the move to second reading because then it’s an action item.</w:t>
      </w:r>
      <w:r w:rsidR="008D5D28" w:rsidRPr="009D6EA1">
        <w:rPr>
          <w:rFonts w:ascii="Times New Roman" w:hAnsi="Times New Roman" w:cs="Times New Roman"/>
          <w:sz w:val="24"/>
          <w:szCs w:val="24"/>
        </w:rPr>
        <w:t xml:space="preserve"> </w:t>
      </w:r>
      <w:r>
        <w:rPr>
          <w:rFonts w:ascii="Times New Roman" w:hAnsi="Times New Roman" w:cs="Times New Roman"/>
          <w:sz w:val="24"/>
          <w:szCs w:val="24"/>
        </w:rPr>
        <w:t>There are deep</w:t>
      </w:r>
      <w:r w:rsidR="008D5D28" w:rsidRPr="009D6EA1">
        <w:rPr>
          <w:rFonts w:ascii="Times New Roman" w:hAnsi="Times New Roman" w:cs="Times New Roman"/>
          <w:sz w:val="24"/>
          <w:szCs w:val="24"/>
        </w:rPr>
        <w:t xml:space="preserve"> implications </w:t>
      </w:r>
      <w:r>
        <w:rPr>
          <w:rFonts w:ascii="Times New Roman" w:hAnsi="Times New Roman" w:cs="Times New Roman"/>
          <w:sz w:val="24"/>
          <w:szCs w:val="24"/>
        </w:rPr>
        <w:t>regarding</w:t>
      </w:r>
      <w:r w:rsidR="008D5D28" w:rsidRPr="009D6EA1">
        <w:rPr>
          <w:rFonts w:ascii="Times New Roman" w:hAnsi="Times New Roman" w:cs="Times New Roman"/>
          <w:sz w:val="24"/>
          <w:szCs w:val="24"/>
        </w:rPr>
        <w:t xml:space="preserve"> how the constitution distinguishes</w:t>
      </w:r>
      <w:r w:rsidR="006D7089" w:rsidRPr="009D6EA1">
        <w:rPr>
          <w:rFonts w:ascii="Times New Roman" w:hAnsi="Times New Roman" w:cs="Times New Roman"/>
          <w:sz w:val="24"/>
          <w:szCs w:val="24"/>
        </w:rPr>
        <w:t xml:space="preserve"> faculty. AAUP reports and recommendations </w:t>
      </w:r>
      <w:r>
        <w:rPr>
          <w:rFonts w:ascii="Times New Roman" w:hAnsi="Times New Roman" w:cs="Times New Roman"/>
          <w:sz w:val="24"/>
          <w:szCs w:val="24"/>
        </w:rPr>
        <w:t>have</w:t>
      </w:r>
      <w:r w:rsidR="008D5D28" w:rsidRPr="009D6EA1">
        <w:rPr>
          <w:rFonts w:ascii="Times New Roman" w:hAnsi="Times New Roman" w:cs="Times New Roman"/>
          <w:sz w:val="24"/>
          <w:szCs w:val="24"/>
        </w:rPr>
        <w:t xml:space="preserve"> profound </w:t>
      </w:r>
      <w:r>
        <w:rPr>
          <w:rFonts w:ascii="Times New Roman" w:hAnsi="Times New Roman" w:cs="Times New Roman"/>
          <w:sz w:val="24"/>
          <w:szCs w:val="24"/>
        </w:rPr>
        <w:t>contradictions</w:t>
      </w:r>
      <w:r w:rsidR="008D5D28" w:rsidRPr="009D6EA1">
        <w:rPr>
          <w:rFonts w:ascii="Times New Roman" w:hAnsi="Times New Roman" w:cs="Times New Roman"/>
          <w:sz w:val="24"/>
          <w:szCs w:val="24"/>
        </w:rPr>
        <w:t>.</w:t>
      </w:r>
      <w:r w:rsidRPr="00120D2D">
        <w:t xml:space="preserve"> </w:t>
      </w:r>
      <w:r w:rsidRPr="00120D2D">
        <w:rPr>
          <w:rFonts w:ascii="Times New Roman" w:hAnsi="Times New Roman" w:cs="Times New Roman"/>
          <w:sz w:val="24"/>
          <w:szCs w:val="24"/>
        </w:rPr>
        <w:t>There are issues involved that require careful analysis.</w:t>
      </w:r>
      <w:r>
        <w:rPr>
          <w:rFonts w:ascii="Times New Roman" w:hAnsi="Times New Roman" w:cs="Times New Roman"/>
          <w:sz w:val="24"/>
          <w:szCs w:val="24"/>
        </w:rPr>
        <w:t xml:space="preserve"> </w:t>
      </w:r>
      <w:r w:rsidR="008D5D28" w:rsidRPr="009D6EA1">
        <w:rPr>
          <w:rFonts w:ascii="Times New Roman" w:hAnsi="Times New Roman" w:cs="Times New Roman"/>
          <w:sz w:val="24"/>
          <w:szCs w:val="24"/>
        </w:rPr>
        <w:t xml:space="preserve">There are reasons why the language is the way it is, </w:t>
      </w:r>
      <w:r>
        <w:rPr>
          <w:rFonts w:ascii="Times New Roman" w:hAnsi="Times New Roman" w:cs="Times New Roman"/>
          <w:sz w:val="24"/>
          <w:szCs w:val="24"/>
        </w:rPr>
        <w:t>involving governance responsibilities and</w:t>
      </w:r>
      <w:r w:rsidR="008D5D28" w:rsidRPr="009D6EA1">
        <w:rPr>
          <w:rFonts w:ascii="Times New Roman" w:hAnsi="Times New Roman" w:cs="Times New Roman"/>
          <w:sz w:val="24"/>
          <w:szCs w:val="24"/>
        </w:rPr>
        <w:t xml:space="preserve"> voting rights. </w:t>
      </w:r>
      <w:r w:rsidRPr="00120D2D">
        <w:rPr>
          <w:rFonts w:ascii="Times New Roman" w:hAnsi="Times New Roman" w:cs="Times New Roman"/>
          <w:sz w:val="24"/>
          <w:szCs w:val="24"/>
        </w:rPr>
        <w:t>The first reading is when debate should take place about these issues. The momentum of the national issue about working conditions of part-time faculty could mislead discussion because of the overlap with governance structure and language. If that is not well understood, the urge to do something right for beleaguered</w:t>
      </w:r>
      <w:r>
        <w:rPr>
          <w:rFonts w:ascii="Times New Roman" w:hAnsi="Times New Roman" w:cs="Times New Roman"/>
          <w:sz w:val="24"/>
          <w:szCs w:val="24"/>
        </w:rPr>
        <w:t xml:space="preserve"> temporary</w:t>
      </w:r>
      <w:r w:rsidRPr="00120D2D">
        <w:rPr>
          <w:rFonts w:ascii="Times New Roman" w:hAnsi="Times New Roman" w:cs="Times New Roman"/>
          <w:sz w:val="24"/>
          <w:szCs w:val="24"/>
        </w:rPr>
        <w:t xml:space="preserve"> faculty could be confounded with governance. What is at risk in </w:t>
      </w:r>
      <w:r>
        <w:rPr>
          <w:rFonts w:ascii="Times New Roman" w:hAnsi="Times New Roman" w:cs="Times New Roman"/>
          <w:sz w:val="24"/>
          <w:szCs w:val="24"/>
        </w:rPr>
        <w:t>all-inclusive voting rights?</w:t>
      </w:r>
      <w:r w:rsidR="008D5D28" w:rsidRPr="009D6EA1">
        <w:rPr>
          <w:rFonts w:ascii="Times New Roman" w:hAnsi="Times New Roman" w:cs="Times New Roman"/>
          <w:sz w:val="24"/>
          <w:szCs w:val="24"/>
        </w:rPr>
        <w:t xml:space="preserve"> </w:t>
      </w:r>
      <w:r w:rsidR="00F26C48" w:rsidRPr="009D6EA1">
        <w:rPr>
          <w:rFonts w:ascii="Times New Roman" w:hAnsi="Times New Roman" w:cs="Times New Roman"/>
          <w:sz w:val="24"/>
          <w:szCs w:val="24"/>
        </w:rPr>
        <w:t>These are w</w:t>
      </w:r>
      <w:r w:rsidR="008D5D28" w:rsidRPr="009D6EA1">
        <w:rPr>
          <w:rFonts w:ascii="Times New Roman" w:hAnsi="Times New Roman" w:cs="Times New Roman"/>
          <w:sz w:val="24"/>
          <w:szCs w:val="24"/>
        </w:rPr>
        <w:t>ays to seriously undermine faculty govern</w:t>
      </w:r>
      <w:r w:rsidR="00F26C48" w:rsidRPr="009D6EA1">
        <w:rPr>
          <w:rFonts w:ascii="Times New Roman" w:hAnsi="Times New Roman" w:cs="Times New Roman"/>
          <w:sz w:val="24"/>
          <w:szCs w:val="24"/>
        </w:rPr>
        <w:t>ance</w:t>
      </w:r>
      <w:r w:rsidR="008D5D28" w:rsidRPr="009D6EA1">
        <w:rPr>
          <w:rFonts w:ascii="Times New Roman" w:hAnsi="Times New Roman" w:cs="Times New Roman"/>
          <w:sz w:val="24"/>
          <w:szCs w:val="24"/>
        </w:rPr>
        <w:t>.</w:t>
      </w:r>
      <w:r w:rsidR="008C475D">
        <w:rPr>
          <w:rFonts w:ascii="Times New Roman" w:hAnsi="Times New Roman" w:cs="Times New Roman"/>
          <w:sz w:val="24"/>
          <w:szCs w:val="24"/>
        </w:rPr>
        <w:t xml:space="preserve"> </w:t>
      </w:r>
    </w:p>
    <w:p w14:paraId="79B9863E" w14:textId="77777777" w:rsidR="008D5D28" w:rsidRDefault="008D5D28" w:rsidP="008D5D28">
      <w:pPr>
        <w:pStyle w:val="ListParagraph"/>
        <w:spacing w:after="0" w:line="240" w:lineRule="auto"/>
        <w:ind w:left="0"/>
        <w:rPr>
          <w:rFonts w:ascii="Times New Roman" w:hAnsi="Times New Roman" w:cs="Times New Roman"/>
          <w:sz w:val="24"/>
          <w:szCs w:val="24"/>
        </w:rPr>
      </w:pPr>
    </w:p>
    <w:p w14:paraId="1F3C5B04" w14:textId="47D7FAC7" w:rsidR="00454F0E" w:rsidRDefault="00454F0E" w:rsidP="008D5D28">
      <w:pPr>
        <w:pStyle w:val="ListParagraph"/>
        <w:spacing w:after="0" w:line="240" w:lineRule="auto"/>
        <w:ind w:left="0"/>
        <w:rPr>
          <w:rFonts w:ascii="Times New Roman" w:hAnsi="Times New Roman" w:cs="Times New Roman"/>
          <w:sz w:val="24"/>
          <w:szCs w:val="24"/>
        </w:rPr>
      </w:pPr>
      <w:r w:rsidRPr="00454F0E">
        <w:rPr>
          <w:rFonts w:ascii="Times New Roman" w:hAnsi="Times New Roman" w:cs="Times New Roman"/>
          <w:sz w:val="24"/>
          <w:szCs w:val="24"/>
        </w:rPr>
        <w:t xml:space="preserve">Sims replied that the </w:t>
      </w:r>
      <w:proofErr w:type="gramStart"/>
      <w:r w:rsidRPr="00454F0E">
        <w:rPr>
          <w:rFonts w:ascii="Times New Roman" w:hAnsi="Times New Roman" w:cs="Times New Roman"/>
          <w:sz w:val="24"/>
          <w:szCs w:val="24"/>
        </w:rPr>
        <w:t>issues</w:t>
      </w:r>
      <w:proofErr w:type="gramEnd"/>
      <w:r w:rsidRPr="00454F0E">
        <w:rPr>
          <w:rFonts w:ascii="Times New Roman" w:hAnsi="Times New Roman" w:cs="Times New Roman"/>
          <w:sz w:val="24"/>
          <w:szCs w:val="24"/>
        </w:rPr>
        <w:t xml:space="preserve"> Savini was raising was not on point.</w:t>
      </w:r>
      <w:r>
        <w:rPr>
          <w:rFonts w:ascii="Times New Roman" w:hAnsi="Times New Roman" w:cs="Times New Roman"/>
          <w:sz w:val="24"/>
          <w:szCs w:val="24"/>
        </w:rPr>
        <w:t xml:space="preserve"> </w:t>
      </w:r>
      <w:r w:rsidR="00F26C48" w:rsidRPr="009D6EA1">
        <w:rPr>
          <w:rFonts w:ascii="Times New Roman" w:hAnsi="Times New Roman" w:cs="Times New Roman"/>
          <w:sz w:val="24"/>
          <w:szCs w:val="24"/>
        </w:rPr>
        <w:t>The</w:t>
      </w:r>
      <w:r w:rsidR="008D5D28" w:rsidRPr="009D6EA1">
        <w:rPr>
          <w:rFonts w:ascii="Times New Roman" w:hAnsi="Times New Roman" w:cs="Times New Roman"/>
          <w:sz w:val="24"/>
          <w:szCs w:val="24"/>
        </w:rPr>
        <w:t xml:space="preserve"> amendment under discussion is not</w:t>
      </w:r>
      <w:r w:rsidR="00F26C48" w:rsidRPr="009D6EA1">
        <w:rPr>
          <w:rFonts w:ascii="Times New Roman" w:hAnsi="Times New Roman" w:cs="Times New Roman"/>
          <w:sz w:val="24"/>
          <w:szCs w:val="24"/>
        </w:rPr>
        <w:t xml:space="preserve"> talking about voting rights.</w:t>
      </w:r>
      <w:r w:rsidR="008C475D">
        <w:rPr>
          <w:rFonts w:ascii="Times New Roman" w:hAnsi="Times New Roman" w:cs="Times New Roman"/>
          <w:sz w:val="24"/>
          <w:szCs w:val="24"/>
        </w:rPr>
        <w:t xml:space="preserve"> </w:t>
      </w:r>
    </w:p>
    <w:p w14:paraId="65E1E879" w14:textId="77777777" w:rsidR="00454F0E" w:rsidRDefault="00454F0E" w:rsidP="008D5D28">
      <w:pPr>
        <w:pStyle w:val="ListParagraph"/>
        <w:spacing w:after="0" w:line="240" w:lineRule="auto"/>
        <w:ind w:left="0"/>
        <w:rPr>
          <w:rFonts w:ascii="Times New Roman" w:hAnsi="Times New Roman" w:cs="Times New Roman"/>
          <w:sz w:val="24"/>
          <w:szCs w:val="24"/>
        </w:rPr>
      </w:pPr>
    </w:p>
    <w:p w14:paraId="5D5FEF3F" w14:textId="5F5DC5AB" w:rsidR="008D5D28" w:rsidRPr="009D6EA1" w:rsidRDefault="00454F0E" w:rsidP="008D5D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Savini replied that the faculty constitution concerned “g</w:t>
      </w:r>
      <w:r w:rsidR="008D5D28" w:rsidRPr="009D6EA1">
        <w:rPr>
          <w:rFonts w:ascii="Times New Roman" w:hAnsi="Times New Roman" w:cs="Times New Roman"/>
          <w:sz w:val="24"/>
          <w:szCs w:val="24"/>
        </w:rPr>
        <w:t>overnance faculty</w:t>
      </w:r>
      <w:r>
        <w:rPr>
          <w:rFonts w:ascii="Times New Roman" w:hAnsi="Times New Roman" w:cs="Times New Roman"/>
          <w:sz w:val="24"/>
          <w:szCs w:val="24"/>
        </w:rPr>
        <w:t>”</w:t>
      </w:r>
      <w:r w:rsidR="008D5D28" w:rsidRPr="009D6EA1">
        <w:rPr>
          <w:rFonts w:ascii="Times New Roman" w:hAnsi="Times New Roman" w:cs="Times New Roman"/>
          <w:sz w:val="24"/>
          <w:szCs w:val="24"/>
        </w:rPr>
        <w:t xml:space="preserve"> </w:t>
      </w:r>
      <w:r>
        <w:rPr>
          <w:rFonts w:ascii="Times New Roman" w:hAnsi="Times New Roman" w:cs="Times New Roman"/>
          <w:sz w:val="24"/>
          <w:szCs w:val="24"/>
        </w:rPr>
        <w:t xml:space="preserve">as opposed to teaching faculty. We are all teaching faculty, and the division of responsibility built into the constitution is based on that distinction. </w:t>
      </w:r>
      <w:r w:rsidR="005B40A7" w:rsidRPr="005B40A7">
        <w:rPr>
          <w:rFonts w:ascii="Times New Roman" w:hAnsi="Times New Roman" w:cs="Times New Roman"/>
          <w:sz w:val="24"/>
          <w:szCs w:val="24"/>
        </w:rPr>
        <w:t>When that distinction is lost, it seriously affects policy development. Separation of responsibilities needs to be clearly understood. Those distinctions are being lost, including in the AAUP recommendations. This affects the entire senate-administration structural responsibility. A full first reading and se</w:t>
      </w:r>
      <w:r w:rsidR="005B40A7">
        <w:rPr>
          <w:rFonts w:ascii="Times New Roman" w:hAnsi="Times New Roman" w:cs="Times New Roman"/>
          <w:sz w:val="24"/>
          <w:szCs w:val="24"/>
        </w:rPr>
        <w:t>cond reading would reveal those</w:t>
      </w:r>
      <w:r w:rsidR="005B40A7" w:rsidRPr="005B40A7">
        <w:rPr>
          <w:rFonts w:ascii="Times New Roman" w:hAnsi="Times New Roman" w:cs="Times New Roman"/>
          <w:sz w:val="24"/>
          <w:szCs w:val="24"/>
        </w:rPr>
        <w:t xml:space="preserve"> cons</w:t>
      </w:r>
      <w:r w:rsidR="005B40A7">
        <w:rPr>
          <w:rFonts w:ascii="Times New Roman" w:hAnsi="Times New Roman" w:cs="Times New Roman"/>
          <w:sz w:val="24"/>
          <w:szCs w:val="24"/>
        </w:rPr>
        <w:t>e</w:t>
      </w:r>
      <w:r w:rsidR="005B40A7" w:rsidRPr="005B40A7">
        <w:rPr>
          <w:rFonts w:ascii="Times New Roman" w:hAnsi="Times New Roman" w:cs="Times New Roman"/>
          <w:sz w:val="24"/>
          <w:szCs w:val="24"/>
        </w:rPr>
        <w:t>quences.</w:t>
      </w:r>
    </w:p>
    <w:p w14:paraId="446A2991"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37C965CF" w14:textId="678308C5" w:rsidR="008D5D28" w:rsidRPr="009D6EA1" w:rsidRDefault="005B40A7" w:rsidP="008D5D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Nagel stated that </w:t>
      </w:r>
      <w:r w:rsidR="008D5D28" w:rsidRPr="009D6EA1">
        <w:rPr>
          <w:rFonts w:ascii="Times New Roman" w:hAnsi="Times New Roman" w:cs="Times New Roman"/>
          <w:sz w:val="24"/>
          <w:szCs w:val="24"/>
        </w:rPr>
        <w:t>FAC has been</w:t>
      </w:r>
      <w:r w:rsidR="00F26C48" w:rsidRPr="009D6EA1">
        <w:rPr>
          <w:rFonts w:ascii="Times New Roman" w:hAnsi="Times New Roman" w:cs="Times New Roman"/>
          <w:sz w:val="24"/>
          <w:szCs w:val="24"/>
        </w:rPr>
        <w:t xml:space="preserve"> discussing this for 3 years.</w:t>
      </w:r>
      <w:r w:rsidR="008C475D">
        <w:rPr>
          <w:rFonts w:ascii="Times New Roman" w:hAnsi="Times New Roman" w:cs="Times New Roman"/>
          <w:sz w:val="24"/>
          <w:szCs w:val="24"/>
        </w:rPr>
        <w:t xml:space="preserve"> </w:t>
      </w:r>
      <w:r w:rsidR="00F26C48" w:rsidRPr="009D6EA1">
        <w:rPr>
          <w:rFonts w:ascii="Times New Roman" w:hAnsi="Times New Roman" w:cs="Times New Roman"/>
          <w:sz w:val="24"/>
          <w:szCs w:val="24"/>
        </w:rPr>
        <w:t>It h</w:t>
      </w:r>
      <w:r w:rsidR="008D5D28" w:rsidRPr="009D6EA1">
        <w:rPr>
          <w:rFonts w:ascii="Times New Roman" w:hAnsi="Times New Roman" w:cs="Times New Roman"/>
          <w:sz w:val="24"/>
          <w:szCs w:val="24"/>
        </w:rPr>
        <w:t>as been discussed in senate for 2 y</w:t>
      </w:r>
      <w:r>
        <w:rPr>
          <w:rFonts w:ascii="Times New Roman" w:hAnsi="Times New Roman" w:cs="Times New Roman"/>
          <w:sz w:val="24"/>
          <w:szCs w:val="24"/>
        </w:rPr>
        <w:t>ears.</w:t>
      </w:r>
      <w:r w:rsidR="008D5D28" w:rsidRPr="009D6EA1">
        <w:rPr>
          <w:rFonts w:ascii="Times New Roman" w:hAnsi="Times New Roman" w:cs="Times New Roman"/>
          <w:sz w:val="24"/>
          <w:szCs w:val="24"/>
        </w:rPr>
        <w:t xml:space="preserve"> FAC has the responsibility to investigate those repercussion</w:t>
      </w:r>
      <w:r>
        <w:rPr>
          <w:rFonts w:ascii="Times New Roman" w:hAnsi="Times New Roman" w:cs="Times New Roman"/>
          <w:sz w:val="24"/>
          <w:szCs w:val="24"/>
        </w:rPr>
        <w:t>s,</w:t>
      </w:r>
      <w:r w:rsidR="008D5D28" w:rsidRPr="009D6EA1">
        <w:rPr>
          <w:rFonts w:ascii="Times New Roman" w:hAnsi="Times New Roman" w:cs="Times New Roman"/>
          <w:sz w:val="24"/>
          <w:szCs w:val="24"/>
        </w:rPr>
        <w:t xml:space="preserve"> and </w:t>
      </w:r>
      <w:r w:rsidR="00F26C48" w:rsidRPr="009D6EA1">
        <w:rPr>
          <w:rFonts w:ascii="Times New Roman" w:hAnsi="Times New Roman" w:cs="Times New Roman"/>
          <w:sz w:val="24"/>
          <w:szCs w:val="24"/>
        </w:rPr>
        <w:t xml:space="preserve">they </w:t>
      </w:r>
      <w:r w:rsidR="008D5D28" w:rsidRPr="009D6EA1">
        <w:rPr>
          <w:rFonts w:ascii="Times New Roman" w:hAnsi="Times New Roman" w:cs="Times New Roman"/>
          <w:sz w:val="24"/>
          <w:szCs w:val="24"/>
        </w:rPr>
        <w:t>have been d</w:t>
      </w:r>
      <w:r w:rsidR="00F26C48" w:rsidRPr="009D6EA1">
        <w:rPr>
          <w:rFonts w:ascii="Times New Roman" w:hAnsi="Times New Roman" w:cs="Times New Roman"/>
          <w:sz w:val="24"/>
          <w:szCs w:val="24"/>
        </w:rPr>
        <w:t>iscussed at length.</w:t>
      </w:r>
      <w:r w:rsidR="008C475D">
        <w:rPr>
          <w:rFonts w:ascii="Times New Roman" w:hAnsi="Times New Roman" w:cs="Times New Roman"/>
          <w:sz w:val="24"/>
          <w:szCs w:val="24"/>
        </w:rPr>
        <w:t xml:space="preserve"> </w:t>
      </w:r>
      <w:r w:rsidR="00F26C48" w:rsidRPr="009D6EA1">
        <w:rPr>
          <w:rFonts w:ascii="Times New Roman" w:hAnsi="Times New Roman" w:cs="Times New Roman"/>
          <w:sz w:val="24"/>
          <w:szCs w:val="24"/>
        </w:rPr>
        <w:t>T</w:t>
      </w:r>
      <w:r w:rsidR="008D5D28" w:rsidRPr="009D6EA1">
        <w:rPr>
          <w:rFonts w:ascii="Times New Roman" w:hAnsi="Times New Roman" w:cs="Times New Roman"/>
          <w:sz w:val="24"/>
          <w:szCs w:val="24"/>
        </w:rPr>
        <w:t>his is not a debate</w:t>
      </w:r>
      <w:r>
        <w:rPr>
          <w:rFonts w:ascii="Times New Roman" w:hAnsi="Times New Roman" w:cs="Times New Roman"/>
          <w:sz w:val="24"/>
          <w:szCs w:val="24"/>
        </w:rPr>
        <w:t>;</w:t>
      </w:r>
      <w:r w:rsidR="008D5D28" w:rsidRPr="009D6EA1">
        <w:rPr>
          <w:rFonts w:ascii="Times New Roman" w:hAnsi="Times New Roman" w:cs="Times New Roman"/>
          <w:sz w:val="24"/>
          <w:szCs w:val="24"/>
        </w:rPr>
        <w:t xml:space="preserve"> </w:t>
      </w:r>
      <w:r>
        <w:rPr>
          <w:rFonts w:ascii="Times New Roman" w:hAnsi="Times New Roman" w:cs="Times New Roman"/>
          <w:sz w:val="24"/>
          <w:szCs w:val="24"/>
        </w:rPr>
        <w:t xml:space="preserve">the purpose of </w:t>
      </w:r>
      <w:r w:rsidR="008D5D28" w:rsidRPr="009D6EA1">
        <w:rPr>
          <w:rFonts w:ascii="Times New Roman" w:hAnsi="Times New Roman" w:cs="Times New Roman"/>
          <w:sz w:val="24"/>
          <w:szCs w:val="24"/>
        </w:rPr>
        <w:t>a</w:t>
      </w:r>
      <w:r>
        <w:rPr>
          <w:rFonts w:ascii="Times New Roman" w:hAnsi="Times New Roman" w:cs="Times New Roman"/>
          <w:sz w:val="24"/>
          <w:szCs w:val="24"/>
        </w:rPr>
        <w:t xml:space="preserve"> </w:t>
      </w:r>
      <w:r w:rsidR="008D5D28" w:rsidRPr="009D6EA1">
        <w:rPr>
          <w:rFonts w:ascii="Times New Roman" w:hAnsi="Times New Roman" w:cs="Times New Roman"/>
          <w:sz w:val="24"/>
          <w:szCs w:val="24"/>
        </w:rPr>
        <w:t>first reading</w:t>
      </w:r>
      <w:r>
        <w:rPr>
          <w:rFonts w:ascii="Times New Roman" w:hAnsi="Times New Roman" w:cs="Times New Roman"/>
          <w:sz w:val="24"/>
          <w:szCs w:val="24"/>
        </w:rPr>
        <w:t xml:space="preserve"> is to offer advice</w:t>
      </w:r>
      <w:r w:rsidR="008D5D28" w:rsidRPr="009D6EA1">
        <w:rPr>
          <w:rFonts w:ascii="Times New Roman" w:hAnsi="Times New Roman" w:cs="Times New Roman"/>
          <w:sz w:val="24"/>
          <w:szCs w:val="24"/>
        </w:rPr>
        <w:t xml:space="preserve">. </w:t>
      </w:r>
      <w:r>
        <w:rPr>
          <w:rFonts w:ascii="Times New Roman" w:hAnsi="Times New Roman" w:cs="Times New Roman"/>
          <w:sz w:val="24"/>
          <w:szCs w:val="24"/>
        </w:rPr>
        <w:t>There is no division of those eligible and ineligible to participate in governance a priori to the current constitution.</w:t>
      </w:r>
      <w:r w:rsidR="008D5D28" w:rsidRPr="009D6EA1">
        <w:rPr>
          <w:rFonts w:ascii="Times New Roman" w:hAnsi="Times New Roman" w:cs="Times New Roman"/>
          <w:sz w:val="24"/>
          <w:szCs w:val="24"/>
        </w:rPr>
        <w:t xml:space="preserve"> No such distinction that exists before there is a constitution. Many CSU's constitution</w:t>
      </w:r>
      <w:r>
        <w:rPr>
          <w:rFonts w:ascii="Times New Roman" w:hAnsi="Times New Roman" w:cs="Times New Roman"/>
          <w:sz w:val="24"/>
          <w:szCs w:val="24"/>
        </w:rPr>
        <w:t>s</w:t>
      </w:r>
      <w:r w:rsidR="008D5D28" w:rsidRPr="009D6EA1">
        <w:rPr>
          <w:rFonts w:ascii="Times New Roman" w:hAnsi="Times New Roman" w:cs="Times New Roman"/>
          <w:sz w:val="24"/>
          <w:szCs w:val="24"/>
        </w:rPr>
        <w:t xml:space="preserve"> have </w:t>
      </w:r>
      <w:r w:rsidR="002243B5" w:rsidRPr="009D6EA1">
        <w:rPr>
          <w:rFonts w:ascii="Times New Roman" w:hAnsi="Times New Roman" w:cs="Times New Roman"/>
          <w:sz w:val="24"/>
          <w:szCs w:val="24"/>
        </w:rPr>
        <w:t>included</w:t>
      </w:r>
      <w:r w:rsidR="008D5D28" w:rsidRPr="009D6EA1">
        <w:rPr>
          <w:rFonts w:ascii="Times New Roman" w:hAnsi="Times New Roman" w:cs="Times New Roman"/>
          <w:sz w:val="24"/>
          <w:szCs w:val="24"/>
        </w:rPr>
        <w:t xml:space="preserve"> </w:t>
      </w:r>
      <w:r>
        <w:rPr>
          <w:rFonts w:ascii="Times New Roman" w:hAnsi="Times New Roman" w:cs="Times New Roman"/>
          <w:sz w:val="24"/>
          <w:szCs w:val="24"/>
        </w:rPr>
        <w:t>part-time</w:t>
      </w:r>
      <w:r w:rsidR="008D5D28" w:rsidRPr="009D6EA1">
        <w:rPr>
          <w:rFonts w:ascii="Times New Roman" w:hAnsi="Times New Roman" w:cs="Times New Roman"/>
          <w:sz w:val="24"/>
          <w:szCs w:val="24"/>
        </w:rPr>
        <w:t xml:space="preserve"> faculty </w:t>
      </w:r>
      <w:r>
        <w:rPr>
          <w:rFonts w:ascii="Times New Roman" w:hAnsi="Times New Roman" w:cs="Times New Roman"/>
          <w:sz w:val="24"/>
          <w:szCs w:val="24"/>
        </w:rPr>
        <w:t xml:space="preserve">in the definition of faculty, </w:t>
      </w:r>
      <w:r w:rsidR="008D5D28" w:rsidRPr="009D6EA1">
        <w:rPr>
          <w:rFonts w:ascii="Times New Roman" w:hAnsi="Times New Roman" w:cs="Times New Roman"/>
          <w:sz w:val="24"/>
          <w:szCs w:val="24"/>
        </w:rPr>
        <w:t xml:space="preserve">and they haven’t fallen down. </w:t>
      </w:r>
    </w:p>
    <w:p w14:paraId="445390A3"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487155DA" w14:textId="4F49B5D7" w:rsidR="008D5D28" w:rsidRDefault="00F26C48" w:rsidP="008D5D28">
      <w:pPr>
        <w:pStyle w:val="ListParagraph"/>
        <w:spacing w:after="0" w:line="240" w:lineRule="auto"/>
        <w:ind w:left="0"/>
        <w:rPr>
          <w:rFonts w:ascii="Times New Roman" w:hAnsi="Times New Roman" w:cs="Times New Roman"/>
          <w:sz w:val="24"/>
          <w:szCs w:val="24"/>
        </w:rPr>
      </w:pPr>
      <w:r w:rsidRPr="009D6EA1">
        <w:rPr>
          <w:rFonts w:ascii="Times New Roman" w:hAnsi="Times New Roman" w:cs="Times New Roman"/>
          <w:sz w:val="24"/>
          <w:szCs w:val="24"/>
        </w:rPr>
        <w:t>Regalado</w:t>
      </w:r>
      <w:r w:rsidR="00ED2529" w:rsidRPr="00ED2529">
        <w:t xml:space="preserve"> </w:t>
      </w:r>
      <w:r w:rsidR="00ED2529" w:rsidRPr="00ED2529">
        <w:rPr>
          <w:rFonts w:ascii="Times New Roman" w:hAnsi="Times New Roman" w:cs="Times New Roman"/>
          <w:sz w:val="24"/>
          <w:szCs w:val="24"/>
        </w:rPr>
        <w:t xml:space="preserve">asked whether the discussion of the constitution was parallel with </w:t>
      </w:r>
      <w:r w:rsidR="00ED2529">
        <w:rPr>
          <w:rFonts w:ascii="Times New Roman" w:hAnsi="Times New Roman" w:cs="Times New Roman"/>
          <w:sz w:val="24"/>
          <w:szCs w:val="24"/>
        </w:rPr>
        <w:t>voting rights.</w:t>
      </w:r>
      <w:r w:rsidRPr="009D6EA1">
        <w:rPr>
          <w:rFonts w:ascii="Times New Roman" w:hAnsi="Times New Roman" w:cs="Times New Roman"/>
          <w:sz w:val="24"/>
          <w:szCs w:val="24"/>
        </w:rPr>
        <w:t xml:space="preserve"> </w:t>
      </w:r>
      <w:r w:rsidR="00ED2529">
        <w:rPr>
          <w:rFonts w:ascii="Times New Roman" w:hAnsi="Times New Roman" w:cs="Times New Roman"/>
          <w:sz w:val="24"/>
          <w:szCs w:val="24"/>
        </w:rPr>
        <w:t>If not, the issue of voting rights, with regard</w:t>
      </w:r>
      <w:r w:rsidR="00ED2529" w:rsidRPr="00ED2529">
        <w:rPr>
          <w:rFonts w:ascii="Times New Roman" w:hAnsi="Times New Roman" w:cs="Times New Roman"/>
          <w:sz w:val="24"/>
          <w:szCs w:val="24"/>
        </w:rPr>
        <w:t xml:space="preserve"> to the issue discussed right now, would be </w:t>
      </w:r>
      <w:r w:rsidR="00ED2529">
        <w:rPr>
          <w:rFonts w:ascii="Times New Roman" w:hAnsi="Times New Roman" w:cs="Times New Roman"/>
          <w:sz w:val="24"/>
          <w:szCs w:val="24"/>
        </w:rPr>
        <w:t xml:space="preserve">a </w:t>
      </w:r>
      <w:r w:rsidR="00ED2529" w:rsidRPr="00ED2529">
        <w:rPr>
          <w:rFonts w:ascii="Times New Roman" w:hAnsi="Times New Roman" w:cs="Times New Roman"/>
          <w:sz w:val="24"/>
          <w:szCs w:val="24"/>
        </w:rPr>
        <w:t>very recent</w:t>
      </w:r>
      <w:r w:rsidR="00ED2529">
        <w:rPr>
          <w:rFonts w:ascii="Times New Roman" w:hAnsi="Times New Roman" w:cs="Times New Roman"/>
          <w:sz w:val="24"/>
          <w:szCs w:val="24"/>
        </w:rPr>
        <w:t>ly raised issue</w:t>
      </w:r>
      <w:r w:rsidR="00ED2529" w:rsidRPr="00ED2529">
        <w:rPr>
          <w:rFonts w:ascii="Times New Roman" w:hAnsi="Times New Roman" w:cs="Times New Roman"/>
          <w:sz w:val="24"/>
          <w:szCs w:val="24"/>
        </w:rPr>
        <w:t>. If so, faculty members will want to make a decision based on that.</w:t>
      </w:r>
    </w:p>
    <w:p w14:paraId="1E23AE71" w14:textId="77777777" w:rsidR="00ED2529" w:rsidRPr="009D6EA1" w:rsidRDefault="00ED2529" w:rsidP="008D5D28">
      <w:pPr>
        <w:pStyle w:val="ListParagraph"/>
        <w:spacing w:after="0" w:line="240" w:lineRule="auto"/>
        <w:ind w:left="0"/>
        <w:rPr>
          <w:rFonts w:ascii="Times New Roman" w:hAnsi="Times New Roman" w:cs="Times New Roman"/>
          <w:sz w:val="24"/>
          <w:szCs w:val="24"/>
        </w:rPr>
      </w:pPr>
    </w:p>
    <w:p w14:paraId="3EF75D6B" w14:textId="4F52A3EB" w:rsidR="008D5D28" w:rsidRPr="009D6EA1" w:rsidRDefault="008D5D28" w:rsidP="008D5D28">
      <w:pPr>
        <w:pStyle w:val="ListParagraph"/>
        <w:spacing w:after="0" w:line="240" w:lineRule="auto"/>
        <w:ind w:left="0"/>
        <w:rPr>
          <w:rFonts w:ascii="Times New Roman" w:hAnsi="Times New Roman" w:cs="Times New Roman"/>
          <w:sz w:val="24"/>
          <w:szCs w:val="24"/>
        </w:rPr>
      </w:pPr>
      <w:r w:rsidRPr="009D6EA1">
        <w:rPr>
          <w:rFonts w:ascii="Times New Roman" w:hAnsi="Times New Roman" w:cs="Times New Roman"/>
          <w:sz w:val="24"/>
          <w:szCs w:val="24"/>
        </w:rPr>
        <w:t>Nagel</w:t>
      </w:r>
      <w:r w:rsidR="00ED2529">
        <w:rPr>
          <w:rFonts w:ascii="Times New Roman" w:hAnsi="Times New Roman" w:cs="Times New Roman"/>
          <w:sz w:val="24"/>
          <w:szCs w:val="24"/>
        </w:rPr>
        <w:t xml:space="preserve"> replied that</w:t>
      </w:r>
      <w:r w:rsidRPr="009D6EA1">
        <w:rPr>
          <w:rFonts w:ascii="Times New Roman" w:hAnsi="Times New Roman" w:cs="Times New Roman"/>
          <w:sz w:val="24"/>
          <w:szCs w:val="24"/>
        </w:rPr>
        <w:t xml:space="preserve"> </w:t>
      </w:r>
      <w:r w:rsidR="00ED2529">
        <w:rPr>
          <w:rFonts w:ascii="Times New Roman" w:hAnsi="Times New Roman" w:cs="Times New Roman"/>
          <w:sz w:val="24"/>
          <w:szCs w:val="24"/>
        </w:rPr>
        <w:t>the definition of faculty</w:t>
      </w:r>
      <w:r w:rsidRPr="009D6EA1">
        <w:rPr>
          <w:rFonts w:ascii="Times New Roman" w:hAnsi="Times New Roman" w:cs="Times New Roman"/>
          <w:sz w:val="24"/>
          <w:szCs w:val="24"/>
        </w:rPr>
        <w:t xml:space="preserve"> has been discussed all along with voting rights.</w:t>
      </w:r>
      <w:r w:rsidR="008C475D">
        <w:rPr>
          <w:rFonts w:ascii="Times New Roman" w:hAnsi="Times New Roman" w:cs="Times New Roman"/>
          <w:sz w:val="24"/>
          <w:szCs w:val="24"/>
        </w:rPr>
        <w:t xml:space="preserve"> </w:t>
      </w:r>
      <w:r w:rsidRPr="009D6EA1">
        <w:rPr>
          <w:rFonts w:ascii="Times New Roman" w:hAnsi="Times New Roman" w:cs="Times New Roman"/>
          <w:sz w:val="24"/>
          <w:szCs w:val="24"/>
        </w:rPr>
        <w:t xml:space="preserve">That was one reason he first brought up that the constitution is out of line with </w:t>
      </w:r>
      <w:r w:rsidR="00F26C48" w:rsidRPr="009D6EA1">
        <w:rPr>
          <w:rFonts w:ascii="Times New Roman" w:hAnsi="Times New Roman" w:cs="Times New Roman"/>
          <w:sz w:val="24"/>
          <w:szCs w:val="24"/>
        </w:rPr>
        <w:t xml:space="preserve">the CBA. </w:t>
      </w:r>
      <w:r w:rsidRPr="009D6EA1">
        <w:rPr>
          <w:rFonts w:ascii="Times New Roman" w:hAnsi="Times New Roman" w:cs="Times New Roman"/>
          <w:sz w:val="24"/>
          <w:szCs w:val="24"/>
        </w:rPr>
        <w:t xml:space="preserve">He </w:t>
      </w:r>
      <w:r w:rsidR="00ED2529">
        <w:rPr>
          <w:rFonts w:ascii="Times New Roman" w:hAnsi="Times New Roman" w:cs="Times New Roman"/>
          <w:sz w:val="24"/>
          <w:szCs w:val="24"/>
        </w:rPr>
        <w:t>brought that issue to FAC 10 years</w:t>
      </w:r>
      <w:r w:rsidRPr="009D6EA1">
        <w:rPr>
          <w:rFonts w:ascii="Times New Roman" w:hAnsi="Times New Roman" w:cs="Times New Roman"/>
          <w:sz w:val="24"/>
          <w:szCs w:val="24"/>
        </w:rPr>
        <w:t xml:space="preserve"> ago.</w:t>
      </w:r>
      <w:r w:rsidR="008C475D">
        <w:rPr>
          <w:rFonts w:ascii="Times New Roman" w:hAnsi="Times New Roman" w:cs="Times New Roman"/>
          <w:sz w:val="24"/>
          <w:szCs w:val="24"/>
        </w:rPr>
        <w:t xml:space="preserve"> </w:t>
      </w:r>
      <w:r w:rsidRPr="009D6EA1">
        <w:rPr>
          <w:rFonts w:ascii="Times New Roman" w:hAnsi="Times New Roman" w:cs="Times New Roman"/>
          <w:sz w:val="24"/>
          <w:szCs w:val="24"/>
        </w:rPr>
        <w:t>It’s been discussed at FAC for many years.</w:t>
      </w:r>
      <w:r w:rsidR="008C475D">
        <w:rPr>
          <w:rFonts w:ascii="Times New Roman" w:hAnsi="Times New Roman" w:cs="Times New Roman"/>
          <w:sz w:val="24"/>
          <w:szCs w:val="24"/>
        </w:rPr>
        <w:t xml:space="preserve"> </w:t>
      </w:r>
    </w:p>
    <w:p w14:paraId="32C7A7D1"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62DC3A75" w14:textId="138F8549" w:rsidR="008D5D28" w:rsidRPr="009D6EA1" w:rsidRDefault="005D59E8" w:rsidP="005D59E8">
      <w:pPr>
        <w:pStyle w:val="ListParagraph"/>
        <w:spacing w:after="0" w:line="240" w:lineRule="auto"/>
        <w:ind w:left="0"/>
        <w:rPr>
          <w:rFonts w:ascii="Times New Roman" w:hAnsi="Times New Roman" w:cs="Times New Roman"/>
          <w:sz w:val="24"/>
          <w:szCs w:val="24"/>
        </w:rPr>
      </w:pPr>
      <w:r w:rsidRPr="005D59E8">
        <w:rPr>
          <w:rFonts w:ascii="Times New Roman" w:hAnsi="Times New Roman" w:cs="Times New Roman"/>
          <w:sz w:val="24"/>
          <w:szCs w:val="24"/>
        </w:rPr>
        <w:t>Thompson said that, as far as he is concerned, the definition in the contract is not required in the faculty constitution.</w:t>
      </w:r>
      <w:r w:rsidR="008C475D">
        <w:rPr>
          <w:rFonts w:ascii="Times New Roman" w:hAnsi="Times New Roman" w:cs="Times New Roman"/>
          <w:sz w:val="24"/>
          <w:szCs w:val="24"/>
        </w:rPr>
        <w:t xml:space="preserve"> </w:t>
      </w:r>
      <w:r w:rsidR="00F26C48" w:rsidRPr="009D6EA1">
        <w:rPr>
          <w:rFonts w:ascii="Times New Roman" w:hAnsi="Times New Roman" w:cs="Times New Roman"/>
          <w:sz w:val="24"/>
          <w:szCs w:val="24"/>
        </w:rPr>
        <w:t>We ca</w:t>
      </w:r>
      <w:r w:rsidR="008D5D28" w:rsidRPr="009D6EA1">
        <w:rPr>
          <w:rFonts w:ascii="Times New Roman" w:hAnsi="Times New Roman" w:cs="Times New Roman"/>
          <w:sz w:val="24"/>
          <w:szCs w:val="24"/>
        </w:rPr>
        <w:t>n have a diff</w:t>
      </w:r>
      <w:r w:rsidR="00F22828" w:rsidRPr="009D6EA1">
        <w:rPr>
          <w:rFonts w:ascii="Times New Roman" w:hAnsi="Times New Roman" w:cs="Times New Roman"/>
          <w:sz w:val="24"/>
          <w:szCs w:val="24"/>
        </w:rPr>
        <w:t>erent definition of faculty or general faculty</w:t>
      </w:r>
      <w:r w:rsidR="008D5D28" w:rsidRPr="009D6EA1">
        <w:rPr>
          <w:rFonts w:ascii="Times New Roman" w:hAnsi="Times New Roman" w:cs="Times New Roman"/>
          <w:sz w:val="24"/>
          <w:szCs w:val="24"/>
        </w:rPr>
        <w:t xml:space="preserve"> than the contract. We are putting it forwar</w:t>
      </w:r>
      <w:r w:rsidR="00F22828" w:rsidRPr="009D6EA1">
        <w:rPr>
          <w:rFonts w:ascii="Times New Roman" w:hAnsi="Times New Roman" w:cs="Times New Roman"/>
          <w:sz w:val="24"/>
          <w:szCs w:val="24"/>
        </w:rPr>
        <w:t xml:space="preserve">d </w:t>
      </w:r>
      <w:r>
        <w:rPr>
          <w:rFonts w:ascii="Times New Roman" w:hAnsi="Times New Roman" w:cs="Times New Roman"/>
          <w:sz w:val="24"/>
          <w:szCs w:val="24"/>
        </w:rPr>
        <w:t>based on</w:t>
      </w:r>
      <w:r w:rsidR="00F22828" w:rsidRPr="009D6EA1">
        <w:rPr>
          <w:rFonts w:ascii="Times New Roman" w:hAnsi="Times New Roman" w:cs="Times New Roman"/>
          <w:sz w:val="24"/>
          <w:szCs w:val="24"/>
        </w:rPr>
        <w:t xml:space="preserve"> discussions in governance committees</w:t>
      </w:r>
      <w:r>
        <w:rPr>
          <w:rFonts w:ascii="Times New Roman" w:hAnsi="Times New Roman" w:cs="Times New Roman"/>
          <w:sz w:val="24"/>
          <w:szCs w:val="24"/>
        </w:rPr>
        <w:t xml:space="preserve"> about the best definition of faculty</w:t>
      </w:r>
      <w:r w:rsidR="00F22828" w:rsidRPr="009D6EA1">
        <w:rPr>
          <w:rFonts w:ascii="Times New Roman" w:hAnsi="Times New Roman" w:cs="Times New Roman"/>
          <w:sz w:val="24"/>
          <w:szCs w:val="24"/>
        </w:rPr>
        <w:t>.</w:t>
      </w:r>
      <w:r>
        <w:rPr>
          <w:rFonts w:ascii="Times New Roman" w:hAnsi="Times New Roman" w:cs="Times New Roman"/>
          <w:sz w:val="24"/>
          <w:szCs w:val="24"/>
        </w:rPr>
        <w:t xml:space="preserve"> Thompson reminded the senate that the issue on the table was whether to move to a second reading. </w:t>
      </w:r>
      <w:r w:rsidRPr="005D59E8">
        <w:rPr>
          <w:rFonts w:ascii="Times New Roman" w:hAnsi="Times New Roman" w:cs="Times New Roman"/>
          <w:sz w:val="24"/>
          <w:szCs w:val="24"/>
        </w:rPr>
        <w:t>It is a strategic question to get the resolution passed or to not get it passed.</w:t>
      </w:r>
      <w:r>
        <w:rPr>
          <w:rFonts w:ascii="Times New Roman" w:hAnsi="Times New Roman" w:cs="Times New Roman"/>
          <w:sz w:val="24"/>
          <w:szCs w:val="24"/>
        </w:rPr>
        <w:t xml:space="preserve"> </w:t>
      </w:r>
      <w:r w:rsidRPr="005D59E8">
        <w:rPr>
          <w:rFonts w:ascii="Times New Roman" w:hAnsi="Times New Roman" w:cs="Times New Roman"/>
          <w:sz w:val="24"/>
          <w:szCs w:val="24"/>
        </w:rPr>
        <w:t>It will take 66% of current general faculty voting in favor to make a change.</w:t>
      </w:r>
      <w:r w:rsidR="008C475D">
        <w:rPr>
          <w:rFonts w:ascii="Times New Roman" w:hAnsi="Times New Roman" w:cs="Times New Roman"/>
          <w:sz w:val="24"/>
          <w:szCs w:val="24"/>
        </w:rPr>
        <w:t xml:space="preserve"> </w:t>
      </w:r>
      <w:r>
        <w:rPr>
          <w:rFonts w:ascii="Times New Roman" w:hAnsi="Times New Roman" w:cs="Times New Roman"/>
          <w:sz w:val="24"/>
          <w:szCs w:val="24"/>
        </w:rPr>
        <w:t xml:space="preserve">Taking </w:t>
      </w:r>
      <w:r w:rsidR="008D5D28" w:rsidRPr="009D6EA1">
        <w:rPr>
          <w:rFonts w:ascii="Times New Roman" w:hAnsi="Times New Roman" w:cs="Times New Roman"/>
          <w:sz w:val="24"/>
          <w:szCs w:val="24"/>
        </w:rPr>
        <w:t xml:space="preserve">time for a first and </w:t>
      </w:r>
      <w:r>
        <w:rPr>
          <w:rFonts w:ascii="Times New Roman" w:hAnsi="Times New Roman" w:cs="Times New Roman"/>
          <w:sz w:val="24"/>
          <w:szCs w:val="24"/>
        </w:rPr>
        <w:t>second</w:t>
      </w:r>
      <w:r w:rsidR="008D5D28" w:rsidRPr="009D6EA1">
        <w:rPr>
          <w:rFonts w:ascii="Times New Roman" w:hAnsi="Times New Roman" w:cs="Times New Roman"/>
          <w:sz w:val="24"/>
          <w:szCs w:val="24"/>
        </w:rPr>
        <w:t xml:space="preserve"> reading will improve the chance of passing these resolutions and changes to </w:t>
      </w:r>
      <w:r w:rsidR="00F22828" w:rsidRPr="009D6EA1">
        <w:rPr>
          <w:rFonts w:ascii="Times New Roman" w:hAnsi="Times New Roman" w:cs="Times New Roman"/>
          <w:sz w:val="24"/>
          <w:szCs w:val="24"/>
        </w:rPr>
        <w:t xml:space="preserve">the </w:t>
      </w:r>
      <w:r w:rsidR="008D5D28" w:rsidRPr="009D6EA1">
        <w:rPr>
          <w:rFonts w:ascii="Times New Roman" w:hAnsi="Times New Roman" w:cs="Times New Roman"/>
          <w:sz w:val="24"/>
          <w:szCs w:val="24"/>
        </w:rPr>
        <w:t xml:space="preserve">constitution. </w:t>
      </w:r>
    </w:p>
    <w:p w14:paraId="35BB7B9D"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7481F918" w14:textId="2FEFCC6A" w:rsidR="008D5D28" w:rsidRPr="009D6EA1" w:rsidRDefault="00574705" w:rsidP="008D5D28">
      <w:pPr>
        <w:pStyle w:val="ListParagraph"/>
        <w:spacing w:after="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Sarraillé</w:t>
      </w:r>
      <w:proofErr w:type="spellEnd"/>
      <w:r w:rsidR="008D5D28" w:rsidRPr="009D6EA1">
        <w:rPr>
          <w:rFonts w:ascii="Times New Roman" w:hAnsi="Times New Roman" w:cs="Times New Roman"/>
          <w:sz w:val="24"/>
          <w:szCs w:val="24"/>
        </w:rPr>
        <w:t>/Strahm called the question.</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 xml:space="preserve"> 9 yes, 32 no. Return to first reading status. </w:t>
      </w:r>
    </w:p>
    <w:p w14:paraId="1A2DA4FD"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1FE6A467" w14:textId="100C311B" w:rsidR="008D5D28" w:rsidRDefault="005D59E8" w:rsidP="008D5D28">
      <w:pPr>
        <w:pStyle w:val="ListParagraph"/>
        <w:spacing w:after="0" w:line="240" w:lineRule="auto"/>
        <w:ind w:left="0"/>
        <w:rPr>
          <w:rFonts w:ascii="Times New Roman" w:hAnsi="Times New Roman" w:cs="Times New Roman"/>
          <w:sz w:val="24"/>
          <w:szCs w:val="24"/>
        </w:rPr>
      </w:pPr>
      <w:r w:rsidRPr="005D59E8">
        <w:rPr>
          <w:rFonts w:ascii="Times New Roman" w:hAnsi="Times New Roman" w:cs="Times New Roman"/>
          <w:sz w:val="24"/>
          <w:szCs w:val="24"/>
        </w:rPr>
        <w:t>Petrosky noted that in previous sessions of the senate, in discussions of particularly emotional issues, the speaker has limited speakers to two minutes.</w:t>
      </w:r>
    </w:p>
    <w:p w14:paraId="161874C1" w14:textId="1A8ADFD5" w:rsidR="005D59E8" w:rsidRDefault="005D59E8" w:rsidP="008D5D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Sims accepted this advice.</w:t>
      </w:r>
    </w:p>
    <w:p w14:paraId="4343C935" w14:textId="77777777" w:rsidR="005D59E8" w:rsidRPr="009D6EA1" w:rsidRDefault="005D59E8" w:rsidP="008D5D28">
      <w:pPr>
        <w:pStyle w:val="ListParagraph"/>
        <w:spacing w:after="0" w:line="240" w:lineRule="auto"/>
        <w:ind w:left="0"/>
        <w:rPr>
          <w:rFonts w:ascii="Times New Roman" w:hAnsi="Times New Roman" w:cs="Times New Roman"/>
          <w:sz w:val="24"/>
          <w:szCs w:val="24"/>
        </w:rPr>
      </w:pPr>
    </w:p>
    <w:p w14:paraId="6E3DB3D2" w14:textId="7DB72787" w:rsidR="008D5D28" w:rsidRPr="009D6EA1" w:rsidRDefault="00F22828" w:rsidP="008D5D28">
      <w:pPr>
        <w:pStyle w:val="ListParagraph"/>
        <w:spacing w:after="0" w:line="240" w:lineRule="auto"/>
        <w:ind w:left="0"/>
        <w:rPr>
          <w:rFonts w:ascii="Times New Roman" w:hAnsi="Times New Roman" w:cs="Times New Roman"/>
          <w:sz w:val="24"/>
          <w:szCs w:val="24"/>
        </w:rPr>
      </w:pPr>
      <w:r w:rsidRPr="009D6EA1">
        <w:rPr>
          <w:rFonts w:ascii="Times New Roman" w:hAnsi="Times New Roman" w:cs="Times New Roman"/>
          <w:sz w:val="24"/>
          <w:szCs w:val="24"/>
        </w:rPr>
        <w:t>Strahm</w:t>
      </w:r>
      <w:r w:rsidR="005D59E8">
        <w:rPr>
          <w:rFonts w:ascii="Times New Roman" w:hAnsi="Times New Roman" w:cs="Times New Roman"/>
          <w:sz w:val="24"/>
          <w:szCs w:val="24"/>
        </w:rPr>
        <w:t xml:space="preserve"> said t</w:t>
      </w:r>
      <w:r w:rsidRPr="009D6EA1">
        <w:rPr>
          <w:rFonts w:ascii="Times New Roman" w:hAnsi="Times New Roman" w:cs="Times New Roman"/>
          <w:sz w:val="24"/>
          <w:szCs w:val="24"/>
        </w:rPr>
        <w:t>he l</w:t>
      </w:r>
      <w:r w:rsidR="008D5D28" w:rsidRPr="009D6EA1">
        <w:rPr>
          <w:rFonts w:ascii="Times New Roman" w:hAnsi="Times New Roman" w:cs="Times New Roman"/>
          <w:sz w:val="24"/>
          <w:szCs w:val="24"/>
        </w:rPr>
        <w:t>ack of discussion says a lot.</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 xml:space="preserve"> </w:t>
      </w:r>
    </w:p>
    <w:p w14:paraId="5028662A"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38E4423C" w14:textId="6A5DF263" w:rsidR="008D5D28" w:rsidRPr="009D6EA1" w:rsidRDefault="00F22828" w:rsidP="008D5D28">
      <w:pPr>
        <w:pStyle w:val="ListParagraph"/>
        <w:spacing w:after="0" w:line="240" w:lineRule="auto"/>
        <w:ind w:left="0"/>
        <w:rPr>
          <w:rFonts w:ascii="Times New Roman" w:hAnsi="Times New Roman" w:cs="Times New Roman"/>
          <w:sz w:val="24"/>
          <w:szCs w:val="24"/>
        </w:rPr>
      </w:pPr>
      <w:r w:rsidRPr="009D6EA1">
        <w:rPr>
          <w:rFonts w:ascii="Times New Roman" w:hAnsi="Times New Roman" w:cs="Times New Roman"/>
          <w:sz w:val="24"/>
          <w:szCs w:val="24"/>
        </w:rPr>
        <w:t>Savini</w:t>
      </w:r>
      <w:r w:rsidR="005D59E8">
        <w:rPr>
          <w:rFonts w:ascii="Times New Roman" w:hAnsi="Times New Roman" w:cs="Times New Roman"/>
          <w:sz w:val="24"/>
          <w:szCs w:val="24"/>
        </w:rPr>
        <w:t xml:space="preserve"> suggested</w:t>
      </w:r>
      <w:r w:rsidRPr="009D6EA1">
        <w:rPr>
          <w:rFonts w:ascii="Times New Roman" w:hAnsi="Times New Roman" w:cs="Times New Roman"/>
          <w:sz w:val="24"/>
          <w:szCs w:val="24"/>
        </w:rPr>
        <w:t xml:space="preserve"> that we </w:t>
      </w:r>
      <w:r w:rsidR="008D5D28" w:rsidRPr="009D6EA1">
        <w:rPr>
          <w:rFonts w:ascii="Times New Roman" w:hAnsi="Times New Roman" w:cs="Times New Roman"/>
          <w:sz w:val="24"/>
          <w:szCs w:val="24"/>
        </w:rPr>
        <w:t>begin with analyzing why the language is in the constitution.</w:t>
      </w:r>
      <w:r w:rsidR="008C475D">
        <w:rPr>
          <w:rFonts w:ascii="Times New Roman" w:hAnsi="Times New Roman" w:cs="Times New Roman"/>
          <w:sz w:val="24"/>
          <w:szCs w:val="24"/>
        </w:rPr>
        <w:t xml:space="preserve"> </w:t>
      </w:r>
    </w:p>
    <w:p w14:paraId="27CDBDA2"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1AF0AE6B" w14:textId="440DEF71" w:rsidR="008D5D28" w:rsidRPr="009D6EA1" w:rsidRDefault="008D5D28" w:rsidP="008D5D28">
      <w:pPr>
        <w:pStyle w:val="ListParagraph"/>
        <w:spacing w:after="0" w:line="240" w:lineRule="auto"/>
        <w:ind w:left="0"/>
        <w:rPr>
          <w:rFonts w:ascii="Times New Roman" w:hAnsi="Times New Roman" w:cs="Times New Roman"/>
          <w:sz w:val="24"/>
          <w:szCs w:val="24"/>
        </w:rPr>
      </w:pPr>
      <w:r w:rsidRPr="009D6EA1">
        <w:rPr>
          <w:rFonts w:ascii="Times New Roman" w:hAnsi="Times New Roman" w:cs="Times New Roman"/>
          <w:sz w:val="24"/>
          <w:szCs w:val="24"/>
        </w:rPr>
        <w:t>Nagel</w:t>
      </w:r>
      <w:r w:rsidR="005D59E8">
        <w:rPr>
          <w:rFonts w:ascii="Times New Roman" w:hAnsi="Times New Roman" w:cs="Times New Roman"/>
          <w:sz w:val="24"/>
          <w:szCs w:val="24"/>
        </w:rPr>
        <w:t xml:space="preserve"> pointed out that o</w:t>
      </w:r>
      <w:r w:rsidRPr="009D6EA1">
        <w:rPr>
          <w:rFonts w:ascii="Times New Roman" w:hAnsi="Times New Roman" w:cs="Times New Roman"/>
          <w:sz w:val="24"/>
          <w:szCs w:val="24"/>
        </w:rPr>
        <w:t xml:space="preserve">ne implication of the language now is that half the </w:t>
      </w:r>
      <w:proofErr w:type="gramStart"/>
      <w:r w:rsidRPr="009D6EA1">
        <w:rPr>
          <w:rFonts w:ascii="Times New Roman" w:hAnsi="Times New Roman" w:cs="Times New Roman"/>
          <w:sz w:val="24"/>
          <w:szCs w:val="24"/>
        </w:rPr>
        <w:t>faculty are</w:t>
      </w:r>
      <w:proofErr w:type="gramEnd"/>
      <w:r w:rsidRPr="009D6EA1">
        <w:rPr>
          <w:rFonts w:ascii="Times New Roman" w:hAnsi="Times New Roman" w:cs="Times New Roman"/>
          <w:sz w:val="24"/>
          <w:szCs w:val="24"/>
        </w:rPr>
        <w:t xml:space="preserve"> </w:t>
      </w:r>
      <w:r w:rsidR="005D59E8">
        <w:rPr>
          <w:rFonts w:ascii="Times New Roman" w:hAnsi="Times New Roman" w:cs="Times New Roman"/>
          <w:sz w:val="24"/>
          <w:szCs w:val="24"/>
        </w:rPr>
        <w:t>relegated</w:t>
      </w:r>
      <w:r w:rsidRPr="009D6EA1">
        <w:rPr>
          <w:rFonts w:ascii="Times New Roman" w:hAnsi="Times New Roman" w:cs="Times New Roman"/>
          <w:sz w:val="24"/>
          <w:szCs w:val="24"/>
        </w:rPr>
        <w:t xml:space="preserve"> to second class status regardless of their co</w:t>
      </w:r>
      <w:r w:rsidR="00F22828" w:rsidRPr="009D6EA1">
        <w:rPr>
          <w:rFonts w:ascii="Times New Roman" w:hAnsi="Times New Roman" w:cs="Times New Roman"/>
          <w:sz w:val="24"/>
          <w:szCs w:val="24"/>
        </w:rPr>
        <w:t>ntributions to the university. If the language is changed to define faculty</w:t>
      </w:r>
      <w:r w:rsidR="005D59E8">
        <w:rPr>
          <w:rFonts w:ascii="Times New Roman" w:hAnsi="Times New Roman" w:cs="Times New Roman"/>
          <w:sz w:val="24"/>
          <w:szCs w:val="24"/>
        </w:rPr>
        <w:t xml:space="preserve"> inclusively</w:t>
      </w:r>
      <w:r w:rsidR="00F22828" w:rsidRPr="009D6EA1">
        <w:rPr>
          <w:rFonts w:ascii="Times New Roman" w:hAnsi="Times New Roman" w:cs="Times New Roman"/>
          <w:sz w:val="24"/>
          <w:szCs w:val="24"/>
        </w:rPr>
        <w:t xml:space="preserve">, </w:t>
      </w:r>
      <w:r w:rsidR="005D59E8">
        <w:rPr>
          <w:rFonts w:ascii="Times New Roman" w:hAnsi="Times New Roman" w:cs="Times New Roman"/>
          <w:sz w:val="24"/>
          <w:szCs w:val="24"/>
        </w:rPr>
        <w:t>the definition</w:t>
      </w:r>
      <w:r w:rsidR="00F22828" w:rsidRPr="009D6EA1">
        <w:rPr>
          <w:rFonts w:ascii="Times New Roman" w:hAnsi="Times New Roman" w:cs="Times New Roman"/>
          <w:sz w:val="24"/>
          <w:szCs w:val="24"/>
        </w:rPr>
        <w:t xml:space="preserve"> </w:t>
      </w:r>
      <w:r w:rsidRPr="009D6EA1">
        <w:rPr>
          <w:rFonts w:ascii="Times New Roman" w:hAnsi="Times New Roman" w:cs="Times New Roman"/>
          <w:sz w:val="24"/>
          <w:szCs w:val="24"/>
        </w:rPr>
        <w:t xml:space="preserve">will no longer be </w:t>
      </w:r>
      <w:r w:rsidR="005D59E8">
        <w:rPr>
          <w:rFonts w:ascii="Times New Roman" w:hAnsi="Times New Roman" w:cs="Times New Roman"/>
          <w:sz w:val="24"/>
          <w:szCs w:val="24"/>
        </w:rPr>
        <w:t>discriminatory.</w:t>
      </w:r>
    </w:p>
    <w:p w14:paraId="1E600C0D"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65BB05A5" w14:textId="0600E054" w:rsidR="008D5D28" w:rsidRPr="009D6EA1" w:rsidRDefault="005D59E8" w:rsidP="008D5D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Strahm p</w:t>
      </w:r>
      <w:r w:rsidR="008D5D28" w:rsidRPr="009D6EA1">
        <w:rPr>
          <w:rFonts w:ascii="Times New Roman" w:hAnsi="Times New Roman" w:cs="Times New Roman"/>
          <w:sz w:val="24"/>
          <w:szCs w:val="24"/>
        </w:rPr>
        <w:t xml:space="preserve">ointed out that we have faculty who have come here as </w:t>
      </w:r>
      <w:r w:rsidR="006B25FE">
        <w:rPr>
          <w:rFonts w:ascii="Times New Roman" w:hAnsi="Times New Roman" w:cs="Times New Roman"/>
          <w:sz w:val="24"/>
          <w:szCs w:val="24"/>
        </w:rPr>
        <w:t>tenure-track</w:t>
      </w:r>
      <w:r w:rsidR="008D5D28" w:rsidRPr="009D6EA1">
        <w:rPr>
          <w:rFonts w:ascii="Times New Roman" w:hAnsi="Times New Roman" w:cs="Times New Roman"/>
          <w:sz w:val="24"/>
          <w:szCs w:val="24"/>
        </w:rPr>
        <w:t xml:space="preserve"> faculty and </w:t>
      </w:r>
      <w:r w:rsidR="00F22828" w:rsidRPr="009D6EA1">
        <w:rPr>
          <w:rFonts w:ascii="Times New Roman" w:hAnsi="Times New Roman" w:cs="Times New Roman"/>
          <w:sz w:val="24"/>
          <w:szCs w:val="24"/>
        </w:rPr>
        <w:t xml:space="preserve">have gone </w:t>
      </w:r>
      <w:r w:rsidR="008D5D28" w:rsidRPr="009D6EA1">
        <w:rPr>
          <w:rFonts w:ascii="Times New Roman" w:hAnsi="Times New Roman" w:cs="Times New Roman"/>
          <w:sz w:val="24"/>
          <w:szCs w:val="24"/>
        </w:rPr>
        <w:t xml:space="preserve">out the door with no kind of tie to this institution and yet they have more rights to vote than someone who’s been here much longer in a different status. How is that helping us? </w:t>
      </w:r>
    </w:p>
    <w:p w14:paraId="52D46A40"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384B87ED" w14:textId="01F113DA" w:rsidR="008D5D28" w:rsidRDefault="004079BE" w:rsidP="008D5D28">
      <w:pPr>
        <w:pStyle w:val="ListParagraph"/>
        <w:spacing w:after="0" w:line="240" w:lineRule="auto"/>
        <w:ind w:left="0"/>
        <w:rPr>
          <w:rFonts w:ascii="Times New Roman" w:hAnsi="Times New Roman" w:cs="Times New Roman"/>
          <w:sz w:val="24"/>
          <w:szCs w:val="24"/>
        </w:rPr>
      </w:pPr>
      <w:r w:rsidRPr="004079BE">
        <w:rPr>
          <w:rFonts w:ascii="Times New Roman" w:hAnsi="Times New Roman" w:cs="Times New Roman"/>
          <w:sz w:val="24"/>
          <w:szCs w:val="24"/>
        </w:rPr>
        <w:lastRenderedPageBreak/>
        <w:t>Savini said there’s been a fundamental problem using the language loosely.</w:t>
      </w:r>
      <w:r w:rsidR="008D5D28" w:rsidRPr="009D6EA1">
        <w:rPr>
          <w:rFonts w:ascii="Times New Roman" w:hAnsi="Times New Roman" w:cs="Times New Roman"/>
          <w:sz w:val="24"/>
          <w:szCs w:val="24"/>
        </w:rPr>
        <w:t xml:space="preserve"> </w:t>
      </w:r>
      <w:r>
        <w:rPr>
          <w:rFonts w:ascii="Times New Roman" w:hAnsi="Times New Roman" w:cs="Times New Roman"/>
          <w:sz w:val="24"/>
          <w:szCs w:val="24"/>
        </w:rPr>
        <w:t>He acknowledged</w:t>
      </w:r>
      <w:r w:rsidR="008D5D28" w:rsidRPr="009D6EA1">
        <w:rPr>
          <w:rFonts w:ascii="Times New Roman" w:hAnsi="Times New Roman" w:cs="Times New Roman"/>
          <w:sz w:val="24"/>
          <w:szCs w:val="24"/>
        </w:rPr>
        <w:t xml:space="preserve"> that </w:t>
      </w:r>
      <w:r>
        <w:rPr>
          <w:rFonts w:ascii="Times New Roman" w:hAnsi="Times New Roman" w:cs="Times New Roman"/>
          <w:sz w:val="24"/>
          <w:szCs w:val="24"/>
        </w:rPr>
        <w:t>faculty</w:t>
      </w:r>
      <w:r w:rsidR="008D5D28" w:rsidRPr="009D6EA1">
        <w:rPr>
          <w:rFonts w:ascii="Times New Roman" w:hAnsi="Times New Roman" w:cs="Times New Roman"/>
          <w:sz w:val="24"/>
          <w:szCs w:val="24"/>
        </w:rPr>
        <w:t xml:space="preserve"> working part time is a crisis in the country.</w:t>
      </w:r>
      <w:r w:rsidR="008C475D">
        <w:rPr>
          <w:rFonts w:ascii="Times New Roman" w:hAnsi="Times New Roman" w:cs="Times New Roman"/>
          <w:sz w:val="24"/>
          <w:szCs w:val="24"/>
        </w:rPr>
        <w:t xml:space="preserve"> </w:t>
      </w:r>
      <w:r w:rsidR="00750A88">
        <w:rPr>
          <w:rFonts w:ascii="Times New Roman" w:hAnsi="Times New Roman" w:cs="Times New Roman"/>
          <w:sz w:val="24"/>
          <w:szCs w:val="24"/>
        </w:rPr>
        <w:t>P</w:t>
      </w:r>
      <w:r w:rsidR="00750A88" w:rsidRPr="00750A88">
        <w:rPr>
          <w:rFonts w:ascii="Times New Roman" w:hAnsi="Times New Roman" w:cs="Times New Roman"/>
          <w:sz w:val="24"/>
          <w:szCs w:val="24"/>
        </w:rPr>
        <w:t xml:space="preserve">art time </w:t>
      </w:r>
      <w:proofErr w:type="gramStart"/>
      <w:r w:rsidR="00750A88" w:rsidRPr="00750A88">
        <w:rPr>
          <w:rFonts w:ascii="Times New Roman" w:hAnsi="Times New Roman" w:cs="Times New Roman"/>
          <w:sz w:val="24"/>
          <w:szCs w:val="24"/>
        </w:rPr>
        <w:t>faculty are</w:t>
      </w:r>
      <w:proofErr w:type="gramEnd"/>
      <w:r w:rsidR="00750A88" w:rsidRPr="00750A88">
        <w:rPr>
          <w:rFonts w:ascii="Times New Roman" w:hAnsi="Times New Roman" w:cs="Times New Roman"/>
          <w:sz w:val="24"/>
          <w:szCs w:val="24"/>
        </w:rPr>
        <w:t xml:space="preserve"> not assigned responsibility for governance. “Second class status” is not accurate. There is representation and governance representation that is valid and fair for part time and full time temporary faculty. </w:t>
      </w:r>
      <w:r w:rsidR="008D5D28" w:rsidRPr="009D6EA1">
        <w:rPr>
          <w:rFonts w:ascii="Times New Roman" w:hAnsi="Times New Roman" w:cs="Times New Roman"/>
          <w:sz w:val="24"/>
          <w:szCs w:val="24"/>
        </w:rPr>
        <w:t>The assigned responsibility that is built int</w:t>
      </w:r>
      <w:r w:rsidR="00F22828" w:rsidRPr="009D6EA1">
        <w:rPr>
          <w:rFonts w:ascii="Times New Roman" w:hAnsi="Times New Roman" w:cs="Times New Roman"/>
          <w:sz w:val="24"/>
          <w:szCs w:val="24"/>
        </w:rPr>
        <w:t xml:space="preserve">o the structure is by viability. </w:t>
      </w:r>
    </w:p>
    <w:p w14:paraId="74E7B2BE" w14:textId="77777777" w:rsidR="00750A88" w:rsidRPr="009D6EA1" w:rsidRDefault="00750A88" w:rsidP="008D5D28">
      <w:pPr>
        <w:pStyle w:val="ListParagraph"/>
        <w:spacing w:after="0" w:line="240" w:lineRule="auto"/>
        <w:ind w:left="0"/>
        <w:rPr>
          <w:rFonts w:ascii="Times New Roman" w:hAnsi="Times New Roman" w:cs="Times New Roman"/>
          <w:sz w:val="24"/>
          <w:szCs w:val="24"/>
        </w:rPr>
      </w:pPr>
    </w:p>
    <w:p w14:paraId="44AA524F" w14:textId="174D576A" w:rsidR="008D5D28" w:rsidRPr="009D6EA1" w:rsidRDefault="00574705" w:rsidP="008D5D28">
      <w:pPr>
        <w:pStyle w:val="ListParagraph"/>
        <w:spacing w:after="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Sarraillé</w:t>
      </w:r>
      <w:proofErr w:type="spellEnd"/>
      <w:r w:rsidR="00A3551E">
        <w:rPr>
          <w:rFonts w:ascii="Times New Roman" w:hAnsi="Times New Roman" w:cs="Times New Roman"/>
          <w:sz w:val="24"/>
          <w:szCs w:val="24"/>
        </w:rPr>
        <w:t xml:space="preserve"> asked what</w:t>
      </w:r>
      <w:r w:rsidR="008D5D28" w:rsidRPr="009D6EA1">
        <w:rPr>
          <w:rFonts w:ascii="Times New Roman" w:hAnsi="Times New Roman" w:cs="Times New Roman"/>
          <w:sz w:val="24"/>
          <w:szCs w:val="24"/>
        </w:rPr>
        <w:t xml:space="preserve"> the term “assigned” </w:t>
      </w:r>
      <w:r w:rsidR="00A3551E">
        <w:rPr>
          <w:rFonts w:ascii="Times New Roman" w:hAnsi="Times New Roman" w:cs="Times New Roman"/>
          <w:sz w:val="24"/>
          <w:szCs w:val="24"/>
        </w:rPr>
        <w:t xml:space="preserve">meant in </w:t>
      </w:r>
      <w:proofErr w:type="spellStart"/>
      <w:r w:rsidR="00A3551E">
        <w:rPr>
          <w:rFonts w:ascii="Times New Roman" w:hAnsi="Times New Roman" w:cs="Times New Roman"/>
          <w:sz w:val="24"/>
          <w:szCs w:val="24"/>
        </w:rPr>
        <w:t>Savini’s</w:t>
      </w:r>
      <w:proofErr w:type="spellEnd"/>
      <w:r w:rsidR="00A3551E">
        <w:rPr>
          <w:rFonts w:ascii="Times New Roman" w:hAnsi="Times New Roman" w:cs="Times New Roman"/>
          <w:sz w:val="24"/>
          <w:szCs w:val="24"/>
        </w:rPr>
        <w:t xml:space="preserve"> discussion. It is </w:t>
      </w:r>
      <w:r w:rsidR="008D5D28" w:rsidRPr="009D6EA1">
        <w:rPr>
          <w:rFonts w:ascii="Times New Roman" w:hAnsi="Times New Roman" w:cs="Times New Roman"/>
          <w:sz w:val="24"/>
          <w:szCs w:val="24"/>
        </w:rPr>
        <w:t xml:space="preserve">not accurate to say </w:t>
      </w:r>
      <w:proofErr w:type="gramStart"/>
      <w:r w:rsidR="008D5D28" w:rsidRPr="009D6EA1">
        <w:rPr>
          <w:rFonts w:ascii="Times New Roman" w:hAnsi="Times New Roman" w:cs="Times New Roman"/>
          <w:sz w:val="24"/>
          <w:szCs w:val="24"/>
        </w:rPr>
        <w:t>that full time faculty are</w:t>
      </w:r>
      <w:proofErr w:type="gramEnd"/>
      <w:r w:rsidR="008D5D28" w:rsidRPr="009D6EA1">
        <w:rPr>
          <w:rFonts w:ascii="Times New Roman" w:hAnsi="Times New Roman" w:cs="Times New Roman"/>
          <w:sz w:val="24"/>
          <w:szCs w:val="24"/>
        </w:rPr>
        <w:t xml:space="preserve"> assigned to serve on faculty governance.</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 xml:space="preserve">We </w:t>
      </w:r>
      <w:r w:rsidR="00F22828" w:rsidRPr="009D6EA1">
        <w:rPr>
          <w:rFonts w:ascii="Times New Roman" w:hAnsi="Times New Roman" w:cs="Times New Roman"/>
          <w:sz w:val="24"/>
          <w:szCs w:val="24"/>
        </w:rPr>
        <w:t>are judged on service</w:t>
      </w:r>
      <w:r w:rsidR="008D5D28" w:rsidRPr="009D6EA1">
        <w:rPr>
          <w:rFonts w:ascii="Times New Roman" w:hAnsi="Times New Roman" w:cs="Times New Roman"/>
          <w:sz w:val="24"/>
          <w:szCs w:val="24"/>
        </w:rPr>
        <w:t xml:space="preserve"> and are given choices </w:t>
      </w:r>
      <w:r w:rsidR="00A3551E">
        <w:rPr>
          <w:rFonts w:ascii="Times New Roman" w:hAnsi="Times New Roman" w:cs="Times New Roman"/>
          <w:sz w:val="24"/>
          <w:szCs w:val="24"/>
        </w:rPr>
        <w:t>of things to do that qualify</w:t>
      </w:r>
      <w:r w:rsidR="008D5D28" w:rsidRPr="009D6EA1">
        <w:rPr>
          <w:rFonts w:ascii="Times New Roman" w:hAnsi="Times New Roman" w:cs="Times New Roman"/>
          <w:sz w:val="24"/>
          <w:szCs w:val="24"/>
        </w:rPr>
        <w:t>.</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I</w:t>
      </w:r>
      <w:r w:rsidR="00A3551E">
        <w:rPr>
          <w:rFonts w:ascii="Times New Roman" w:hAnsi="Times New Roman" w:cs="Times New Roman"/>
          <w:sz w:val="24"/>
          <w:szCs w:val="24"/>
        </w:rPr>
        <w:t>t is i</w:t>
      </w:r>
      <w:r w:rsidR="008D5D28" w:rsidRPr="009D6EA1">
        <w:rPr>
          <w:rFonts w:ascii="Times New Roman" w:hAnsi="Times New Roman" w:cs="Times New Roman"/>
          <w:sz w:val="24"/>
          <w:szCs w:val="24"/>
        </w:rPr>
        <w:t xml:space="preserve">naccurate to say that one group of faculty </w:t>
      </w:r>
      <w:proofErr w:type="gramStart"/>
      <w:r w:rsidR="008D5D28" w:rsidRPr="009D6EA1">
        <w:rPr>
          <w:rFonts w:ascii="Times New Roman" w:hAnsi="Times New Roman" w:cs="Times New Roman"/>
          <w:sz w:val="24"/>
          <w:szCs w:val="24"/>
        </w:rPr>
        <w:t>are</w:t>
      </w:r>
      <w:proofErr w:type="gramEnd"/>
      <w:r w:rsidR="008D5D28" w:rsidRPr="009D6EA1">
        <w:rPr>
          <w:rFonts w:ascii="Times New Roman" w:hAnsi="Times New Roman" w:cs="Times New Roman"/>
          <w:sz w:val="24"/>
          <w:szCs w:val="24"/>
        </w:rPr>
        <w:t xml:space="preserve"> assigned and </w:t>
      </w:r>
      <w:r w:rsidR="00A3551E">
        <w:rPr>
          <w:rFonts w:ascii="Times New Roman" w:hAnsi="Times New Roman" w:cs="Times New Roman"/>
          <w:sz w:val="24"/>
          <w:szCs w:val="24"/>
        </w:rPr>
        <w:t>the other is not.</w:t>
      </w:r>
      <w:r w:rsidR="008C475D">
        <w:rPr>
          <w:rFonts w:ascii="Times New Roman" w:hAnsi="Times New Roman" w:cs="Times New Roman"/>
          <w:sz w:val="24"/>
          <w:szCs w:val="24"/>
        </w:rPr>
        <w:t xml:space="preserve"> </w:t>
      </w:r>
      <w:r w:rsidR="00A3551E">
        <w:rPr>
          <w:rFonts w:ascii="Times New Roman" w:hAnsi="Times New Roman" w:cs="Times New Roman"/>
          <w:sz w:val="24"/>
          <w:szCs w:val="24"/>
        </w:rPr>
        <w:t>It is also p</w:t>
      </w:r>
      <w:r w:rsidR="008D5D28" w:rsidRPr="009D6EA1">
        <w:rPr>
          <w:rFonts w:ascii="Times New Roman" w:hAnsi="Times New Roman" w:cs="Times New Roman"/>
          <w:sz w:val="24"/>
          <w:szCs w:val="24"/>
        </w:rPr>
        <w:t xml:space="preserve">retty clear that all </w:t>
      </w:r>
      <w:proofErr w:type="gramStart"/>
      <w:r w:rsidR="008D5D28" w:rsidRPr="009D6EA1">
        <w:rPr>
          <w:rFonts w:ascii="Times New Roman" w:hAnsi="Times New Roman" w:cs="Times New Roman"/>
          <w:sz w:val="24"/>
          <w:szCs w:val="24"/>
        </w:rPr>
        <w:t>faculty</w:t>
      </w:r>
      <w:proofErr w:type="gramEnd"/>
      <w:r w:rsidR="008D5D28" w:rsidRPr="009D6EA1">
        <w:rPr>
          <w:rFonts w:ascii="Times New Roman" w:hAnsi="Times New Roman" w:cs="Times New Roman"/>
          <w:sz w:val="24"/>
          <w:szCs w:val="24"/>
        </w:rPr>
        <w:t xml:space="preserve"> can participate in</w:t>
      </w:r>
      <w:r w:rsidR="00A3551E">
        <w:rPr>
          <w:rFonts w:ascii="Times New Roman" w:hAnsi="Times New Roman" w:cs="Times New Roman"/>
          <w:sz w:val="24"/>
          <w:szCs w:val="24"/>
        </w:rPr>
        <w:t xml:space="preserve"> governance</w:t>
      </w:r>
      <w:r w:rsidR="008D5D28" w:rsidRPr="009D6EA1">
        <w:rPr>
          <w:rFonts w:ascii="Times New Roman" w:hAnsi="Times New Roman" w:cs="Times New Roman"/>
          <w:sz w:val="24"/>
          <w:szCs w:val="24"/>
        </w:rPr>
        <w:t xml:space="preserve"> already</w:t>
      </w:r>
      <w:r w:rsidR="00A3551E">
        <w:rPr>
          <w:rFonts w:ascii="Times New Roman" w:hAnsi="Times New Roman" w:cs="Times New Roman"/>
          <w:sz w:val="24"/>
          <w:szCs w:val="24"/>
        </w:rPr>
        <w:t>, to some extent</w:t>
      </w:r>
      <w:r w:rsidR="008D5D28" w:rsidRPr="009D6EA1">
        <w:rPr>
          <w:rFonts w:ascii="Times New Roman" w:hAnsi="Times New Roman" w:cs="Times New Roman"/>
          <w:sz w:val="24"/>
          <w:szCs w:val="24"/>
        </w:rPr>
        <w:t>.</w:t>
      </w:r>
      <w:r w:rsidR="00A3551E">
        <w:rPr>
          <w:rFonts w:ascii="Times New Roman" w:hAnsi="Times New Roman" w:cs="Times New Roman"/>
          <w:sz w:val="24"/>
          <w:szCs w:val="24"/>
        </w:rPr>
        <w:t xml:space="preserve"> It does not seem to be an important issue to</w:t>
      </w:r>
      <w:r w:rsidR="008D5D28" w:rsidRPr="009D6EA1">
        <w:rPr>
          <w:rFonts w:ascii="Times New Roman" w:hAnsi="Times New Roman" w:cs="Times New Roman"/>
          <w:sz w:val="24"/>
          <w:szCs w:val="24"/>
        </w:rPr>
        <w:t xml:space="preserve"> worry about whether this group is assigned</w:t>
      </w:r>
      <w:r w:rsidR="00A3551E">
        <w:rPr>
          <w:rFonts w:ascii="Times New Roman" w:hAnsi="Times New Roman" w:cs="Times New Roman"/>
          <w:sz w:val="24"/>
          <w:szCs w:val="24"/>
        </w:rPr>
        <w:t xml:space="preserve"> the responsibility</w:t>
      </w:r>
      <w:r w:rsidR="008D5D28" w:rsidRPr="009D6EA1">
        <w:rPr>
          <w:rFonts w:ascii="Times New Roman" w:hAnsi="Times New Roman" w:cs="Times New Roman"/>
          <w:sz w:val="24"/>
          <w:szCs w:val="24"/>
        </w:rPr>
        <w:t xml:space="preserve">. </w:t>
      </w:r>
    </w:p>
    <w:p w14:paraId="552477EA"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73193654" w14:textId="76715BF9" w:rsidR="008D5D28" w:rsidRPr="009D6EA1" w:rsidRDefault="0059768F" w:rsidP="008D5D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Sims h</w:t>
      </w:r>
      <w:r w:rsidR="008D5D28" w:rsidRPr="009D6EA1">
        <w:rPr>
          <w:rFonts w:ascii="Times New Roman" w:hAnsi="Times New Roman" w:cs="Times New Roman"/>
          <w:sz w:val="24"/>
          <w:szCs w:val="24"/>
        </w:rPr>
        <w:t>anded t</w:t>
      </w:r>
      <w:r>
        <w:rPr>
          <w:rFonts w:ascii="Times New Roman" w:hAnsi="Times New Roman" w:cs="Times New Roman"/>
          <w:sz w:val="24"/>
          <w:szCs w:val="24"/>
        </w:rPr>
        <w:t>he gavel back to Speaker to speak as FAC chair. He e</w:t>
      </w:r>
      <w:r w:rsidR="008D5D28" w:rsidRPr="009D6EA1">
        <w:rPr>
          <w:rFonts w:ascii="Times New Roman" w:hAnsi="Times New Roman" w:cs="Times New Roman"/>
          <w:sz w:val="24"/>
          <w:szCs w:val="24"/>
        </w:rPr>
        <w:t>mphasized that</w:t>
      </w:r>
      <w:r w:rsidR="00F22828" w:rsidRPr="009D6EA1">
        <w:rPr>
          <w:rFonts w:ascii="Times New Roman" w:hAnsi="Times New Roman" w:cs="Times New Roman"/>
          <w:sz w:val="24"/>
          <w:szCs w:val="24"/>
        </w:rPr>
        <w:t xml:space="preserve"> in the</w:t>
      </w:r>
      <w:r w:rsidR="008D5D28" w:rsidRPr="009D6EA1">
        <w:rPr>
          <w:rFonts w:ascii="Times New Roman" w:hAnsi="Times New Roman" w:cs="Times New Roman"/>
          <w:sz w:val="24"/>
          <w:szCs w:val="24"/>
        </w:rPr>
        <w:t xml:space="preserve"> last few years and since </w:t>
      </w:r>
      <w:r>
        <w:rPr>
          <w:rFonts w:ascii="Times New Roman" w:hAnsi="Times New Roman" w:cs="Times New Roman"/>
          <w:sz w:val="24"/>
          <w:szCs w:val="24"/>
        </w:rPr>
        <w:t>September,</w:t>
      </w:r>
      <w:r w:rsidR="008D5D28" w:rsidRPr="009D6EA1">
        <w:rPr>
          <w:rFonts w:ascii="Times New Roman" w:hAnsi="Times New Roman" w:cs="Times New Roman"/>
          <w:sz w:val="24"/>
          <w:szCs w:val="24"/>
        </w:rPr>
        <w:t xml:space="preserve"> FAC has solicited information</w:t>
      </w:r>
      <w:r>
        <w:rPr>
          <w:rFonts w:ascii="Times New Roman" w:hAnsi="Times New Roman" w:cs="Times New Roman"/>
          <w:sz w:val="24"/>
          <w:szCs w:val="24"/>
        </w:rPr>
        <w:t>,</w:t>
      </w:r>
      <w:r w:rsidR="008D5D28" w:rsidRPr="009D6EA1">
        <w:rPr>
          <w:rFonts w:ascii="Times New Roman" w:hAnsi="Times New Roman" w:cs="Times New Roman"/>
          <w:sz w:val="24"/>
          <w:szCs w:val="24"/>
        </w:rPr>
        <w:t xml:space="preserve"> and they did not hear a</w:t>
      </w:r>
      <w:r>
        <w:rPr>
          <w:rFonts w:ascii="Times New Roman" w:hAnsi="Times New Roman" w:cs="Times New Roman"/>
          <w:sz w:val="24"/>
          <w:szCs w:val="24"/>
        </w:rPr>
        <w:t>ny rationale for maintaining the distinction of a</w:t>
      </w:r>
      <w:r w:rsidR="008D5D28" w:rsidRPr="009D6EA1">
        <w:rPr>
          <w:rFonts w:ascii="Times New Roman" w:hAnsi="Times New Roman" w:cs="Times New Roman"/>
          <w:sz w:val="24"/>
          <w:szCs w:val="24"/>
        </w:rPr>
        <w:t xml:space="preserve">ssociate faculty. No one from the campus or at FAC </w:t>
      </w:r>
      <w:r w:rsidR="00F22828" w:rsidRPr="009D6EA1">
        <w:rPr>
          <w:rFonts w:ascii="Times New Roman" w:hAnsi="Times New Roman" w:cs="Times New Roman"/>
          <w:sz w:val="24"/>
          <w:szCs w:val="24"/>
        </w:rPr>
        <w:t>made that argument.</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There is a difference in the US of who is eligible to vote and who is eligible to participate.</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As labor</w:t>
      </w:r>
      <w:r>
        <w:rPr>
          <w:rFonts w:ascii="Times New Roman" w:hAnsi="Times New Roman" w:cs="Times New Roman"/>
          <w:sz w:val="24"/>
          <w:szCs w:val="24"/>
        </w:rPr>
        <w:t>,</w:t>
      </w:r>
      <w:r w:rsidR="008D5D28" w:rsidRPr="009D6EA1">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008D5D28" w:rsidRPr="009D6EA1">
        <w:rPr>
          <w:rFonts w:ascii="Times New Roman" w:hAnsi="Times New Roman" w:cs="Times New Roman"/>
          <w:sz w:val="24"/>
          <w:szCs w:val="24"/>
        </w:rPr>
        <w:t>contract</w:t>
      </w:r>
      <w:r>
        <w:rPr>
          <w:rFonts w:ascii="Times New Roman" w:hAnsi="Times New Roman" w:cs="Times New Roman"/>
          <w:sz w:val="24"/>
          <w:szCs w:val="24"/>
        </w:rPr>
        <w:t>, all are defined as faculty</w:t>
      </w:r>
      <w:r w:rsidR="00E338C7">
        <w:rPr>
          <w:rFonts w:ascii="Times New Roman" w:hAnsi="Times New Roman" w:cs="Times New Roman"/>
          <w:sz w:val="24"/>
          <w:szCs w:val="24"/>
        </w:rPr>
        <w:t xml:space="preserve">. The amendments at issue would redefine all as faculty and extend </w:t>
      </w:r>
      <w:r w:rsidR="008D5D28" w:rsidRPr="009D6EA1">
        <w:rPr>
          <w:rFonts w:ascii="Times New Roman" w:hAnsi="Times New Roman" w:cs="Times New Roman"/>
          <w:sz w:val="24"/>
          <w:szCs w:val="24"/>
        </w:rPr>
        <w:t>voting rights</w:t>
      </w:r>
      <w:r w:rsidR="00E338C7">
        <w:rPr>
          <w:rFonts w:ascii="Times New Roman" w:hAnsi="Times New Roman" w:cs="Times New Roman"/>
          <w:sz w:val="24"/>
          <w:szCs w:val="24"/>
        </w:rPr>
        <w:t xml:space="preserve"> regarding</w:t>
      </w:r>
      <w:r w:rsidR="008D5D28" w:rsidRPr="009D6EA1">
        <w:rPr>
          <w:rFonts w:ascii="Times New Roman" w:hAnsi="Times New Roman" w:cs="Times New Roman"/>
          <w:sz w:val="24"/>
          <w:szCs w:val="24"/>
        </w:rPr>
        <w:t xml:space="preserve"> who </w:t>
      </w:r>
      <w:r w:rsidR="00E338C7">
        <w:rPr>
          <w:rFonts w:ascii="Times New Roman" w:hAnsi="Times New Roman" w:cs="Times New Roman"/>
          <w:sz w:val="24"/>
          <w:szCs w:val="24"/>
        </w:rPr>
        <w:t xml:space="preserve">is to </w:t>
      </w:r>
      <w:r w:rsidR="008D5D28" w:rsidRPr="009D6EA1">
        <w:rPr>
          <w:rFonts w:ascii="Times New Roman" w:hAnsi="Times New Roman" w:cs="Times New Roman"/>
          <w:sz w:val="24"/>
          <w:szCs w:val="24"/>
        </w:rPr>
        <w:t xml:space="preserve">represent them. </w:t>
      </w:r>
      <w:r w:rsidRPr="0059768F">
        <w:rPr>
          <w:rFonts w:ascii="Times New Roman" w:hAnsi="Times New Roman" w:cs="Times New Roman"/>
          <w:sz w:val="24"/>
          <w:szCs w:val="24"/>
        </w:rPr>
        <w:t xml:space="preserve">It does not address the question of what committees are open to what persons among the </w:t>
      </w:r>
      <w:r>
        <w:rPr>
          <w:rFonts w:ascii="Times New Roman" w:hAnsi="Times New Roman" w:cs="Times New Roman"/>
          <w:sz w:val="24"/>
          <w:szCs w:val="24"/>
        </w:rPr>
        <w:t>f</w:t>
      </w:r>
      <w:r w:rsidRPr="0059768F">
        <w:rPr>
          <w:rFonts w:ascii="Times New Roman" w:hAnsi="Times New Roman" w:cs="Times New Roman"/>
          <w:sz w:val="24"/>
          <w:szCs w:val="24"/>
        </w:rPr>
        <w:t>aculty.</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I</w:t>
      </w:r>
      <w:r w:rsidR="00E338C7">
        <w:rPr>
          <w:rFonts w:ascii="Times New Roman" w:hAnsi="Times New Roman" w:cs="Times New Roman"/>
          <w:sz w:val="24"/>
          <w:szCs w:val="24"/>
        </w:rPr>
        <w:t>t is i</w:t>
      </w:r>
      <w:r w:rsidR="008D5D28" w:rsidRPr="009D6EA1">
        <w:rPr>
          <w:rFonts w:ascii="Times New Roman" w:hAnsi="Times New Roman" w:cs="Times New Roman"/>
          <w:sz w:val="24"/>
          <w:szCs w:val="24"/>
        </w:rPr>
        <w:t xml:space="preserve">mportant to not confuse the two. </w:t>
      </w:r>
    </w:p>
    <w:p w14:paraId="29462B0E"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03EE7934" w14:textId="2AD58E24" w:rsidR="008D5D28" w:rsidRPr="009D6EA1" w:rsidRDefault="00E338C7" w:rsidP="008D5D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Savini said t</w:t>
      </w:r>
      <w:r w:rsidR="008D5D28" w:rsidRPr="009D6EA1">
        <w:rPr>
          <w:rFonts w:ascii="Times New Roman" w:hAnsi="Times New Roman" w:cs="Times New Roman"/>
          <w:sz w:val="24"/>
          <w:szCs w:val="24"/>
        </w:rPr>
        <w:t xml:space="preserve">hat term general faculty really means </w:t>
      </w:r>
      <w:r>
        <w:rPr>
          <w:rFonts w:ascii="Times New Roman" w:hAnsi="Times New Roman" w:cs="Times New Roman"/>
          <w:sz w:val="24"/>
          <w:szCs w:val="24"/>
        </w:rPr>
        <w:t>“</w:t>
      </w:r>
      <w:r w:rsidR="008D5D28" w:rsidRPr="009D6EA1">
        <w:rPr>
          <w:rFonts w:ascii="Times New Roman" w:hAnsi="Times New Roman" w:cs="Times New Roman"/>
          <w:sz w:val="24"/>
          <w:szCs w:val="24"/>
        </w:rPr>
        <w:t>governance faculty.</w:t>
      </w:r>
      <w:r>
        <w:rPr>
          <w:rFonts w:ascii="Times New Roman" w:hAnsi="Times New Roman" w:cs="Times New Roman"/>
          <w:sz w:val="24"/>
          <w:szCs w:val="24"/>
        </w:rPr>
        <w:t>”</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That implies how the governance structure is set up.</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 xml:space="preserve">In all these prior </w:t>
      </w:r>
      <w:r>
        <w:rPr>
          <w:rFonts w:ascii="Times New Roman" w:hAnsi="Times New Roman" w:cs="Times New Roman"/>
          <w:sz w:val="24"/>
          <w:szCs w:val="24"/>
        </w:rPr>
        <w:t>discussions,</w:t>
      </w:r>
      <w:r w:rsidR="003168E7" w:rsidRPr="009D6EA1">
        <w:rPr>
          <w:rFonts w:ascii="Times New Roman" w:hAnsi="Times New Roman" w:cs="Times New Roman"/>
          <w:sz w:val="24"/>
          <w:szCs w:val="24"/>
        </w:rPr>
        <w:t xml:space="preserve"> how could it not come up?</w:t>
      </w:r>
      <w:r w:rsidR="008C475D">
        <w:rPr>
          <w:rFonts w:ascii="Times New Roman" w:hAnsi="Times New Roman" w:cs="Times New Roman"/>
          <w:sz w:val="24"/>
          <w:szCs w:val="24"/>
        </w:rPr>
        <w:t xml:space="preserve"> </w:t>
      </w:r>
      <w:r>
        <w:rPr>
          <w:rFonts w:ascii="Times New Roman" w:hAnsi="Times New Roman" w:cs="Times New Roman"/>
          <w:sz w:val="24"/>
          <w:szCs w:val="24"/>
        </w:rPr>
        <w:t>There are duties that are assigned and duties that are not assigned.</w:t>
      </w:r>
    </w:p>
    <w:p w14:paraId="6EAC6D72"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67EF9909" w14:textId="5CCD307B" w:rsidR="008D5D28" w:rsidRPr="009D6EA1" w:rsidRDefault="008D5D28" w:rsidP="008D5D28">
      <w:pPr>
        <w:pStyle w:val="ListParagraph"/>
        <w:spacing w:after="0" w:line="240" w:lineRule="auto"/>
        <w:ind w:left="0"/>
        <w:rPr>
          <w:rFonts w:ascii="Times New Roman" w:hAnsi="Times New Roman" w:cs="Times New Roman"/>
          <w:sz w:val="24"/>
          <w:szCs w:val="24"/>
        </w:rPr>
      </w:pPr>
      <w:r w:rsidRPr="009D6EA1">
        <w:rPr>
          <w:rFonts w:ascii="Times New Roman" w:hAnsi="Times New Roman" w:cs="Times New Roman"/>
          <w:sz w:val="24"/>
          <w:szCs w:val="24"/>
        </w:rPr>
        <w:t>Sims</w:t>
      </w:r>
      <w:r w:rsidR="00E338C7">
        <w:rPr>
          <w:rFonts w:ascii="Times New Roman" w:hAnsi="Times New Roman" w:cs="Times New Roman"/>
          <w:sz w:val="24"/>
          <w:szCs w:val="24"/>
        </w:rPr>
        <w:t xml:space="preserve"> asked Savini</w:t>
      </w:r>
      <w:r w:rsidRPr="009D6EA1">
        <w:rPr>
          <w:rFonts w:ascii="Times New Roman" w:hAnsi="Times New Roman" w:cs="Times New Roman"/>
          <w:sz w:val="24"/>
          <w:szCs w:val="24"/>
        </w:rPr>
        <w:t xml:space="preserve"> to point out in the constitution where it says that </w:t>
      </w:r>
      <w:r w:rsidR="00E338C7">
        <w:rPr>
          <w:rFonts w:ascii="Times New Roman" w:hAnsi="Times New Roman" w:cs="Times New Roman"/>
          <w:sz w:val="24"/>
          <w:szCs w:val="24"/>
        </w:rPr>
        <w:t>general faculty</w:t>
      </w:r>
      <w:r w:rsidRPr="009D6EA1">
        <w:rPr>
          <w:rFonts w:ascii="Times New Roman" w:hAnsi="Times New Roman" w:cs="Times New Roman"/>
          <w:sz w:val="24"/>
          <w:szCs w:val="24"/>
        </w:rPr>
        <w:t xml:space="preserve"> is </w:t>
      </w:r>
      <w:r w:rsidR="00E338C7">
        <w:rPr>
          <w:rFonts w:ascii="Times New Roman" w:hAnsi="Times New Roman" w:cs="Times New Roman"/>
          <w:sz w:val="24"/>
          <w:szCs w:val="24"/>
        </w:rPr>
        <w:t>“</w:t>
      </w:r>
      <w:r w:rsidRPr="009D6EA1">
        <w:rPr>
          <w:rFonts w:ascii="Times New Roman" w:hAnsi="Times New Roman" w:cs="Times New Roman"/>
          <w:sz w:val="24"/>
          <w:szCs w:val="24"/>
        </w:rPr>
        <w:t>governance faculty.</w:t>
      </w:r>
      <w:r w:rsidR="00E338C7">
        <w:rPr>
          <w:rFonts w:ascii="Times New Roman" w:hAnsi="Times New Roman" w:cs="Times New Roman"/>
          <w:sz w:val="24"/>
          <w:szCs w:val="24"/>
        </w:rPr>
        <w:t>”</w:t>
      </w:r>
      <w:r w:rsidRPr="009D6EA1">
        <w:rPr>
          <w:rFonts w:ascii="Times New Roman" w:hAnsi="Times New Roman" w:cs="Times New Roman"/>
          <w:sz w:val="24"/>
          <w:szCs w:val="24"/>
        </w:rPr>
        <w:t xml:space="preserve"> </w:t>
      </w:r>
    </w:p>
    <w:p w14:paraId="6DCEDA63"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2AED442E" w14:textId="7E64AD92" w:rsidR="008D5D28" w:rsidRDefault="00ED11C2" w:rsidP="008D5D28">
      <w:pPr>
        <w:pStyle w:val="ListParagraph"/>
        <w:spacing w:after="0" w:line="240" w:lineRule="auto"/>
        <w:ind w:left="0"/>
        <w:rPr>
          <w:rFonts w:ascii="Times New Roman" w:hAnsi="Times New Roman" w:cs="Times New Roman"/>
          <w:sz w:val="24"/>
          <w:szCs w:val="24"/>
        </w:rPr>
      </w:pPr>
      <w:r w:rsidRPr="00ED11C2">
        <w:rPr>
          <w:rFonts w:ascii="Times New Roman" w:hAnsi="Times New Roman" w:cs="Times New Roman"/>
          <w:sz w:val="24"/>
          <w:szCs w:val="24"/>
        </w:rPr>
        <w:t>Thompson asked for further input on this resolution to be sent to FAC or to Sims.</w:t>
      </w:r>
    </w:p>
    <w:p w14:paraId="25A53B7F" w14:textId="77777777" w:rsidR="00050D77" w:rsidRPr="00050D77" w:rsidRDefault="00050D77" w:rsidP="008D5D28">
      <w:pPr>
        <w:pStyle w:val="ListParagraph"/>
        <w:spacing w:after="0" w:line="240" w:lineRule="auto"/>
        <w:ind w:left="0"/>
        <w:rPr>
          <w:rFonts w:ascii="Times New Roman" w:hAnsi="Times New Roman" w:cs="Times New Roman"/>
          <w:b/>
          <w:sz w:val="24"/>
          <w:szCs w:val="24"/>
        </w:rPr>
      </w:pPr>
    </w:p>
    <w:p w14:paraId="6B5D759F" w14:textId="77777777" w:rsidR="008D5D28" w:rsidRPr="00050D77" w:rsidRDefault="008D5D28" w:rsidP="008D5D28">
      <w:pPr>
        <w:pStyle w:val="ListParagraph"/>
        <w:numPr>
          <w:ilvl w:val="1"/>
          <w:numId w:val="13"/>
        </w:numPr>
        <w:suppressAutoHyphens w:val="0"/>
        <w:spacing w:after="0" w:line="240" w:lineRule="auto"/>
        <w:contextualSpacing w:val="0"/>
        <w:rPr>
          <w:rFonts w:ascii="Times New Roman" w:hAnsi="Times New Roman" w:cs="Times New Roman"/>
          <w:b/>
          <w:sz w:val="24"/>
          <w:szCs w:val="24"/>
        </w:rPr>
      </w:pPr>
      <w:r w:rsidRPr="00050D77">
        <w:rPr>
          <w:rFonts w:ascii="Times New Roman" w:hAnsi="Times New Roman" w:cs="Times New Roman"/>
          <w:b/>
          <w:sz w:val="24"/>
          <w:szCs w:val="24"/>
        </w:rPr>
        <w:t>2/AS/16/FAC Amendments to the Faculty Handbook Voting Rights</w:t>
      </w:r>
    </w:p>
    <w:p w14:paraId="7B763797" w14:textId="26C7A19D" w:rsidR="008D5D28" w:rsidRPr="009D6EA1" w:rsidRDefault="003168E7" w:rsidP="008D5D28">
      <w:pPr>
        <w:pStyle w:val="ListParagraph"/>
        <w:spacing w:after="0" w:line="240" w:lineRule="auto"/>
        <w:ind w:left="0"/>
        <w:rPr>
          <w:rFonts w:ascii="Times New Roman" w:hAnsi="Times New Roman" w:cs="Times New Roman"/>
          <w:sz w:val="24"/>
          <w:szCs w:val="24"/>
        </w:rPr>
      </w:pPr>
      <w:proofErr w:type="gramStart"/>
      <w:r w:rsidRPr="009D6EA1">
        <w:rPr>
          <w:rFonts w:ascii="Times New Roman" w:hAnsi="Times New Roman" w:cs="Times New Roman"/>
          <w:sz w:val="24"/>
          <w:szCs w:val="24"/>
        </w:rPr>
        <w:t xml:space="preserve">Moved by </w:t>
      </w:r>
      <w:r w:rsidR="008D5D28" w:rsidRPr="009D6EA1">
        <w:rPr>
          <w:rFonts w:ascii="Times New Roman" w:hAnsi="Times New Roman" w:cs="Times New Roman"/>
          <w:sz w:val="24"/>
          <w:szCs w:val="24"/>
        </w:rPr>
        <w:t>Sims/Nage</w:t>
      </w:r>
      <w:r w:rsidRPr="009D6EA1">
        <w:rPr>
          <w:rFonts w:ascii="Times New Roman" w:hAnsi="Times New Roman" w:cs="Times New Roman"/>
          <w:sz w:val="24"/>
          <w:szCs w:val="24"/>
        </w:rPr>
        <w:t>l seconded.</w:t>
      </w:r>
      <w:proofErr w:type="gramEnd"/>
    </w:p>
    <w:p w14:paraId="2F791F97" w14:textId="77777777" w:rsidR="00FF6D8C" w:rsidRPr="009D6EA1" w:rsidRDefault="00FF6D8C" w:rsidP="008D5D28">
      <w:pPr>
        <w:pStyle w:val="ListParagraph"/>
        <w:spacing w:after="0" w:line="240" w:lineRule="auto"/>
        <w:ind w:left="0"/>
        <w:rPr>
          <w:rFonts w:ascii="Times New Roman" w:hAnsi="Times New Roman" w:cs="Times New Roman"/>
          <w:sz w:val="24"/>
          <w:szCs w:val="24"/>
        </w:rPr>
      </w:pPr>
    </w:p>
    <w:p w14:paraId="0A041073" w14:textId="538FCA8B" w:rsidR="00FF6D8C" w:rsidRPr="009D6EA1" w:rsidRDefault="00FF6D8C" w:rsidP="00BF5B89">
      <w:pPr>
        <w:spacing w:after="0" w:line="240" w:lineRule="auto"/>
        <w:jc w:val="center"/>
        <w:rPr>
          <w:sz w:val="24"/>
          <w:szCs w:val="24"/>
        </w:rPr>
      </w:pPr>
      <w:r w:rsidRPr="009D6EA1">
        <w:rPr>
          <w:sz w:val="24"/>
          <w:szCs w:val="24"/>
        </w:rPr>
        <w:t>2/AS/16/FAC Amendments to Faculty Handbook Voting Rights</w:t>
      </w:r>
    </w:p>
    <w:p w14:paraId="58F7C818" w14:textId="77777777" w:rsidR="00FF6D8C" w:rsidRDefault="00FF6D8C" w:rsidP="00BF5B89">
      <w:pPr>
        <w:spacing w:after="0" w:line="240" w:lineRule="auto"/>
        <w:ind w:left="2160" w:hanging="2160"/>
        <w:rPr>
          <w:sz w:val="24"/>
          <w:szCs w:val="24"/>
        </w:rPr>
      </w:pPr>
      <w:r w:rsidRPr="009D6EA1">
        <w:rPr>
          <w:sz w:val="24"/>
          <w:szCs w:val="24"/>
        </w:rPr>
        <w:t xml:space="preserve">BE IT RESOLVED: </w:t>
      </w:r>
      <w:r w:rsidRPr="009D6EA1">
        <w:rPr>
          <w:sz w:val="24"/>
          <w:szCs w:val="24"/>
        </w:rPr>
        <w:tab/>
        <w:t>That the Academic Senate of California State University, Stanislaus recommends that the below amendments to the Faculty Handbook Voting Rights be approved; and be it further</w:t>
      </w:r>
    </w:p>
    <w:p w14:paraId="29E893F0" w14:textId="77777777" w:rsidR="00BF5B89" w:rsidRPr="009D6EA1" w:rsidRDefault="00BF5B89" w:rsidP="00BF5B89">
      <w:pPr>
        <w:spacing w:after="0" w:line="240" w:lineRule="auto"/>
        <w:ind w:left="2160" w:hanging="2160"/>
        <w:rPr>
          <w:sz w:val="24"/>
          <w:szCs w:val="24"/>
        </w:rPr>
      </w:pPr>
    </w:p>
    <w:p w14:paraId="34C42307" w14:textId="77777777" w:rsidR="00FF6D8C" w:rsidRDefault="00FF6D8C" w:rsidP="00BF5B89">
      <w:pPr>
        <w:spacing w:after="0" w:line="240" w:lineRule="auto"/>
        <w:ind w:left="2160" w:hanging="2160"/>
        <w:rPr>
          <w:sz w:val="24"/>
          <w:szCs w:val="24"/>
        </w:rPr>
      </w:pPr>
      <w:r w:rsidRPr="009D6EA1">
        <w:rPr>
          <w:sz w:val="24"/>
          <w:szCs w:val="24"/>
        </w:rPr>
        <w:t xml:space="preserve">RESOLVED: </w:t>
      </w:r>
      <w:r w:rsidRPr="009D6EA1">
        <w:rPr>
          <w:sz w:val="24"/>
          <w:szCs w:val="24"/>
        </w:rPr>
        <w:tab/>
        <w:t>That the approved amendments be added to the Faculty Handbook upon approval by the General Faculty and the President; and be it further</w:t>
      </w:r>
    </w:p>
    <w:p w14:paraId="5A80315B" w14:textId="77777777" w:rsidR="00BF5B89" w:rsidRPr="009D6EA1" w:rsidRDefault="00BF5B89" w:rsidP="00BF5B89">
      <w:pPr>
        <w:spacing w:after="0" w:line="240" w:lineRule="auto"/>
        <w:ind w:left="2160" w:hanging="2160"/>
        <w:rPr>
          <w:sz w:val="24"/>
          <w:szCs w:val="24"/>
        </w:rPr>
      </w:pPr>
    </w:p>
    <w:p w14:paraId="63808301" w14:textId="77777777" w:rsidR="00FF6D8C" w:rsidRPr="009D6EA1" w:rsidRDefault="00FF6D8C" w:rsidP="00BF5B89">
      <w:pPr>
        <w:spacing w:after="0" w:line="240" w:lineRule="auto"/>
        <w:ind w:left="2160" w:hanging="2160"/>
        <w:rPr>
          <w:sz w:val="24"/>
          <w:szCs w:val="24"/>
        </w:rPr>
      </w:pPr>
      <w:r w:rsidRPr="009D6EA1">
        <w:rPr>
          <w:sz w:val="24"/>
          <w:szCs w:val="24"/>
        </w:rPr>
        <w:t xml:space="preserve">RESOLVED: </w:t>
      </w:r>
      <w:r w:rsidRPr="009D6EA1">
        <w:rPr>
          <w:sz w:val="24"/>
          <w:szCs w:val="24"/>
        </w:rPr>
        <w:tab/>
        <w:t>That those amendments made to the Faculty Handbook are as follows:</w:t>
      </w:r>
    </w:p>
    <w:p w14:paraId="542EB7CC" w14:textId="77777777" w:rsidR="00FF6D8C" w:rsidRPr="009D6EA1" w:rsidRDefault="00FF6D8C" w:rsidP="00BF5B89">
      <w:pPr>
        <w:pStyle w:val="ListParagraph"/>
        <w:numPr>
          <w:ilvl w:val="0"/>
          <w:numId w:val="16"/>
        </w:numPr>
        <w:suppressAutoHyphens w:val="0"/>
        <w:spacing w:after="0" w:line="240" w:lineRule="auto"/>
        <w:rPr>
          <w:sz w:val="24"/>
          <w:szCs w:val="24"/>
        </w:rPr>
      </w:pPr>
      <w:r w:rsidRPr="009D6EA1">
        <w:rPr>
          <w:sz w:val="24"/>
          <w:szCs w:val="24"/>
        </w:rPr>
        <w:lastRenderedPageBreak/>
        <w:t>Amend item 1. to read “</w:t>
      </w:r>
      <w:r w:rsidRPr="009D6EA1">
        <w:rPr>
          <w:b/>
          <w:sz w:val="24"/>
          <w:szCs w:val="24"/>
        </w:rPr>
        <w:t>Positions and issues for which all members of the Faculty may vote:</w:t>
      </w:r>
      <w:r w:rsidRPr="009D6EA1">
        <w:rPr>
          <w:sz w:val="24"/>
          <w:szCs w:val="24"/>
        </w:rPr>
        <w:t>”</w:t>
      </w:r>
    </w:p>
    <w:p w14:paraId="1F4DDF4F" w14:textId="77777777" w:rsidR="00FF6D8C" w:rsidRPr="009D6EA1" w:rsidRDefault="00FF6D8C" w:rsidP="00BF5B89">
      <w:pPr>
        <w:pStyle w:val="ListParagraph"/>
        <w:spacing w:after="0" w:line="240" w:lineRule="auto"/>
        <w:ind w:left="2520"/>
        <w:rPr>
          <w:sz w:val="24"/>
          <w:szCs w:val="24"/>
        </w:rPr>
      </w:pPr>
    </w:p>
    <w:p w14:paraId="097C9725" w14:textId="77777777" w:rsidR="00FF6D8C" w:rsidRPr="009D6EA1" w:rsidRDefault="00FF6D8C" w:rsidP="00BF5B89">
      <w:pPr>
        <w:pStyle w:val="ListParagraph"/>
        <w:numPr>
          <w:ilvl w:val="0"/>
          <w:numId w:val="16"/>
        </w:numPr>
        <w:suppressAutoHyphens w:val="0"/>
        <w:spacing w:after="0" w:line="240" w:lineRule="auto"/>
        <w:rPr>
          <w:sz w:val="24"/>
          <w:szCs w:val="24"/>
        </w:rPr>
      </w:pPr>
      <w:r w:rsidRPr="009D6EA1">
        <w:rPr>
          <w:sz w:val="24"/>
          <w:szCs w:val="24"/>
        </w:rPr>
        <w:t xml:space="preserve">Combine items 1. </w:t>
      </w:r>
      <w:proofErr w:type="gramStart"/>
      <w:r w:rsidRPr="009D6EA1">
        <w:rPr>
          <w:sz w:val="24"/>
          <w:szCs w:val="24"/>
        </w:rPr>
        <w:t>and</w:t>
      </w:r>
      <w:proofErr w:type="gramEnd"/>
      <w:r w:rsidRPr="009D6EA1">
        <w:rPr>
          <w:sz w:val="24"/>
          <w:szCs w:val="24"/>
        </w:rPr>
        <w:t xml:space="preserve"> 3. </w:t>
      </w:r>
      <w:proofErr w:type="gramStart"/>
      <w:r w:rsidRPr="009D6EA1">
        <w:rPr>
          <w:sz w:val="24"/>
          <w:szCs w:val="24"/>
        </w:rPr>
        <w:t>so</w:t>
      </w:r>
      <w:proofErr w:type="gramEnd"/>
      <w:r w:rsidRPr="009D6EA1">
        <w:rPr>
          <w:sz w:val="24"/>
          <w:szCs w:val="24"/>
        </w:rPr>
        <w:t xml:space="preserve"> that item 1. includes the following positions and issues:</w:t>
      </w:r>
    </w:p>
    <w:p w14:paraId="0BBF17D3" w14:textId="77777777" w:rsidR="00FF6D8C" w:rsidRPr="009D6EA1" w:rsidRDefault="00FF6D8C" w:rsidP="00BF5B89">
      <w:pPr>
        <w:pStyle w:val="Body"/>
        <w:numPr>
          <w:ilvl w:val="0"/>
          <w:numId w:val="18"/>
        </w:numPr>
        <w:pBdr>
          <w:top w:val="nil"/>
          <w:left w:val="nil"/>
          <w:bottom w:val="nil"/>
          <w:right w:val="nil"/>
          <w:between w:val="nil"/>
          <w:bar w:val="nil"/>
        </w:pBdr>
        <w:ind w:left="2880"/>
        <w:rPr>
          <w:szCs w:val="24"/>
        </w:rPr>
      </w:pPr>
      <w:r w:rsidRPr="009D6EA1">
        <w:rPr>
          <w:szCs w:val="24"/>
        </w:rPr>
        <w:t>Speaker elect</w:t>
      </w:r>
    </w:p>
    <w:p w14:paraId="3D01A1AA" w14:textId="77777777" w:rsidR="00FF6D8C" w:rsidRPr="009D6EA1" w:rsidRDefault="00FF6D8C" w:rsidP="00BF5B89">
      <w:pPr>
        <w:pStyle w:val="Body"/>
        <w:numPr>
          <w:ilvl w:val="0"/>
          <w:numId w:val="18"/>
        </w:numPr>
        <w:pBdr>
          <w:top w:val="nil"/>
          <w:left w:val="nil"/>
          <w:bottom w:val="nil"/>
          <w:right w:val="nil"/>
          <w:between w:val="nil"/>
          <w:bar w:val="nil"/>
        </w:pBdr>
        <w:ind w:left="2880"/>
        <w:rPr>
          <w:szCs w:val="24"/>
        </w:rPr>
      </w:pPr>
      <w:r w:rsidRPr="009D6EA1">
        <w:rPr>
          <w:szCs w:val="24"/>
        </w:rPr>
        <w:t>Clerk of the Faculty</w:t>
      </w:r>
    </w:p>
    <w:p w14:paraId="02A3D073" w14:textId="77777777" w:rsidR="00FF6D8C" w:rsidRPr="009D6EA1" w:rsidRDefault="00FF6D8C" w:rsidP="00BF5B89">
      <w:pPr>
        <w:pStyle w:val="Body"/>
        <w:numPr>
          <w:ilvl w:val="0"/>
          <w:numId w:val="18"/>
        </w:numPr>
        <w:pBdr>
          <w:top w:val="nil"/>
          <w:left w:val="nil"/>
          <w:bottom w:val="nil"/>
          <w:right w:val="nil"/>
          <w:between w:val="nil"/>
          <w:bar w:val="nil"/>
        </w:pBdr>
        <w:ind w:left="2880"/>
        <w:rPr>
          <w:szCs w:val="24"/>
        </w:rPr>
      </w:pPr>
      <w:r w:rsidRPr="009D6EA1">
        <w:rPr>
          <w:szCs w:val="24"/>
        </w:rPr>
        <w:t>Chair of the Faculty Affairs Committee</w:t>
      </w:r>
    </w:p>
    <w:p w14:paraId="61808F83" w14:textId="77777777" w:rsidR="00FF6D8C" w:rsidRPr="009D6EA1" w:rsidRDefault="00FF6D8C" w:rsidP="00BF5B89">
      <w:pPr>
        <w:pStyle w:val="Body"/>
        <w:numPr>
          <w:ilvl w:val="0"/>
          <w:numId w:val="18"/>
        </w:numPr>
        <w:pBdr>
          <w:top w:val="nil"/>
          <w:left w:val="nil"/>
          <w:bottom w:val="nil"/>
          <w:right w:val="nil"/>
          <w:between w:val="nil"/>
          <w:bar w:val="nil"/>
        </w:pBdr>
        <w:ind w:left="2880"/>
        <w:rPr>
          <w:szCs w:val="24"/>
        </w:rPr>
      </w:pPr>
      <w:r w:rsidRPr="009D6EA1">
        <w:rPr>
          <w:szCs w:val="24"/>
        </w:rPr>
        <w:t>Members of the Faculty Affairs Committee</w:t>
      </w:r>
    </w:p>
    <w:p w14:paraId="1C0E763A" w14:textId="77777777" w:rsidR="00FF6D8C" w:rsidRPr="009D6EA1" w:rsidRDefault="00FF6D8C" w:rsidP="00BF5B89">
      <w:pPr>
        <w:pStyle w:val="Body"/>
        <w:numPr>
          <w:ilvl w:val="0"/>
          <w:numId w:val="18"/>
        </w:numPr>
        <w:pBdr>
          <w:top w:val="nil"/>
          <w:left w:val="nil"/>
          <w:bottom w:val="nil"/>
          <w:right w:val="nil"/>
          <w:between w:val="nil"/>
          <w:bar w:val="nil"/>
        </w:pBdr>
        <w:ind w:left="2880"/>
        <w:rPr>
          <w:szCs w:val="24"/>
        </w:rPr>
      </w:pPr>
      <w:r w:rsidRPr="009D6EA1">
        <w:rPr>
          <w:szCs w:val="24"/>
        </w:rPr>
        <w:t>Members of the Committee on Committees</w:t>
      </w:r>
    </w:p>
    <w:p w14:paraId="71DA4D2F" w14:textId="77777777" w:rsidR="00FF6D8C" w:rsidRPr="009D6EA1" w:rsidRDefault="00FF6D8C" w:rsidP="00BF5B89">
      <w:pPr>
        <w:pStyle w:val="Body"/>
        <w:numPr>
          <w:ilvl w:val="0"/>
          <w:numId w:val="18"/>
        </w:numPr>
        <w:pBdr>
          <w:top w:val="nil"/>
          <w:left w:val="nil"/>
          <w:bottom w:val="nil"/>
          <w:right w:val="nil"/>
          <w:between w:val="nil"/>
          <w:bar w:val="nil"/>
        </w:pBdr>
        <w:ind w:left="2880"/>
        <w:rPr>
          <w:szCs w:val="24"/>
        </w:rPr>
      </w:pPr>
      <w:r w:rsidRPr="009D6EA1">
        <w:rPr>
          <w:szCs w:val="24"/>
        </w:rPr>
        <w:t>Chair of the University Educational Policy Committee</w:t>
      </w:r>
    </w:p>
    <w:p w14:paraId="5ECFF42A" w14:textId="77777777" w:rsidR="00FF6D8C" w:rsidRPr="009D6EA1" w:rsidRDefault="00FF6D8C" w:rsidP="00BF5B89">
      <w:pPr>
        <w:pStyle w:val="Body"/>
        <w:numPr>
          <w:ilvl w:val="0"/>
          <w:numId w:val="18"/>
        </w:numPr>
        <w:pBdr>
          <w:top w:val="nil"/>
          <w:left w:val="nil"/>
          <w:bottom w:val="nil"/>
          <w:right w:val="nil"/>
          <w:between w:val="nil"/>
          <w:bar w:val="nil"/>
        </w:pBdr>
        <w:ind w:left="2880"/>
        <w:rPr>
          <w:szCs w:val="24"/>
        </w:rPr>
      </w:pPr>
      <w:r w:rsidRPr="009D6EA1">
        <w:rPr>
          <w:szCs w:val="24"/>
        </w:rPr>
        <w:t>Members of the University Educational Policy Committee</w:t>
      </w:r>
    </w:p>
    <w:p w14:paraId="6AD6E545" w14:textId="77777777" w:rsidR="00FF6D8C" w:rsidRPr="009D6EA1" w:rsidRDefault="00FF6D8C" w:rsidP="00BF5B89">
      <w:pPr>
        <w:pStyle w:val="Body"/>
        <w:numPr>
          <w:ilvl w:val="0"/>
          <w:numId w:val="18"/>
        </w:numPr>
        <w:pBdr>
          <w:top w:val="nil"/>
          <w:left w:val="nil"/>
          <w:bottom w:val="nil"/>
          <w:right w:val="nil"/>
          <w:between w:val="nil"/>
          <w:bar w:val="nil"/>
        </w:pBdr>
        <w:ind w:left="2880"/>
        <w:rPr>
          <w:szCs w:val="24"/>
        </w:rPr>
      </w:pPr>
      <w:r w:rsidRPr="009D6EA1">
        <w:rPr>
          <w:szCs w:val="24"/>
        </w:rPr>
        <w:t>Amendments to the University and appropriate School/College constitutions</w:t>
      </w:r>
    </w:p>
    <w:p w14:paraId="51266520" w14:textId="77777777" w:rsidR="00FF6D8C" w:rsidRPr="009D6EA1" w:rsidRDefault="00FF6D8C" w:rsidP="00BF5B89">
      <w:pPr>
        <w:pStyle w:val="Body"/>
        <w:numPr>
          <w:ilvl w:val="0"/>
          <w:numId w:val="18"/>
        </w:numPr>
        <w:pBdr>
          <w:top w:val="nil"/>
          <w:left w:val="nil"/>
          <w:bottom w:val="nil"/>
          <w:right w:val="nil"/>
          <w:between w:val="nil"/>
          <w:bar w:val="nil"/>
        </w:pBdr>
        <w:ind w:left="2880"/>
        <w:rPr>
          <w:szCs w:val="24"/>
        </w:rPr>
      </w:pPr>
      <w:r w:rsidRPr="009D6EA1">
        <w:rPr>
          <w:szCs w:val="24"/>
        </w:rPr>
        <w:t>Chair of the Research, Scholarship and Creative Activity Policy Committee</w:t>
      </w:r>
    </w:p>
    <w:p w14:paraId="49026D64" w14:textId="77777777" w:rsidR="00FF6D8C" w:rsidRPr="009D6EA1" w:rsidRDefault="00FF6D8C" w:rsidP="00BF5B89">
      <w:pPr>
        <w:pStyle w:val="Body"/>
        <w:numPr>
          <w:ilvl w:val="0"/>
          <w:numId w:val="18"/>
        </w:numPr>
        <w:pBdr>
          <w:top w:val="nil"/>
          <w:left w:val="nil"/>
          <w:bottom w:val="nil"/>
          <w:right w:val="nil"/>
          <w:between w:val="nil"/>
          <w:bar w:val="nil"/>
        </w:pBdr>
        <w:ind w:left="2880"/>
        <w:rPr>
          <w:szCs w:val="24"/>
        </w:rPr>
      </w:pPr>
      <w:r w:rsidRPr="009D6EA1">
        <w:rPr>
          <w:szCs w:val="24"/>
        </w:rPr>
        <w:t>Members of the Research, Scholarship and Creative Activity Policy Committee</w:t>
      </w:r>
    </w:p>
    <w:p w14:paraId="7D2B7D53" w14:textId="77777777" w:rsidR="00FF6D8C" w:rsidRPr="009D6EA1" w:rsidRDefault="00FF6D8C" w:rsidP="00BF5B89">
      <w:pPr>
        <w:pStyle w:val="Body"/>
        <w:numPr>
          <w:ilvl w:val="0"/>
          <w:numId w:val="18"/>
        </w:numPr>
        <w:pBdr>
          <w:top w:val="nil"/>
          <w:left w:val="nil"/>
          <w:bottom w:val="nil"/>
          <w:right w:val="nil"/>
          <w:between w:val="nil"/>
          <w:bar w:val="nil"/>
        </w:pBdr>
        <w:ind w:left="2880"/>
        <w:rPr>
          <w:szCs w:val="24"/>
        </w:rPr>
      </w:pPr>
      <w:r w:rsidRPr="009D6EA1">
        <w:rPr>
          <w:szCs w:val="24"/>
        </w:rPr>
        <w:t>Department Academic Senate representatives</w:t>
      </w:r>
    </w:p>
    <w:p w14:paraId="0873DDDB" w14:textId="77777777" w:rsidR="00FF6D8C" w:rsidRPr="009D6EA1" w:rsidRDefault="00FF6D8C" w:rsidP="00BF5B89">
      <w:pPr>
        <w:pStyle w:val="Body"/>
        <w:numPr>
          <w:ilvl w:val="0"/>
          <w:numId w:val="18"/>
        </w:numPr>
        <w:pBdr>
          <w:top w:val="nil"/>
          <w:left w:val="nil"/>
          <w:bottom w:val="nil"/>
          <w:right w:val="nil"/>
          <w:between w:val="nil"/>
          <w:bar w:val="nil"/>
        </w:pBdr>
        <w:ind w:left="2880"/>
        <w:rPr>
          <w:szCs w:val="24"/>
        </w:rPr>
      </w:pPr>
      <w:r w:rsidRPr="009D6EA1">
        <w:rPr>
          <w:szCs w:val="24"/>
        </w:rPr>
        <w:t>Chair of the Graduate Council</w:t>
      </w:r>
    </w:p>
    <w:p w14:paraId="6012C20B" w14:textId="77777777" w:rsidR="00FF6D8C" w:rsidRPr="009D6EA1" w:rsidRDefault="00FF6D8C" w:rsidP="00BF5B89">
      <w:pPr>
        <w:pStyle w:val="Body"/>
        <w:numPr>
          <w:ilvl w:val="0"/>
          <w:numId w:val="18"/>
        </w:numPr>
        <w:pBdr>
          <w:top w:val="nil"/>
          <w:left w:val="nil"/>
          <w:bottom w:val="nil"/>
          <w:right w:val="nil"/>
          <w:between w:val="nil"/>
          <w:bar w:val="nil"/>
        </w:pBdr>
        <w:ind w:left="2880"/>
        <w:rPr>
          <w:szCs w:val="24"/>
        </w:rPr>
      </w:pPr>
      <w:r w:rsidRPr="009D6EA1">
        <w:rPr>
          <w:szCs w:val="24"/>
        </w:rPr>
        <w:t>Graduate Council representative from departments with graduate programs</w:t>
      </w:r>
    </w:p>
    <w:p w14:paraId="4AAB15A2" w14:textId="77777777" w:rsidR="00FF6D8C" w:rsidRPr="009D6EA1" w:rsidRDefault="00FF6D8C" w:rsidP="00BF5B89">
      <w:pPr>
        <w:pStyle w:val="Body"/>
        <w:numPr>
          <w:ilvl w:val="0"/>
          <w:numId w:val="18"/>
        </w:numPr>
        <w:pBdr>
          <w:top w:val="nil"/>
          <w:left w:val="nil"/>
          <w:bottom w:val="nil"/>
          <w:right w:val="nil"/>
          <w:between w:val="nil"/>
          <w:bar w:val="nil"/>
        </w:pBdr>
        <w:ind w:left="2880"/>
        <w:rPr>
          <w:szCs w:val="24"/>
        </w:rPr>
      </w:pPr>
      <w:r w:rsidRPr="009D6EA1">
        <w:rPr>
          <w:szCs w:val="24"/>
        </w:rPr>
        <w:t>All other University, School, or Departmental committees for which the franchise is not restricted by the collective bargaining agreement or the constitution.</w:t>
      </w:r>
    </w:p>
    <w:p w14:paraId="2069C870" w14:textId="77777777" w:rsidR="00FF6D8C" w:rsidRPr="009D6EA1" w:rsidRDefault="00FF6D8C" w:rsidP="00BF5B89">
      <w:pPr>
        <w:pStyle w:val="Body"/>
        <w:numPr>
          <w:ilvl w:val="0"/>
          <w:numId w:val="18"/>
        </w:numPr>
        <w:pBdr>
          <w:top w:val="nil"/>
          <w:left w:val="nil"/>
          <w:bottom w:val="nil"/>
          <w:right w:val="nil"/>
          <w:between w:val="nil"/>
          <w:bar w:val="nil"/>
        </w:pBdr>
        <w:ind w:left="2880"/>
        <w:rPr>
          <w:szCs w:val="24"/>
        </w:rPr>
      </w:pPr>
      <w:r w:rsidRPr="009D6EA1">
        <w:rPr>
          <w:szCs w:val="24"/>
        </w:rPr>
        <w:t>Chair of the Faculty Budget Advisory Committee</w:t>
      </w:r>
    </w:p>
    <w:p w14:paraId="153B2956" w14:textId="77777777" w:rsidR="00FF6D8C" w:rsidRPr="009D6EA1" w:rsidRDefault="00FF6D8C" w:rsidP="00BF5B89">
      <w:pPr>
        <w:pStyle w:val="Body"/>
        <w:numPr>
          <w:ilvl w:val="0"/>
          <w:numId w:val="18"/>
        </w:numPr>
        <w:pBdr>
          <w:top w:val="nil"/>
          <w:left w:val="nil"/>
          <w:bottom w:val="nil"/>
          <w:right w:val="nil"/>
          <w:between w:val="nil"/>
          <w:bar w:val="nil"/>
        </w:pBdr>
        <w:ind w:left="2880"/>
        <w:rPr>
          <w:szCs w:val="24"/>
        </w:rPr>
      </w:pPr>
      <w:r w:rsidRPr="009D6EA1">
        <w:rPr>
          <w:szCs w:val="24"/>
        </w:rPr>
        <w:t>Members of the Faculty Budget Advisory Committee</w:t>
      </w:r>
    </w:p>
    <w:p w14:paraId="19AD8802" w14:textId="77777777" w:rsidR="00FF6D8C" w:rsidRPr="009D6EA1" w:rsidRDefault="00FF6D8C" w:rsidP="00BF5B89">
      <w:pPr>
        <w:pStyle w:val="Body"/>
        <w:numPr>
          <w:ilvl w:val="0"/>
          <w:numId w:val="18"/>
        </w:numPr>
        <w:pBdr>
          <w:top w:val="nil"/>
          <w:left w:val="nil"/>
          <w:bottom w:val="nil"/>
          <w:right w:val="nil"/>
          <w:between w:val="nil"/>
          <w:bar w:val="nil"/>
        </w:pBdr>
        <w:ind w:left="2880"/>
        <w:rPr>
          <w:szCs w:val="24"/>
        </w:rPr>
      </w:pPr>
      <w:r w:rsidRPr="009D6EA1">
        <w:rPr>
          <w:szCs w:val="24"/>
        </w:rPr>
        <w:t>Statewide Academic Senators</w:t>
      </w:r>
    </w:p>
    <w:p w14:paraId="31477E4F" w14:textId="77777777" w:rsidR="00FF6D8C" w:rsidRPr="009D6EA1" w:rsidRDefault="00FF6D8C" w:rsidP="00BF5B89">
      <w:pPr>
        <w:pStyle w:val="Body"/>
        <w:numPr>
          <w:ilvl w:val="0"/>
          <w:numId w:val="18"/>
        </w:numPr>
        <w:pBdr>
          <w:top w:val="nil"/>
          <w:left w:val="nil"/>
          <w:bottom w:val="nil"/>
          <w:right w:val="nil"/>
          <w:between w:val="nil"/>
          <w:bar w:val="nil"/>
        </w:pBdr>
        <w:ind w:left="2880"/>
        <w:rPr>
          <w:szCs w:val="24"/>
        </w:rPr>
      </w:pPr>
      <w:r w:rsidRPr="009D6EA1">
        <w:rPr>
          <w:szCs w:val="24"/>
        </w:rPr>
        <w:t>Members of the Faculty Development Committee</w:t>
      </w:r>
    </w:p>
    <w:p w14:paraId="14C3C773" w14:textId="564FFF13" w:rsidR="00FF6D8C" w:rsidRPr="00BF5B89" w:rsidRDefault="00FF6D8C" w:rsidP="00BF5B89">
      <w:pPr>
        <w:pStyle w:val="Body"/>
        <w:numPr>
          <w:ilvl w:val="0"/>
          <w:numId w:val="19"/>
        </w:numPr>
        <w:pBdr>
          <w:top w:val="nil"/>
          <w:left w:val="nil"/>
          <w:bottom w:val="nil"/>
          <w:right w:val="nil"/>
          <w:between w:val="nil"/>
          <w:bar w:val="nil"/>
        </w:pBdr>
        <w:ind w:left="2880"/>
        <w:rPr>
          <w:szCs w:val="24"/>
        </w:rPr>
      </w:pPr>
      <w:r w:rsidRPr="009D6EA1">
        <w:rPr>
          <w:szCs w:val="24"/>
        </w:rPr>
        <w:t>Department search committees for recommending the appointment of probationary faculty (MOU Article 12. 21.A, 2.12, 2.13);</w:t>
      </w:r>
      <w:r w:rsidRPr="00BF5B89">
        <w:rPr>
          <w:szCs w:val="24"/>
        </w:rPr>
        <w:t>and be it further</w:t>
      </w:r>
    </w:p>
    <w:p w14:paraId="02F261BB" w14:textId="77777777" w:rsidR="00BF5B89" w:rsidRPr="009D6EA1" w:rsidRDefault="00BF5B89" w:rsidP="00BF5B89">
      <w:pPr>
        <w:spacing w:after="0" w:line="240" w:lineRule="auto"/>
        <w:ind w:left="1800" w:firstLine="720"/>
        <w:rPr>
          <w:sz w:val="24"/>
          <w:szCs w:val="24"/>
        </w:rPr>
      </w:pPr>
    </w:p>
    <w:p w14:paraId="3A657B01" w14:textId="4E5A0D6A" w:rsidR="00FF6D8C" w:rsidRPr="009D6EA1" w:rsidRDefault="00FF6D8C" w:rsidP="00BF5B89">
      <w:pPr>
        <w:spacing w:after="0" w:line="240" w:lineRule="auto"/>
        <w:ind w:left="2160" w:hanging="2160"/>
        <w:rPr>
          <w:sz w:val="24"/>
          <w:szCs w:val="24"/>
        </w:rPr>
      </w:pPr>
      <w:r w:rsidRPr="009D6EA1">
        <w:rPr>
          <w:sz w:val="24"/>
          <w:szCs w:val="24"/>
        </w:rPr>
        <w:t>RESOLVED:</w:t>
      </w:r>
      <w:r w:rsidRPr="009D6EA1">
        <w:rPr>
          <w:sz w:val="24"/>
          <w:szCs w:val="24"/>
        </w:rPr>
        <w:tab/>
        <w:t>That, upon adoption by faculty vote, this resolution shall be shared with all campuses in the CSU system.</w:t>
      </w:r>
    </w:p>
    <w:p w14:paraId="622CB68B" w14:textId="77777777" w:rsidR="00FF6D8C" w:rsidRPr="009D6EA1" w:rsidRDefault="00FF6D8C" w:rsidP="00BF5B89">
      <w:pPr>
        <w:spacing w:after="0" w:line="240" w:lineRule="auto"/>
        <w:rPr>
          <w:sz w:val="24"/>
          <w:szCs w:val="24"/>
        </w:rPr>
      </w:pPr>
      <w:r w:rsidRPr="009D6EA1">
        <w:rPr>
          <w:sz w:val="24"/>
          <w:szCs w:val="24"/>
        </w:rPr>
        <w:t xml:space="preserve">RATIONALE: </w:t>
      </w:r>
    </w:p>
    <w:p w14:paraId="6863E2E3" w14:textId="77777777" w:rsidR="00FF6D8C" w:rsidRDefault="00FF6D8C" w:rsidP="00BF5B89">
      <w:pPr>
        <w:spacing w:after="0" w:line="240" w:lineRule="auto"/>
        <w:rPr>
          <w:sz w:val="24"/>
          <w:szCs w:val="24"/>
        </w:rPr>
      </w:pPr>
      <w:r w:rsidRPr="009D6EA1">
        <w:rPr>
          <w:sz w:val="24"/>
          <w:szCs w:val="24"/>
        </w:rPr>
        <w:t xml:space="preserve">The Voting Rights defined in the Faculty Handbook should reflect the inclusion of all </w:t>
      </w:r>
      <w:proofErr w:type="gramStart"/>
      <w:r w:rsidRPr="009D6EA1">
        <w:rPr>
          <w:sz w:val="24"/>
          <w:szCs w:val="24"/>
        </w:rPr>
        <w:t>Faculty</w:t>
      </w:r>
      <w:proofErr w:type="gramEnd"/>
      <w:r w:rsidRPr="009D6EA1">
        <w:rPr>
          <w:sz w:val="24"/>
          <w:szCs w:val="24"/>
        </w:rPr>
        <w:t>, as defined in the Collective Bargaining Agreement. Voting Rights as detailed in sections 2 and 4-7 shall remain unchanged.</w:t>
      </w:r>
    </w:p>
    <w:p w14:paraId="55F9621B" w14:textId="77777777" w:rsidR="00BF5B89" w:rsidRPr="009D6EA1" w:rsidRDefault="00BF5B89" w:rsidP="00BF5B89">
      <w:pPr>
        <w:spacing w:after="0" w:line="240" w:lineRule="auto"/>
        <w:rPr>
          <w:sz w:val="24"/>
          <w:szCs w:val="24"/>
        </w:rPr>
      </w:pPr>
    </w:p>
    <w:p w14:paraId="5B0409FC" w14:textId="77777777" w:rsidR="00FF6D8C" w:rsidRPr="009D6EA1" w:rsidRDefault="00FF6D8C" w:rsidP="00BF5B89">
      <w:pPr>
        <w:spacing w:after="0" w:line="240" w:lineRule="auto"/>
        <w:rPr>
          <w:sz w:val="24"/>
          <w:szCs w:val="24"/>
        </w:rPr>
      </w:pPr>
      <w:r w:rsidRPr="009D6EA1">
        <w:rPr>
          <w:sz w:val="24"/>
          <w:szCs w:val="24"/>
        </w:rPr>
        <w:lastRenderedPageBreak/>
        <w:t>This change supports the American Association of University Professors position on the inclusion in governance of faculty members holding contingent appointments, which recommends, in part, that:</w:t>
      </w:r>
    </w:p>
    <w:p w14:paraId="44FFFB7D" w14:textId="2543C07E" w:rsidR="00FF6D8C" w:rsidRDefault="00FF6D8C" w:rsidP="00BF5B89">
      <w:pPr>
        <w:spacing w:after="0" w:line="240" w:lineRule="auto"/>
        <w:ind w:left="720"/>
        <w:rPr>
          <w:sz w:val="24"/>
          <w:szCs w:val="24"/>
        </w:rPr>
      </w:pPr>
      <w:r w:rsidRPr="009D6EA1">
        <w:rPr>
          <w:sz w:val="24"/>
          <w:szCs w:val="24"/>
        </w:rPr>
        <w:t xml:space="preserve">All members of the faculty, defined on the basis of their primary function as teachers or researchers and assuming that they meet any time-in-service requirements, should be eligible to vote in all elections for institutional governance bodies on the basis of one person, one vote. </w:t>
      </w:r>
    </w:p>
    <w:p w14:paraId="5B35765B" w14:textId="77777777" w:rsidR="00BF5B89" w:rsidRPr="009D6EA1" w:rsidRDefault="00BF5B89" w:rsidP="00BF5B89">
      <w:pPr>
        <w:spacing w:after="0" w:line="240" w:lineRule="auto"/>
        <w:ind w:left="720"/>
        <w:rPr>
          <w:sz w:val="24"/>
          <w:szCs w:val="24"/>
        </w:rPr>
      </w:pPr>
    </w:p>
    <w:p w14:paraId="2B5FB650" w14:textId="77777777" w:rsidR="00FF6D8C" w:rsidRDefault="00FF6D8C" w:rsidP="00BF5B89">
      <w:pPr>
        <w:spacing w:after="0" w:line="240" w:lineRule="auto"/>
        <w:rPr>
          <w:sz w:val="24"/>
          <w:szCs w:val="24"/>
        </w:rPr>
      </w:pPr>
      <w:r w:rsidRPr="009D6EA1">
        <w:rPr>
          <w:sz w:val="24"/>
          <w:szCs w:val="24"/>
        </w:rPr>
        <w:t xml:space="preserve">This resolution is also further supported by the CSU Statewide Academic Senate Resolution AS-3199-15/FA (1/23/15), which states, in part: </w:t>
      </w:r>
    </w:p>
    <w:p w14:paraId="2D0A6504" w14:textId="77777777" w:rsidR="00BF5B89" w:rsidRPr="009D6EA1" w:rsidRDefault="00BF5B89" w:rsidP="00BF5B89">
      <w:pPr>
        <w:spacing w:after="0" w:line="240" w:lineRule="auto"/>
        <w:rPr>
          <w:sz w:val="24"/>
          <w:szCs w:val="24"/>
        </w:rPr>
      </w:pPr>
    </w:p>
    <w:p w14:paraId="11E1F4FB" w14:textId="77777777" w:rsidR="00FF6D8C" w:rsidRDefault="00FF6D8C" w:rsidP="00BF5B89">
      <w:pPr>
        <w:spacing w:after="0" w:line="240" w:lineRule="auto"/>
        <w:ind w:left="720"/>
        <w:rPr>
          <w:sz w:val="24"/>
          <w:szCs w:val="24"/>
        </w:rPr>
      </w:pPr>
      <w:r w:rsidRPr="009D6EA1">
        <w:rPr>
          <w:bCs/>
          <w:sz w:val="24"/>
          <w:szCs w:val="24"/>
        </w:rPr>
        <w:t>RESOLVED</w:t>
      </w:r>
      <w:r w:rsidRPr="009D6EA1">
        <w:rPr>
          <w:sz w:val="24"/>
          <w:szCs w:val="24"/>
        </w:rPr>
        <w:t>: That the ASCSU affirm that opportunities for democratic participation, for all faculty unit employees including voting eligibility, leadership opportunities, campus and Statewide Senate representation, and inclusion at college, division, and departmental meetings are essential components of shared governance, and collegiality; and be it further</w:t>
      </w:r>
    </w:p>
    <w:p w14:paraId="02D209C6" w14:textId="77777777" w:rsidR="00BF5B89" w:rsidRPr="009D6EA1" w:rsidRDefault="00BF5B89" w:rsidP="00BF5B89">
      <w:pPr>
        <w:spacing w:after="0" w:line="240" w:lineRule="auto"/>
        <w:ind w:left="720"/>
        <w:rPr>
          <w:sz w:val="24"/>
          <w:szCs w:val="24"/>
        </w:rPr>
      </w:pPr>
    </w:p>
    <w:p w14:paraId="013F8C2D" w14:textId="6A7D7F0D" w:rsidR="008D5D28" w:rsidRDefault="00FF6D8C" w:rsidP="00BF5B89">
      <w:pPr>
        <w:spacing w:after="0" w:line="240" w:lineRule="auto"/>
        <w:ind w:left="720"/>
        <w:rPr>
          <w:sz w:val="24"/>
          <w:szCs w:val="24"/>
        </w:rPr>
      </w:pPr>
      <w:r w:rsidRPr="009D6EA1">
        <w:rPr>
          <w:bCs/>
          <w:sz w:val="24"/>
          <w:szCs w:val="24"/>
        </w:rPr>
        <w:t>RESOLVED</w:t>
      </w:r>
      <w:r w:rsidRPr="009D6EA1">
        <w:rPr>
          <w:sz w:val="24"/>
          <w:szCs w:val="24"/>
        </w:rPr>
        <w:t>: That the ASCSU encourage campus senates to review or revise their constitutions and policies in order to include lecturers, non-tenure track librarians, coaches, and counselors, in the term “faculty” in a manner consistent with the CSU-CFA Collective Bargaining Agreement (Article 2.13)</w:t>
      </w:r>
    </w:p>
    <w:p w14:paraId="52308198" w14:textId="77777777" w:rsidR="00BF5B89" w:rsidRPr="009D6EA1" w:rsidRDefault="00BF5B89" w:rsidP="00BF5B89">
      <w:pPr>
        <w:spacing w:after="0" w:line="240" w:lineRule="auto"/>
        <w:ind w:left="720"/>
        <w:rPr>
          <w:sz w:val="24"/>
          <w:szCs w:val="24"/>
        </w:rPr>
      </w:pPr>
    </w:p>
    <w:p w14:paraId="7DF1589C" w14:textId="036DEFFF" w:rsidR="008D5D28" w:rsidRDefault="00F1525F" w:rsidP="008D5D28">
      <w:pPr>
        <w:pStyle w:val="ListParagraph"/>
        <w:spacing w:after="0" w:line="240" w:lineRule="auto"/>
        <w:ind w:left="0"/>
        <w:rPr>
          <w:rFonts w:ascii="Times New Roman" w:hAnsi="Times New Roman" w:cs="Times New Roman"/>
          <w:sz w:val="24"/>
          <w:szCs w:val="24"/>
        </w:rPr>
      </w:pPr>
      <w:r w:rsidRPr="00F1525F">
        <w:rPr>
          <w:rFonts w:ascii="Times New Roman" w:hAnsi="Times New Roman" w:cs="Times New Roman"/>
          <w:sz w:val="24"/>
          <w:szCs w:val="24"/>
        </w:rPr>
        <w:t xml:space="preserve">Sims </w:t>
      </w:r>
      <w:r>
        <w:rPr>
          <w:rFonts w:ascii="Times New Roman" w:hAnsi="Times New Roman" w:cs="Times New Roman"/>
          <w:sz w:val="24"/>
          <w:szCs w:val="24"/>
        </w:rPr>
        <w:t xml:space="preserve">stated he </w:t>
      </w:r>
      <w:r w:rsidRPr="00F1525F">
        <w:rPr>
          <w:rFonts w:ascii="Times New Roman" w:hAnsi="Times New Roman" w:cs="Times New Roman"/>
          <w:sz w:val="24"/>
          <w:szCs w:val="24"/>
        </w:rPr>
        <w:t>has received the most questions on this resolution.</w:t>
      </w:r>
      <w:r w:rsidR="008D5D28" w:rsidRPr="009D6EA1">
        <w:rPr>
          <w:rFonts w:ascii="Times New Roman" w:hAnsi="Times New Roman" w:cs="Times New Roman"/>
          <w:sz w:val="24"/>
          <w:szCs w:val="24"/>
        </w:rPr>
        <w:t xml:space="preserve"> </w:t>
      </w:r>
      <w:r w:rsidRPr="00F1525F">
        <w:rPr>
          <w:rFonts w:ascii="Times New Roman" w:hAnsi="Times New Roman" w:cs="Times New Roman"/>
          <w:sz w:val="24"/>
          <w:szCs w:val="24"/>
        </w:rPr>
        <w:t xml:space="preserve">This proposes an amendment to the faculty handbook that lists seven categories of service, and who may vote for offices. It does not address who is eligible to serve on those committees. It is about who may vote on membership. Section 1 and 3 involve implications of the change to the constitutional definition of faculty. Regarding search committees for </w:t>
      </w:r>
      <w:r w:rsidR="00A42E15">
        <w:rPr>
          <w:rFonts w:ascii="Times New Roman" w:hAnsi="Times New Roman" w:cs="Times New Roman"/>
          <w:sz w:val="24"/>
          <w:szCs w:val="24"/>
        </w:rPr>
        <w:t>tenure-track</w:t>
      </w:r>
      <w:r w:rsidRPr="00F1525F">
        <w:rPr>
          <w:rFonts w:ascii="Times New Roman" w:hAnsi="Times New Roman" w:cs="Times New Roman"/>
          <w:sz w:val="24"/>
          <w:szCs w:val="24"/>
        </w:rPr>
        <w:t xml:space="preserve"> faculty, there is no real change. The rest are currently voted on by full-time faculty only at present. FAC proposes to change those eligible to vote on candidates for </w:t>
      </w:r>
      <w:r w:rsidR="00050D77" w:rsidRPr="00F1525F">
        <w:rPr>
          <w:rFonts w:ascii="Times New Roman" w:hAnsi="Times New Roman" w:cs="Times New Roman"/>
          <w:sz w:val="24"/>
          <w:szCs w:val="24"/>
        </w:rPr>
        <w:t>governance</w:t>
      </w:r>
      <w:r w:rsidRPr="00F1525F">
        <w:rPr>
          <w:rFonts w:ascii="Times New Roman" w:hAnsi="Times New Roman" w:cs="Times New Roman"/>
          <w:sz w:val="24"/>
          <w:szCs w:val="24"/>
        </w:rPr>
        <w:t xml:space="preserve"> positions or membership in governance committees. The rationale cites</w:t>
      </w:r>
      <w:r>
        <w:rPr>
          <w:rFonts w:ascii="Times New Roman" w:hAnsi="Times New Roman" w:cs="Times New Roman"/>
          <w:sz w:val="24"/>
          <w:szCs w:val="24"/>
        </w:rPr>
        <w:t xml:space="preserve"> both</w:t>
      </w:r>
      <w:r w:rsidRPr="00F1525F">
        <w:rPr>
          <w:rFonts w:ascii="Times New Roman" w:hAnsi="Times New Roman" w:cs="Times New Roman"/>
          <w:sz w:val="24"/>
          <w:szCs w:val="24"/>
        </w:rPr>
        <w:t xml:space="preserve"> AAUP and </w:t>
      </w:r>
      <w:r>
        <w:rPr>
          <w:rFonts w:ascii="Times New Roman" w:hAnsi="Times New Roman" w:cs="Times New Roman"/>
          <w:sz w:val="24"/>
          <w:szCs w:val="24"/>
        </w:rPr>
        <w:t>the SWAS resolution of January 2015</w:t>
      </w:r>
      <w:r w:rsidRPr="00F1525F">
        <w:rPr>
          <w:rFonts w:ascii="Times New Roman" w:hAnsi="Times New Roman" w:cs="Times New Roman"/>
          <w:sz w:val="24"/>
          <w:szCs w:val="24"/>
        </w:rPr>
        <w:t>.</w:t>
      </w:r>
    </w:p>
    <w:p w14:paraId="2EE156B4"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15C80A57" w14:textId="5F653CA2" w:rsidR="008D5D28" w:rsidRPr="009D6EA1" w:rsidRDefault="00F1525F" w:rsidP="008D5D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Nagel u</w:t>
      </w:r>
      <w:r w:rsidR="008D5D28" w:rsidRPr="009D6EA1">
        <w:rPr>
          <w:rFonts w:ascii="Times New Roman" w:hAnsi="Times New Roman" w:cs="Times New Roman"/>
          <w:sz w:val="24"/>
          <w:szCs w:val="24"/>
        </w:rPr>
        <w:t>nderline</w:t>
      </w:r>
      <w:r>
        <w:rPr>
          <w:rFonts w:ascii="Times New Roman" w:hAnsi="Times New Roman" w:cs="Times New Roman"/>
          <w:sz w:val="24"/>
          <w:szCs w:val="24"/>
        </w:rPr>
        <w:t>d</w:t>
      </w:r>
      <w:r w:rsidR="008D5D28" w:rsidRPr="009D6EA1">
        <w:rPr>
          <w:rFonts w:ascii="Times New Roman" w:hAnsi="Times New Roman" w:cs="Times New Roman"/>
          <w:sz w:val="24"/>
          <w:szCs w:val="24"/>
        </w:rPr>
        <w:t xml:space="preserve"> that </w:t>
      </w:r>
      <w:r w:rsidR="003168E7" w:rsidRPr="009D6EA1">
        <w:rPr>
          <w:rFonts w:ascii="Times New Roman" w:hAnsi="Times New Roman" w:cs="Times New Roman"/>
          <w:sz w:val="24"/>
          <w:szCs w:val="24"/>
        </w:rPr>
        <w:t>what this change</w:t>
      </w:r>
      <w:r w:rsidR="008D5D28" w:rsidRPr="009D6EA1">
        <w:rPr>
          <w:rFonts w:ascii="Times New Roman" w:hAnsi="Times New Roman" w:cs="Times New Roman"/>
          <w:sz w:val="24"/>
          <w:szCs w:val="24"/>
        </w:rPr>
        <w:t xml:space="preserve"> suggests is extending the right to vote for rep</w:t>
      </w:r>
      <w:r>
        <w:rPr>
          <w:rFonts w:ascii="Times New Roman" w:hAnsi="Times New Roman" w:cs="Times New Roman"/>
          <w:sz w:val="24"/>
          <w:szCs w:val="24"/>
        </w:rPr>
        <w:t>resentative</w:t>
      </w:r>
      <w:r w:rsidR="008D5D28" w:rsidRPr="009D6EA1">
        <w:rPr>
          <w:rFonts w:ascii="Times New Roman" w:hAnsi="Times New Roman" w:cs="Times New Roman"/>
          <w:sz w:val="24"/>
          <w:szCs w:val="24"/>
        </w:rPr>
        <w:t xml:space="preserve">s on these committees and says nothing about who may serve on those committees. There are restrictions </w:t>
      </w:r>
      <w:r>
        <w:rPr>
          <w:rFonts w:ascii="Times New Roman" w:hAnsi="Times New Roman" w:cs="Times New Roman"/>
          <w:sz w:val="24"/>
          <w:szCs w:val="24"/>
        </w:rPr>
        <w:t>in</w:t>
      </w:r>
      <w:r w:rsidR="008D5D28" w:rsidRPr="009D6EA1">
        <w:rPr>
          <w:rFonts w:ascii="Times New Roman" w:hAnsi="Times New Roman" w:cs="Times New Roman"/>
          <w:sz w:val="24"/>
          <w:szCs w:val="24"/>
        </w:rPr>
        <w:t xml:space="preserve"> the constitution and in </w:t>
      </w:r>
      <w:r>
        <w:rPr>
          <w:rFonts w:ascii="Times New Roman" w:hAnsi="Times New Roman" w:cs="Times New Roman"/>
          <w:sz w:val="24"/>
          <w:szCs w:val="24"/>
        </w:rPr>
        <w:t xml:space="preserve">the </w:t>
      </w:r>
      <w:r w:rsidR="008D5D28" w:rsidRPr="009D6EA1">
        <w:rPr>
          <w:rFonts w:ascii="Times New Roman" w:hAnsi="Times New Roman" w:cs="Times New Roman"/>
          <w:sz w:val="24"/>
          <w:szCs w:val="24"/>
        </w:rPr>
        <w:t>CBA on who can participate on those committees.</w:t>
      </w:r>
      <w:r w:rsidR="008C475D">
        <w:rPr>
          <w:rFonts w:ascii="Times New Roman" w:hAnsi="Times New Roman" w:cs="Times New Roman"/>
          <w:sz w:val="24"/>
          <w:szCs w:val="24"/>
        </w:rPr>
        <w:t xml:space="preserve"> </w:t>
      </w:r>
    </w:p>
    <w:p w14:paraId="36416201"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05599543" w14:textId="6528B192" w:rsidR="008D5D28" w:rsidRPr="009D6EA1" w:rsidRDefault="003168E7" w:rsidP="008D5D28">
      <w:pPr>
        <w:pStyle w:val="ListParagraph"/>
        <w:spacing w:after="0" w:line="240" w:lineRule="auto"/>
        <w:ind w:left="0"/>
        <w:rPr>
          <w:rFonts w:ascii="Times New Roman" w:hAnsi="Times New Roman" w:cs="Times New Roman"/>
          <w:sz w:val="24"/>
          <w:szCs w:val="24"/>
        </w:rPr>
      </w:pPr>
      <w:r w:rsidRPr="009D6EA1">
        <w:rPr>
          <w:rFonts w:ascii="Times New Roman" w:hAnsi="Times New Roman" w:cs="Times New Roman"/>
          <w:sz w:val="24"/>
          <w:szCs w:val="24"/>
        </w:rPr>
        <w:t xml:space="preserve">Nagel </w:t>
      </w:r>
      <w:r w:rsidR="00F1525F">
        <w:rPr>
          <w:rFonts w:ascii="Times New Roman" w:hAnsi="Times New Roman" w:cs="Times New Roman"/>
          <w:sz w:val="24"/>
          <w:szCs w:val="24"/>
        </w:rPr>
        <w:t>stated</w:t>
      </w:r>
      <w:r w:rsidRPr="009D6EA1">
        <w:rPr>
          <w:rFonts w:ascii="Times New Roman" w:hAnsi="Times New Roman" w:cs="Times New Roman"/>
          <w:sz w:val="24"/>
          <w:szCs w:val="24"/>
        </w:rPr>
        <w:t xml:space="preserve"> that </w:t>
      </w:r>
      <w:r w:rsidR="00F1525F">
        <w:rPr>
          <w:rFonts w:ascii="Times New Roman" w:hAnsi="Times New Roman" w:cs="Times New Roman"/>
          <w:sz w:val="24"/>
          <w:szCs w:val="24"/>
        </w:rPr>
        <w:t xml:space="preserve">he believes </w:t>
      </w:r>
      <w:r w:rsidRPr="009D6EA1">
        <w:rPr>
          <w:rFonts w:ascii="Times New Roman" w:hAnsi="Times New Roman" w:cs="Times New Roman"/>
          <w:sz w:val="24"/>
          <w:szCs w:val="24"/>
        </w:rPr>
        <w:t>t</w:t>
      </w:r>
      <w:r w:rsidR="008D5D28" w:rsidRPr="009D6EA1">
        <w:rPr>
          <w:rFonts w:ascii="Times New Roman" w:hAnsi="Times New Roman" w:cs="Times New Roman"/>
          <w:sz w:val="24"/>
          <w:szCs w:val="24"/>
        </w:rPr>
        <w:t>his is a change to the faculty handbook</w:t>
      </w:r>
      <w:r w:rsidR="00F1525F">
        <w:rPr>
          <w:rFonts w:ascii="Times New Roman" w:hAnsi="Times New Roman" w:cs="Times New Roman"/>
          <w:sz w:val="24"/>
          <w:szCs w:val="24"/>
        </w:rPr>
        <w:t>,</w:t>
      </w:r>
      <w:r w:rsidR="008D5D28" w:rsidRPr="009D6EA1">
        <w:rPr>
          <w:rFonts w:ascii="Times New Roman" w:hAnsi="Times New Roman" w:cs="Times New Roman"/>
          <w:sz w:val="24"/>
          <w:szCs w:val="24"/>
        </w:rPr>
        <w:t xml:space="preserve"> and not </w:t>
      </w:r>
      <w:r w:rsidRPr="009D6EA1">
        <w:rPr>
          <w:rFonts w:ascii="Times New Roman" w:hAnsi="Times New Roman" w:cs="Times New Roman"/>
          <w:sz w:val="24"/>
          <w:szCs w:val="24"/>
        </w:rPr>
        <w:t xml:space="preserve">an </w:t>
      </w:r>
      <w:r w:rsidR="008D5D28" w:rsidRPr="009D6EA1">
        <w:rPr>
          <w:rFonts w:ascii="Times New Roman" w:hAnsi="Times New Roman" w:cs="Times New Roman"/>
          <w:sz w:val="24"/>
          <w:szCs w:val="24"/>
        </w:rPr>
        <w:t>amendment to the constitution</w:t>
      </w:r>
      <w:r w:rsidR="00F1525F">
        <w:rPr>
          <w:rFonts w:ascii="Times New Roman" w:hAnsi="Times New Roman" w:cs="Times New Roman"/>
          <w:sz w:val="24"/>
          <w:szCs w:val="24"/>
        </w:rPr>
        <w:t>, and therefore would not require</w:t>
      </w:r>
      <w:r w:rsidR="008D5D28" w:rsidRPr="009D6EA1">
        <w:rPr>
          <w:rFonts w:ascii="Times New Roman" w:hAnsi="Times New Roman" w:cs="Times New Roman"/>
          <w:sz w:val="24"/>
          <w:szCs w:val="24"/>
        </w:rPr>
        <w:t xml:space="preserve"> </w:t>
      </w:r>
      <w:r w:rsidR="00F1525F">
        <w:rPr>
          <w:rFonts w:ascii="Times New Roman" w:hAnsi="Times New Roman" w:cs="Times New Roman"/>
          <w:sz w:val="24"/>
          <w:szCs w:val="24"/>
        </w:rPr>
        <w:t>a</w:t>
      </w:r>
      <w:r w:rsidR="008D5D28" w:rsidRPr="009D6EA1">
        <w:rPr>
          <w:rFonts w:ascii="Times New Roman" w:hAnsi="Times New Roman" w:cs="Times New Roman"/>
          <w:sz w:val="24"/>
          <w:szCs w:val="24"/>
        </w:rPr>
        <w:t xml:space="preserve"> 2/3</w:t>
      </w:r>
      <w:r w:rsidR="00F1525F">
        <w:rPr>
          <w:rFonts w:ascii="Times New Roman" w:hAnsi="Times New Roman" w:cs="Times New Roman"/>
          <w:sz w:val="24"/>
          <w:szCs w:val="24"/>
          <w:vertAlign w:val="superscript"/>
        </w:rPr>
        <w:t xml:space="preserve"> </w:t>
      </w:r>
      <w:r w:rsidR="00F1525F">
        <w:rPr>
          <w:rFonts w:ascii="Times New Roman" w:hAnsi="Times New Roman" w:cs="Times New Roman"/>
          <w:sz w:val="24"/>
          <w:szCs w:val="24"/>
        </w:rPr>
        <w:t xml:space="preserve">ratification </w:t>
      </w:r>
      <w:r w:rsidR="008D5D28" w:rsidRPr="009D6EA1">
        <w:rPr>
          <w:rFonts w:ascii="Times New Roman" w:hAnsi="Times New Roman" w:cs="Times New Roman"/>
          <w:sz w:val="24"/>
          <w:szCs w:val="24"/>
        </w:rPr>
        <w:t xml:space="preserve">vote by the faculty. </w:t>
      </w:r>
      <w:r w:rsidR="00B148AB">
        <w:rPr>
          <w:rFonts w:ascii="Times New Roman" w:hAnsi="Times New Roman" w:cs="Times New Roman"/>
          <w:sz w:val="24"/>
          <w:szCs w:val="24"/>
        </w:rPr>
        <w:t>It should only take a senate</w:t>
      </w:r>
      <w:r w:rsidR="008D5D28" w:rsidRPr="009D6EA1">
        <w:rPr>
          <w:rFonts w:ascii="Times New Roman" w:hAnsi="Times New Roman" w:cs="Times New Roman"/>
          <w:sz w:val="24"/>
          <w:szCs w:val="24"/>
        </w:rPr>
        <w:t xml:space="preserve"> </w:t>
      </w:r>
      <w:r w:rsidR="00B148AB">
        <w:rPr>
          <w:rFonts w:ascii="Times New Roman" w:hAnsi="Times New Roman" w:cs="Times New Roman"/>
          <w:sz w:val="24"/>
          <w:szCs w:val="24"/>
        </w:rPr>
        <w:t>vote and approval</w:t>
      </w:r>
      <w:r w:rsidR="008D5D28" w:rsidRPr="009D6EA1">
        <w:rPr>
          <w:rFonts w:ascii="Times New Roman" w:hAnsi="Times New Roman" w:cs="Times New Roman"/>
          <w:sz w:val="24"/>
          <w:szCs w:val="24"/>
        </w:rPr>
        <w:t xml:space="preserve"> by the President.</w:t>
      </w:r>
      <w:r w:rsidR="008C475D">
        <w:rPr>
          <w:rFonts w:ascii="Times New Roman" w:hAnsi="Times New Roman" w:cs="Times New Roman"/>
          <w:sz w:val="24"/>
          <w:szCs w:val="24"/>
        </w:rPr>
        <w:t xml:space="preserve"> </w:t>
      </w:r>
      <w:r w:rsidRPr="009D6EA1">
        <w:rPr>
          <w:rFonts w:ascii="Times New Roman" w:hAnsi="Times New Roman" w:cs="Times New Roman"/>
          <w:sz w:val="24"/>
          <w:szCs w:val="24"/>
        </w:rPr>
        <w:t xml:space="preserve">Sims will review this. </w:t>
      </w:r>
    </w:p>
    <w:p w14:paraId="58BFD719"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17237C03" w14:textId="3BA98FD6" w:rsidR="003168E7" w:rsidRDefault="00B148AB" w:rsidP="008D5D28">
      <w:pPr>
        <w:pStyle w:val="ListParagraph"/>
        <w:spacing w:after="0" w:line="240" w:lineRule="auto"/>
        <w:ind w:left="0"/>
        <w:rPr>
          <w:rFonts w:ascii="Times New Roman" w:hAnsi="Times New Roman" w:cs="Times New Roman"/>
          <w:sz w:val="24"/>
          <w:szCs w:val="24"/>
        </w:rPr>
      </w:pPr>
      <w:r w:rsidRPr="00B148AB">
        <w:rPr>
          <w:rFonts w:ascii="Times New Roman" w:hAnsi="Times New Roman" w:cs="Times New Roman"/>
          <w:sz w:val="24"/>
          <w:szCs w:val="24"/>
        </w:rPr>
        <w:t>Savini asked Sims to clarify committee process. His concern was departmental structures that are increasingly complex, even legal issues.</w:t>
      </w:r>
    </w:p>
    <w:p w14:paraId="72FFE818" w14:textId="77777777" w:rsidR="00B148AB" w:rsidRPr="009D6EA1" w:rsidRDefault="00B148AB" w:rsidP="008D5D28">
      <w:pPr>
        <w:pStyle w:val="ListParagraph"/>
        <w:spacing w:after="0" w:line="240" w:lineRule="auto"/>
        <w:ind w:left="0"/>
        <w:rPr>
          <w:rFonts w:ascii="Times New Roman" w:hAnsi="Times New Roman" w:cs="Times New Roman"/>
          <w:sz w:val="24"/>
          <w:szCs w:val="24"/>
        </w:rPr>
      </w:pPr>
    </w:p>
    <w:p w14:paraId="52ABB6EB" w14:textId="276978FF" w:rsidR="008D5D28" w:rsidRPr="009D6EA1" w:rsidRDefault="00773727" w:rsidP="008D5D28">
      <w:pPr>
        <w:pStyle w:val="ListParagraph"/>
        <w:spacing w:after="0" w:line="240" w:lineRule="auto"/>
        <w:ind w:left="0"/>
        <w:rPr>
          <w:rFonts w:ascii="Times New Roman" w:hAnsi="Times New Roman" w:cs="Times New Roman"/>
          <w:sz w:val="24"/>
          <w:szCs w:val="24"/>
        </w:rPr>
      </w:pPr>
      <w:r w:rsidRPr="00773727">
        <w:rPr>
          <w:rFonts w:ascii="Times New Roman" w:hAnsi="Times New Roman" w:cs="Times New Roman"/>
          <w:sz w:val="24"/>
          <w:szCs w:val="24"/>
        </w:rPr>
        <w:lastRenderedPageBreak/>
        <w:t>Sims explained that the two ways this would change department voting rights is that it would open to all faculty to vote for senate reps, and to vote for all committee membership</w:t>
      </w:r>
      <w:r>
        <w:rPr>
          <w:rFonts w:ascii="Times New Roman" w:hAnsi="Times New Roman" w:cs="Times New Roman"/>
          <w:sz w:val="24"/>
          <w:szCs w:val="24"/>
        </w:rPr>
        <w:t>s</w:t>
      </w:r>
      <w:r w:rsidR="008D5D28" w:rsidRPr="009D6EA1">
        <w:rPr>
          <w:rFonts w:ascii="Times New Roman" w:hAnsi="Times New Roman" w:cs="Times New Roman"/>
          <w:sz w:val="24"/>
          <w:szCs w:val="24"/>
        </w:rPr>
        <w:t xml:space="preserve"> that are not restricted by the CBA or constitution.</w:t>
      </w:r>
      <w:r w:rsidR="008C475D">
        <w:rPr>
          <w:rFonts w:ascii="Times New Roman" w:hAnsi="Times New Roman" w:cs="Times New Roman"/>
          <w:sz w:val="24"/>
          <w:szCs w:val="24"/>
        </w:rPr>
        <w:t xml:space="preserve"> </w:t>
      </w:r>
      <w:r>
        <w:rPr>
          <w:rFonts w:ascii="Times New Roman" w:hAnsi="Times New Roman" w:cs="Times New Roman"/>
          <w:sz w:val="24"/>
          <w:szCs w:val="24"/>
        </w:rPr>
        <w:t>The resolution is agnostic on departmental governance.</w:t>
      </w:r>
    </w:p>
    <w:p w14:paraId="2095313C"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168E98CD" w14:textId="3BF42C0B" w:rsidR="008D5D28" w:rsidRPr="009D6EA1" w:rsidRDefault="00773727" w:rsidP="008D5D28">
      <w:pPr>
        <w:pStyle w:val="ListParagraph"/>
        <w:spacing w:after="0" w:line="240" w:lineRule="auto"/>
        <w:ind w:left="0"/>
        <w:rPr>
          <w:rFonts w:ascii="Times New Roman" w:hAnsi="Times New Roman" w:cs="Times New Roman"/>
          <w:sz w:val="24"/>
          <w:szCs w:val="24"/>
        </w:rPr>
      </w:pPr>
      <w:r w:rsidRPr="00773727">
        <w:rPr>
          <w:rFonts w:ascii="Times New Roman" w:hAnsi="Times New Roman" w:cs="Times New Roman"/>
          <w:sz w:val="24"/>
          <w:szCs w:val="24"/>
        </w:rPr>
        <w:t>Savini said that departmental decisions involve program areas, budgeting, staffing, that can be very touchy and open to factional differences. Informed voting and commitments are unfair to ask of faculty asked to fulfill only teaching responsibilitie</w:t>
      </w:r>
      <w:r>
        <w:rPr>
          <w:rFonts w:ascii="Times New Roman" w:hAnsi="Times New Roman" w:cs="Times New Roman"/>
          <w:sz w:val="24"/>
          <w:szCs w:val="24"/>
        </w:rPr>
        <w:t>s</w:t>
      </w:r>
      <w:r w:rsidR="003168E7" w:rsidRPr="009D6EA1">
        <w:rPr>
          <w:rFonts w:ascii="Times New Roman" w:hAnsi="Times New Roman" w:cs="Times New Roman"/>
          <w:sz w:val="24"/>
          <w:szCs w:val="24"/>
        </w:rPr>
        <w:t>. It is c</w:t>
      </w:r>
      <w:r w:rsidR="008D5D28" w:rsidRPr="009D6EA1">
        <w:rPr>
          <w:rFonts w:ascii="Times New Roman" w:hAnsi="Times New Roman" w:cs="Times New Roman"/>
          <w:sz w:val="24"/>
          <w:szCs w:val="24"/>
        </w:rPr>
        <w:t>ompletely unfair to expect from people coming in</w:t>
      </w:r>
      <w:r>
        <w:rPr>
          <w:rFonts w:ascii="Times New Roman" w:hAnsi="Times New Roman" w:cs="Times New Roman"/>
          <w:sz w:val="24"/>
          <w:szCs w:val="24"/>
        </w:rPr>
        <w:t>. I</w:t>
      </w:r>
      <w:r w:rsidR="008D5D28" w:rsidRPr="009D6EA1">
        <w:rPr>
          <w:rFonts w:ascii="Times New Roman" w:hAnsi="Times New Roman" w:cs="Times New Roman"/>
          <w:sz w:val="24"/>
          <w:szCs w:val="24"/>
        </w:rPr>
        <w:t>t’s not that they have to vote</w:t>
      </w:r>
      <w:r>
        <w:rPr>
          <w:rFonts w:ascii="Times New Roman" w:hAnsi="Times New Roman" w:cs="Times New Roman"/>
          <w:sz w:val="24"/>
          <w:szCs w:val="24"/>
        </w:rPr>
        <w:t>,</w:t>
      </w:r>
      <w:r w:rsidR="008D5D28" w:rsidRPr="009D6EA1">
        <w:rPr>
          <w:rFonts w:ascii="Times New Roman" w:hAnsi="Times New Roman" w:cs="Times New Roman"/>
          <w:sz w:val="24"/>
          <w:szCs w:val="24"/>
        </w:rPr>
        <w:t xml:space="preserve"> but </w:t>
      </w:r>
      <w:r w:rsidR="002243B5" w:rsidRPr="009D6EA1">
        <w:rPr>
          <w:rFonts w:ascii="Times New Roman" w:hAnsi="Times New Roman" w:cs="Times New Roman"/>
          <w:sz w:val="24"/>
          <w:szCs w:val="24"/>
        </w:rPr>
        <w:t>the responsibilities</w:t>
      </w:r>
      <w:r w:rsidR="008D5D28" w:rsidRPr="009D6EA1">
        <w:rPr>
          <w:rFonts w:ascii="Times New Roman" w:hAnsi="Times New Roman" w:cs="Times New Roman"/>
          <w:sz w:val="24"/>
          <w:szCs w:val="24"/>
        </w:rPr>
        <w:t xml:space="preserve"> of voting in an informed way. </w:t>
      </w:r>
      <w:r>
        <w:rPr>
          <w:rFonts w:ascii="Times New Roman" w:hAnsi="Times New Roman" w:cs="Times New Roman"/>
          <w:sz w:val="24"/>
          <w:szCs w:val="24"/>
        </w:rPr>
        <w:t>It is not reasonable to expect that from people who are not involved.</w:t>
      </w:r>
    </w:p>
    <w:p w14:paraId="7788A751"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5087CD21" w14:textId="6AE53560" w:rsidR="008D5D28" w:rsidRPr="009D6EA1" w:rsidRDefault="003168E7" w:rsidP="008D5D28">
      <w:pPr>
        <w:pStyle w:val="ListParagraph"/>
        <w:spacing w:after="0" w:line="240" w:lineRule="auto"/>
        <w:ind w:left="0"/>
        <w:rPr>
          <w:rFonts w:ascii="Times New Roman" w:hAnsi="Times New Roman" w:cs="Times New Roman"/>
          <w:sz w:val="24"/>
          <w:szCs w:val="24"/>
        </w:rPr>
      </w:pPr>
      <w:r w:rsidRPr="009D6EA1">
        <w:rPr>
          <w:rFonts w:ascii="Times New Roman" w:hAnsi="Times New Roman" w:cs="Times New Roman"/>
          <w:sz w:val="24"/>
          <w:szCs w:val="24"/>
        </w:rPr>
        <w:t>Regalado</w:t>
      </w:r>
      <w:r w:rsidR="00773727">
        <w:rPr>
          <w:rFonts w:ascii="Times New Roman" w:hAnsi="Times New Roman" w:cs="Times New Roman"/>
          <w:sz w:val="24"/>
          <w:szCs w:val="24"/>
        </w:rPr>
        <w:t xml:space="preserve"> agreed with much of what</w:t>
      </w:r>
      <w:r w:rsidR="008D5D28" w:rsidRPr="009D6EA1">
        <w:rPr>
          <w:rFonts w:ascii="Times New Roman" w:hAnsi="Times New Roman" w:cs="Times New Roman"/>
          <w:sz w:val="24"/>
          <w:szCs w:val="24"/>
        </w:rPr>
        <w:t xml:space="preserve"> Savini </w:t>
      </w:r>
      <w:r w:rsidRPr="009D6EA1">
        <w:rPr>
          <w:rFonts w:ascii="Times New Roman" w:hAnsi="Times New Roman" w:cs="Times New Roman"/>
          <w:sz w:val="24"/>
          <w:szCs w:val="24"/>
        </w:rPr>
        <w:t>sa</w:t>
      </w:r>
      <w:r w:rsidR="00773727">
        <w:rPr>
          <w:rFonts w:ascii="Times New Roman" w:hAnsi="Times New Roman" w:cs="Times New Roman"/>
          <w:sz w:val="24"/>
          <w:szCs w:val="24"/>
        </w:rPr>
        <w:t>id</w:t>
      </w:r>
      <w:r w:rsidRPr="009D6EA1">
        <w:rPr>
          <w:rFonts w:ascii="Times New Roman" w:hAnsi="Times New Roman" w:cs="Times New Roman"/>
          <w:sz w:val="24"/>
          <w:szCs w:val="24"/>
        </w:rPr>
        <w:t xml:space="preserve">. </w:t>
      </w:r>
      <w:r w:rsidR="00773727" w:rsidRPr="00773727">
        <w:rPr>
          <w:rFonts w:ascii="Times New Roman" w:hAnsi="Times New Roman" w:cs="Times New Roman"/>
          <w:sz w:val="24"/>
          <w:szCs w:val="24"/>
        </w:rPr>
        <w:t>Despite the protections of autonomy of departments, there are still gray areas that affect autonomy of departments and their governance. For instance, there may be departments with majority part-time faculty. In that case they could select a representative or senator that would have a voice over matters that could affect a department. It coul</w:t>
      </w:r>
      <w:r w:rsidR="00773727">
        <w:rPr>
          <w:rFonts w:ascii="Times New Roman" w:hAnsi="Times New Roman" w:cs="Times New Roman"/>
          <w:sz w:val="24"/>
          <w:szCs w:val="24"/>
        </w:rPr>
        <w:t>d restrict department autonomy.</w:t>
      </w:r>
      <w:r w:rsidRPr="009D6EA1">
        <w:rPr>
          <w:rFonts w:ascii="Times New Roman" w:hAnsi="Times New Roman" w:cs="Times New Roman"/>
          <w:sz w:val="24"/>
          <w:szCs w:val="24"/>
        </w:rPr>
        <w:t xml:space="preserve"> Th</w:t>
      </w:r>
      <w:r w:rsidR="008D5D28" w:rsidRPr="009D6EA1">
        <w:rPr>
          <w:rFonts w:ascii="Times New Roman" w:hAnsi="Times New Roman" w:cs="Times New Roman"/>
          <w:sz w:val="24"/>
          <w:szCs w:val="24"/>
        </w:rPr>
        <w:t xml:space="preserve">ere will be times where </w:t>
      </w:r>
      <w:r w:rsidRPr="009D6EA1">
        <w:rPr>
          <w:rFonts w:ascii="Times New Roman" w:hAnsi="Times New Roman" w:cs="Times New Roman"/>
          <w:sz w:val="24"/>
          <w:szCs w:val="24"/>
        </w:rPr>
        <w:t>the</w:t>
      </w:r>
      <w:r w:rsidR="008D5D28" w:rsidRPr="009D6EA1">
        <w:rPr>
          <w:rFonts w:ascii="Times New Roman" w:hAnsi="Times New Roman" w:cs="Times New Roman"/>
          <w:sz w:val="24"/>
          <w:szCs w:val="24"/>
        </w:rPr>
        <w:t xml:space="preserve"> university will be undergoing </w:t>
      </w:r>
      <w:r w:rsidR="00773727">
        <w:rPr>
          <w:rFonts w:ascii="Times New Roman" w:hAnsi="Times New Roman" w:cs="Times New Roman"/>
          <w:sz w:val="24"/>
          <w:szCs w:val="24"/>
        </w:rPr>
        <w:t xml:space="preserve">budgetary constraints, </w:t>
      </w:r>
      <w:r w:rsidR="008D5D28" w:rsidRPr="009D6EA1">
        <w:rPr>
          <w:rFonts w:ascii="Times New Roman" w:hAnsi="Times New Roman" w:cs="Times New Roman"/>
          <w:sz w:val="24"/>
          <w:szCs w:val="24"/>
        </w:rPr>
        <w:t xml:space="preserve">where we may be enforced to hire more </w:t>
      </w:r>
      <w:r w:rsidR="00773727">
        <w:rPr>
          <w:rFonts w:ascii="Times New Roman" w:hAnsi="Times New Roman" w:cs="Times New Roman"/>
          <w:sz w:val="24"/>
          <w:szCs w:val="24"/>
        </w:rPr>
        <w:t>part-time faculty,</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and</w:t>
      </w:r>
      <w:r w:rsidR="00773727">
        <w:rPr>
          <w:rFonts w:ascii="Times New Roman" w:hAnsi="Times New Roman" w:cs="Times New Roman"/>
          <w:sz w:val="24"/>
          <w:szCs w:val="24"/>
        </w:rPr>
        <w:t xml:space="preserve"> this</w:t>
      </w:r>
      <w:r w:rsidR="008D5D28" w:rsidRPr="009D6EA1">
        <w:rPr>
          <w:rFonts w:ascii="Times New Roman" w:hAnsi="Times New Roman" w:cs="Times New Roman"/>
          <w:sz w:val="24"/>
          <w:szCs w:val="24"/>
        </w:rPr>
        <w:t xml:space="preserve"> will invite a majority of </w:t>
      </w:r>
      <w:r w:rsidR="00773727">
        <w:rPr>
          <w:rFonts w:ascii="Times New Roman" w:hAnsi="Times New Roman" w:cs="Times New Roman"/>
          <w:sz w:val="24"/>
          <w:szCs w:val="24"/>
        </w:rPr>
        <w:t>part-time faculty</w:t>
      </w:r>
      <w:r w:rsidR="008D5D28" w:rsidRPr="009D6EA1">
        <w:rPr>
          <w:rFonts w:ascii="Times New Roman" w:hAnsi="Times New Roman" w:cs="Times New Roman"/>
          <w:sz w:val="24"/>
          <w:szCs w:val="24"/>
        </w:rPr>
        <w:t xml:space="preserve"> to have a say in direction of governance.</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One of his colleagues</w:t>
      </w:r>
      <w:r w:rsidR="00773727">
        <w:rPr>
          <w:rFonts w:ascii="Times New Roman" w:hAnsi="Times New Roman" w:cs="Times New Roman"/>
          <w:sz w:val="24"/>
          <w:szCs w:val="24"/>
        </w:rPr>
        <w:t xml:space="preserve"> mentioned with all due respect, o</w:t>
      </w:r>
      <w:r w:rsidR="008D5D28" w:rsidRPr="009D6EA1">
        <w:rPr>
          <w:rFonts w:ascii="Times New Roman" w:hAnsi="Times New Roman" w:cs="Times New Roman"/>
          <w:sz w:val="24"/>
          <w:szCs w:val="24"/>
        </w:rPr>
        <w:t>ften</w:t>
      </w:r>
      <w:r w:rsidR="00C175BF">
        <w:rPr>
          <w:rFonts w:ascii="Times New Roman" w:hAnsi="Times New Roman" w:cs="Times New Roman"/>
          <w:sz w:val="24"/>
          <w:szCs w:val="24"/>
        </w:rPr>
        <w:t xml:space="preserve"> you have cases that you have part-time faculty are less qualified. They do not compete</w:t>
      </w:r>
      <w:r w:rsidRPr="009D6EA1">
        <w:rPr>
          <w:rFonts w:ascii="Times New Roman" w:hAnsi="Times New Roman" w:cs="Times New Roman"/>
          <w:sz w:val="24"/>
          <w:szCs w:val="24"/>
        </w:rPr>
        <w:t xml:space="preserve"> </w:t>
      </w:r>
      <w:r w:rsidR="00C175BF">
        <w:rPr>
          <w:rFonts w:ascii="Times New Roman" w:hAnsi="Times New Roman" w:cs="Times New Roman"/>
          <w:sz w:val="24"/>
          <w:szCs w:val="24"/>
        </w:rPr>
        <w:t>in</w:t>
      </w:r>
      <w:r w:rsidRPr="009D6EA1">
        <w:rPr>
          <w:rFonts w:ascii="Times New Roman" w:hAnsi="Times New Roman" w:cs="Times New Roman"/>
          <w:sz w:val="24"/>
          <w:szCs w:val="24"/>
        </w:rPr>
        <w:t xml:space="preserve"> national searches.</w:t>
      </w:r>
      <w:r w:rsidR="008C475D">
        <w:rPr>
          <w:rFonts w:ascii="Times New Roman" w:hAnsi="Times New Roman" w:cs="Times New Roman"/>
          <w:sz w:val="24"/>
          <w:szCs w:val="24"/>
        </w:rPr>
        <w:t xml:space="preserve"> </w:t>
      </w:r>
      <w:r w:rsidRPr="009D6EA1">
        <w:rPr>
          <w:rFonts w:ascii="Times New Roman" w:hAnsi="Times New Roman" w:cs="Times New Roman"/>
          <w:sz w:val="24"/>
          <w:szCs w:val="24"/>
        </w:rPr>
        <w:t>This m</w:t>
      </w:r>
      <w:r w:rsidR="008D5D28" w:rsidRPr="009D6EA1">
        <w:rPr>
          <w:rFonts w:ascii="Times New Roman" w:hAnsi="Times New Roman" w:cs="Times New Roman"/>
          <w:sz w:val="24"/>
          <w:szCs w:val="24"/>
        </w:rPr>
        <w:t xml:space="preserve">ay end up dictating in the long run the direction of the university as a whole. Much stronger language </w:t>
      </w:r>
      <w:r w:rsidR="00C175BF">
        <w:rPr>
          <w:rFonts w:ascii="Times New Roman" w:hAnsi="Times New Roman" w:cs="Times New Roman"/>
          <w:sz w:val="24"/>
          <w:szCs w:val="24"/>
        </w:rPr>
        <w:t xml:space="preserve">is </w:t>
      </w:r>
      <w:r w:rsidR="008D5D28" w:rsidRPr="009D6EA1">
        <w:rPr>
          <w:rFonts w:ascii="Times New Roman" w:hAnsi="Times New Roman" w:cs="Times New Roman"/>
          <w:sz w:val="24"/>
          <w:szCs w:val="24"/>
        </w:rPr>
        <w:t xml:space="preserve">needed to </w:t>
      </w:r>
      <w:r w:rsidR="00C175BF">
        <w:rPr>
          <w:rFonts w:ascii="Times New Roman" w:hAnsi="Times New Roman" w:cs="Times New Roman"/>
          <w:sz w:val="24"/>
          <w:szCs w:val="24"/>
        </w:rPr>
        <w:t>protect departments</w:t>
      </w:r>
      <w:r w:rsidR="008D5D28" w:rsidRPr="009D6EA1">
        <w:rPr>
          <w:rFonts w:ascii="Times New Roman" w:hAnsi="Times New Roman" w:cs="Times New Roman"/>
          <w:sz w:val="24"/>
          <w:szCs w:val="24"/>
        </w:rPr>
        <w:t xml:space="preserve"> from that</w:t>
      </w:r>
      <w:r w:rsidR="00C175BF">
        <w:rPr>
          <w:rFonts w:ascii="Times New Roman" w:hAnsi="Times New Roman" w:cs="Times New Roman"/>
          <w:sz w:val="24"/>
          <w:szCs w:val="24"/>
        </w:rPr>
        <w:t xml:space="preserve">. </w:t>
      </w:r>
      <w:r w:rsidR="00C175BF" w:rsidRPr="00C175BF">
        <w:rPr>
          <w:rFonts w:ascii="Times New Roman" w:hAnsi="Times New Roman" w:cs="Times New Roman"/>
          <w:sz w:val="24"/>
          <w:szCs w:val="24"/>
        </w:rPr>
        <w:t>They do not feel part time faculty should be allowed to vote on senate reps or search commi</w:t>
      </w:r>
      <w:r w:rsidR="00C175BF">
        <w:rPr>
          <w:rFonts w:ascii="Times New Roman" w:hAnsi="Times New Roman" w:cs="Times New Roman"/>
          <w:sz w:val="24"/>
          <w:szCs w:val="24"/>
        </w:rPr>
        <w:t>ttees for recommendations for tenure-track</w:t>
      </w:r>
      <w:r w:rsidR="00C175BF" w:rsidRPr="00C175BF">
        <w:rPr>
          <w:rFonts w:ascii="Times New Roman" w:hAnsi="Times New Roman" w:cs="Times New Roman"/>
          <w:sz w:val="24"/>
          <w:szCs w:val="24"/>
        </w:rPr>
        <w:t xml:space="preserve"> faculty.</w:t>
      </w:r>
      <w:r w:rsidR="008D5D28" w:rsidRPr="009D6EA1">
        <w:rPr>
          <w:rFonts w:ascii="Times New Roman" w:hAnsi="Times New Roman" w:cs="Times New Roman"/>
          <w:sz w:val="24"/>
          <w:szCs w:val="24"/>
        </w:rPr>
        <w:t xml:space="preserve"> </w:t>
      </w:r>
    </w:p>
    <w:p w14:paraId="04D54AD3"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05A44058" w14:textId="34788454" w:rsidR="008D5D28" w:rsidRPr="009D6EA1" w:rsidRDefault="00C175BF" w:rsidP="008D5D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Petratos pointed out that some departments have 40 to 50% part-time faculty. If they could vote, </w:t>
      </w:r>
      <w:r w:rsidR="008D5D28" w:rsidRPr="009D6EA1">
        <w:rPr>
          <w:rFonts w:ascii="Times New Roman" w:hAnsi="Times New Roman" w:cs="Times New Roman"/>
          <w:sz w:val="24"/>
          <w:szCs w:val="24"/>
        </w:rPr>
        <w:t xml:space="preserve">they </w:t>
      </w:r>
      <w:r>
        <w:rPr>
          <w:rFonts w:ascii="Times New Roman" w:hAnsi="Times New Roman" w:cs="Times New Roman"/>
          <w:sz w:val="24"/>
          <w:szCs w:val="24"/>
        </w:rPr>
        <w:t>could</w:t>
      </w:r>
      <w:r w:rsidR="008D5D28" w:rsidRPr="009D6EA1">
        <w:rPr>
          <w:rFonts w:ascii="Times New Roman" w:hAnsi="Times New Roman" w:cs="Times New Roman"/>
          <w:sz w:val="24"/>
          <w:szCs w:val="24"/>
        </w:rPr>
        <w:t xml:space="preserve"> essentially </w:t>
      </w:r>
      <w:r w:rsidR="003168E7" w:rsidRPr="009D6EA1">
        <w:rPr>
          <w:rFonts w:ascii="Times New Roman" w:hAnsi="Times New Roman" w:cs="Times New Roman"/>
          <w:sz w:val="24"/>
          <w:szCs w:val="24"/>
        </w:rPr>
        <w:t xml:space="preserve">decide who will be hired for </w:t>
      </w:r>
      <w:r>
        <w:rPr>
          <w:rFonts w:ascii="Times New Roman" w:hAnsi="Times New Roman" w:cs="Times New Roman"/>
          <w:sz w:val="24"/>
          <w:szCs w:val="24"/>
        </w:rPr>
        <w:t>tenure-track positions.</w:t>
      </w:r>
    </w:p>
    <w:p w14:paraId="09453295"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316545C9" w14:textId="4399AA98" w:rsidR="008D5D28" w:rsidRPr="009D6EA1" w:rsidRDefault="00C3781D" w:rsidP="008D5D28">
      <w:pPr>
        <w:pStyle w:val="ListParagraph"/>
        <w:spacing w:after="0" w:line="240" w:lineRule="auto"/>
        <w:ind w:left="0"/>
        <w:rPr>
          <w:rFonts w:ascii="Times New Roman" w:hAnsi="Times New Roman" w:cs="Times New Roman"/>
          <w:sz w:val="24"/>
          <w:szCs w:val="24"/>
        </w:rPr>
      </w:pPr>
      <w:r w:rsidRPr="00C3781D">
        <w:rPr>
          <w:rFonts w:ascii="Times New Roman" w:hAnsi="Times New Roman" w:cs="Times New Roman"/>
          <w:sz w:val="24"/>
          <w:szCs w:val="24"/>
        </w:rPr>
        <w:t xml:space="preserve">Sims pointed out that this is about department search </w:t>
      </w:r>
      <w:proofErr w:type="gramStart"/>
      <w:r w:rsidRPr="00C3781D">
        <w:rPr>
          <w:rFonts w:ascii="Times New Roman" w:hAnsi="Times New Roman" w:cs="Times New Roman"/>
          <w:sz w:val="24"/>
          <w:szCs w:val="24"/>
        </w:rPr>
        <w:t>committees involves</w:t>
      </w:r>
      <w:proofErr w:type="gramEnd"/>
      <w:r w:rsidRPr="00C3781D">
        <w:rPr>
          <w:rFonts w:ascii="Times New Roman" w:hAnsi="Times New Roman" w:cs="Times New Roman"/>
          <w:sz w:val="24"/>
          <w:szCs w:val="24"/>
        </w:rPr>
        <w:t xml:space="preserve"> voting on who is a member of the committee, not voting on candidates. It’s m</w:t>
      </w:r>
      <w:r>
        <w:rPr>
          <w:rFonts w:ascii="Times New Roman" w:hAnsi="Times New Roman" w:cs="Times New Roman"/>
          <w:sz w:val="24"/>
          <w:szCs w:val="24"/>
        </w:rPr>
        <w:t>embership of search committees.</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A</w:t>
      </w:r>
      <w:r>
        <w:rPr>
          <w:rFonts w:ascii="Times New Roman" w:hAnsi="Times New Roman" w:cs="Times New Roman"/>
          <w:sz w:val="24"/>
          <w:szCs w:val="24"/>
        </w:rPr>
        <w:t xml:space="preserve">ll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already vote on this; </w:t>
      </w:r>
      <w:r w:rsidR="008D5D28" w:rsidRPr="009D6EA1">
        <w:rPr>
          <w:rFonts w:ascii="Times New Roman" w:hAnsi="Times New Roman" w:cs="Times New Roman"/>
          <w:sz w:val="24"/>
          <w:szCs w:val="24"/>
        </w:rPr>
        <w:t xml:space="preserve">this </w:t>
      </w:r>
      <w:r w:rsidR="003168E7" w:rsidRPr="009D6EA1">
        <w:rPr>
          <w:rFonts w:ascii="Times New Roman" w:hAnsi="Times New Roman" w:cs="Times New Roman"/>
          <w:sz w:val="24"/>
          <w:szCs w:val="24"/>
        </w:rPr>
        <w:t xml:space="preserve">is not a change and it has not </w:t>
      </w:r>
      <w:r w:rsidR="008D5D28" w:rsidRPr="009D6EA1">
        <w:rPr>
          <w:rFonts w:ascii="Times New Roman" w:hAnsi="Times New Roman" w:cs="Times New Roman"/>
          <w:sz w:val="24"/>
          <w:szCs w:val="24"/>
        </w:rPr>
        <w:t>collapsed our system.</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 xml:space="preserve">They have </w:t>
      </w:r>
      <w:r w:rsidR="003168E7" w:rsidRPr="009D6EA1">
        <w:rPr>
          <w:rFonts w:ascii="Times New Roman" w:hAnsi="Times New Roman" w:cs="Times New Roman"/>
          <w:sz w:val="24"/>
          <w:szCs w:val="24"/>
        </w:rPr>
        <w:t xml:space="preserve">had </w:t>
      </w:r>
      <w:r w:rsidR="008D5D28" w:rsidRPr="009D6EA1">
        <w:rPr>
          <w:rFonts w:ascii="Times New Roman" w:hAnsi="Times New Roman" w:cs="Times New Roman"/>
          <w:sz w:val="24"/>
          <w:szCs w:val="24"/>
        </w:rPr>
        <w:t>this voting right for years and these nightmare scenarios haven’t occurred on our campus</w:t>
      </w:r>
      <w:r w:rsidR="008E3E16">
        <w:rPr>
          <w:rFonts w:ascii="Times New Roman" w:hAnsi="Times New Roman" w:cs="Times New Roman"/>
          <w:sz w:val="24"/>
          <w:szCs w:val="24"/>
        </w:rPr>
        <w:t xml:space="preserve"> in his 15 years</w:t>
      </w:r>
      <w:r w:rsidR="008D5D28" w:rsidRPr="009D6EA1">
        <w:rPr>
          <w:rFonts w:ascii="Times New Roman" w:hAnsi="Times New Roman" w:cs="Times New Roman"/>
          <w:sz w:val="24"/>
          <w:szCs w:val="24"/>
        </w:rPr>
        <w:t>.</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He</w:t>
      </w:r>
      <w:r>
        <w:rPr>
          <w:rFonts w:ascii="Times New Roman" w:hAnsi="Times New Roman" w:cs="Times New Roman"/>
          <w:sz w:val="24"/>
          <w:szCs w:val="24"/>
        </w:rPr>
        <w:t xml:space="preserve"> said that he he</w:t>
      </w:r>
      <w:r w:rsidR="008D5D28" w:rsidRPr="009D6EA1">
        <w:rPr>
          <w:rFonts w:ascii="Times New Roman" w:hAnsi="Times New Roman" w:cs="Times New Roman"/>
          <w:sz w:val="24"/>
          <w:szCs w:val="24"/>
        </w:rPr>
        <w:t>ars the fears, but when you enfranchise people with the right to vote</w:t>
      </w:r>
      <w:r>
        <w:rPr>
          <w:rFonts w:ascii="Times New Roman" w:hAnsi="Times New Roman" w:cs="Times New Roman"/>
          <w:sz w:val="24"/>
          <w:szCs w:val="24"/>
        </w:rPr>
        <w:t>,</w:t>
      </w:r>
      <w:r w:rsidR="008D5D28" w:rsidRPr="009D6EA1">
        <w:rPr>
          <w:rFonts w:ascii="Times New Roman" w:hAnsi="Times New Roman" w:cs="Times New Roman"/>
          <w:sz w:val="24"/>
          <w:szCs w:val="24"/>
        </w:rPr>
        <w:t xml:space="preserve"> then </w:t>
      </w:r>
      <w:r>
        <w:rPr>
          <w:rFonts w:ascii="Times New Roman" w:hAnsi="Times New Roman" w:cs="Times New Roman"/>
          <w:sz w:val="24"/>
          <w:szCs w:val="24"/>
        </w:rPr>
        <w:t>indeed conversations become</w:t>
      </w:r>
      <w:r w:rsidR="008D5D28" w:rsidRPr="009D6EA1">
        <w:rPr>
          <w:rFonts w:ascii="Times New Roman" w:hAnsi="Times New Roman" w:cs="Times New Roman"/>
          <w:sz w:val="24"/>
          <w:szCs w:val="24"/>
        </w:rPr>
        <w:t xml:space="preserve"> more multi-faceted.</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His personal</w:t>
      </w:r>
      <w:r w:rsidR="003168E7" w:rsidRPr="009D6EA1">
        <w:rPr>
          <w:rFonts w:ascii="Times New Roman" w:hAnsi="Times New Roman" w:cs="Times New Roman"/>
          <w:sz w:val="24"/>
          <w:szCs w:val="24"/>
        </w:rPr>
        <w:t xml:space="preserve"> opinion</w:t>
      </w:r>
      <w:r>
        <w:rPr>
          <w:rFonts w:ascii="Times New Roman" w:hAnsi="Times New Roman" w:cs="Times New Roman"/>
          <w:sz w:val="24"/>
          <w:szCs w:val="24"/>
        </w:rPr>
        <w:t xml:space="preserve"> is </w:t>
      </w:r>
      <w:r w:rsidR="008D5D28" w:rsidRPr="009D6EA1">
        <w:rPr>
          <w:rFonts w:ascii="Times New Roman" w:hAnsi="Times New Roman" w:cs="Times New Roman"/>
          <w:sz w:val="24"/>
          <w:szCs w:val="24"/>
        </w:rPr>
        <w:t xml:space="preserve">s </w:t>
      </w:r>
      <w:r w:rsidR="003168E7" w:rsidRPr="009D6EA1">
        <w:rPr>
          <w:rFonts w:ascii="Times New Roman" w:hAnsi="Times New Roman" w:cs="Times New Roman"/>
          <w:sz w:val="24"/>
          <w:szCs w:val="24"/>
        </w:rPr>
        <w:t>that it is</w:t>
      </w:r>
      <w:r w:rsidR="008D5D28" w:rsidRPr="009D6EA1">
        <w:rPr>
          <w:rFonts w:ascii="Times New Roman" w:hAnsi="Times New Roman" w:cs="Times New Roman"/>
          <w:sz w:val="24"/>
          <w:szCs w:val="24"/>
        </w:rPr>
        <w:t xml:space="preserve"> good to enfranchise our colleagues and to vote for at least representation.</w:t>
      </w:r>
      <w:r w:rsidR="008C475D">
        <w:rPr>
          <w:rFonts w:ascii="Times New Roman" w:hAnsi="Times New Roman" w:cs="Times New Roman"/>
          <w:sz w:val="24"/>
          <w:szCs w:val="24"/>
        </w:rPr>
        <w:t xml:space="preserve"> </w:t>
      </w:r>
    </w:p>
    <w:p w14:paraId="15330D4F"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629248A5" w14:textId="7D32C860" w:rsidR="008D5D28" w:rsidRPr="009D6EA1" w:rsidRDefault="008D5D28" w:rsidP="008D5D28">
      <w:pPr>
        <w:pStyle w:val="ListParagraph"/>
        <w:spacing w:after="0" w:line="240" w:lineRule="auto"/>
        <w:ind w:left="0"/>
        <w:rPr>
          <w:rFonts w:ascii="Times New Roman" w:hAnsi="Times New Roman" w:cs="Times New Roman"/>
          <w:sz w:val="24"/>
          <w:szCs w:val="24"/>
        </w:rPr>
      </w:pPr>
      <w:r w:rsidRPr="009D6EA1">
        <w:rPr>
          <w:rFonts w:ascii="Times New Roman" w:hAnsi="Times New Roman" w:cs="Times New Roman"/>
          <w:sz w:val="24"/>
          <w:szCs w:val="24"/>
        </w:rPr>
        <w:t>Garcia</w:t>
      </w:r>
      <w:r w:rsidR="00A77DB9">
        <w:rPr>
          <w:rFonts w:ascii="Times New Roman" w:hAnsi="Times New Roman" w:cs="Times New Roman"/>
          <w:sz w:val="24"/>
          <w:szCs w:val="24"/>
        </w:rPr>
        <w:t xml:space="preserve"> suggested there was a mistake in the listed positions voted on. Graduate Council reps fare selected from departments with graduate programs, they are not voted on.</w:t>
      </w:r>
      <w:r w:rsidR="002243B5" w:rsidRPr="009D6EA1">
        <w:rPr>
          <w:rFonts w:ascii="Times New Roman" w:hAnsi="Times New Roman" w:cs="Times New Roman"/>
          <w:sz w:val="24"/>
          <w:szCs w:val="24"/>
        </w:rPr>
        <w:t xml:space="preserve"> </w:t>
      </w:r>
      <w:r w:rsidR="003168E7" w:rsidRPr="009D6EA1">
        <w:rPr>
          <w:rFonts w:ascii="Times New Roman" w:hAnsi="Times New Roman" w:cs="Times New Roman"/>
          <w:sz w:val="24"/>
          <w:szCs w:val="24"/>
        </w:rPr>
        <w:t>He would like t</w:t>
      </w:r>
      <w:r w:rsidR="00A77DB9">
        <w:rPr>
          <w:rFonts w:ascii="Times New Roman" w:hAnsi="Times New Roman" w:cs="Times New Roman"/>
          <w:sz w:val="24"/>
          <w:szCs w:val="24"/>
        </w:rPr>
        <w:t>o see these positions voted on, but that is not current practice.</w:t>
      </w:r>
    </w:p>
    <w:p w14:paraId="393DD85E" w14:textId="77777777" w:rsidR="003168E7" w:rsidRPr="009D6EA1" w:rsidRDefault="003168E7" w:rsidP="003168E7">
      <w:pPr>
        <w:pStyle w:val="Body"/>
        <w:numPr>
          <w:ilvl w:val="0"/>
          <w:numId w:val="18"/>
        </w:numPr>
        <w:pBdr>
          <w:top w:val="nil"/>
          <w:left w:val="nil"/>
          <w:bottom w:val="nil"/>
          <w:right w:val="nil"/>
          <w:between w:val="nil"/>
          <w:bar w:val="nil"/>
        </w:pBdr>
        <w:spacing w:after="60"/>
        <w:ind w:left="2880"/>
        <w:rPr>
          <w:szCs w:val="24"/>
        </w:rPr>
      </w:pPr>
      <w:r w:rsidRPr="009D6EA1">
        <w:rPr>
          <w:szCs w:val="24"/>
        </w:rPr>
        <w:t>Graduate Council representative from departments with graduate programs</w:t>
      </w:r>
    </w:p>
    <w:p w14:paraId="20F9BD95"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203DF979" w14:textId="4DEE8C76" w:rsidR="00A77DB9" w:rsidRDefault="00A77DB9" w:rsidP="008D5D28">
      <w:pPr>
        <w:pStyle w:val="ListParagraph"/>
        <w:spacing w:after="0" w:line="240" w:lineRule="auto"/>
        <w:ind w:left="0"/>
        <w:rPr>
          <w:rFonts w:ascii="Times New Roman" w:hAnsi="Times New Roman" w:cs="Times New Roman"/>
          <w:sz w:val="24"/>
          <w:szCs w:val="24"/>
        </w:rPr>
      </w:pPr>
      <w:r w:rsidRPr="00A77DB9">
        <w:rPr>
          <w:rFonts w:ascii="Times New Roman" w:hAnsi="Times New Roman" w:cs="Times New Roman"/>
          <w:sz w:val="24"/>
          <w:szCs w:val="24"/>
        </w:rPr>
        <w:t>Sims noted that if it is a mistake, this is a current mistake, and the handbook states that graduate council representatives are voted for.</w:t>
      </w:r>
    </w:p>
    <w:p w14:paraId="04984E55" w14:textId="77777777" w:rsidR="00A77DB9" w:rsidRDefault="00A77DB9" w:rsidP="008D5D28">
      <w:pPr>
        <w:pStyle w:val="ListParagraph"/>
        <w:spacing w:after="0" w:line="240" w:lineRule="auto"/>
        <w:ind w:left="0"/>
        <w:rPr>
          <w:rFonts w:ascii="Times New Roman" w:hAnsi="Times New Roman" w:cs="Times New Roman"/>
          <w:sz w:val="24"/>
          <w:szCs w:val="24"/>
        </w:rPr>
      </w:pPr>
    </w:p>
    <w:p w14:paraId="27EAB63A" w14:textId="4CA9769A" w:rsidR="008D5D28" w:rsidRPr="009D6EA1" w:rsidRDefault="008E3E16" w:rsidP="008D5D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Thompson acknowledged t</w:t>
      </w:r>
      <w:r w:rsidR="008D5D28" w:rsidRPr="009D6EA1">
        <w:rPr>
          <w:rFonts w:ascii="Times New Roman" w:hAnsi="Times New Roman" w:cs="Times New Roman"/>
          <w:sz w:val="24"/>
          <w:szCs w:val="24"/>
        </w:rPr>
        <w:t xml:space="preserve">here may be some disagreement </w:t>
      </w:r>
      <w:r w:rsidR="003168E7" w:rsidRPr="009D6EA1">
        <w:rPr>
          <w:rFonts w:ascii="Times New Roman" w:hAnsi="Times New Roman" w:cs="Times New Roman"/>
          <w:sz w:val="24"/>
          <w:szCs w:val="24"/>
        </w:rPr>
        <w:t>between</w:t>
      </w:r>
      <w:r w:rsidR="008D5D28" w:rsidRPr="009D6EA1">
        <w:rPr>
          <w:rFonts w:ascii="Times New Roman" w:hAnsi="Times New Roman" w:cs="Times New Roman"/>
          <w:sz w:val="24"/>
          <w:szCs w:val="24"/>
        </w:rPr>
        <w:t xml:space="preserve"> the constitution </w:t>
      </w:r>
      <w:r w:rsidR="002243B5" w:rsidRPr="009D6EA1">
        <w:rPr>
          <w:rFonts w:ascii="Times New Roman" w:hAnsi="Times New Roman" w:cs="Times New Roman"/>
          <w:sz w:val="24"/>
          <w:szCs w:val="24"/>
        </w:rPr>
        <w:t>and</w:t>
      </w:r>
      <w:r w:rsidR="008D5D28" w:rsidRPr="009D6EA1">
        <w:rPr>
          <w:rFonts w:ascii="Times New Roman" w:hAnsi="Times New Roman" w:cs="Times New Roman"/>
          <w:sz w:val="24"/>
          <w:szCs w:val="24"/>
        </w:rPr>
        <w:t xml:space="preserve"> voting rights as they a</w:t>
      </w:r>
      <w:r>
        <w:rPr>
          <w:rFonts w:ascii="Times New Roman" w:hAnsi="Times New Roman" w:cs="Times New Roman"/>
          <w:sz w:val="24"/>
          <w:szCs w:val="24"/>
        </w:rPr>
        <w:t>re listed, and was glad that Garcia pointed this out. If there’s more input on this, FAC could use it.</w:t>
      </w:r>
      <w:r w:rsidR="008D5D28" w:rsidRPr="009D6EA1">
        <w:rPr>
          <w:rFonts w:ascii="Times New Roman" w:hAnsi="Times New Roman" w:cs="Times New Roman"/>
          <w:sz w:val="24"/>
          <w:szCs w:val="24"/>
        </w:rPr>
        <w:t xml:space="preserve"> </w:t>
      </w:r>
    </w:p>
    <w:p w14:paraId="725D9247"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42D845D6" w14:textId="4BEB4B6E" w:rsidR="008D5D28" w:rsidRDefault="008E3E16" w:rsidP="008D5D28">
      <w:pPr>
        <w:pStyle w:val="ListParagraph"/>
        <w:spacing w:after="0" w:line="240" w:lineRule="auto"/>
        <w:ind w:left="0"/>
        <w:rPr>
          <w:rFonts w:ascii="Times New Roman" w:hAnsi="Times New Roman" w:cs="Times New Roman"/>
          <w:sz w:val="24"/>
          <w:szCs w:val="24"/>
        </w:rPr>
      </w:pPr>
      <w:r w:rsidRPr="008E3E16">
        <w:rPr>
          <w:rFonts w:ascii="Times New Roman" w:hAnsi="Times New Roman" w:cs="Times New Roman"/>
          <w:sz w:val="24"/>
          <w:szCs w:val="24"/>
        </w:rPr>
        <w:t>Regalado responded to Sims that of seven faculty members</w:t>
      </w:r>
      <w:r>
        <w:rPr>
          <w:rFonts w:ascii="Times New Roman" w:hAnsi="Times New Roman" w:cs="Times New Roman"/>
          <w:sz w:val="24"/>
          <w:szCs w:val="24"/>
        </w:rPr>
        <w:t xml:space="preserve"> in History</w:t>
      </w:r>
      <w:r w:rsidRPr="008E3E16">
        <w:rPr>
          <w:rFonts w:ascii="Times New Roman" w:hAnsi="Times New Roman" w:cs="Times New Roman"/>
          <w:sz w:val="24"/>
          <w:szCs w:val="24"/>
        </w:rPr>
        <w:t>, five have been here longer than Sims, and when they first arrived, there were no part-time faculty. Economic times do dictate the hiring practice. The ramifications of the change would be very real for departments. Given the dynamics, there is cause for concern.</w:t>
      </w:r>
    </w:p>
    <w:p w14:paraId="1E700E8F" w14:textId="77777777" w:rsidR="008E3E16" w:rsidRPr="009D6EA1" w:rsidRDefault="008E3E16" w:rsidP="008D5D28">
      <w:pPr>
        <w:pStyle w:val="ListParagraph"/>
        <w:spacing w:after="0" w:line="240" w:lineRule="auto"/>
        <w:ind w:left="0"/>
        <w:rPr>
          <w:rFonts w:ascii="Times New Roman" w:hAnsi="Times New Roman" w:cs="Times New Roman"/>
          <w:sz w:val="24"/>
          <w:szCs w:val="24"/>
        </w:rPr>
      </w:pPr>
    </w:p>
    <w:p w14:paraId="45A2E27C" w14:textId="38FB5D18" w:rsidR="008D5D28" w:rsidRDefault="008E7BFE" w:rsidP="008D5D28">
      <w:pPr>
        <w:pStyle w:val="ListParagraph"/>
        <w:spacing w:after="0" w:line="240" w:lineRule="auto"/>
        <w:ind w:left="0"/>
        <w:rPr>
          <w:rFonts w:ascii="Times New Roman" w:hAnsi="Times New Roman" w:cs="Times New Roman"/>
          <w:sz w:val="24"/>
          <w:szCs w:val="24"/>
        </w:rPr>
      </w:pPr>
      <w:r w:rsidRPr="008E7BFE">
        <w:rPr>
          <w:rFonts w:ascii="Times New Roman" w:hAnsi="Times New Roman" w:cs="Times New Roman"/>
          <w:sz w:val="24"/>
          <w:szCs w:val="24"/>
        </w:rPr>
        <w:t xml:space="preserve">Strahm said she was thinking during the discussion about how difficult the struggle is around enfranchising the </w:t>
      </w:r>
      <w:r w:rsidR="00050D77" w:rsidRPr="008E7BFE">
        <w:rPr>
          <w:rFonts w:ascii="Times New Roman" w:hAnsi="Times New Roman" w:cs="Times New Roman"/>
          <w:sz w:val="24"/>
          <w:szCs w:val="24"/>
        </w:rPr>
        <w:t>unfranchised</w:t>
      </w:r>
      <w:r w:rsidRPr="008E7BFE">
        <w:rPr>
          <w:rFonts w:ascii="Times New Roman" w:hAnsi="Times New Roman" w:cs="Times New Roman"/>
          <w:sz w:val="24"/>
          <w:szCs w:val="24"/>
        </w:rPr>
        <w:t xml:space="preserve">. </w:t>
      </w:r>
      <w:r>
        <w:rPr>
          <w:rFonts w:ascii="Times New Roman" w:hAnsi="Times New Roman" w:cs="Times New Roman"/>
          <w:sz w:val="24"/>
          <w:szCs w:val="24"/>
        </w:rPr>
        <w:t>There is some relation to the debate</w:t>
      </w:r>
      <w:r w:rsidR="008D5D28" w:rsidRPr="009D6EA1">
        <w:rPr>
          <w:rFonts w:ascii="Times New Roman" w:hAnsi="Times New Roman" w:cs="Times New Roman"/>
          <w:sz w:val="24"/>
          <w:szCs w:val="24"/>
        </w:rPr>
        <w:t xml:space="preserve"> about the women in suffrage.</w:t>
      </w:r>
      <w:r w:rsidR="00406485">
        <w:rPr>
          <w:rFonts w:ascii="Times New Roman" w:hAnsi="Times New Roman" w:cs="Times New Roman"/>
          <w:sz w:val="24"/>
          <w:szCs w:val="24"/>
        </w:rPr>
        <w:t xml:space="preserve"> She quoted from</w:t>
      </w:r>
      <w:r w:rsidR="00791291">
        <w:rPr>
          <w:rFonts w:ascii="Times New Roman" w:hAnsi="Times New Roman" w:cs="Times New Roman"/>
          <w:sz w:val="24"/>
          <w:szCs w:val="24"/>
        </w:rPr>
        <w:t xml:space="preserve"> comments made during the Minnesota assembly debate</w:t>
      </w:r>
      <w:r w:rsidR="00406485">
        <w:rPr>
          <w:rFonts w:ascii="Times New Roman" w:hAnsi="Times New Roman" w:cs="Times New Roman"/>
          <w:sz w:val="24"/>
          <w:szCs w:val="24"/>
        </w:rPr>
        <w:t xml:space="preserve"> </w:t>
      </w:r>
      <w:r w:rsidR="00791291">
        <w:rPr>
          <w:rFonts w:ascii="Times New Roman" w:hAnsi="Times New Roman" w:cs="Times New Roman"/>
          <w:sz w:val="24"/>
          <w:szCs w:val="24"/>
        </w:rPr>
        <w:t>(</w:t>
      </w:r>
      <w:r w:rsidR="00406485" w:rsidRPr="00406485">
        <w:rPr>
          <w:rFonts w:ascii="Times New Roman" w:hAnsi="Times New Roman" w:cs="Times New Roman"/>
          <w:sz w:val="24"/>
          <w:szCs w:val="24"/>
        </w:rPr>
        <w:t>http://edsitement.neh.gov/lesson-plan/voting-rights-women-pro-and-anti-suffrage</w:t>
      </w:r>
      <w:r w:rsidR="00791291">
        <w:rPr>
          <w:rFonts w:ascii="Times New Roman" w:hAnsi="Times New Roman" w:cs="Times New Roman"/>
          <w:sz w:val="24"/>
          <w:szCs w:val="24"/>
        </w:rPr>
        <w:t>)</w:t>
      </w:r>
      <w:r w:rsidR="00406485">
        <w:rPr>
          <w:rFonts w:ascii="Times New Roman" w:hAnsi="Times New Roman" w:cs="Times New Roman"/>
          <w:sz w:val="24"/>
          <w:szCs w:val="24"/>
        </w:rPr>
        <w:t>:</w:t>
      </w:r>
      <w:r w:rsidR="008D5D28" w:rsidRPr="009D6EA1">
        <w:rPr>
          <w:rFonts w:ascii="Times New Roman" w:hAnsi="Times New Roman" w:cs="Times New Roman"/>
          <w:sz w:val="24"/>
          <w:szCs w:val="24"/>
        </w:rPr>
        <w:t xml:space="preserve"> </w:t>
      </w:r>
      <w:r w:rsidR="00406485">
        <w:rPr>
          <w:rFonts w:ascii="Times New Roman" w:hAnsi="Times New Roman" w:cs="Times New Roman"/>
          <w:sz w:val="24"/>
          <w:szCs w:val="24"/>
        </w:rPr>
        <w:t>“</w:t>
      </w:r>
      <w:r w:rsidR="00406485" w:rsidRPr="00406485">
        <w:rPr>
          <w:rFonts w:ascii="Times New Roman" w:hAnsi="Times New Roman" w:cs="Times New Roman"/>
          <w:sz w:val="24"/>
          <w:szCs w:val="24"/>
        </w:rPr>
        <w:t xml:space="preserve">When the Senate took up the bill, one member asserted that </w:t>
      </w:r>
      <w:r w:rsidR="00406485">
        <w:rPr>
          <w:rFonts w:ascii="Times New Roman" w:hAnsi="Times New Roman" w:cs="Times New Roman"/>
          <w:sz w:val="24"/>
          <w:szCs w:val="24"/>
        </w:rPr>
        <w:t>‘</w:t>
      </w:r>
      <w:r w:rsidR="00406485" w:rsidRPr="00406485">
        <w:rPr>
          <w:rFonts w:ascii="Times New Roman" w:hAnsi="Times New Roman" w:cs="Times New Roman"/>
          <w:sz w:val="24"/>
          <w:szCs w:val="24"/>
        </w:rPr>
        <w:t>disaster and ruin would overtake the nation.</w:t>
      </w:r>
      <w:r w:rsidR="00406485">
        <w:rPr>
          <w:rFonts w:ascii="Times New Roman" w:hAnsi="Times New Roman" w:cs="Times New Roman"/>
          <w:sz w:val="24"/>
          <w:szCs w:val="24"/>
        </w:rPr>
        <w:t>’</w:t>
      </w:r>
      <w:r w:rsidR="00406485" w:rsidRPr="00406485">
        <w:rPr>
          <w:rFonts w:ascii="Times New Roman" w:hAnsi="Times New Roman" w:cs="Times New Roman"/>
          <w:sz w:val="24"/>
          <w:szCs w:val="24"/>
        </w:rPr>
        <w:t xml:space="preserve"> Suffrage would lead inevitably to </w:t>
      </w:r>
      <w:r w:rsidR="00406485">
        <w:rPr>
          <w:rFonts w:ascii="Times New Roman" w:hAnsi="Times New Roman" w:cs="Times New Roman"/>
          <w:sz w:val="24"/>
          <w:szCs w:val="24"/>
        </w:rPr>
        <w:t>‘</w:t>
      </w:r>
      <w:r w:rsidR="00406485" w:rsidRPr="00406485">
        <w:rPr>
          <w:rFonts w:ascii="Times New Roman" w:hAnsi="Times New Roman" w:cs="Times New Roman"/>
          <w:sz w:val="24"/>
          <w:szCs w:val="24"/>
        </w:rPr>
        <w:t>government by females</w:t>
      </w:r>
      <w:r w:rsidR="00406485">
        <w:rPr>
          <w:rFonts w:ascii="Times New Roman" w:hAnsi="Times New Roman" w:cs="Times New Roman"/>
          <w:sz w:val="24"/>
          <w:szCs w:val="24"/>
        </w:rPr>
        <w:t>’</w:t>
      </w:r>
      <w:r w:rsidR="00406485" w:rsidRPr="00406485">
        <w:rPr>
          <w:rFonts w:ascii="Times New Roman" w:hAnsi="Times New Roman" w:cs="Times New Roman"/>
          <w:sz w:val="24"/>
          <w:szCs w:val="24"/>
        </w:rPr>
        <w:t xml:space="preserve"> because </w:t>
      </w:r>
      <w:r w:rsidR="00406485">
        <w:rPr>
          <w:rFonts w:ascii="Times New Roman" w:hAnsi="Times New Roman" w:cs="Times New Roman"/>
          <w:sz w:val="24"/>
          <w:szCs w:val="24"/>
        </w:rPr>
        <w:t>‘</w:t>
      </w:r>
      <w:r w:rsidR="00406485" w:rsidRPr="00406485">
        <w:rPr>
          <w:rFonts w:ascii="Times New Roman" w:hAnsi="Times New Roman" w:cs="Times New Roman"/>
          <w:sz w:val="24"/>
          <w:szCs w:val="24"/>
        </w:rPr>
        <w:t>men could never resist the blandishments of women.</w:t>
      </w:r>
      <w:r w:rsidR="00406485">
        <w:rPr>
          <w:rFonts w:ascii="Times New Roman" w:hAnsi="Times New Roman" w:cs="Times New Roman"/>
          <w:sz w:val="24"/>
          <w:szCs w:val="24"/>
        </w:rPr>
        <w:t>’</w:t>
      </w:r>
      <w:r w:rsidR="00406485" w:rsidRPr="00406485">
        <w:rPr>
          <w:rFonts w:ascii="Times New Roman" w:hAnsi="Times New Roman" w:cs="Times New Roman"/>
          <w:sz w:val="24"/>
          <w:szCs w:val="24"/>
        </w:rPr>
        <w:t xml:space="preserve"> Instead, he recommende</w:t>
      </w:r>
      <w:r w:rsidR="00406485">
        <w:rPr>
          <w:rFonts w:ascii="Times New Roman" w:hAnsi="Times New Roman" w:cs="Times New Roman"/>
          <w:sz w:val="24"/>
          <w:szCs w:val="24"/>
        </w:rPr>
        <w:t xml:space="preserve">d that </w:t>
      </w:r>
      <w:r w:rsidR="00406485" w:rsidRPr="00406485">
        <w:rPr>
          <w:rFonts w:ascii="Times New Roman" w:hAnsi="Times New Roman" w:cs="Times New Roman"/>
          <w:sz w:val="24"/>
          <w:szCs w:val="24"/>
        </w:rPr>
        <w:t xml:space="preserve">women </w:t>
      </w:r>
      <w:r w:rsidR="00406485">
        <w:rPr>
          <w:rFonts w:ascii="Times New Roman" w:hAnsi="Times New Roman" w:cs="Times New Roman"/>
          <w:sz w:val="24"/>
          <w:szCs w:val="24"/>
        </w:rPr>
        <w:t>‘</w:t>
      </w:r>
      <w:r w:rsidR="00406485" w:rsidRPr="00406485">
        <w:rPr>
          <w:rFonts w:ascii="Times New Roman" w:hAnsi="Times New Roman" w:cs="Times New Roman"/>
          <w:sz w:val="24"/>
          <w:szCs w:val="24"/>
        </w:rPr>
        <w:t>attach themselves to some man who will represent them in public affairs.</w:t>
      </w:r>
      <w:r w:rsidR="00406485">
        <w:rPr>
          <w:rFonts w:ascii="Times New Roman" w:hAnsi="Times New Roman" w:cs="Times New Roman"/>
          <w:sz w:val="24"/>
          <w:szCs w:val="24"/>
        </w:rPr>
        <w:t>’”</w:t>
      </w:r>
    </w:p>
    <w:p w14:paraId="7A531839" w14:textId="77777777" w:rsidR="00406485" w:rsidRPr="009D6EA1" w:rsidRDefault="00406485" w:rsidP="008D5D28">
      <w:pPr>
        <w:pStyle w:val="ListParagraph"/>
        <w:spacing w:after="0" w:line="240" w:lineRule="auto"/>
        <w:ind w:left="0"/>
        <w:rPr>
          <w:rFonts w:ascii="Times New Roman" w:hAnsi="Times New Roman" w:cs="Times New Roman"/>
          <w:sz w:val="24"/>
          <w:szCs w:val="24"/>
        </w:rPr>
      </w:pPr>
    </w:p>
    <w:p w14:paraId="2D3CC63E" w14:textId="572001AD" w:rsidR="008D5D28" w:rsidRPr="009D6EA1" w:rsidRDefault="00E42EB6" w:rsidP="008D5D28">
      <w:pPr>
        <w:pStyle w:val="ListParagraph"/>
        <w:spacing w:after="0" w:line="240" w:lineRule="auto"/>
        <w:ind w:left="0"/>
        <w:rPr>
          <w:rFonts w:ascii="Times New Roman" w:hAnsi="Times New Roman" w:cs="Times New Roman"/>
          <w:sz w:val="24"/>
          <w:szCs w:val="24"/>
        </w:rPr>
      </w:pPr>
      <w:proofErr w:type="spellStart"/>
      <w:r w:rsidRPr="00E42EB6">
        <w:rPr>
          <w:rFonts w:ascii="Times New Roman" w:hAnsi="Times New Roman" w:cs="Times New Roman"/>
          <w:sz w:val="24"/>
          <w:szCs w:val="24"/>
        </w:rPr>
        <w:t>Byerly</w:t>
      </w:r>
      <w:proofErr w:type="spellEnd"/>
      <w:r w:rsidRPr="00E42EB6">
        <w:rPr>
          <w:rFonts w:ascii="Times New Roman" w:hAnsi="Times New Roman" w:cs="Times New Roman"/>
          <w:sz w:val="24"/>
          <w:szCs w:val="24"/>
        </w:rPr>
        <w:t xml:space="preserve"> spoke to a couple points. First, if you have a lot of part time faculty, tenure-track faculty would be selecting them. She hoped that the tenure-track faculty would be hiring qualified and rational people capable of making rational people who can make decisions. There is a bill to push toward 75% tenure-track. She has been holding back on saying this: voting has been considered a human right. Arguments have been made that those who are seeking representation have less of a stake, and those who are less committ</w:t>
      </w:r>
      <w:r>
        <w:rPr>
          <w:rFonts w:ascii="Times New Roman" w:hAnsi="Times New Roman" w:cs="Times New Roman"/>
          <w:sz w:val="24"/>
          <w:szCs w:val="24"/>
        </w:rPr>
        <w:t xml:space="preserve">ed, less concerned, </w:t>
      </w:r>
      <w:proofErr w:type="gramStart"/>
      <w:r>
        <w:rPr>
          <w:rFonts w:ascii="Times New Roman" w:hAnsi="Times New Roman" w:cs="Times New Roman"/>
          <w:sz w:val="24"/>
          <w:szCs w:val="24"/>
        </w:rPr>
        <w:t>less</w:t>
      </w:r>
      <w:proofErr w:type="gramEnd"/>
      <w:r>
        <w:rPr>
          <w:rFonts w:ascii="Times New Roman" w:hAnsi="Times New Roman" w:cs="Times New Roman"/>
          <w:sz w:val="24"/>
          <w:szCs w:val="24"/>
        </w:rPr>
        <w:t xml:space="preserve"> able. </w:t>
      </w:r>
      <w:r w:rsidR="008D5D28" w:rsidRPr="009D6EA1">
        <w:rPr>
          <w:rFonts w:ascii="Times New Roman" w:hAnsi="Times New Roman" w:cs="Times New Roman"/>
          <w:sz w:val="24"/>
          <w:szCs w:val="24"/>
        </w:rPr>
        <w:t>If th</w:t>
      </w:r>
      <w:r>
        <w:rPr>
          <w:rFonts w:ascii="Times New Roman" w:hAnsi="Times New Roman" w:cs="Times New Roman"/>
          <w:sz w:val="24"/>
          <w:szCs w:val="24"/>
        </w:rPr>
        <w:t>e Kardashian</w:t>
      </w:r>
      <w:r w:rsidR="004E6A47" w:rsidRPr="009D6EA1">
        <w:rPr>
          <w:rFonts w:ascii="Times New Roman" w:hAnsi="Times New Roman" w:cs="Times New Roman"/>
          <w:sz w:val="24"/>
          <w:szCs w:val="24"/>
        </w:rPr>
        <w:t>s can vote for the</w:t>
      </w:r>
      <w:r>
        <w:rPr>
          <w:rFonts w:ascii="Times New Roman" w:hAnsi="Times New Roman" w:cs="Times New Roman"/>
          <w:sz w:val="24"/>
          <w:szCs w:val="24"/>
        </w:rPr>
        <w:t xml:space="preserve"> P</w:t>
      </w:r>
      <w:r w:rsidR="008D5D28" w:rsidRPr="009D6EA1">
        <w:rPr>
          <w:rFonts w:ascii="Times New Roman" w:hAnsi="Times New Roman" w:cs="Times New Roman"/>
          <w:sz w:val="24"/>
          <w:szCs w:val="24"/>
        </w:rPr>
        <w:t>resident</w:t>
      </w:r>
      <w:r>
        <w:rPr>
          <w:rFonts w:ascii="Times New Roman" w:hAnsi="Times New Roman" w:cs="Times New Roman"/>
          <w:sz w:val="24"/>
          <w:szCs w:val="24"/>
        </w:rPr>
        <w:t>,</w:t>
      </w:r>
      <w:r w:rsidR="008D5D28" w:rsidRPr="009D6EA1">
        <w:rPr>
          <w:rFonts w:ascii="Times New Roman" w:hAnsi="Times New Roman" w:cs="Times New Roman"/>
          <w:sz w:val="24"/>
          <w:szCs w:val="24"/>
        </w:rPr>
        <w:t xml:space="preserve"> </w:t>
      </w:r>
      <w:r w:rsidR="004E6A47" w:rsidRPr="009D6EA1">
        <w:rPr>
          <w:rFonts w:ascii="Times New Roman" w:hAnsi="Times New Roman" w:cs="Times New Roman"/>
          <w:sz w:val="24"/>
          <w:szCs w:val="24"/>
        </w:rPr>
        <w:t xml:space="preserve">our </w:t>
      </w:r>
      <w:r>
        <w:rPr>
          <w:rFonts w:ascii="Times New Roman" w:hAnsi="Times New Roman" w:cs="Times New Roman"/>
          <w:sz w:val="24"/>
          <w:szCs w:val="24"/>
        </w:rPr>
        <w:t>part-time faculty</w:t>
      </w:r>
      <w:r w:rsidR="004E6A47" w:rsidRPr="009D6EA1">
        <w:rPr>
          <w:rFonts w:ascii="Times New Roman" w:hAnsi="Times New Roman" w:cs="Times New Roman"/>
          <w:sz w:val="24"/>
          <w:szCs w:val="24"/>
        </w:rPr>
        <w:t xml:space="preserve"> should have vote. To say </w:t>
      </w:r>
      <w:proofErr w:type="gramStart"/>
      <w:r w:rsidR="004E6A47" w:rsidRPr="009D6EA1">
        <w:rPr>
          <w:rFonts w:ascii="Times New Roman" w:hAnsi="Times New Roman" w:cs="Times New Roman"/>
          <w:sz w:val="24"/>
          <w:szCs w:val="24"/>
        </w:rPr>
        <w:t xml:space="preserve">that </w:t>
      </w:r>
      <w:r>
        <w:rPr>
          <w:rFonts w:ascii="Times New Roman" w:hAnsi="Times New Roman" w:cs="Times New Roman"/>
          <w:sz w:val="24"/>
          <w:szCs w:val="24"/>
        </w:rPr>
        <w:t>tenure-track faculty necessarily</w:t>
      </w:r>
      <w:r w:rsidR="008D5D28" w:rsidRPr="009D6EA1">
        <w:rPr>
          <w:rFonts w:ascii="Times New Roman" w:hAnsi="Times New Roman" w:cs="Times New Roman"/>
          <w:sz w:val="24"/>
          <w:szCs w:val="24"/>
        </w:rPr>
        <w:t xml:space="preserve"> have</w:t>
      </w:r>
      <w:proofErr w:type="gramEnd"/>
      <w:r w:rsidR="008D5D28" w:rsidRPr="009D6EA1">
        <w:rPr>
          <w:rFonts w:ascii="Times New Roman" w:hAnsi="Times New Roman" w:cs="Times New Roman"/>
          <w:sz w:val="24"/>
          <w:szCs w:val="24"/>
        </w:rPr>
        <w:t xml:space="preserve"> more commitment</w:t>
      </w:r>
      <w:r w:rsidR="004E6A47" w:rsidRPr="009D6EA1">
        <w:rPr>
          <w:rFonts w:ascii="Times New Roman" w:hAnsi="Times New Roman" w:cs="Times New Roman"/>
          <w:sz w:val="24"/>
          <w:szCs w:val="24"/>
        </w:rPr>
        <w:t xml:space="preserve"> is not accurate</w:t>
      </w:r>
      <w:r w:rsidR="008D5D28" w:rsidRPr="009D6EA1">
        <w:rPr>
          <w:rFonts w:ascii="Times New Roman" w:hAnsi="Times New Roman" w:cs="Times New Roman"/>
          <w:sz w:val="24"/>
          <w:szCs w:val="24"/>
        </w:rPr>
        <w:t>.</w:t>
      </w:r>
      <w:r w:rsidR="008C475D">
        <w:rPr>
          <w:rFonts w:ascii="Times New Roman" w:hAnsi="Times New Roman" w:cs="Times New Roman"/>
          <w:sz w:val="24"/>
          <w:szCs w:val="24"/>
        </w:rPr>
        <w:t xml:space="preserve"> </w:t>
      </w:r>
      <w:r w:rsidR="008D5D28" w:rsidRPr="009D6EA1">
        <w:rPr>
          <w:rFonts w:ascii="Times New Roman" w:hAnsi="Times New Roman" w:cs="Times New Roman"/>
          <w:sz w:val="24"/>
          <w:szCs w:val="24"/>
        </w:rPr>
        <w:t xml:space="preserve">Many that are here for a </w:t>
      </w:r>
      <w:r>
        <w:rPr>
          <w:rFonts w:ascii="Times New Roman" w:hAnsi="Times New Roman" w:cs="Times New Roman"/>
          <w:sz w:val="24"/>
          <w:szCs w:val="24"/>
        </w:rPr>
        <w:t>while</w:t>
      </w:r>
      <w:r w:rsidR="008D5D28" w:rsidRPr="009D6EA1">
        <w:rPr>
          <w:rFonts w:ascii="Times New Roman" w:hAnsi="Times New Roman" w:cs="Times New Roman"/>
          <w:sz w:val="24"/>
          <w:szCs w:val="24"/>
        </w:rPr>
        <w:t xml:space="preserve"> </w:t>
      </w:r>
      <w:r w:rsidR="004E6A47" w:rsidRPr="009D6EA1">
        <w:rPr>
          <w:rFonts w:ascii="Times New Roman" w:hAnsi="Times New Roman" w:cs="Times New Roman"/>
          <w:sz w:val="24"/>
          <w:szCs w:val="24"/>
        </w:rPr>
        <w:t>apply for other positions</w:t>
      </w:r>
      <w:r>
        <w:rPr>
          <w:rFonts w:ascii="Times New Roman" w:hAnsi="Times New Roman" w:cs="Times New Roman"/>
          <w:sz w:val="24"/>
          <w:szCs w:val="24"/>
        </w:rPr>
        <w:t>.</w:t>
      </w:r>
      <w:r w:rsidR="004E6A47" w:rsidRPr="009D6EA1">
        <w:rPr>
          <w:rFonts w:ascii="Times New Roman" w:hAnsi="Times New Roman" w:cs="Times New Roman"/>
          <w:sz w:val="24"/>
          <w:szCs w:val="24"/>
        </w:rPr>
        <w:t xml:space="preserve"> We h</w:t>
      </w:r>
      <w:r w:rsidR="008D5D28" w:rsidRPr="009D6EA1">
        <w:rPr>
          <w:rFonts w:ascii="Times New Roman" w:hAnsi="Times New Roman" w:cs="Times New Roman"/>
          <w:sz w:val="24"/>
          <w:szCs w:val="24"/>
        </w:rPr>
        <w:t xml:space="preserve">ad 2 </w:t>
      </w:r>
      <w:r>
        <w:rPr>
          <w:rFonts w:ascii="Times New Roman" w:hAnsi="Times New Roman" w:cs="Times New Roman"/>
          <w:sz w:val="24"/>
          <w:szCs w:val="24"/>
        </w:rPr>
        <w:t>tenure-track</w:t>
      </w:r>
      <w:r w:rsidR="008D5D28" w:rsidRPr="009D6EA1">
        <w:rPr>
          <w:rFonts w:ascii="Times New Roman" w:hAnsi="Times New Roman" w:cs="Times New Roman"/>
          <w:sz w:val="24"/>
          <w:szCs w:val="24"/>
        </w:rPr>
        <w:t xml:space="preserve"> faculty leave because the</w:t>
      </w:r>
      <w:r w:rsidR="004E6A47" w:rsidRPr="009D6EA1">
        <w:rPr>
          <w:rFonts w:ascii="Times New Roman" w:hAnsi="Times New Roman" w:cs="Times New Roman"/>
          <w:sz w:val="24"/>
          <w:szCs w:val="24"/>
        </w:rPr>
        <w:t>y had that opportunity. They had the</w:t>
      </w:r>
      <w:r w:rsidR="008D5D28" w:rsidRPr="009D6EA1">
        <w:rPr>
          <w:rFonts w:ascii="Times New Roman" w:hAnsi="Times New Roman" w:cs="Times New Roman"/>
          <w:sz w:val="24"/>
          <w:szCs w:val="24"/>
        </w:rPr>
        <w:t xml:space="preserve"> money to</w:t>
      </w:r>
      <w:r w:rsidR="004E6A47" w:rsidRPr="009D6EA1">
        <w:rPr>
          <w:rFonts w:ascii="Times New Roman" w:hAnsi="Times New Roman" w:cs="Times New Roman"/>
          <w:sz w:val="24"/>
          <w:szCs w:val="24"/>
        </w:rPr>
        <w:t xml:space="preserve"> do research and no commitment to this university. </w:t>
      </w:r>
      <w:r w:rsidR="008D5D28" w:rsidRPr="009D6EA1">
        <w:rPr>
          <w:rFonts w:ascii="Times New Roman" w:hAnsi="Times New Roman" w:cs="Times New Roman"/>
          <w:sz w:val="24"/>
          <w:szCs w:val="24"/>
        </w:rPr>
        <w:t xml:space="preserve">Many </w:t>
      </w:r>
      <w:r>
        <w:rPr>
          <w:rFonts w:ascii="Times New Roman" w:hAnsi="Times New Roman" w:cs="Times New Roman"/>
          <w:sz w:val="24"/>
          <w:szCs w:val="24"/>
        </w:rPr>
        <w:t xml:space="preserve">part-time </w:t>
      </w:r>
      <w:proofErr w:type="gramStart"/>
      <w:r>
        <w:rPr>
          <w:rFonts w:ascii="Times New Roman" w:hAnsi="Times New Roman" w:cs="Times New Roman"/>
          <w:sz w:val="24"/>
          <w:szCs w:val="24"/>
        </w:rPr>
        <w:t>faculty</w:t>
      </w:r>
      <w:proofErr w:type="gramEnd"/>
      <w:r w:rsidR="008D5D28" w:rsidRPr="009D6EA1">
        <w:rPr>
          <w:rFonts w:ascii="Times New Roman" w:hAnsi="Times New Roman" w:cs="Times New Roman"/>
          <w:sz w:val="24"/>
          <w:szCs w:val="24"/>
        </w:rPr>
        <w:t xml:space="preserve"> have settled in and have purchased homes and they are just </w:t>
      </w:r>
      <w:r>
        <w:rPr>
          <w:rFonts w:ascii="Times New Roman" w:hAnsi="Times New Roman" w:cs="Times New Roman"/>
          <w:sz w:val="24"/>
          <w:szCs w:val="24"/>
        </w:rPr>
        <w:t xml:space="preserve">as </w:t>
      </w:r>
      <w:r w:rsidR="008D5D28" w:rsidRPr="009D6EA1">
        <w:rPr>
          <w:rFonts w:ascii="Times New Roman" w:hAnsi="Times New Roman" w:cs="Times New Roman"/>
          <w:sz w:val="24"/>
          <w:szCs w:val="24"/>
        </w:rPr>
        <w:t>or more engaged in the</w:t>
      </w:r>
      <w:r w:rsidR="004E6A47" w:rsidRPr="009D6EA1">
        <w:rPr>
          <w:rFonts w:ascii="Times New Roman" w:hAnsi="Times New Roman" w:cs="Times New Roman"/>
          <w:sz w:val="24"/>
          <w:szCs w:val="24"/>
        </w:rPr>
        <w:t>ir</w:t>
      </w:r>
      <w:r>
        <w:rPr>
          <w:rFonts w:ascii="Times New Roman" w:hAnsi="Times New Roman" w:cs="Times New Roman"/>
          <w:sz w:val="24"/>
          <w:szCs w:val="24"/>
        </w:rPr>
        <w:t xml:space="preserve"> departments</w:t>
      </w:r>
      <w:r w:rsidR="008D5D28" w:rsidRPr="009D6EA1">
        <w:rPr>
          <w:rFonts w:ascii="Times New Roman" w:hAnsi="Times New Roman" w:cs="Times New Roman"/>
          <w:sz w:val="24"/>
          <w:szCs w:val="24"/>
        </w:rPr>
        <w:t xml:space="preserve">. </w:t>
      </w:r>
      <w:r w:rsidR="008B39DF" w:rsidRPr="008B39DF">
        <w:rPr>
          <w:rFonts w:ascii="Times New Roman" w:hAnsi="Times New Roman" w:cs="Times New Roman"/>
          <w:sz w:val="24"/>
          <w:szCs w:val="24"/>
        </w:rPr>
        <w:t>There is no promising that a position will make someone less or more able to be committed. People who engage will be self-selecting. Hire good colleagues and we will all be fine.</w:t>
      </w:r>
      <w:r w:rsidR="008C475D">
        <w:rPr>
          <w:rFonts w:ascii="Times New Roman" w:hAnsi="Times New Roman" w:cs="Times New Roman"/>
          <w:sz w:val="24"/>
          <w:szCs w:val="24"/>
        </w:rPr>
        <w:t xml:space="preserve"> </w:t>
      </w:r>
    </w:p>
    <w:p w14:paraId="0F8E0075"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55B44A5D" w14:textId="70D41787" w:rsidR="008D5D28" w:rsidRPr="009D6EA1" w:rsidRDefault="008B39DF" w:rsidP="008D5D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Thompson pointed out that a</w:t>
      </w:r>
      <w:r w:rsidR="008D5D28" w:rsidRPr="009D6EA1">
        <w:rPr>
          <w:rFonts w:ascii="Times New Roman" w:hAnsi="Times New Roman" w:cs="Times New Roman"/>
          <w:sz w:val="24"/>
          <w:szCs w:val="24"/>
        </w:rPr>
        <w:t xml:space="preserve">pproving this resolution </w:t>
      </w:r>
      <w:r>
        <w:rPr>
          <w:rFonts w:ascii="Times New Roman" w:hAnsi="Times New Roman" w:cs="Times New Roman"/>
          <w:sz w:val="24"/>
          <w:szCs w:val="24"/>
        </w:rPr>
        <w:t xml:space="preserve">as currently written </w:t>
      </w:r>
      <w:r w:rsidR="008D5D28" w:rsidRPr="009D6EA1">
        <w:rPr>
          <w:rFonts w:ascii="Times New Roman" w:hAnsi="Times New Roman" w:cs="Times New Roman"/>
          <w:sz w:val="24"/>
          <w:szCs w:val="24"/>
        </w:rPr>
        <w:t xml:space="preserve">would not enfranchise the Kardashians. </w:t>
      </w:r>
    </w:p>
    <w:p w14:paraId="0095C507" w14:textId="77777777" w:rsidR="008D5D28" w:rsidRPr="009D6EA1" w:rsidRDefault="008D5D28" w:rsidP="008D5D28">
      <w:pPr>
        <w:pStyle w:val="ListParagraph"/>
        <w:spacing w:after="0" w:line="240" w:lineRule="auto"/>
        <w:ind w:left="0"/>
        <w:rPr>
          <w:rFonts w:ascii="Times New Roman" w:hAnsi="Times New Roman" w:cs="Times New Roman"/>
          <w:sz w:val="24"/>
          <w:szCs w:val="24"/>
        </w:rPr>
      </w:pPr>
    </w:p>
    <w:p w14:paraId="7EABA66E" w14:textId="15F7E61E" w:rsidR="008D5D28" w:rsidRPr="009D6EA1" w:rsidRDefault="00722873" w:rsidP="008D5D28">
      <w:pPr>
        <w:pStyle w:val="ListParagraph"/>
        <w:spacing w:after="0" w:line="240" w:lineRule="auto"/>
        <w:ind w:left="0"/>
        <w:rPr>
          <w:rFonts w:ascii="Times New Roman" w:hAnsi="Times New Roman" w:cs="Times New Roman"/>
          <w:sz w:val="24"/>
          <w:szCs w:val="24"/>
        </w:rPr>
      </w:pPr>
      <w:r w:rsidRPr="00722873">
        <w:rPr>
          <w:rFonts w:ascii="Times New Roman" w:hAnsi="Times New Roman" w:cs="Times New Roman"/>
          <w:sz w:val="24"/>
          <w:szCs w:val="24"/>
        </w:rPr>
        <w:t xml:space="preserve">Sims responded that he mentioned he was here 15 years not to start a measuring contest but to say he has a large sample size. Second, he is not arguing his own position, but the position arrived at by FAC, outside of the senate structure, </w:t>
      </w:r>
      <w:proofErr w:type="gramStart"/>
      <w:r w:rsidRPr="00722873">
        <w:rPr>
          <w:rFonts w:ascii="Times New Roman" w:hAnsi="Times New Roman" w:cs="Times New Roman"/>
          <w:sz w:val="24"/>
          <w:szCs w:val="24"/>
        </w:rPr>
        <w:t>who</w:t>
      </w:r>
      <w:proofErr w:type="gramEnd"/>
      <w:r w:rsidRPr="00722873">
        <w:rPr>
          <w:rFonts w:ascii="Times New Roman" w:hAnsi="Times New Roman" w:cs="Times New Roman"/>
          <w:sz w:val="24"/>
          <w:szCs w:val="24"/>
        </w:rPr>
        <w:t xml:space="preserve"> have solicited a lot of feedback and had forthright discussions. His role is to represent the feedback they received and the consensus arrived at by FAC. He is the face of a process that FAC began in late August/early September.</w:t>
      </w:r>
    </w:p>
    <w:p w14:paraId="6243BE1D" w14:textId="77777777" w:rsidR="00722873" w:rsidRDefault="00722873" w:rsidP="008D5D28">
      <w:pPr>
        <w:pStyle w:val="ListParagraph"/>
        <w:spacing w:after="0" w:line="240" w:lineRule="auto"/>
        <w:ind w:left="0"/>
        <w:rPr>
          <w:rFonts w:ascii="Times New Roman" w:hAnsi="Times New Roman" w:cs="Times New Roman"/>
          <w:sz w:val="24"/>
          <w:szCs w:val="24"/>
        </w:rPr>
      </w:pPr>
    </w:p>
    <w:p w14:paraId="1A1CD5F8" w14:textId="028D1C75" w:rsidR="008D5D28" w:rsidRPr="009D6EA1" w:rsidRDefault="008D5D28" w:rsidP="008D5D28">
      <w:pPr>
        <w:pStyle w:val="ListParagraph"/>
        <w:spacing w:after="0" w:line="240" w:lineRule="auto"/>
        <w:ind w:left="0"/>
        <w:rPr>
          <w:rFonts w:ascii="Times New Roman" w:hAnsi="Times New Roman" w:cs="Times New Roman"/>
          <w:sz w:val="24"/>
          <w:szCs w:val="24"/>
        </w:rPr>
      </w:pPr>
      <w:proofErr w:type="gramStart"/>
      <w:r w:rsidRPr="009D6EA1">
        <w:rPr>
          <w:rFonts w:ascii="Times New Roman" w:hAnsi="Times New Roman" w:cs="Times New Roman"/>
          <w:sz w:val="24"/>
          <w:szCs w:val="24"/>
        </w:rPr>
        <w:t>Will return as a second reading item.</w:t>
      </w:r>
      <w:proofErr w:type="gramEnd"/>
      <w:r w:rsidR="008C475D">
        <w:rPr>
          <w:rFonts w:ascii="Times New Roman" w:hAnsi="Times New Roman" w:cs="Times New Roman"/>
          <w:sz w:val="24"/>
          <w:szCs w:val="24"/>
        </w:rPr>
        <w:t xml:space="preserve"> </w:t>
      </w:r>
    </w:p>
    <w:p w14:paraId="5E0E96D7" w14:textId="77777777" w:rsidR="004E6A47" w:rsidRPr="009D6EA1" w:rsidRDefault="004E6A47" w:rsidP="008D5D28">
      <w:pPr>
        <w:pStyle w:val="ListParagraph"/>
        <w:spacing w:after="0" w:line="240" w:lineRule="auto"/>
        <w:ind w:left="0"/>
        <w:rPr>
          <w:rFonts w:ascii="Times New Roman" w:hAnsi="Times New Roman" w:cs="Times New Roman"/>
          <w:sz w:val="24"/>
          <w:szCs w:val="24"/>
        </w:rPr>
      </w:pPr>
    </w:p>
    <w:p w14:paraId="5F493A86" w14:textId="77777777" w:rsidR="008D5D28" w:rsidRPr="00050D77" w:rsidRDefault="008D5D28" w:rsidP="008D5D28">
      <w:pPr>
        <w:numPr>
          <w:ilvl w:val="0"/>
          <w:numId w:val="13"/>
        </w:numPr>
        <w:suppressAutoHyphens w:val="0"/>
        <w:spacing w:after="0" w:line="240" w:lineRule="auto"/>
        <w:rPr>
          <w:rFonts w:ascii="Times New Roman" w:hAnsi="Times New Roman" w:cs="Times New Roman"/>
          <w:b/>
          <w:sz w:val="24"/>
          <w:szCs w:val="24"/>
        </w:rPr>
      </w:pPr>
      <w:r w:rsidRPr="00050D77">
        <w:rPr>
          <w:rFonts w:ascii="Times New Roman" w:hAnsi="Times New Roman" w:cs="Times New Roman"/>
          <w:b/>
          <w:sz w:val="24"/>
          <w:szCs w:val="24"/>
        </w:rPr>
        <w:lastRenderedPageBreak/>
        <w:t xml:space="preserve">Information/Discussion Items: </w:t>
      </w:r>
    </w:p>
    <w:p w14:paraId="1756FFB3" w14:textId="77777777" w:rsidR="008D5D28" w:rsidRPr="00050D77" w:rsidRDefault="008D5D28" w:rsidP="008D5D28">
      <w:pPr>
        <w:numPr>
          <w:ilvl w:val="1"/>
          <w:numId w:val="13"/>
        </w:numPr>
        <w:suppressAutoHyphens w:val="0"/>
        <w:spacing w:after="0" w:line="240" w:lineRule="auto"/>
        <w:rPr>
          <w:rFonts w:ascii="Times New Roman" w:hAnsi="Times New Roman" w:cs="Times New Roman"/>
          <w:b/>
          <w:sz w:val="24"/>
          <w:szCs w:val="24"/>
        </w:rPr>
      </w:pPr>
      <w:r w:rsidRPr="00050D77">
        <w:rPr>
          <w:rFonts w:ascii="Times New Roman" w:hAnsi="Times New Roman" w:cs="Times New Roman"/>
          <w:b/>
          <w:sz w:val="24"/>
          <w:szCs w:val="24"/>
        </w:rPr>
        <w:t>Presidential Search</w:t>
      </w:r>
    </w:p>
    <w:p w14:paraId="7F9C2168" w14:textId="03C5F81A" w:rsidR="008D5D28" w:rsidRPr="009D6EA1" w:rsidRDefault="00D078E8"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 xml:space="preserve">Thompson </w:t>
      </w:r>
      <w:r>
        <w:rPr>
          <w:rFonts w:ascii="Times New Roman" w:hAnsi="Times New Roman" w:cs="Times New Roman"/>
          <w:sz w:val="24"/>
          <w:szCs w:val="24"/>
        </w:rPr>
        <w:t>noted that w</w:t>
      </w:r>
      <w:r w:rsidR="008D5D28" w:rsidRPr="009D6EA1">
        <w:rPr>
          <w:rFonts w:ascii="Times New Roman" w:hAnsi="Times New Roman" w:cs="Times New Roman"/>
          <w:sz w:val="24"/>
          <w:szCs w:val="24"/>
        </w:rPr>
        <w:t xml:space="preserve">e are </w:t>
      </w:r>
      <w:r>
        <w:rPr>
          <w:rFonts w:ascii="Times New Roman" w:hAnsi="Times New Roman" w:cs="Times New Roman"/>
          <w:sz w:val="24"/>
          <w:szCs w:val="24"/>
        </w:rPr>
        <w:t xml:space="preserve">now </w:t>
      </w:r>
      <w:r w:rsidR="008D5D28" w:rsidRPr="009D6EA1">
        <w:rPr>
          <w:rFonts w:ascii="Times New Roman" w:hAnsi="Times New Roman" w:cs="Times New Roman"/>
          <w:sz w:val="24"/>
          <w:szCs w:val="24"/>
        </w:rPr>
        <w:t xml:space="preserve">in the midst of the search. </w:t>
      </w:r>
      <w:r w:rsidR="007A576E">
        <w:rPr>
          <w:rFonts w:ascii="Times New Roman" w:hAnsi="Times New Roman" w:cs="Times New Roman"/>
          <w:sz w:val="24"/>
          <w:szCs w:val="24"/>
        </w:rPr>
        <w:t>He reminded the senate of email sent that listed topics that arose during the open forum, and would like the s</w:t>
      </w:r>
      <w:r w:rsidR="008D5D28" w:rsidRPr="009D6EA1">
        <w:rPr>
          <w:rFonts w:ascii="Times New Roman" w:hAnsi="Times New Roman" w:cs="Times New Roman"/>
          <w:sz w:val="24"/>
          <w:szCs w:val="24"/>
        </w:rPr>
        <w:t xml:space="preserve">enate to respond to </w:t>
      </w:r>
      <w:r w:rsidR="004E6A47" w:rsidRPr="009D6EA1">
        <w:rPr>
          <w:rFonts w:ascii="Times New Roman" w:hAnsi="Times New Roman" w:cs="Times New Roman"/>
          <w:sz w:val="24"/>
          <w:szCs w:val="24"/>
        </w:rPr>
        <w:t>the</w:t>
      </w:r>
      <w:r w:rsidR="008D5D28" w:rsidRPr="009D6EA1">
        <w:rPr>
          <w:rFonts w:ascii="Times New Roman" w:hAnsi="Times New Roman" w:cs="Times New Roman"/>
          <w:sz w:val="24"/>
          <w:szCs w:val="24"/>
        </w:rPr>
        <w:t xml:space="preserve"> ACTCSP.</w:t>
      </w:r>
      <w:r w:rsidR="008C475D">
        <w:rPr>
          <w:rFonts w:ascii="Times New Roman" w:hAnsi="Times New Roman" w:cs="Times New Roman"/>
          <w:sz w:val="24"/>
          <w:szCs w:val="24"/>
        </w:rPr>
        <w:t xml:space="preserve"> </w:t>
      </w:r>
    </w:p>
    <w:p w14:paraId="23BA9981" w14:textId="77777777" w:rsidR="008D5D28" w:rsidRPr="009D6EA1" w:rsidRDefault="008D5D28" w:rsidP="008D5D28">
      <w:pPr>
        <w:spacing w:after="0" w:line="240" w:lineRule="auto"/>
        <w:rPr>
          <w:rFonts w:ascii="Times New Roman" w:hAnsi="Times New Roman" w:cs="Times New Roman"/>
          <w:sz w:val="24"/>
          <w:szCs w:val="24"/>
        </w:rPr>
      </w:pPr>
    </w:p>
    <w:p w14:paraId="489FB3F8" w14:textId="0AD6BBDD" w:rsidR="008D5D28" w:rsidRPr="009D6EA1" w:rsidRDefault="004E6A47"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 xml:space="preserve">Nagel </w:t>
      </w:r>
      <w:r w:rsidR="008D5D28" w:rsidRPr="009D6EA1">
        <w:rPr>
          <w:rFonts w:ascii="Times New Roman" w:hAnsi="Times New Roman" w:cs="Times New Roman"/>
          <w:sz w:val="24"/>
          <w:szCs w:val="24"/>
        </w:rPr>
        <w:t xml:space="preserve">made a point that he would want a new president who would be committed to find ways to move qualified, proven, able temporary faculty into </w:t>
      </w:r>
      <w:r w:rsidR="007A576E">
        <w:rPr>
          <w:rFonts w:ascii="Times New Roman" w:hAnsi="Times New Roman" w:cs="Times New Roman"/>
          <w:sz w:val="24"/>
          <w:szCs w:val="24"/>
        </w:rPr>
        <w:t>positions that are permanent.</w:t>
      </w:r>
      <w:r w:rsidR="008C475D">
        <w:rPr>
          <w:rFonts w:ascii="Times New Roman" w:hAnsi="Times New Roman" w:cs="Times New Roman"/>
          <w:sz w:val="24"/>
          <w:szCs w:val="24"/>
        </w:rPr>
        <w:t xml:space="preserve"> </w:t>
      </w:r>
      <w:r w:rsidR="007A576E">
        <w:rPr>
          <w:rFonts w:ascii="Times New Roman" w:hAnsi="Times New Roman" w:cs="Times New Roman"/>
          <w:sz w:val="24"/>
          <w:szCs w:val="24"/>
        </w:rPr>
        <w:t>There is n</w:t>
      </w:r>
      <w:r w:rsidR="008D5D28" w:rsidRPr="009D6EA1">
        <w:rPr>
          <w:rFonts w:ascii="Times New Roman" w:hAnsi="Times New Roman" w:cs="Times New Roman"/>
          <w:sz w:val="24"/>
          <w:szCs w:val="24"/>
        </w:rPr>
        <w:t xml:space="preserve">o reason why it can’t be done. </w:t>
      </w:r>
    </w:p>
    <w:p w14:paraId="31C7FD39" w14:textId="77777777" w:rsidR="008D5D28" w:rsidRPr="009D6EA1" w:rsidRDefault="008D5D28" w:rsidP="008D5D28">
      <w:pPr>
        <w:spacing w:after="0" w:line="240" w:lineRule="auto"/>
        <w:rPr>
          <w:rFonts w:ascii="Times New Roman" w:hAnsi="Times New Roman" w:cs="Times New Roman"/>
          <w:sz w:val="24"/>
          <w:szCs w:val="24"/>
        </w:rPr>
      </w:pPr>
    </w:p>
    <w:p w14:paraId="604A3C29" w14:textId="554F239A" w:rsidR="008D5D28" w:rsidRPr="009D6EA1" w:rsidRDefault="007A576E" w:rsidP="008D5D28">
      <w:pPr>
        <w:spacing w:after="0" w:line="240" w:lineRule="auto"/>
        <w:rPr>
          <w:rFonts w:ascii="Times New Roman" w:hAnsi="Times New Roman" w:cs="Times New Roman"/>
          <w:sz w:val="24"/>
          <w:szCs w:val="24"/>
        </w:rPr>
      </w:pPr>
      <w:r>
        <w:rPr>
          <w:rFonts w:ascii="Times New Roman" w:hAnsi="Times New Roman" w:cs="Times New Roman"/>
          <w:sz w:val="24"/>
          <w:szCs w:val="24"/>
        </w:rPr>
        <w:t>Wellman asked, on behalf of the department of Politics/PPA, for the committee to</w:t>
      </w:r>
      <w:r w:rsidR="008D5D28" w:rsidRPr="009D6EA1">
        <w:rPr>
          <w:rFonts w:ascii="Times New Roman" w:hAnsi="Times New Roman" w:cs="Times New Roman"/>
          <w:sz w:val="24"/>
          <w:szCs w:val="24"/>
        </w:rPr>
        <w:t xml:space="preserve"> grill candidates on their views and plans for graduate education on this campus.</w:t>
      </w:r>
      <w:r w:rsidR="008C475D">
        <w:rPr>
          <w:rFonts w:ascii="Times New Roman" w:hAnsi="Times New Roman" w:cs="Times New Roman"/>
          <w:sz w:val="24"/>
          <w:szCs w:val="24"/>
        </w:rPr>
        <w:t xml:space="preserve"> </w:t>
      </w:r>
    </w:p>
    <w:p w14:paraId="1AF2E38A" w14:textId="77777777" w:rsidR="008D5D28" w:rsidRPr="009D6EA1" w:rsidRDefault="008D5D28" w:rsidP="008D5D28">
      <w:pPr>
        <w:spacing w:after="0" w:line="240" w:lineRule="auto"/>
        <w:rPr>
          <w:rFonts w:ascii="Times New Roman" w:hAnsi="Times New Roman" w:cs="Times New Roman"/>
          <w:sz w:val="24"/>
          <w:szCs w:val="24"/>
        </w:rPr>
      </w:pPr>
    </w:p>
    <w:p w14:paraId="4171704B" w14:textId="016E1CC2" w:rsidR="008D5D28" w:rsidRDefault="007A576E" w:rsidP="008D5D28">
      <w:pPr>
        <w:spacing w:after="0" w:line="240" w:lineRule="auto"/>
        <w:rPr>
          <w:rFonts w:ascii="Times New Roman" w:hAnsi="Times New Roman" w:cs="Times New Roman"/>
          <w:sz w:val="24"/>
          <w:szCs w:val="24"/>
        </w:rPr>
      </w:pPr>
      <w:r w:rsidRPr="007A576E">
        <w:rPr>
          <w:rFonts w:ascii="Times New Roman" w:hAnsi="Times New Roman" w:cs="Times New Roman"/>
          <w:sz w:val="24"/>
          <w:szCs w:val="24"/>
        </w:rPr>
        <w:t>Cooper said her department would like to forward idea that the new president understand the need for financial support for technological research and STEM.</w:t>
      </w:r>
    </w:p>
    <w:p w14:paraId="7851E1FD" w14:textId="77777777" w:rsidR="007A576E" w:rsidRPr="009D6EA1" w:rsidRDefault="007A576E" w:rsidP="008D5D28">
      <w:pPr>
        <w:spacing w:after="0" w:line="240" w:lineRule="auto"/>
        <w:rPr>
          <w:rFonts w:ascii="Times New Roman" w:hAnsi="Times New Roman" w:cs="Times New Roman"/>
          <w:sz w:val="24"/>
          <w:szCs w:val="24"/>
        </w:rPr>
      </w:pPr>
    </w:p>
    <w:p w14:paraId="37EDC463" w14:textId="5DF7AAF0" w:rsidR="008D5D28" w:rsidRPr="009D6EA1" w:rsidRDefault="007A576E" w:rsidP="008D5D28">
      <w:pPr>
        <w:spacing w:after="0" w:line="240" w:lineRule="auto"/>
        <w:rPr>
          <w:rFonts w:ascii="Times New Roman" w:hAnsi="Times New Roman" w:cs="Times New Roman"/>
          <w:sz w:val="24"/>
          <w:szCs w:val="24"/>
        </w:rPr>
      </w:pPr>
      <w:r>
        <w:rPr>
          <w:rFonts w:ascii="Times New Roman" w:hAnsi="Times New Roman" w:cs="Times New Roman"/>
          <w:sz w:val="24"/>
          <w:szCs w:val="24"/>
        </w:rPr>
        <w:t>C Floyd s</w:t>
      </w:r>
      <w:r w:rsidR="008D5D28" w:rsidRPr="009D6EA1">
        <w:rPr>
          <w:rFonts w:ascii="Times New Roman" w:hAnsi="Times New Roman" w:cs="Times New Roman"/>
          <w:sz w:val="24"/>
          <w:szCs w:val="24"/>
        </w:rPr>
        <w:t>uggest</w:t>
      </w:r>
      <w:r>
        <w:rPr>
          <w:rFonts w:ascii="Times New Roman" w:hAnsi="Times New Roman" w:cs="Times New Roman"/>
          <w:sz w:val="24"/>
          <w:szCs w:val="24"/>
        </w:rPr>
        <w:t>ed</w:t>
      </w:r>
      <w:r w:rsidR="008D5D28" w:rsidRPr="009D6EA1">
        <w:rPr>
          <w:rFonts w:ascii="Times New Roman" w:hAnsi="Times New Roman" w:cs="Times New Roman"/>
          <w:sz w:val="24"/>
          <w:szCs w:val="24"/>
        </w:rPr>
        <w:t xml:space="preserve"> in addition to item #2 </w:t>
      </w:r>
      <w:r>
        <w:rPr>
          <w:rFonts w:ascii="Times New Roman" w:hAnsi="Times New Roman" w:cs="Times New Roman"/>
          <w:sz w:val="24"/>
          <w:szCs w:val="24"/>
        </w:rPr>
        <w:t xml:space="preserve">about meeting with union representatives, that the new president should be willing to meet with </w:t>
      </w:r>
      <w:r w:rsidR="008D5D28" w:rsidRPr="009D6EA1">
        <w:rPr>
          <w:rFonts w:ascii="Times New Roman" w:hAnsi="Times New Roman" w:cs="Times New Roman"/>
          <w:sz w:val="24"/>
          <w:szCs w:val="24"/>
        </w:rPr>
        <w:t xml:space="preserve">faculty governance. </w:t>
      </w:r>
    </w:p>
    <w:p w14:paraId="3793ED52" w14:textId="77777777" w:rsidR="008D5D28" w:rsidRPr="009D6EA1" w:rsidRDefault="008D5D28" w:rsidP="008D5D28">
      <w:pPr>
        <w:spacing w:after="0" w:line="240" w:lineRule="auto"/>
        <w:rPr>
          <w:rFonts w:ascii="Times New Roman" w:hAnsi="Times New Roman" w:cs="Times New Roman"/>
          <w:sz w:val="24"/>
          <w:szCs w:val="24"/>
        </w:rPr>
      </w:pPr>
    </w:p>
    <w:p w14:paraId="41043715" w14:textId="742871F0" w:rsidR="008D5D28" w:rsidRPr="009D6EA1" w:rsidRDefault="008D5D28"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Guichard</w:t>
      </w:r>
      <w:r w:rsidR="00792E27">
        <w:rPr>
          <w:rFonts w:ascii="Times New Roman" w:hAnsi="Times New Roman" w:cs="Times New Roman"/>
          <w:sz w:val="24"/>
          <w:szCs w:val="24"/>
        </w:rPr>
        <w:t xml:space="preserve"> asked that during</w:t>
      </w:r>
      <w:r w:rsidRPr="009D6EA1">
        <w:rPr>
          <w:rFonts w:ascii="Times New Roman" w:hAnsi="Times New Roman" w:cs="Times New Roman"/>
          <w:sz w:val="24"/>
          <w:szCs w:val="24"/>
        </w:rPr>
        <w:t xml:space="preserve"> </w:t>
      </w:r>
      <w:r w:rsidR="004E6A47" w:rsidRPr="009D6EA1">
        <w:rPr>
          <w:rFonts w:ascii="Times New Roman" w:hAnsi="Times New Roman" w:cs="Times New Roman"/>
          <w:sz w:val="24"/>
          <w:szCs w:val="24"/>
        </w:rPr>
        <w:t xml:space="preserve">the </w:t>
      </w:r>
      <w:r w:rsidRPr="009D6EA1">
        <w:rPr>
          <w:rFonts w:ascii="Times New Roman" w:hAnsi="Times New Roman" w:cs="Times New Roman"/>
          <w:sz w:val="24"/>
          <w:szCs w:val="24"/>
        </w:rPr>
        <w:t xml:space="preserve">search process probe </w:t>
      </w:r>
      <w:r w:rsidR="00792E27">
        <w:rPr>
          <w:rFonts w:ascii="Times New Roman" w:hAnsi="Times New Roman" w:cs="Times New Roman"/>
          <w:sz w:val="24"/>
          <w:szCs w:val="24"/>
        </w:rPr>
        <w:t>the committee probe candidates for</w:t>
      </w:r>
      <w:r w:rsidRPr="009D6EA1">
        <w:rPr>
          <w:rFonts w:ascii="Times New Roman" w:hAnsi="Times New Roman" w:cs="Times New Roman"/>
          <w:sz w:val="24"/>
          <w:szCs w:val="24"/>
        </w:rPr>
        <w:t xml:space="preserve"> </w:t>
      </w:r>
      <w:r w:rsidR="00792E27">
        <w:rPr>
          <w:rFonts w:ascii="Times New Roman" w:hAnsi="Times New Roman" w:cs="Times New Roman"/>
          <w:sz w:val="24"/>
          <w:szCs w:val="24"/>
        </w:rPr>
        <w:t>their response to having</w:t>
      </w:r>
      <w:r w:rsidRPr="009D6EA1">
        <w:rPr>
          <w:rFonts w:ascii="Times New Roman" w:hAnsi="Times New Roman" w:cs="Times New Roman"/>
          <w:sz w:val="24"/>
          <w:szCs w:val="24"/>
        </w:rPr>
        <w:t xml:space="preserve"> </w:t>
      </w:r>
      <w:r w:rsidR="00792E27">
        <w:rPr>
          <w:rFonts w:ascii="Times New Roman" w:hAnsi="Times New Roman" w:cs="Times New Roman"/>
          <w:sz w:val="24"/>
          <w:szCs w:val="24"/>
        </w:rPr>
        <w:t>an open-</w:t>
      </w:r>
      <w:r w:rsidRPr="009D6EA1">
        <w:rPr>
          <w:rFonts w:ascii="Times New Roman" w:hAnsi="Times New Roman" w:cs="Times New Roman"/>
          <w:sz w:val="24"/>
          <w:szCs w:val="24"/>
        </w:rPr>
        <w:t xml:space="preserve">door policy </w:t>
      </w:r>
      <w:r w:rsidR="004E6A47" w:rsidRPr="009D6EA1">
        <w:rPr>
          <w:rFonts w:ascii="Times New Roman" w:hAnsi="Times New Roman" w:cs="Times New Roman"/>
          <w:sz w:val="24"/>
          <w:szCs w:val="24"/>
        </w:rPr>
        <w:t xml:space="preserve">and </w:t>
      </w:r>
      <w:r w:rsidRPr="009D6EA1">
        <w:rPr>
          <w:rFonts w:ascii="Times New Roman" w:hAnsi="Times New Roman" w:cs="Times New Roman"/>
          <w:sz w:val="24"/>
          <w:szCs w:val="24"/>
        </w:rPr>
        <w:t xml:space="preserve">transparency in </w:t>
      </w:r>
      <w:r w:rsidR="00792E27">
        <w:rPr>
          <w:rFonts w:ascii="Times New Roman" w:hAnsi="Times New Roman" w:cs="Times New Roman"/>
          <w:sz w:val="24"/>
          <w:szCs w:val="24"/>
        </w:rPr>
        <w:t>decision-making</w:t>
      </w:r>
      <w:r w:rsidRPr="009D6EA1">
        <w:rPr>
          <w:rFonts w:ascii="Times New Roman" w:hAnsi="Times New Roman" w:cs="Times New Roman"/>
          <w:sz w:val="24"/>
          <w:szCs w:val="24"/>
        </w:rPr>
        <w:t xml:space="preserve">. </w:t>
      </w:r>
      <w:r w:rsidR="00792E27">
        <w:rPr>
          <w:rFonts w:ascii="Times New Roman" w:hAnsi="Times New Roman" w:cs="Times New Roman"/>
          <w:sz w:val="24"/>
          <w:szCs w:val="24"/>
        </w:rPr>
        <w:t>Decision-making about several of the other items listed depends on having a good relationship to the new president, to be able to make a case for them.</w:t>
      </w:r>
    </w:p>
    <w:p w14:paraId="59C207BB" w14:textId="77777777" w:rsidR="008D5D28" w:rsidRPr="009D6EA1" w:rsidRDefault="008D5D28" w:rsidP="008D5D28">
      <w:pPr>
        <w:spacing w:after="0" w:line="240" w:lineRule="auto"/>
        <w:rPr>
          <w:rFonts w:ascii="Times New Roman" w:hAnsi="Times New Roman" w:cs="Times New Roman"/>
          <w:sz w:val="24"/>
          <w:szCs w:val="24"/>
        </w:rPr>
      </w:pPr>
    </w:p>
    <w:p w14:paraId="03AF6861" w14:textId="006619B5" w:rsidR="008D5D28" w:rsidRPr="009D6EA1" w:rsidRDefault="00792E27" w:rsidP="008D5D28">
      <w:pPr>
        <w:spacing w:after="0" w:line="240" w:lineRule="auto"/>
        <w:rPr>
          <w:rFonts w:ascii="Times New Roman" w:hAnsi="Times New Roman" w:cs="Times New Roman"/>
          <w:sz w:val="24"/>
          <w:szCs w:val="24"/>
        </w:rPr>
      </w:pPr>
      <w:r>
        <w:rPr>
          <w:rFonts w:ascii="Times New Roman" w:hAnsi="Times New Roman" w:cs="Times New Roman"/>
          <w:sz w:val="24"/>
          <w:szCs w:val="24"/>
        </w:rPr>
        <w:t>Gonzalez commented on i</w:t>
      </w:r>
      <w:r w:rsidR="0010358D">
        <w:rPr>
          <w:rFonts w:ascii="Times New Roman" w:hAnsi="Times New Roman" w:cs="Times New Roman"/>
          <w:sz w:val="24"/>
          <w:szCs w:val="24"/>
        </w:rPr>
        <w:t xml:space="preserve">tems 3 5, 7 10, 13 that it would be good to press further and </w:t>
      </w:r>
      <w:r w:rsidR="008D5D28" w:rsidRPr="009D6EA1">
        <w:rPr>
          <w:rFonts w:ascii="Times New Roman" w:hAnsi="Times New Roman" w:cs="Times New Roman"/>
          <w:sz w:val="24"/>
          <w:szCs w:val="24"/>
        </w:rPr>
        <w:t>to continue to build good will</w:t>
      </w:r>
      <w:r w:rsidR="002D3766">
        <w:rPr>
          <w:rFonts w:ascii="Times New Roman" w:hAnsi="Times New Roman" w:cs="Times New Roman"/>
          <w:sz w:val="24"/>
          <w:szCs w:val="24"/>
        </w:rPr>
        <w:t>, somewhat following</w:t>
      </w:r>
      <w:r w:rsidR="008D5D28" w:rsidRPr="009D6EA1">
        <w:rPr>
          <w:rFonts w:ascii="Times New Roman" w:hAnsi="Times New Roman" w:cs="Times New Roman"/>
          <w:sz w:val="24"/>
          <w:szCs w:val="24"/>
        </w:rPr>
        <w:t xml:space="preserve"> Dr. Sheley. </w:t>
      </w:r>
    </w:p>
    <w:p w14:paraId="7B4403BD" w14:textId="77777777" w:rsidR="008D5D28" w:rsidRPr="009D6EA1" w:rsidRDefault="008D5D28" w:rsidP="008D5D28">
      <w:pPr>
        <w:spacing w:after="0" w:line="240" w:lineRule="auto"/>
        <w:rPr>
          <w:rFonts w:ascii="Times New Roman" w:hAnsi="Times New Roman" w:cs="Times New Roman"/>
          <w:sz w:val="24"/>
          <w:szCs w:val="24"/>
        </w:rPr>
      </w:pPr>
    </w:p>
    <w:p w14:paraId="53ACFB0E" w14:textId="3300E13E" w:rsidR="008D5D28" w:rsidRDefault="00AF5483" w:rsidP="008D5D28">
      <w:pPr>
        <w:spacing w:after="0" w:line="240" w:lineRule="auto"/>
        <w:rPr>
          <w:rFonts w:ascii="Times New Roman" w:hAnsi="Times New Roman" w:cs="Times New Roman"/>
          <w:sz w:val="24"/>
          <w:szCs w:val="24"/>
        </w:rPr>
      </w:pPr>
      <w:r w:rsidRPr="00AF5483">
        <w:rPr>
          <w:rFonts w:ascii="Times New Roman" w:hAnsi="Times New Roman" w:cs="Times New Roman"/>
          <w:sz w:val="24"/>
          <w:szCs w:val="24"/>
        </w:rPr>
        <w:t>Petratos suggested adding “with FBAC” to the item on local equity pay program</w:t>
      </w:r>
      <w:r>
        <w:rPr>
          <w:rFonts w:ascii="Times New Roman" w:hAnsi="Times New Roman" w:cs="Times New Roman"/>
          <w:sz w:val="24"/>
          <w:szCs w:val="24"/>
        </w:rPr>
        <w:t>.</w:t>
      </w:r>
    </w:p>
    <w:p w14:paraId="1F2D96DA" w14:textId="77777777" w:rsidR="00AF5483" w:rsidRPr="009D6EA1" w:rsidRDefault="00AF5483" w:rsidP="008D5D28">
      <w:pPr>
        <w:spacing w:after="0" w:line="240" w:lineRule="auto"/>
        <w:rPr>
          <w:rFonts w:ascii="Times New Roman" w:hAnsi="Times New Roman" w:cs="Times New Roman"/>
          <w:sz w:val="24"/>
          <w:szCs w:val="24"/>
        </w:rPr>
      </w:pPr>
    </w:p>
    <w:p w14:paraId="54348AFA" w14:textId="77777777" w:rsidR="00934BB5" w:rsidRDefault="008D5D28"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Hoover</w:t>
      </w:r>
      <w:r w:rsidR="00934BB5">
        <w:rPr>
          <w:rFonts w:ascii="Times New Roman" w:hAnsi="Times New Roman" w:cs="Times New Roman"/>
          <w:sz w:val="24"/>
          <w:szCs w:val="24"/>
        </w:rPr>
        <w:t xml:space="preserve"> asked for clarification of</w:t>
      </w:r>
      <w:r w:rsidRPr="009D6EA1">
        <w:rPr>
          <w:rFonts w:ascii="Times New Roman" w:hAnsi="Times New Roman" w:cs="Times New Roman"/>
          <w:sz w:val="24"/>
          <w:szCs w:val="24"/>
        </w:rPr>
        <w:t xml:space="preserve"> #8</w:t>
      </w:r>
      <w:r w:rsidR="00934BB5">
        <w:rPr>
          <w:rFonts w:ascii="Times New Roman" w:hAnsi="Times New Roman" w:cs="Times New Roman"/>
          <w:sz w:val="24"/>
          <w:szCs w:val="24"/>
        </w:rPr>
        <w:t>:</w:t>
      </w:r>
      <w:r w:rsidRPr="009D6EA1">
        <w:rPr>
          <w:rFonts w:ascii="Times New Roman" w:hAnsi="Times New Roman" w:cs="Times New Roman"/>
          <w:sz w:val="24"/>
          <w:szCs w:val="24"/>
        </w:rPr>
        <w:t xml:space="preserve"> </w:t>
      </w:r>
      <w:r w:rsidR="00934BB5">
        <w:rPr>
          <w:rFonts w:ascii="Times New Roman" w:hAnsi="Times New Roman" w:cs="Times New Roman"/>
          <w:sz w:val="24"/>
          <w:szCs w:val="24"/>
        </w:rPr>
        <w:t>“</w:t>
      </w:r>
      <w:r w:rsidRPr="009D6EA1">
        <w:rPr>
          <w:rFonts w:ascii="Times New Roman" w:hAnsi="Times New Roman" w:cs="Times New Roman"/>
          <w:sz w:val="24"/>
          <w:szCs w:val="24"/>
        </w:rPr>
        <w:t>no</w:t>
      </w:r>
      <w:r w:rsidR="00934BB5">
        <w:rPr>
          <w:rFonts w:ascii="Times New Roman" w:hAnsi="Times New Roman" w:cs="Times New Roman"/>
          <w:sz w:val="24"/>
          <w:szCs w:val="24"/>
        </w:rPr>
        <w:t>t obsessed with accountability.”</w:t>
      </w:r>
    </w:p>
    <w:p w14:paraId="519D8CFF" w14:textId="77777777" w:rsidR="00934BB5" w:rsidRDefault="00934BB5" w:rsidP="008D5D28">
      <w:pPr>
        <w:spacing w:after="0" w:line="240" w:lineRule="auto"/>
        <w:rPr>
          <w:rFonts w:ascii="Times New Roman" w:hAnsi="Times New Roman" w:cs="Times New Roman"/>
          <w:sz w:val="24"/>
          <w:szCs w:val="24"/>
        </w:rPr>
      </w:pPr>
    </w:p>
    <w:p w14:paraId="53402310" w14:textId="760B7BC1" w:rsidR="008D5D28" w:rsidRDefault="00934BB5" w:rsidP="008D5D28">
      <w:pPr>
        <w:spacing w:after="0" w:line="240" w:lineRule="auto"/>
        <w:rPr>
          <w:rFonts w:ascii="Times New Roman" w:hAnsi="Times New Roman" w:cs="Times New Roman"/>
          <w:sz w:val="24"/>
          <w:szCs w:val="24"/>
        </w:rPr>
      </w:pPr>
      <w:r w:rsidRPr="00934BB5">
        <w:rPr>
          <w:rFonts w:ascii="Times New Roman" w:hAnsi="Times New Roman" w:cs="Times New Roman"/>
          <w:sz w:val="24"/>
          <w:szCs w:val="24"/>
        </w:rPr>
        <w:t>Strahm replied that her meaning was accountability schemes that involve student outcomes that are quantifiable only, rather than different kinds of understandings of student outcomes.</w:t>
      </w:r>
    </w:p>
    <w:p w14:paraId="31978104" w14:textId="77777777" w:rsidR="00934BB5" w:rsidRPr="009D6EA1" w:rsidRDefault="00934BB5" w:rsidP="008D5D28">
      <w:pPr>
        <w:spacing w:after="0" w:line="240" w:lineRule="auto"/>
        <w:rPr>
          <w:rFonts w:ascii="Times New Roman" w:hAnsi="Times New Roman" w:cs="Times New Roman"/>
          <w:sz w:val="24"/>
          <w:szCs w:val="24"/>
        </w:rPr>
      </w:pPr>
    </w:p>
    <w:p w14:paraId="707A8336" w14:textId="1EDB6EE3" w:rsidR="004E6A47" w:rsidRDefault="006B099B" w:rsidP="008D5D28">
      <w:pPr>
        <w:spacing w:after="0" w:line="240" w:lineRule="auto"/>
        <w:rPr>
          <w:rFonts w:ascii="Times New Roman" w:hAnsi="Times New Roman" w:cs="Times New Roman"/>
          <w:sz w:val="24"/>
          <w:szCs w:val="24"/>
        </w:rPr>
      </w:pPr>
      <w:r w:rsidRPr="006B099B">
        <w:rPr>
          <w:rFonts w:ascii="Times New Roman" w:hAnsi="Times New Roman" w:cs="Times New Roman"/>
          <w:sz w:val="24"/>
          <w:szCs w:val="24"/>
        </w:rPr>
        <w:t>Regalado noted the shared governance and transparency item, and said that he and Carroll left not very impressed with the forum. They asked if any faculty member on the committee made a dent, or if it is just posturing by the Chancellor.</w:t>
      </w:r>
    </w:p>
    <w:p w14:paraId="0D62B58C" w14:textId="77777777" w:rsidR="006B099B" w:rsidRPr="009D6EA1" w:rsidRDefault="006B099B" w:rsidP="008D5D28">
      <w:pPr>
        <w:spacing w:after="0" w:line="240" w:lineRule="auto"/>
        <w:rPr>
          <w:rFonts w:ascii="Times New Roman" w:hAnsi="Times New Roman" w:cs="Times New Roman"/>
          <w:sz w:val="24"/>
          <w:szCs w:val="24"/>
        </w:rPr>
      </w:pPr>
    </w:p>
    <w:p w14:paraId="2B2E7B34" w14:textId="216FB68F" w:rsidR="008D5D28" w:rsidRDefault="006B099B" w:rsidP="008D5D28">
      <w:pPr>
        <w:spacing w:after="0" w:line="240" w:lineRule="auto"/>
        <w:rPr>
          <w:rFonts w:ascii="Times New Roman" w:hAnsi="Times New Roman" w:cs="Times New Roman"/>
          <w:sz w:val="24"/>
          <w:szCs w:val="24"/>
        </w:rPr>
      </w:pPr>
      <w:r w:rsidRPr="006B099B">
        <w:rPr>
          <w:rFonts w:ascii="Times New Roman" w:hAnsi="Times New Roman" w:cs="Times New Roman"/>
          <w:sz w:val="24"/>
          <w:szCs w:val="24"/>
        </w:rPr>
        <w:t>Thompson said he could say without fear of being fired, yes to the former, that it did make a dent.</w:t>
      </w:r>
    </w:p>
    <w:p w14:paraId="55BB54DA" w14:textId="77777777" w:rsidR="006B099B" w:rsidRPr="009D6EA1" w:rsidRDefault="006B099B" w:rsidP="008D5D28">
      <w:pPr>
        <w:spacing w:after="0" w:line="240" w:lineRule="auto"/>
        <w:rPr>
          <w:rFonts w:ascii="Times New Roman" w:hAnsi="Times New Roman" w:cs="Times New Roman"/>
          <w:sz w:val="24"/>
          <w:szCs w:val="24"/>
        </w:rPr>
      </w:pPr>
    </w:p>
    <w:p w14:paraId="5293F7F3" w14:textId="5838349B" w:rsidR="008D5D28" w:rsidRDefault="006B099B" w:rsidP="008D5D28">
      <w:pPr>
        <w:spacing w:after="0" w:line="240" w:lineRule="auto"/>
        <w:rPr>
          <w:rFonts w:ascii="Times New Roman" w:hAnsi="Times New Roman" w:cs="Times New Roman"/>
          <w:sz w:val="24"/>
          <w:szCs w:val="24"/>
        </w:rPr>
      </w:pPr>
      <w:r w:rsidRPr="006B099B">
        <w:rPr>
          <w:rFonts w:ascii="Times New Roman" w:hAnsi="Times New Roman" w:cs="Times New Roman"/>
          <w:sz w:val="24"/>
          <w:szCs w:val="24"/>
        </w:rPr>
        <w:t>Burroughs said that a lot of people were taking notes and summarizing what we thought was important, but in terms of changing the process, that doesn’t seem likely. The other feedback the committee will take seriously, in her impression.</w:t>
      </w:r>
    </w:p>
    <w:p w14:paraId="7F470914" w14:textId="77777777" w:rsidR="006B099B" w:rsidRPr="009D6EA1" w:rsidRDefault="006B099B" w:rsidP="008D5D28">
      <w:pPr>
        <w:spacing w:after="0" w:line="240" w:lineRule="auto"/>
        <w:rPr>
          <w:rFonts w:ascii="Times New Roman" w:hAnsi="Times New Roman" w:cs="Times New Roman"/>
          <w:sz w:val="24"/>
          <w:szCs w:val="24"/>
        </w:rPr>
      </w:pPr>
    </w:p>
    <w:p w14:paraId="119BF993" w14:textId="77777777" w:rsidR="008D5D28" w:rsidRPr="00050D77" w:rsidRDefault="008D5D28" w:rsidP="008D5D28">
      <w:pPr>
        <w:numPr>
          <w:ilvl w:val="1"/>
          <w:numId w:val="13"/>
        </w:numPr>
        <w:suppressAutoHyphens w:val="0"/>
        <w:spacing w:after="0" w:line="240" w:lineRule="auto"/>
        <w:rPr>
          <w:rFonts w:ascii="Times New Roman" w:hAnsi="Times New Roman" w:cs="Times New Roman"/>
          <w:b/>
          <w:sz w:val="24"/>
          <w:szCs w:val="24"/>
        </w:rPr>
      </w:pPr>
      <w:r w:rsidRPr="00050D77">
        <w:rPr>
          <w:rFonts w:ascii="Times New Roman" w:hAnsi="Times New Roman" w:cs="Times New Roman"/>
          <w:b/>
          <w:sz w:val="24"/>
          <w:szCs w:val="24"/>
        </w:rPr>
        <w:t xml:space="preserve">Course Scheduling </w:t>
      </w:r>
    </w:p>
    <w:p w14:paraId="6D2A78B3" w14:textId="50629012" w:rsidR="008D5D28" w:rsidRPr="009D6EA1" w:rsidRDefault="008D5D28"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Stone shared a PowerPoint slide show and discussed the following</w:t>
      </w:r>
      <w:r w:rsidR="008C475D">
        <w:rPr>
          <w:rFonts w:ascii="Times New Roman" w:hAnsi="Times New Roman" w:cs="Times New Roman"/>
          <w:sz w:val="24"/>
          <w:szCs w:val="24"/>
        </w:rPr>
        <w:t xml:space="preserve"> </w:t>
      </w:r>
      <w:r w:rsidRPr="009D6EA1">
        <w:rPr>
          <w:rFonts w:ascii="Times New Roman" w:hAnsi="Times New Roman" w:cs="Times New Roman"/>
          <w:sz w:val="24"/>
          <w:szCs w:val="24"/>
        </w:rPr>
        <w:t xml:space="preserve">information. </w:t>
      </w:r>
    </w:p>
    <w:p w14:paraId="766E7A9D" w14:textId="77777777" w:rsidR="008D5D28" w:rsidRPr="009D6EA1" w:rsidRDefault="008D5D28" w:rsidP="008D5D28">
      <w:pPr>
        <w:spacing w:after="0" w:line="240" w:lineRule="auto"/>
        <w:rPr>
          <w:rFonts w:ascii="Times New Roman" w:hAnsi="Times New Roman" w:cs="Times New Roman"/>
          <w:sz w:val="24"/>
          <w:szCs w:val="24"/>
        </w:rPr>
      </w:pPr>
    </w:p>
    <w:p w14:paraId="209EA65C" w14:textId="77777777" w:rsidR="008D5D28" w:rsidRPr="009D6EA1" w:rsidRDefault="008D5D28" w:rsidP="008D5D28">
      <w:pPr>
        <w:suppressAutoHyphens w:val="0"/>
        <w:autoSpaceDE w:val="0"/>
        <w:autoSpaceDN w:val="0"/>
        <w:adjustRightInd w:val="0"/>
        <w:spacing w:after="0" w:line="240" w:lineRule="auto"/>
        <w:rPr>
          <w:rFonts w:ascii="TimesNewRomanPS-BoldMT" w:hAnsi="TimesNewRomanPS-BoldMT" w:cs="TimesNewRomanPS-BoldMT"/>
          <w:b/>
          <w:bCs/>
          <w:sz w:val="24"/>
          <w:szCs w:val="24"/>
          <w:lang w:eastAsia="en-US"/>
        </w:rPr>
      </w:pPr>
      <w:r w:rsidRPr="009D6EA1">
        <w:rPr>
          <w:rFonts w:ascii="TimesNewRomanPS-BoldMT" w:hAnsi="TimesNewRomanPS-BoldMT" w:cs="TimesNewRomanPS-BoldMT"/>
          <w:b/>
          <w:bCs/>
          <w:sz w:val="24"/>
          <w:szCs w:val="24"/>
          <w:lang w:eastAsia="en-US"/>
        </w:rPr>
        <w:t>Student Success:</w:t>
      </w:r>
    </w:p>
    <w:p w14:paraId="0160CDAD" w14:textId="77777777" w:rsidR="008D5D28" w:rsidRPr="009D6EA1"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1. Access is the first step to success.</w:t>
      </w:r>
    </w:p>
    <w:p w14:paraId="79BF0670" w14:textId="77777777" w:rsidR="008D5D28" w:rsidRPr="009D6EA1"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2. We need an adequate number and variety of classes to ensure student success.</w:t>
      </w:r>
    </w:p>
    <w:p w14:paraId="3066F76B" w14:textId="496091D0" w:rsidR="008D5D28" w:rsidRPr="009D6EA1"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 xml:space="preserve">3. All courses </w:t>
      </w:r>
      <w:r w:rsidR="00FF6D8C" w:rsidRPr="009D6EA1">
        <w:rPr>
          <w:rFonts w:ascii="TimesNewRomanPSMT" w:hAnsi="TimesNewRomanPSMT" w:cs="TimesNewRomanPSMT"/>
          <w:sz w:val="24"/>
          <w:szCs w:val="24"/>
          <w:lang w:eastAsia="en-US"/>
        </w:rPr>
        <w:t>cannot</w:t>
      </w:r>
      <w:r w:rsidRPr="009D6EA1">
        <w:rPr>
          <w:rFonts w:ascii="TimesNewRomanPSMT" w:hAnsi="TimesNewRomanPSMT" w:cs="TimesNewRomanPSMT"/>
          <w:sz w:val="24"/>
          <w:szCs w:val="24"/>
          <w:lang w:eastAsia="en-US"/>
        </w:rPr>
        <w:t xml:space="preserve"> be offered during prime time (M-R 9-5)</w:t>
      </w:r>
    </w:p>
    <w:p w14:paraId="792E8521" w14:textId="77777777" w:rsidR="008D5D28" w:rsidRPr="009D6EA1"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4. There are not enough classrooms.</w:t>
      </w:r>
    </w:p>
    <w:p w14:paraId="08B64B36" w14:textId="1CAAE914" w:rsidR="008D5D28"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 xml:space="preserve">5. Students </w:t>
      </w:r>
      <w:r w:rsidR="00FF6D8C" w:rsidRPr="009D6EA1">
        <w:rPr>
          <w:rFonts w:ascii="TimesNewRomanPSMT" w:hAnsi="TimesNewRomanPSMT" w:cs="TimesNewRomanPSMT"/>
          <w:sz w:val="24"/>
          <w:szCs w:val="24"/>
          <w:lang w:eastAsia="en-US"/>
        </w:rPr>
        <w:t>cannot</w:t>
      </w:r>
      <w:r w:rsidRPr="009D6EA1">
        <w:rPr>
          <w:rFonts w:ascii="TimesNewRomanPSMT" w:hAnsi="TimesNewRomanPSMT" w:cs="TimesNewRomanPSMT"/>
          <w:sz w:val="24"/>
          <w:szCs w:val="24"/>
          <w:lang w:eastAsia="en-US"/>
        </w:rPr>
        <w:t xml:space="preserve"> take more than one class during the same space-time coordinates.</w:t>
      </w:r>
    </w:p>
    <w:p w14:paraId="4EE833FA" w14:textId="77777777" w:rsidR="00050D77" w:rsidRPr="009D6EA1" w:rsidRDefault="00050D77"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p>
    <w:p w14:paraId="547012A2" w14:textId="77777777" w:rsidR="008D5D28" w:rsidRPr="009D6EA1" w:rsidRDefault="008D5D28" w:rsidP="008D5D28">
      <w:pPr>
        <w:suppressAutoHyphens w:val="0"/>
        <w:autoSpaceDE w:val="0"/>
        <w:autoSpaceDN w:val="0"/>
        <w:adjustRightInd w:val="0"/>
        <w:spacing w:after="0" w:line="240" w:lineRule="auto"/>
        <w:rPr>
          <w:rFonts w:ascii="TimesNewRomanPS-BoldMT" w:hAnsi="TimesNewRomanPS-BoldMT" w:cs="TimesNewRomanPS-BoldMT"/>
          <w:b/>
          <w:bCs/>
          <w:sz w:val="24"/>
          <w:szCs w:val="24"/>
          <w:lang w:eastAsia="en-US"/>
        </w:rPr>
      </w:pPr>
      <w:r w:rsidRPr="009D6EA1">
        <w:rPr>
          <w:rFonts w:ascii="TimesNewRomanPS-BoldMT" w:hAnsi="TimesNewRomanPS-BoldMT" w:cs="TimesNewRomanPS-BoldMT"/>
          <w:b/>
          <w:bCs/>
          <w:sz w:val="24"/>
          <w:szCs w:val="24"/>
          <w:lang w:eastAsia="en-US"/>
        </w:rPr>
        <w:t>Some History:</w:t>
      </w:r>
    </w:p>
    <w:p w14:paraId="6A87BDA5" w14:textId="77777777" w:rsidR="008D5D28" w:rsidRPr="009D6EA1"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19/AS/OS/SEC Change in Time Modules for Course Scheduling</w:t>
      </w:r>
    </w:p>
    <w:p w14:paraId="74835940" w14:textId="77777777" w:rsidR="008D5D28" w:rsidRPr="009D6EA1"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Resolved: that the Academic Senate, California State University,</w:t>
      </w:r>
    </w:p>
    <w:p w14:paraId="6E03E52F" w14:textId="77777777" w:rsidR="008D5D28" w:rsidRPr="009D6EA1"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Stanislaus recommend the attached modifications of current</w:t>
      </w:r>
    </w:p>
    <w:p w14:paraId="267C1C5C" w14:textId="77777777" w:rsidR="008D5D28" w:rsidRPr="009D6EA1"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proofErr w:type="gramStart"/>
      <w:r w:rsidRPr="009D6EA1">
        <w:rPr>
          <w:rFonts w:ascii="TimesNewRomanPSMT" w:hAnsi="TimesNewRomanPSMT" w:cs="TimesNewRomanPSMT"/>
          <w:sz w:val="24"/>
          <w:szCs w:val="24"/>
          <w:lang w:eastAsia="en-US"/>
        </w:rPr>
        <w:t>time</w:t>
      </w:r>
      <w:proofErr w:type="gramEnd"/>
      <w:r w:rsidRPr="009D6EA1">
        <w:rPr>
          <w:rFonts w:ascii="TimesNewRomanPSMT" w:hAnsi="TimesNewRomanPSMT" w:cs="TimesNewRomanPSMT"/>
          <w:sz w:val="24"/>
          <w:szCs w:val="24"/>
          <w:lang w:eastAsia="en-US"/>
        </w:rPr>
        <w:t xml:space="preserve"> modules for course scheduling. The Academic Senate</w:t>
      </w:r>
    </w:p>
    <w:p w14:paraId="0258B8A3" w14:textId="77777777" w:rsidR="008D5D28" w:rsidRPr="009D6EA1"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proofErr w:type="gramStart"/>
      <w:r w:rsidRPr="009D6EA1">
        <w:rPr>
          <w:rFonts w:ascii="TimesNewRomanPSMT" w:hAnsi="TimesNewRomanPSMT" w:cs="TimesNewRomanPSMT"/>
          <w:sz w:val="24"/>
          <w:szCs w:val="24"/>
          <w:lang w:eastAsia="en-US"/>
        </w:rPr>
        <w:t>further</w:t>
      </w:r>
      <w:proofErr w:type="gramEnd"/>
      <w:r w:rsidRPr="009D6EA1">
        <w:rPr>
          <w:rFonts w:ascii="TimesNewRomanPSMT" w:hAnsi="TimesNewRomanPSMT" w:cs="TimesNewRomanPSMT"/>
          <w:sz w:val="24"/>
          <w:szCs w:val="24"/>
          <w:lang w:eastAsia="en-US"/>
        </w:rPr>
        <w:t xml:space="preserve"> encourages campus administration to recognize the</w:t>
      </w:r>
    </w:p>
    <w:p w14:paraId="20AFF612" w14:textId="77777777" w:rsidR="008D5D28" w:rsidRPr="009D6EA1"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proofErr w:type="gramStart"/>
      <w:r w:rsidRPr="009D6EA1">
        <w:rPr>
          <w:rFonts w:ascii="TimesNewRomanPSMT" w:hAnsi="TimesNewRomanPSMT" w:cs="TimesNewRomanPSMT"/>
          <w:sz w:val="24"/>
          <w:szCs w:val="24"/>
          <w:lang w:eastAsia="en-US"/>
        </w:rPr>
        <w:t>broader</w:t>
      </w:r>
      <w:proofErr w:type="gramEnd"/>
      <w:r w:rsidRPr="009D6EA1">
        <w:rPr>
          <w:rFonts w:ascii="TimesNewRomanPSMT" w:hAnsi="TimesNewRomanPSMT" w:cs="TimesNewRomanPSMT"/>
          <w:sz w:val="24"/>
          <w:szCs w:val="24"/>
          <w:lang w:eastAsia="en-US"/>
        </w:rPr>
        <w:t xml:space="preserve"> impact of these changes and support them through</w:t>
      </w:r>
    </w:p>
    <w:p w14:paraId="197FD481" w14:textId="77777777" w:rsidR="008D5D28"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proofErr w:type="gramStart"/>
      <w:r w:rsidRPr="009D6EA1">
        <w:rPr>
          <w:rFonts w:ascii="TimesNewRomanPSMT" w:hAnsi="TimesNewRomanPSMT" w:cs="TimesNewRomanPSMT"/>
          <w:sz w:val="24"/>
          <w:szCs w:val="24"/>
          <w:lang w:eastAsia="en-US"/>
        </w:rPr>
        <w:t>actions</w:t>
      </w:r>
      <w:proofErr w:type="gramEnd"/>
      <w:r w:rsidRPr="009D6EA1">
        <w:rPr>
          <w:rFonts w:ascii="TimesNewRomanPSMT" w:hAnsi="TimesNewRomanPSMT" w:cs="TimesNewRomanPSMT"/>
          <w:sz w:val="24"/>
          <w:szCs w:val="24"/>
          <w:lang w:eastAsia="en-US"/>
        </w:rPr>
        <w:t xml:space="preserve"> such as - but not limited to - the following:</w:t>
      </w:r>
    </w:p>
    <w:p w14:paraId="3D1EEA8B" w14:textId="77777777" w:rsidR="00050D77" w:rsidRPr="009D6EA1" w:rsidRDefault="00050D77"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p>
    <w:p w14:paraId="580819AD" w14:textId="77777777" w:rsidR="008D5D28" w:rsidRPr="009D6EA1"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1. Provide resources for alterations of the course delivery for those</w:t>
      </w:r>
    </w:p>
    <w:p w14:paraId="49CDE042" w14:textId="77777777" w:rsidR="008D5D28"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proofErr w:type="gramStart"/>
      <w:r w:rsidRPr="009D6EA1">
        <w:rPr>
          <w:rFonts w:ascii="TimesNewRomanPSMT" w:hAnsi="TimesNewRomanPSMT" w:cs="TimesNewRomanPSMT"/>
          <w:sz w:val="24"/>
          <w:szCs w:val="24"/>
          <w:lang w:eastAsia="en-US"/>
        </w:rPr>
        <w:t>departments</w:t>
      </w:r>
      <w:proofErr w:type="gramEnd"/>
      <w:r w:rsidRPr="009D6EA1">
        <w:rPr>
          <w:rFonts w:ascii="TimesNewRomanPSMT" w:hAnsi="TimesNewRomanPSMT" w:cs="TimesNewRomanPSMT"/>
          <w:sz w:val="24"/>
          <w:szCs w:val="24"/>
          <w:lang w:eastAsia="en-US"/>
        </w:rPr>
        <w:t xml:space="preserve"> and/or instructors who demonstrate such need.</w:t>
      </w:r>
    </w:p>
    <w:p w14:paraId="66189F79" w14:textId="77777777" w:rsidR="00050D77" w:rsidRPr="009D6EA1" w:rsidRDefault="00050D77"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p>
    <w:p w14:paraId="7A2118B8" w14:textId="77777777" w:rsidR="008D5D28" w:rsidRPr="009D6EA1"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2. Extend campus support services to complement the extended hours of</w:t>
      </w:r>
    </w:p>
    <w:p w14:paraId="62BE3564" w14:textId="77777777" w:rsidR="008D5D28" w:rsidRPr="009D6EA1"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proofErr w:type="gramStart"/>
      <w:r w:rsidRPr="009D6EA1">
        <w:rPr>
          <w:rFonts w:ascii="TimesNewRomanPSMT" w:hAnsi="TimesNewRomanPSMT" w:cs="TimesNewRomanPSMT"/>
          <w:sz w:val="24"/>
          <w:szCs w:val="24"/>
          <w:lang w:eastAsia="en-US"/>
        </w:rPr>
        <w:t>the</w:t>
      </w:r>
      <w:proofErr w:type="gramEnd"/>
      <w:r w:rsidRPr="009D6EA1">
        <w:rPr>
          <w:rFonts w:ascii="TimesNewRomanPSMT" w:hAnsi="TimesNewRomanPSMT" w:cs="TimesNewRomanPSMT"/>
          <w:sz w:val="24"/>
          <w:szCs w:val="24"/>
          <w:lang w:eastAsia="en-US"/>
        </w:rPr>
        <w:t xml:space="preserve"> new schedule, including access to classroom technology support,</w:t>
      </w:r>
    </w:p>
    <w:p w14:paraId="36132268" w14:textId="77777777" w:rsidR="008D5D28"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proofErr w:type="gramStart"/>
      <w:r w:rsidRPr="009D6EA1">
        <w:rPr>
          <w:rFonts w:ascii="TimesNewRomanPSMT" w:hAnsi="TimesNewRomanPSMT" w:cs="TimesNewRomanPSMT"/>
          <w:sz w:val="24"/>
          <w:szCs w:val="24"/>
          <w:lang w:eastAsia="en-US"/>
        </w:rPr>
        <w:t>cafeteria</w:t>
      </w:r>
      <w:proofErr w:type="gramEnd"/>
      <w:r w:rsidRPr="009D6EA1">
        <w:rPr>
          <w:rFonts w:ascii="TimesNewRomanPSMT" w:hAnsi="TimesNewRomanPSMT" w:cs="TimesNewRomanPSMT"/>
          <w:sz w:val="24"/>
          <w:szCs w:val="24"/>
          <w:lang w:eastAsia="en-US"/>
        </w:rPr>
        <w:t xml:space="preserve"> and bookstore.</w:t>
      </w:r>
    </w:p>
    <w:p w14:paraId="59AAE203" w14:textId="77777777" w:rsidR="00050D77" w:rsidRPr="009D6EA1" w:rsidRDefault="00050D77"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p>
    <w:p w14:paraId="171BCAE6" w14:textId="77777777" w:rsidR="008D5D28"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3. Ascertain potential student acceptance of the proposed schedule.</w:t>
      </w:r>
    </w:p>
    <w:p w14:paraId="0BAD6D00" w14:textId="77777777" w:rsidR="00050D77" w:rsidRPr="009D6EA1" w:rsidRDefault="00050D77"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p>
    <w:p w14:paraId="2043883D" w14:textId="77777777" w:rsidR="008D5D28" w:rsidRPr="009D6EA1"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Rationale: The attached time modules will provide more efficient use</w:t>
      </w:r>
    </w:p>
    <w:p w14:paraId="59CE45DB" w14:textId="77777777" w:rsidR="008D5D28" w:rsidRPr="009D6EA1"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proofErr w:type="gramStart"/>
      <w:r w:rsidRPr="009D6EA1">
        <w:rPr>
          <w:rFonts w:ascii="TimesNewRomanPSMT" w:hAnsi="TimesNewRomanPSMT" w:cs="TimesNewRomanPSMT"/>
          <w:sz w:val="24"/>
          <w:szCs w:val="24"/>
          <w:lang w:eastAsia="en-US"/>
        </w:rPr>
        <w:t>of</w:t>
      </w:r>
      <w:proofErr w:type="gramEnd"/>
      <w:r w:rsidRPr="009D6EA1">
        <w:rPr>
          <w:rFonts w:ascii="TimesNewRomanPSMT" w:hAnsi="TimesNewRomanPSMT" w:cs="TimesNewRomanPSMT"/>
          <w:sz w:val="24"/>
          <w:szCs w:val="24"/>
          <w:lang w:eastAsia="en-US"/>
        </w:rPr>
        <w:t xml:space="preserve"> classroom space and better serve students. It is expected that</w:t>
      </w:r>
    </w:p>
    <w:p w14:paraId="6202D29D" w14:textId="4A40EEB2" w:rsidR="008D5D28"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proofErr w:type="gramStart"/>
      <w:r w:rsidRPr="009D6EA1">
        <w:rPr>
          <w:rFonts w:ascii="TimesNewRomanPSMT" w:hAnsi="TimesNewRomanPSMT" w:cs="TimesNewRomanPSMT"/>
          <w:sz w:val="24"/>
          <w:szCs w:val="24"/>
          <w:lang w:eastAsia="en-US"/>
        </w:rPr>
        <w:t>course</w:t>
      </w:r>
      <w:proofErr w:type="gramEnd"/>
      <w:r w:rsidRPr="009D6EA1">
        <w:rPr>
          <w:rFonts w:ascii="TimesNewRomanPSMT" w:hAnsi="TimesNewRomanPSMT" w:cs="TimesNewRomanPSMT"/>
          <w:sz w:val="24"/>
          <w:szCs w:val="24"/>
          <w:lang w:eastAsia="en-US"/>
        </w:rPr>
        <w:t xml:space="preserve"> scheduling will adhere to the modified time modules as</w:t>
      </w:r>
      <w:r w:rsidR="00FF6D8C" w:rsidRPr="009D6EA1">
        <w:rPr>
          <w:rFonts w:ascii="TimesNewRomanPSMT" w:hAnsi="TimesNewRomanPSMT" w:cs="TimesNewRomanPSMT"/>
          <w:sz w:val="24"/>
          <w:szCs w:val="24"/>
          <w:lang w:eastAsia="en-US"/>
        </w:rPr>
        <w:t xml:space="preserve"> </w:t>
      </w:r>
      <w:r w:rsidRPr="009D6EA1">
        <w:rPr>
          <w:rFonts w:ascii="TimesNewRomanPSMT" w:hAnsi="TimesNewRomanPSMT" w:cs="TimesNewRomanPSMT"/>
          <w:sz w:val="24"/>
          <w:szCs w:val="24"/>
          <w:lang w:eastAsia="en-US"/>
        </w:rPr>
        <w:t>closely as possible, but it is also recognized that reasonable</w:t>
      </w:r>
      <w:r w:rsidR="00FF6D8C" w:rsidRPr="009D6EA1">
        <w:rPr>
          <w:rFonts w:ascii="TimesNewRomanPSMT" w:hAnsi="TimesNewRomanPSMT" w:cs="TimesNewRomanPSMT"/>
          <w:sz w:val="24"/>
          <w:szCs w:val="24"/>
          <w:lang w:eastAsia="en-US"/>
        </w:rPr>
        <w:t xml:space="preserve"> </w:t>
      </w:r>
      <w:r w:rsidRPr="009D6EA1">
        <w:rPr>
          <w:rFonts w:ascii="TimesNewRomanPSMT" w:hAnsi="TimesNewRomanPSMT" w:cs="TimesNewRomanPSMT"/>
          <w:sz w:val="24"/>
          <w:szCs w:val="24"/>
          <w:lang w:eastAsia="en-US"/>
        </w:rPr>
        <w:t>exceptions will be required.</w:t>
      </w:r>
    </w:p>
    <w:p w14:paraId="020D07A5" w14:textId="77777777" w:rsidR="00050D77" w:rsidRPr="009D6EA1" w:rsidRDefault="00050D77"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p>
    <w:p w14:paraId="2156AB67" w14:textId="77777777" w:rsidR="008D5D28" w:rsidRPr="009D6EA1" w:rsidRDefault="008D5D28" w:rsidP="008D5D28">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Approved by the Academic Senate on 11/8/05</w:t>
      </w:r>
    </w:p>
    <w:p w14:paraId="27C23D24" w14:textId="1664593A" w:rsidR="008D5D28" w:rsidRPr="009D6EA1" w:rsidRDefault="008D5D28" w:rsidP="008D5D28">
      <w:pPr>
        <w:spacing w:after="0" w:line="240" w:lineRule="auto"/>
        <w:rPr>
          <w:rFonts w:ascii="Times New Roman" w:hAnsi="Times New Roman" w:cs="Times New Roman"/>
          <w:sz w:val="24"/>
          <w:szCs w:val="24"/>
        </w:rPr>
      </w:pPr>
      <w:r w:rsidRPr="009D6EA1">
        <w:rPr>
          <w:rFonts w:ascii="TimesNewRomanPSMT" w:hAnsi="TimesNewRomanPSMT" w:cs="TimesNewRomanPSMT"/>
          <w:sz w:val="24"/>
          <w:szCs w:val="24"/>
          <w:lang w:eastAsia="en-US"/>
        </w:rPr>
        <w:t xml:space="preserve">Approved by President Hamid </w:t>
      </w:r>
      <w:proofErr w:type="spellStart"/>
      <w:r w:rsidRPr="009D6EA1">
        <w:rPr>
          <w:rFonts w:ascii="TimesNewRomanPSMT" w:hAnsi="TimesNewRomanPSMT" w:cs="TimesNewRomanPSMT"/>
          <w:sz w:val="24"/>
          <w:szCs w:val="24"/>
          <w:lang w:eastAsia="en-US"/>
        </w:rPr>
        <w:t>Shirvani</w:t>
      </w:r>
      <w:proofErr w:type="spellEnd"/>
      <w:r w:rsidRPr="009D6EA1">
        <w:rPr>
          <w:rFonts w:ascii="TimesNewRomanPSMT" w:hAnsi="TimesNewRomanPSMT" w:cs="TimesNewRomanPSMT"/>
          <w:sz w:val="24"/>
          <w:szCs w:val="24"/>
          <w:lang w:eastAsia="en-US"/>
        </w:rPr>
        <w:t xml:space="preserve"> on 12/5/05</w:t>
      </w:r>
    </w:p>
    <w:p w14:paraId="61B06585" w14:textId="77777777" w:rsidR="008D5D28" w:rsidRPr="009D6EA1" w:rsidRDefault="008D5D28" w:rsidP="008D5D28">
      <w:pPr>
        <w:spacing w:after="0" w:line="240" w:lineRule="auto"/>
        <w:rPr>
          <w:rFonts w:ascii="Times New Roman" w:hAnsi="Times New Roman" w:cs="Times New Roman"/>
          <w:sz w:val="24"/>
          <w:szCs w:val="24"/>
        </w:rPr>
      </w:pPr>
    </w:p>
    <w:p w14:paraId="78D98BE2" w14:textId="5F3E9886" w:rsidR="00FF6D8C" w:rsidRPr="009D6EA1" w:rsidRDefault="00FF6D8C" w:rsidP="00BF5B89">
      <w:pPr>
        <w:suppressAutoHyphens w:val="0"/>
        <w:autoSpaceDE w:val="0"/>
        <w:autoSpaceDN w:val="0"/>
        <w:adjustRightInd w:val="0"/>
        <w:spacing w:after="0" w:line="240" w:lineRule="auto"/>
        <w:jc w:val="center"/>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PROPOSED SCHEDULING PARAMETERS</w:t>
      </w:r>
    </w:p>
    <w:p w14:paraId="4CD845B3" w14:textId="77777777" w:rsidR="00FF6D8C" w:rsidRPr="009D6EA1" w:rsidRDefault="00FF6D8C" w:rsidP="00BF5B89">
      <w:pPr>
        <w:suppressAutoHyphens w:val="0"/>
        <w:autoSpaceDE w:val="0"/>
        <w:autoSpaceDN w:val="0"/>
        <w:adjustRightInd w:val="0"/>
        <w:spacing w:after="0" w:line="240" w:lineRule="auto"/>
        <w:jc w:val="center"/>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California State University, Stanislaus</w:t>
      </w:r>
    </w:p>
    <w:p w14:paraId="1FF6D3BF" w14:textId="77777777" w:rsidR="00FF6D8C" w:rsidRPr="009D6EA1" w:rsidRDefault="00FF6D8C" w:rsidP="00BF5B89">
      <w:pPr>
        <w:suppressAutoHyphens w:val="0"/>
        <w:autoSpaceDE w:val="0"/>
        <w:autoSpaceDN w:val="0"/>
        <w:adjustRightInd w:val="0"/>
        <w:spacing w:after="0" w:line="240" w:lineRule="auto"/>
        <w:jc w:val="center"/>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 xml:space="preserve">Effective </w:t>
      </w:r>
      <w:proofErr w:type="gramStart"/>
      <w:r w:rsidRPr="009D6EA1">
        <w:rPr>
          <w:rFonts w:ascii="TimesNewRomanPSMT" w:hAnsi="TimesNewRomanPSMT" w:cs="TimesNewRomanPSMT"/>
          <w:sz w:val="24"/>
          <w:szCs w:val="24"/>
          <w:lang w:eastAsia="en-US"/>
        </w:rPr>
        <w:t>Fall</w:t>
      </w:r>
      <w:proofErr w:type="gramEnd"/>
      <w:r w:rsidRPr="009D6EA1">
        <w:rPr>
          <w:rFonts w:ascii="TimesNewRomanPSMT" w:hAnsi="TimesNewRomanPSMT" w:cs="TimesNewRomanPSMT"/>
          <w:sz w:val="24"/>
          <w:szCs w:val="24"/>
          <w:lang w:eastAsia="en-US"/>
        </w:rPr>
        <w:t xml:space="preserve"> 2006 for Fall and Spring Semester Scheduling</w:t>
      </w:r>
    </w:p>
    <w:p w14:paraId="5B26198E" w14:textId="77777777" w:rsidR="00FF6D8C" w:rsidRPr="009D6EA1" w:rsidRDefault="00FF6D8C" w:rsidP="00BF5B89">
      <w:pPr>
        <w:suppressAutoHyphens w:val="0"/>
        <w:autoSpaceDE w:val="0"/>
        <w:autoSpaceDN w:val="0"/>
        <w:adjustRightInd w:val="0"/>
        <w:spacing w:after="0" w:line="240" w:lineRule="auto"/>
        <w:jc w:val="center"/>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November 7, 2005</w:t>
      </w:r>
    </w:p>
    <w:p w14:paraId="095F4AB1" w14:textId="43F0A7D5" w:rsidR="00FF6D8C" w:rsidRPr="009D6EA1" w:rsidRDefault="00FF6D8C"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1. Daytime--Courses with the following combinations of units and days per week that use the time modules on the attached sheet will receive equal preference for classrooms in schedule planning for daytime classes that begin prior to 4:00 p.m. in fall and spring semesters:</w:t>
      </w:r>
    </w:p>
    <w:p w14:paraId="27C11436" w14:textId="77777777" w:rsidR="00FF6D8C" w:rsidRPr="009D6EA1" w:rsidRDefault="00FF6D8C"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lastRenderedPageBreak/>
        <w:t>• 1-unit courses meeting 1 day per week</w:t>
      </w:r>
    </w:p>
    <w:p w14:paraId="35312007" w14:textId="77777777" w:rsidR="00FF6D8C" w:rsidRPr="009D6EA1" w:rsidRDefault="00FF6D8C"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 2-unit courses meeting l day per week</w:t>
      </w:r>
    </w:p>
    <w:p w14:paraId="38A6802A" w14:textId="77777777" w:rsidR="00FF6D8C" w:rsidRPr="009D6EA1" w:rsidRDefault="00FF6D8C"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 2-unit courses meeting 2 days per week</w:t>
      </w:r>
    </w:p>
    <w:p w14:paraId="668F9A01" w14:textId="77777777" w:rsidR="00FF6D8C" w:rsidRPr="009D6EA1" w:rsidRDefault="00FF6D8C"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 3-unit courses meeting l day per week</w:t>
      </w:r>
    </w:p>
    <w:p w14:paraId="2E1414E5" w14:textId="77777777" w:rsidR="00FF6D8C" w:rsidRPr="009D6EA1" w:rsidRDefault="00FF6D8C"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 3-unit courses meeting 2 days per week</w:t>
      </w:r>
    </w:p>
    <w:p w14:paraId="53726AAF" w14:textId="77777777" w:rsidR="00FF6D8C" w:rsidRPr="009D6EA1" w:rsidRDefault="00FF6D8C"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 3-unit courses meeting 3 days per week</w:t>
      </w:r>
    </w:p>
    <w:p w14:paraId="67739F14" w14:textId="77777777" w:rsidR="00FF6D8C" w:rsidRPr="009D6EA1" w:rsidRDefault="00FF6D8C"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 4-unit courses meeting l day per week</w:t>
      </w:r>
    </w:p>
    <w:p w14:paraId="60746CE8" w14:textId="77777777" w:rsidR="00BF5B89" w:rsidRDefault="00FF6D8C" w:rsidP="00BF5B89">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 4-unit courses meeting 2 days per week</w:t>
      </w:r>
    </w:p>
    <w:p w14:paraId="50E81E12" w14:textId="77777777" w:rsidR="00BF5B89" w:rsidRDefault="00BF5B89" w:rsidP="00BF5B89">
      <w:pPr>
        <w:suppressAutoHyphens w:val="0"/>
        <w:autoSpaceDE w:val="0"/>
        <w:autoSpaceDN w:val="0"/>
        <w:adjustRightInd w:val="0"/>
        <w:spacing w:after="0" w:line="240" w:lineRule="auto"/>
        <w:rPr>
          <w:rFonts w:ascii="TimesNewRomanPSMT" w:hAnsi="TimesNewRomanPSMT" w:cs="TimesNewRomanPSMT"/>
          <w:sz w:val="24"/>
          <w:szCs w:val="24"/>
          <w:lang w:eastAsia="en-US"/>
        </w:rPr>
      </w:pPr>
    </w:p>
    <w:p w14:paraId="19A8A535" w14:textId="1187B2D0" w:rsidR="00BF5B89" w:rsidRPr="00BF5B89" w:rsidRDefault="00BF5B89" w:rsidP="00BF5B89">
      <w:pPr>
        <w:suppressAutoHyphens w:val="0"/>
        <w:autoSpaceDE w:val="0"/>
        <w:autoSpaceDN w:val="0"/>
        <w:adjustRightInd w:val="0"/>
        <w:spacing w:after="0" w:line="240" w:lineRule="auto"/>
        <w:rPr>
          <w:rFonts w:ascii="TimesNewRomanPSMT" w:hAnsi="TimesNewRomanPSMT" w:cs="TimesNewRomanPSMT"/>
          <w:sz w:val="24"/>
          <w:szCs w:val="24"/>
          <w:lang w:eastAsia="en-US"/>
        </w:rPr>
      </w:pPr>
      <w:r>
        <w:rPr>
          <w:rFonts w:ascii="TimesNewRomanPSMT" w:hAnsi="TimesNewRomanPSMT" w:cs="TimesNewRomanPSMT"/>
          <w:sz w:val="24"/>
          <w:szCs w:val="24"/>
          <w:lang w:eastAsia="en-US"/>
        </w:rPr>
        <w:t>2.</w:t>
      </w:r>
      <w:r w:rsidR="00FF6D8C" w:rsidRPr="00BF5B89">
        <w:rPr>
          <w:rFonts w:ascii="TimesNewRomanPSMT" w:hAnsi="TimesNewRomanPSMT" w:cs="TimesNewRomanPSMT"/>
          <w:sz w:val="24"/>
          <w:szCs w:val="24"/>
          <w:lang w:eastAsia="en-US"/>
        </w:rPr>
        <w:t xml:space="preserve">Evening--For evening courses (courses that begin at 4:00 p.m. or later), the Director of Admissions and Records will give priority to up to 1/3 of the available classrooms ( 17 of 51) to courses paired by each college filling the 4:00-7:04·p.m. and the 7:10-10:14 p.m. time blocks. </w:t>
      </w:r>
    </w:p>
    <w:p w14:paraId="1DE37FE6" w14:textId="77777777" w:rsidR="00BF5B89" w:rsidRDefault="00BF5B89" w:rsidP="00BF5B89">
      <w:pPr>
        <w:suppressAutoHyphens w:val="0"/>
        <w:autoSpaceDE w:val="0"/>
        <w:autoSpaceDN w:val="0"/>
        <w:adjustRightInd w:val="0"/>
        <w:spacing w:after="0" w:line="240" w:lineRule="auto"/>
        <w:rPr>
          <w:rFonts w:ascii="TimesNewRomanPSMT" w:hAnsi="TimesNewRomanPSMT" w:cs="TimesNewRomanPSMT"/>
          <w:sz w:val="24"/>
          <w:szCs w:val="24"/>
          <w:lang w:eastAsia="en-US"/>
        </w:rPr>
      </w:pPr>
    </w:p>
    <w:p w14:paraId="49EB047A" w14:textId="75D696B3" w:rsidR="00FF6D8C" w:rsidRPr="00BF5B89" w:rsidRDefault="00FF6D8C" w:rsidP="00BF5B89">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BF5B89">
        <w:rPr>
          <w:rFonts w:ascii="TimesNewRomanPSMT" w:hAnsi="TimesNewRomanPSMT" w:cs="TimesNewRomanPSMT"/>
          <w:sz w:val="24"/>
          <w:szCs w:val="24"/>
          <w:lang w:eastAsia="en-US"/>
        </w:rPr>
        <w:t>The Director of Admissions and Records will give equal priority for up to 213 of the available classrooms (34 of 51) to schedule (a) 3-credit courses that run from 6:00 to 9:04 p.m., (b) 3-credit courses that run from 5:00 to 8:04 p.m., (c) 3-credit courses that run from 4:30 to 7:34 p.m., and (d) 4-credit courses meeting one day per week from 6:00 p.m. to 10:02 p.m., providing a three-year history of past scheduling patterns shows evidence of the use of similar time blocks and starting</w:t>
      </w:r>
      <w:r w:rsidR="00050D77" w:rsidRPr="00BF5B89">
        <w:rPr>
          <w:rFonts w:ascii="TimesNewRomanPSMT" w:hAnsi="TimesNewRomanPSMT" w:cs="TimesNewRomanPSMT"/>
          <w:sz w:val="24"/>
          <w:szCs w:val="24"/>
          <w:lang w:eastAsia="en-US"/>
        </w:rPr>
        <w:t xml:space="preserve"> </w:t>
      </w:r>
      <w:r w:rsidRPr="00BF5B89">
        <w:rPr>
          <w:rFonts w:ascii="TimesNewRomanPSMT" w:hAnsi="TimesNewRomanPSMT" w:cs="TimesNewRomanPSMT"/>
          <w:sz w:val="24"/>
          <w:szCs w:val="24"/>
          <w:lang w:eastAsia="en-US"/>
        </w:rPr>
        <w:t>times.</w:t>
      </w:r>
    </w:p>
    <w:p w14:paraId="22F13A79" w14:textId="77777777" w:rsidR="00050D77" w:rsidRPr="009D6EA1" w:rsidRDefault="00050D77"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p>
    <w:p w14:paraId="3BAE6615" w14:textId="77777777" w:rsidR="00BF5B89" w:rsidRDefault="00FF6D8C"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 xml:space="preserve">One-, Two-, and Five-credit courses will be scheduled within the remaining time slots available. </w:t>
      </w:r>
    </w:p>
    <w:p w14:paraId="078E8010" w14:textId="77777777" w:rsidR="00BF5B89" w:rsidRDefault="00BF5B89"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p>
    <w:p w14:paraId="00D392D9" w14:textId="77777777" w:rsidR="00BF5B89" w:rsidRDefault="00FF6D8C"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 xml:space="preserve">Courses that cannot be accommodated within the initial scheduling period will then be handled on a case-by-case basis by the staff in the Director of Admissions and Records, as is currently the case. </w:t>
      </w:r>
    </w:p>
    <w:p w14:paraId="78B1F760" w14:textId="77777777" w:rsidR="00BF5B89" w:rsidRDefault="00BF5B89"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p>
    <w:p w14:paraId="77DDFB73" w14:textId="4FB548AD" w:rsidR="00FF6D8C" w:rsidRDefault="00FF6D8C"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Departments and deans are encouraged to make use of the evening time blocks identified on the accompanying sheet to the extent possible. This effort should include for 3-unit courses consideration of scheduling courses (a) from 7: 10-10: 14 p.m. one day per week, (b) from 5:35-7:02 p.m. on Mondays and Wednesdays, and (c) from</w:t>
      </w:r>
      <w:r w:rsidR="00050D77">
        <w:rPr>
          <w:rFonts w:ascii="TimesNewRomanPSMT" w:hAnsi="TimesNewRomanPSMT" w:cs="TimesNewRomanPSMT"/>
          <w:sz w:val="24"/>
          <w:szCs w:val="24"/>
          <w:lang w:eastAsia="en-US"/>
        </w:rPr>
        <w:t xml:space="preserve"> 5:35-7:02 p.m. on Tuesdays and </w:t>
      </w:r>
      <w:r w:rsidRPr="009D6EA1">
        <w:rPr>
          <w:rFonts w:ascii="TimesNewRomanPSMT" w:hAnsi="TimesNewRomanPSMT" w:cs="TimesNewRomanPSMT"/>
          <w:sz w:val="24"/>
          <w:szCs w:val="24"/>
          <w:lang w:eastAsia="en-US"/>
        </w:rPr>
        <w:t>Thursdays.</w:t>
      </w:r>
    </w:p>
    <w:p w14:paraId="5E6C2412" w14:textId="77777777" w:rsidR="00BF5B89" w:rsidRPr="009D6EA1" w:rsidRDefault="00BF5B89"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p>
    <w:p w14:paraId="3214E996" w14:textId="77777777" w:rsidR="00BF5B89" w:rsidRDefault="00FF6D8C" w:rsidP="00BF5B89">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3. Three- and Four-Units, Four Days per Week Daytime classes scheduled for 3 or 4 units that meet</w:t>
      </w:r>
      <w:r w:rsidR="00050D77">
        <w:rPr>
          <w:rFonts w:ascii="TimesNewRomanPSMT" w:hAnsi="TimesNewRomanPSMT" w:cs="TimesNewRomanPSMT"/>
          <w:sz w:val="24"/>
          <w:szCs w:val="24"/>
          <w:lang w:eastAsia="en-US"/>
        </w:rPr>
        <w:t xml:space="preserve"> </w:t>
      </w:r>
      <w:r w:rsidRPr="009D6EA1">
        <w:rPr>
          <w:rFonts w:ascii="TimesNewRomanPSMT" w:hAnsi="TimesNewRomanPSMT" w:cs="TimesNewRomanPSMT"/>
          <w:sz w:val="24"/>
          <w:szCs w:val="24"/>
          <w:lang w:eastAsia="en-US"/>
        </w:rPr>
        <w:t>4 days per week will continue to be scheduled by the Director of Admissions &amp; Records following the same special treatment they have received over the past few years. These courses are typically in Mathematics, Modem Languages, Special Education, Chemistry, and other sciences.</w:t>
      </w:r>
    </w:p>
    <w:p w14:paraId="2DB15CCA" w14:textId="77777777" w:rsidR="00BF5B89" w:rsidRDefault="00BF5B89" w:rsidP="00BF5B89">
      <w:pPr>
        <w:suppressAutoHyphens w:val="0"/>
        <w:autoSpaceDE w:val="0"/>
        <w:autoSpaceDN w:val="0"/>
        <w:adjustRightInd w:val="0"/>
        <w:spacing w:after="0" w:line="240" w:lineRule="auto"/>
        <w:rPr>
          <w:rFonts w:ascii="TimesNewRomanPSMT" w:hAnsi="TimesNewRomanPSMT" w:cs="TimesNewRomanPSMT"/>
          <w:sz w:val="24"/>
          <w:szCs w:val="24"/>
          <w:lang w:eastAsia="en-US"/>
        </w:rPr>
      </w:pPr>
    </w:p>
    <w:p w14:paraId="2E1225EC" w14:textId="084176FF" w:rsidR="00BF5B89" w:rsidRDefault="00BF5B89" w:rsidP="00BF5B89">
      <w:pPr>
        <w:suppressAutoHyphens w:val="0"/>
        <w:autoSpaceDE w:val="0"/>
        <w:autoSpaceDN w:val="0"/>
        <w:adjustRightInd w:val="0"/>
        <w:spacing w:after="0" w:line="240" w:lineRule="auto"/>
        <w:rPr>
          <w:rFonts w:ascii="TimesNewRomanPSMT" w:hAnsi="TimesNewRomanPSMT" w:cs="TimesNewRomanPSMT"/>
          <w:sz w:val="24"/>
          <w:szCs w:val="24"/>
          <w:lang w:eastAsia="en-US"/>
        </w:rPr>
      </w:pPr>
      <w:r>
        <w:rPr>
          <w:rFonts w:ascii="TimesNewRomanPSMT" w:hAnsi="TimesNewRomanPSMT" w:cs="TimesNewRomanPSMT"/>
          <w:sz w:val="24"/>
          <w:szCs w:val="24"/>
          <w:lang w:eastAsia="en-US"/>
        </w:rPr>
        <w:t xml:space="preserve">4. </w:t>
      </w:r>
      <w:r w:rsidR="00FF6D8C" w:rsidRPr="00BF5B89">
        <w:rPr>
          <w:rFonts w:ascii="TimesNewRomanPSMT" w:hAnsi="TimesNewRomanPSMT" w:cs="TimesNewRomanPSMT"/>
          <w:sz w:val="24"/>
          <w:szCs w:val="24"/>
          <w:lang w:eastAsia="en-US"/>
        </w:rPr>
        <w:t>Laboratories--The scheduling of laboratories does not need to follow the times specified on the attached list. Start times may be identified to meet the needs of the lecture courses they serve.</w:t>
      </w:r>
    </w:p>
    <w:p w14:paraId="527EBE4C" w14:textId="77777777" w:rsidR="00BF5B89" w:rsidRPr="00BF5B89" w:rsidRDefault="00BF5B89" w:rsidP="00BF5B89">
      <w:pPr>
        <w:suppressAutoHyphens w:val="0"/>
        <w:autoSpaceDE w:val="0"/>
        <w:autoSpaceDN w:val="0"/>
        <w:adjustRightInd w:val="0"/>
        <w:spacing w:after="0" w:line="240" w:lineRule="auto"/>
        <w:rPr>
          <w:rFonts w:ascii="TimesNewRomanPSMT" w:hAnsi="TimesNewRomanPSMT" w:cs="TimesNewRomanPSMT"/>
          <w:sz w:val="24"/>
          <w:szCs w:val="24"/>
          <w:lang w:eastAsia="en-US"/>
        </w:rPr>
      </w:pPr>
    </w:p>
    <w:p w14:paraId="0A96FFC5" w14:textId="7D2F1CA0" w:rsidR="00FF6D8C" w:rsidRDefault="00FF6D8C"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5. Exceptions--Other exceptions may also be addressed with the support of the college dean and in cooperation with the Director of Admissions &amp; Records.</w:t>
      </w:r>
    </w:p>
    <w:p w14:paraId="2C77AD59" w14:textId="77777777" w:rsidR="00BF5B89" w:rsidRPr="009D6EA1" w:rsidRDefault="00BF5B89"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p>
    <w:p w14:paraId="70EDE26B" w14:textId="1E05FA77" w:rsidR="00FF6D8C" w:rsidRPr="009D6EA1" w:rsidRDefault="00FF6D8C"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lastRenderedPageBreak/>
        <w:t>6. Additional Space--The Assistant Vice President for Enrollment Management will identify additional regular space for evening classes through Modesto Junior College, at</w:t>
      </w:r>
      <w:r w:rsidR="0052252B" w:rsidRPr="009D6EA1">
        <w:rPr>
          <w:rFonts w:ascii="TimesNewRomanPSMT" w:hAnsi="TimesNewRomanPSMT" w:cs="TimesNewRomanPSMT"/>
          <w:sz w:val="24"/>
          <w:szCs w:val="24"/>
          <w:lang w:eastAsia="en-US"/>
        </w:rPr>
        <w:t xml:space="preserve"> the CSU Stanislaus office location in downtown Modesto, or in other area locations.</w:t>
      </w:r>
    </w:p>
    <w:p w14:paraId="6A0DC8BF" w14:textId="77777777" w:rsidR="0052252B" w:rsidRPr="009D6EA1" w:rsidRDefault="0052252B" w:rsidP="00FF6D8C">
      <w:pPr>
        <w:suppressAutoHyphens w:val="0"/>
        <w:autoSpaceDE w:val="0"/>
        <w:autoSpaceDN w:val="0"/>
        <w:adjustRightInd w:val="0"/>
        <w:spacing w:after="0" w:line="240" w:lineRule="auto"/>
        <w:rPr>
          <w:rFonts w:ascii="TimesNewRomanPSMT" w:hAnsi="TimesNewRomanPSMT" w:cs="TimesNewRomanPSMT"/>
          <w:sz w:val="24"/>
          <w:szCs w:val="24"/>
          <w:lang w:eastAsia="en-US"/>
        </w:rPr>
      </w:pPr>
    </w:p>
    <w:p w14:paraId="2C8F9E1D" w14:textId="77777777" w:rsidR="0052252B" w:rsidRPr="009D6EA1" w:rsidRDefault="0052252B" w:rsidP="0052252B">
      <w:pPr>
        <w:suppressAutoHyphens w:val="0"/>
        <w:autoSpaceDE w:val="0"/>
        <w:autoSpaceDN w:val="0"/>
        <w:adjustRightInd w:val="0"/>
        <w:spacing w:after="0" w:line="240" w:lineRule="auto"/>
        <w:rPr>
          <w:rFonts w:ascii="TimesNewRomanPS-BoldMT" w:hAnsi="TimesNewRomanPS-BoldMT" w:cs="TimesNewRomanPS-BoldMT"/>
          <w:b/>
          <w:bCs/>
          <w:sz w:val="24"/>
          <w:szCs w:val="24"/>
          <w:lang w:eastAsia="en-US"/>
        </w:rPr>
      </w:pPr>
      <w:r w:rsidRPr="009D6EA1">
        <w:rPr>
          <w:rFonts w:ascii="TimesNewRomanPS-BoldMT" w:hAnsi="TimesNewRomanPS-BoldMT" w:cs="TimesNewRomanPS-BoldMT"/>
          <w:b/>
          <w:bCs/>
          <w:sz w:val="24"/>
          <w:szCs w:val="24"/>
          <w:lang w:eastAsia="en-US"/>
        </w:rPr>
        <w:t>Please share with your colleagues:</w:t>
      </w:r>
    </w:p>
    <w:p w14:paraId="5FFC5CEA" w14:textId="5F968077" w:rsidR="0052252B" w:rsidRDefault="0052252B" w:rsidP="0052252B">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Discuss ways to improve scheduling to increase student access. Consider the following ideas for schedule improvement.</w:t>
      </w:r>
    </w:p>
    <w:p w14:paraId="69E21A03" w14:textId="77777777" w:rsidR="00BF5B89" w:rsidRPr="009D6EA1" w:rsidRDefault="00BF5B89" w:rsidP="0052252B">
      <w:pPr>
        <w:suppressAutoHyphens w:val="0"/>
        <w:autoSpaceDE w:val="0"/>
        <w:autoSpaceDN w:val="0"/>
        <w:adjustRightInd w:val="0"/>
        <w:spacing w:after="0" w:line="240" w:lineRule="auto"/>
        <w:rPr>
          <w:rFonts w:ascii="TimesNewRomanPSMT" w:hAnsi="TimesNewRomanPSMT" w:cs="TimesNewRomanPSMT"/>
          <w:sz w:val="24"/>
          <w:szCs w:val="24"/>
          <w:lang w:eastAsia="en-US"/>
        </w:rPr>
      </w:pPr>
    </w:p>
    <w:p w14:paraId="6F855D23" w14:textId="77777777" w:rsidR="0052252B" w:rsidRPr="009D6EA1" w:rsidRDefault="0052252B" w:rsidP="0052252B">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Preliminary Scheduling Suggestions from UEPC:</w:t>
      </w:r>
    </w:p>
    <w:p w14:paraId="6A5309A3" w14:textId="77777777" w:rsidR="0052252B" w:rsidRPr="009D6EA1" w:rsidRDefault="0052252B" w:rsidP="0052252B">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1. No 50 minute time block on Tuesdays and Thursdays before 4pm.</w:t>
      </w:r>
    </w:p>
    <w:p w14:paraId="0EA5B112" w14:textId="77777777" w:rsidR="0052252B" w:rsidRPr="009D6EA1" w:rsidRDefault="0052252B" w:rsidP="0052252B">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2. No 75-minute time blocks on the Monday/Wednesday schedule before 4 pm.</w:t>
      </w:r>
    </w:p>
    <w:p w14:paraId="0586C6E0" w14:textId="77777777" w:rsidR="0052252B" w:rsidRPr="009D6EA1" w:rsidRDefault="0052252B" w:rsidP="0052252B">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3. Add 6-8:40pm to the grid.</w:t>
      </w:r>
    </w:p>
    <w:p w14:paraId="4BB5F2CF" w14:textId="0919E1EB" w:rsidR="0052252B" w:rsidRPr="009D6EA1" w:rsidRDefault="0052252B" w:rsidP="0052252B">
      <w:pPr>
        <w:suppressAutoHyphens w:val="0"/>
        <w:autoSpaceDE w:val="0"/>
        <w:autoSpaceDN w:val="0"/>
        <w:adjustRightInd w:val="0"/>
        <w:spacing w:after="0" w:line="240" w:lineRule="auto"/>
        <w:rPr>
          <w:rFonts w:ascii="TimesNewRomanPSMT" w:hAnsi="TimesNewRomanPSMT" w:cs="TimesNewRomanPSMT"/>
          <w:sz w:val="24"/>
          <w:szCs w:val="24"/>
          <w:lang w:eastAsia="en-US"/>
        </w:rPr>
      </w:pPr>
      <w:r w:rsidRPr="009D6EA1">
        <w:rPr>
          <w:rFonts w:ascii="TimesNewRomanPSMT" w:hAnsi="TimesNewRomanPSMT" w:cs="TimesNewRomanPSMT"/>
          <w:sz w:val="24"/>
          <w:szCs w:val="24"/>
          <w:lang w:eastAsia="en-US"/>
        </w:rPr>
        <w:t>4. Restrict use of 150 and 200 minute mid-day time blocks on M-F to cohort programs; this will minimize scheduling issues for the general population of students.</w:t>
      </w:r>
    </w:p>
    <w:p w14:paraId="53F4E069" w14:textId="77777777" w:rsidR="0052252B" w:rsidRPr="009D6EA1" w:rsidRDefault="0052252B" w:rsidP="0052252B">
      <w:pPr>
        <w:suppressAutoHyphens w:val="0"/>
        <w:autoSpaceDE w:val="0"/>
        <w:autoSpaceDN w:val="0"/>
        <w:adjustRightInd w:val="0"/>
        <w:spacing w:after="0" w:line="240" w:lineRule="auto"/>
        <w:rPr>
          <w:rFonts w:ascii="TimesNewRomanPSMT" w:hAnsi="TimesNewRomanPSMT" w:cs="TimesNewRomanPSMT"/>
          <w:sz w:val="24"/>
          <w:szCs w:val="24"/>
          <w:lang w:eastAsia="en-US"/>
        </w:rPr>
      </w:pPr>
    </w:p>
    <w:p w14:paraId="1C9666E3" w14:textId="3CFE0A7E" w:rsidR="008D5D28" w:rsidRDefault="004E6A47"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Petrosky</w:t>
      </w:r>
      <w:r w:rsidR="00E85295">
        <w:rPr>
          <w:rFonts w:ascii="Times New Roman" w:hAnsi="Times New Roman" w:cs="Times New Roman"/>
          <w:sz w:val="24"/>
          <w:szCs w:val="24"/>
        </w:rPr>
        <w:t xml:space="preserve"> recalled h</w:t>
      </w:r>
      <w:r w:rsidRPr="009D6EA1">
        <w:rPr>
          <w:rFonts w:ascii="Times New Roman" w:hAnsi="Times New Roman" w:cs="Times New Roman"/>
          <w:sz w:val="24"/>
          <w:szCs w:val="24"/>
        </w:rPr>
        <w:t>e w</w:t>
      </w:r>
      <w:r w:rsidR="008D5D28" w:rsidRPr="009D6EA1">
        <w:rPr>
          <w:rFonts w:ascii="Times New Roman" w:hAnsi="Times New Roman" w:cs="Times New Roman"/>
          <w:sz w:val="24"/>
          <w:szCs w:val="24"/>
        </w:rPr>
        <w:t>as in</w:t>
      </w:r>
      <w:r w:rsidR="00050D77">
        <w:rPr>
          <w:rFonts w:ascii="Times New Roman" w:hAnsi="Times New Roman" w:cs="Times New Roman"/>
          <w:sz w:val="24"/>
          <w:szCs w:val="24"/>
        </w:rPr>
        <w:t xml:space="preserve"> the S</w:t>
      </w:r>
      <w:r w:rsidR="00E85295">
        <w:rPr>
          <w:rFonts w:ascii="Times New Roman" w:hAnsi="Times New Roman" w:cs="Times New Roman"/>
          <w:sz w:val="24"/>
          <w:szCs w:val="24"/>
        </w:rPr>
        <w:t>enate in</w:t>
      </w:r>
      <w:r w:rsidR="008D5D28" w:rsidRPr="009D6EA1">
        <w:rPr>
          <w:rFonts w:ascii="Times New Roman" w:hAnsi="Times New Roman" w:cs="Times New Roman"/>
          <w:sz w:val="24"/>
          <w:szCs w:val="24"/>
        </w:rPr>
        <w:t xml:space="preserve"> 2005 when </w:t>
      </w:r>
      <w:r w:rsidR="00050D77">
        <w:rPr>
          <w:rFonts w:ascii="Times New Roman" w:hAnsi="Times New Roman" w:cs="Times New Roman"/>
          <w:sz w:val="24"/>
          <w:szCs w:val="24"/>
        </w:rPr>
        <w:t>then P</w:t>
      </w:r>
      <w:r w:rsidR="00E85295">
        <w:rPr>
          <w:rFonts w:ascii="Times New Roman" w:hAnsi="Times New Roman" w:cs="Times New Roman"/>
          <w:sz w:val="24"/>
          <w:szCs w:val="24"/>
        </w:rPr>
        <w:t xml:space="preserve">rovost </w:t>
      </w:r>
      <w:proofErr w:type="spellStart"/>
      <w:r w:rsidR="00E85295">
        <w:rPr>
          <w:rFonts w:ascii="Times New Roman" w:hAnsi="Times New Roman" w:cs="Times New Roman"/>
          <w:sz w:val="24"/>
          <w:szCs w:val="24"/>
        </w:rPr>
        <w:t>Dawaulder</w:t>
      </w:r>
      <w:proofErr w:type="spellEnd"/>
      <w:r w:rsidR="008D5D28" w:rsidRPr="009D6EA1">
        <w:rPr>
          <w:rFonts w:ascii="Times New Roman" w:hAnsi="Times New Roman" w:cs="Times New Roman"/>
          <w:sz w:val="24"/>
          <w:szCs w:val="24"/>
        </w:rPr>
        <w:t xml:space="preserve"> brought in 3 ft. stacks of schedule</w:t>
      </w:r>
      <w:r w:rsidR="00E85295">
        <w:rPr>
          <w:rFonts w:ascii="Times New Roman" w:hAnsi="Times New Roman" w:cs="Times New Roman"/>
          <w:sz w:val="24"/>
          <w:szCs w:val="24"/>
        </w:rPr>
        <w:t xml:space="preserve"> alternative</w:t>
      </w:r>
      <w:r w:rsidR="008D5D28" w:rsidRPr="009D6EA1">
        <w:rPr>
          <w:rFonts w:ascii="Times New Roman" w:hAnsi="Times New Roman" w:cs="Times New Roman"/>
          <w:sz w:val="24"/>
          <w:szCs w:val="24"/>
        </w:rPr>
        <w:t>s. Problem</w:t>
      </w:r>
      <w:r w:rsidR="00E85295">
        <w:rPr>
          <w:rFonts w:ascii="Times New Roman" w:hAnsi="Times New Roman" w:cs="Times New Roman"/>
          <w:sz w:val="24"/>
          <w:szCs w:val="24"/>
        </w:rPr>
        <w:t xml:space="preserve"> then as now</w:t>
      </w:r>
      <w:r w:rsidR="008D5D28" w:rsidRPr="009D6EA1">
        <w:rPr>
          <w:rFonts w:ascii="Times New Roman" w:hAnsi="Times New Roman" w:cs="Times New Roman"/>
          <w:sz w:val="24"/>
          <w:szCs w:val="24"/>
        </w:rPr>
        <w:t xml:space="preserve"> is th</w:t>
      </w:r>
      <w:r w:rsidR="00E85295">
        <w:rPr>
          <w:rFonts w:ascii="Times New Roman" w:hAnsi="Times New Roman" w:cs="Times New Roman"/>
          <w:sz w:val="24"/>
          <w:szCs w:val="24"/>
        </w:rPr>
        <w:t>at</w:t>
      </w:r>
      <w:r w:rsidR="008D5D28" w:rsidRPr="009D6EA1">
        <w:rPr>
          <w:rFonts w:ascii="Times New Roman" w:hAnsi="Times New Roman" w:cs="Times New Roman"/>
          <w:sz w:val="24"/>
          <w:szCs w:val="24"/>
        </w:rPr>
        <w:t xml:space="preserve"> we don’t stick to the schedule</w:t>
      </w:r>
      <w:r w:rsidR="00E85295">
        <w:rPr>
          <w:rFonts w:ascii="Times New Roman" w:hAnsi="Times New Roman" w:cs="Times New Roman"/>
          <w:sz w:val="24"/>
          <w:szCs w:val="24"/>
        </w:rPr>
        <w:t xml:space="preserve"> grid</w:t>
      </w:r>
      <w:r w:rsidR="008D5D28" w:rsidRPr="009D6EA1">
        <w:rPr>
          <w:rFonts w:ascii="Times New Roman" w:hAnsi="Times New Roman" w:cs="Times New Roman"/>
          <w:sz w:val="24"/>
          <w:szCs w:val="24"/>
        </w:rPr>
        <w:t>. W</w:t>
      </w:r>
      <w:r w:rsidRPr="009D6EA1">
        <w:rPr>
          <w:rFonts w:ascii="Times New Roman" w:hAnsi="Times New Roman" w:cs="Times New Roman"/>
          <w:sz w:val="24"/>
          <w:szCs w:val="24"/>
        </w:rPr>
        <w:t xml:space="preserve">hen looking across the colleges, there are </w:t>
      </w:r>
      <w:r w:rsidR="008D5D28" w:rsidRPr="009D6EA1">
        <w:rPr>
          <w:rFonts w:ascii="Times New Roman" w:hAnsi="Times New Roman" w:cs="Times New Roman"/>
          <w:sz w:val="24"/>
          <w:szCs w:val="24"/>
        </w:rPr>
        <w:t xml:space="preserve">many discrepancies on who uses Fridays and evenings. </w:t>
      </w:r>
      <w:r w:rsidR="00E85295">
        <w:rPr>
          <w:rFonts w:ascii="Times New Roman" w:hAnsi="Times New Roman" w:cs="Times New Roman"/>
          <w:sz w:val="24"/>
          <w:szCs w:val="24"/>
        </w:rPr>
        <w:t>He stated</w:t>
      </w:r>
      <w:r w:rsidR="008D5D28" w:rsidRPr="009D6EA1">
        <w:rPr>
          <w:rFonts w:ascii="Times New Roman" w:hAnsi="Times New Roman" w:cs="Times New Roman"/>
          <w:sz w:val="24"/>
          <w:szCs w:val="24"/>
        </w:rPr>
        <w:t xml:space="preserve"> that we will never get away from those sacred cows,</w:t>
      </w:r>
      <w:r w:rsidR="00E85295">
        <w:rPr>
          <w:rFonts w:ascii="Times New Roman" w:hAnsi="Times New Roman" w:cs="Times New Roman"/>
          <w:sz w:val="24"/>
          <w:szCs w:val="24"/>
        </w:rPr>
        <w:t xml:space="preserve"> except perhaps if scheduling is decentralized, and perhaps</w:t>
      </w:r>
      <w:r w:rsidR="008D5D28" w:rsidRPr="009D6EA1">
        <w:rPr>
          <w:rFonts w:ascii="Times New Roman" w:hAnsi="Times New Roman" w:cs="Times New Roman"/>
          <w:sz w:val="24"/>
          <w:szCs w:val="24"/>
        </w:rPr>
        <w:t xml:space="preserve"> ownership </w:t>
      </w:r>
      <w:r w:rsidR="00E85295">
        <w:rPr>
          <w:rFonts w:ascii="Times New Roman" w:hAnsi="Times New Roman" w:cs="Times New Roman"/>
          <w:sz w:val="24"/>
          <w:szCs w:val="24"/>
        </w:rPr>
        <w:t>of</w:t>
      </w:r>
      <w:r w:rsidR="008D5D28" w:rsidRPr="009D6EA1">
        <w:rPr>
          <w:rFonts w:ascii="Times New Roman" w:hAnsi="Times New Roman" w:cs="Times New Roman"/>
          <w:sz w:val="24"/>
          <w:szCs w:val="24"/>
        </w:rPr>
        <w:t xml:space="preserve"> s</w:t>
      </w:r>
      <w:r w:rsidRPr="009D6EA1">
        <w:rPr>
          <w:rFonts w:ascii="Times New Roman" w:hAnsi="Times New Roman" w:cs="Times New Roman"/>
          <w:sz w:val="24"/>
          <w:szCs w:val="24"/>
        </w:rPr>
        <w:t xml:space="preserve">ome rooms </w:t>
      </w:r>
      <w:r w:rsidR="00E85295">
        <w:rPr>
          <w:rFonts w:ascii="Times New Roman" w:hAnsi="Times New Roman" w:cs="Times New Roman"/>
          <w:sz w:val="24"/>
          <w:szCs w:val="24"/>
        </w:rPr>
        <w:t xml:space="preserve">given </w:t>
      </w:r>
      <w:r w:rsidRPr="009D6EA1">
        <w:rPr>
          <w:rFonts w:ascii="Times New Roman" w:hAnsi="Times New Roman" w:cs="Times New Roman"/>
          <w:sz w:val="24"/>
          <w:szCs w:val="24"/>
        </w:rPr>
        <w:t xml:space="preserve">to colleges. </w:t>
      </w:r>
    </w:p>
    <w:p w14:paraId="025A4AC2" w14:textId="77777777" w:rsidR="00E85295" w:rsidRPr="009D6EA1" w:rsidRDefault="00E85295" w:rsidP="008D5D28">
      <w:pPr>
        <w:spacing w:after="0" w:line="240" w:lineRule="auto"/>
        <w:rPr>
          <w:rFonts w:ascii="Times New Roman" w:hAnsi="Times New Roman" w:cs="Times New Roman"/>
          <w:sz w:val="24"/>
          <w:szCs w:val="24"/>
        </w:rPr>
      </w:pPr>
    </w:p>
    <w:p w14:paraId="50F5D4B3" w14:textId="755D932F" w:rsidR="008D5D28" w:rsidRPr="009D6EA1" w:rsidRDefault="00E85295" w:rsidP="008D5D28">
      <w:pPr>
        <w:spacing w:after="0" w:line="240" w:lineRule="auto"/>
        <w:rPr>
          <w:rFonts w:ascii="Times New Roman" w:hAnsi="Times New Roman" w:cs="Times New Roman"/>
          <w:sz w:val="24"/>
          <w:szCs w:val="24"/>
        </w:rPr>
      </w:pPr>
      <w:r>
        <w:rPr>
          <w:rFonts w:ascii="Times New Roman" w:hAnsi="Times New Roman" w:cs="Times New Roman"/>
          <w:sz w:val="24"/>
          <w:szCs w:val="24"/>
        </w:rPr>
        <w:t>Guichard asked simply whether Stone was the person to whom to address questions. Stone replied yes.</w:t>
      </w:r>
    </w:p>
    <w:p w14:paraId="01EDC6C0" w14:textId="77777777" w:rsidR="008D5D28" w:rsidRPr="009D6EA1" w:rsidRDefault="008D5D28" w:rsidP="008D5D28">
      <w:pPr>
        <w:spacing w:after="0" w:line="240" w:lineRule="auto"/>
        <w:rPr>
          <w:rFonts w:ascii="Times New Roman" w:hAnsi="Times New Roman" w:cs="Times New Roman"/>
          <w:sz w:val="24"/>
          <w:szCs w:val="24"/>
        </w:rPr>
      </w:pPr>
    </w:p>
    <w:p w14:paraId="16AD7A73" w14:textId="77777777" w:rsidR="00DA65C5" w:rsidRDefault="00DA65C5" w:rsidP="008D5D28">
      <w:pPr>
        <w:spacing w:after="0" w:line="240" w:lineRule="auto"/>
        <w:rPr>
          <w:rFonts w:ascii="Times New Roman" w:hAnsi="Times New Roman" w:cs="Times New Roman"/>
          <w:sz w:val="24"/>
          <w:szCs w:val="24"/>
        </w:rPr>
      </w:pPr>
      <w:proofErr w:type="spellStart"/>
      <w:r w:rsidRPr="00DA65C5">
        <w:rPr>
          <w:rFonts w:ascii="Times New Roman" w:hAnsi="Times New Roman" w:cs="Times New Roman"/>
          <w:sz w:val="24"/>
          <w:szCs w:val="24"/>
        </w:rPr>
        <w:t>Sarraillé</w:t>
      </w:r>
      <w:proofErr w:type="spellEnd"/>
      <w:r w:rsidRPr="00DA65C5">
        <w:rPr>
          <w:rFonts w:ascii="Times New Roman" w:hAnsi="Times New Roman" w:cs="Times New Roman"/>
          <w:sz w:val="24"/>
          <w:szCs w:val="24"/>
        </w:rPr>
        <w:t xml:space="preserve"> </w:t>
      </w:r>
      <w:r>
        <w:rPr>
          <w:rFonts w:ascii="Times New Roman" w:hAnsi="Times New Roman" w:cs="Times New Roman"/>
          <w:sz w:val="24"/>
          <w:szCs w:val="24"/>
        </w:rPr>
        <w:t>asked</w:t>
      </w:r>
      <w:r w:rsidRPr="00DA65C5">
        <w:rPr>
          <w:rFonts w:ascii="Times New Roman" w:hAnsi="Times New Roman" w:cs="Times New Roman"/>
          <w:sz w:val="24"/>
          <w:szCs w:val="24"/>
        </w:rPr>
        <w:t>, regarding the 20% “wastage” of class time, whether other campuses utilize theirs more than we do.</w:t>
      </w:r>
      <w:r>
        <w:rPr>
          <w:rFonts w:ascii="Times New Roman" w:hAnsi="Times New Roman" w:cs="Times New Roman"/>
          <w:sz w:val="24"/>
          <w:szCs w:val="24"/>
        </w:rPr>
        <w:t xml:space="preserve"> </w:t>
      </w:r>
    </w:p>
    <w:p w14:paraId="5024105A" w14:textId="77777777" w:rsidR="00DA65C5" w:rsidRDefault="00DA65C5" w:rsidP="008D5D28">
      <w:pPr>
        <w:spacing w:after="0" w:line="240" w:lineRule="auto"/>
        <w:rPr>
          <w:rFonts w:ascii="Times New Roman" w:hAnsi="Times New Roman" w:cs="Times New Roman"/>
          <w:sz w:val="24"/>
          <w:szCs w:val="24"/>
        </w:rPr>
      </w:pPr>
    </w:p>
    <w:p w14:paraId="1442E55B" w14:textId="77777777" w:rsidR="00DA65C5" w:rsidRDefault="00DA65C5" w:rsidP="008D5D28">
      <w:pPr>
        <w:spacing w:after="0" w:line="240" w:lineRule="auto"/>
        <w:rPr>
          <w:rFonts w:ascii="Times New Roman" w:hAnsi="Times New Roman" w:cs="Times New Roman"/>
          <w:sz w:val="24"/>
          <w:szCs w:val="24"/>
        </w:rPr>
      </w:pPr>
      <w:r w:rsidRPr="00DA65C5">
        <w:rPr>
          <w:rFonts w:ascii="Times New Roman" w:hAnsi="Times New Roman" w:cs="Times New Roman"/>
          <w:sz w:val="24"/>
          <w:szCs w:val="24"/>
        </w:rPr>
        <w:t xml:space="preserve">Stone said that Ad Astra analyzed usage that we’re in the 19th percentile compared to other universities. </w:t>
      </w:r>
    </w:p>
    <w:p w14:paraId="04357720" w14:textId="77777777" w:rsidR="00DA65C5" w:rsidRDefault="00DA65C5" w:rsidP="008D5D28">
      <w:pPr>
        <w:spacing w:after="0" w:line="240" w:lineRule="auto"/>
        <w:rPr>
          <w:rFonts w:ascii="Times New Roman" w:hAnsi="Times New Roman" w:cs="Times New Roman"/>
          <w:sz w:val="24"/>
          <w:szCs w:val="24"/>
        </w:rPr>
      </w:pPr>
    </w:p>
    <w:p w14:paraId="19EE608F" w14:textId="12C5E9B0" w:rsidR="008D5D28" w:rsidRPr="009D6EA1" w:rsidRDefault="00DA65C5" w:rsidP="008D5D28">
      <w:pPr>
        <w:spacing w:after="0" w:line="240" w:lineRule="auto"/>
        <w:rPr>
          <w:rFonts w:ascii="Times New Roman" w:hAnsi="Times New Roman" w:cs="Times New Roman"/>
          <w:sz w:val="24"/>
          <w:szCs w:val="24"/>
        </w:rPr>
      </w:pPr>
      <w:proofErr w:type="spellStart"/>
      <w:r w:rsidRPr="00DA65C5">
        <w:rPr>
          <w:rFonts w:ascii="Times New Roman" w:hAnsi="Times New Roman" w:cs="Times New Roman"/>
          <w:sz w:val="24"/>
          <w:szCs w:val="24"/>
        </w:rPr>
        <w:t>Sarraillé</w:t>
      </w:r>
      <w:proofErr w:type="spellEnd"/>
      <w:r w:rsidRPr="00DA65C5">
        <w:rPr>
          <w:rFonts w:ascii="Times New Roman" w:hAnsi="Times New Roman" w:cs="Times New Roman"/>
          <w:sz w:val="24"/>
          <w:szCs w:val="24"/>
        </w:rPr>
        <w:t xml:space="preserve"> said that being in the 19th percentile doesn’t address how much more utilization.</w:t>
      </w:r>
      <w:r>
        <w:rPr>
          <w:rFonts w:ascii="Times New Roman" w:hAnsi="Times New Roman" w:cs="Times New Roman"/>
          <w:sz w:val="24"/>
          <w:szCs w:val="24"/>
        </w:rPr>
        <w:t xml:space="preserve"> </w:t>
      </w:r>
      <w:r w:rsidR="008D5D28" w:rsidRPr="009D6EA1">
        <w:rPr>
          <w:rFonts w:ascii="Times New Roman" w:hAnsi="Times New Roman" w:cs="Times New Roman"/>
          <w:sz w:val="24"/>
          <w:szCs w:val="24"/>
        </w:rPr>
        <w:t>He’d like to know if someone is getting 90%.</w:t>
      </w:r>
      <w:r w:rsidR="008C475D">
        <w:rPr>
          <w:rFonts w:ascii="Times New Roman" w:hAnsi="Times New Roman" w:cs="Times New Roman"/>
          <w:sz w:val="24"/>
          <w:szCs w:val="24"/>
        </w:rPr>
        <w:t xml:space="preserve"> </w:t>
      </w:r>
    </w:p>
    <w:p w14:paraId="433325FC" w14:textId="77777777" w:rsidR="008D5D28" w:rsidRPr="009D6EA1" w:rsidRDefault="008D5D28" w:rsidP="008D5D28">
      <w:pPr>
        <w:spacing w:after="0" w:line="240" w:lineRule="auto"/>
        <w:rPr>
          <w:rFonts w:ascii="Times New Roman" w:hAnsi="Times New Roman" w:cs="Times New Roman"/>
          <w:sz w:val="24"/>
          <w:szCs w:val="24"/>
        </w:rPr>
      </w:pPr>
    </w:p>
    <w:p w14:paraId="1F430947" w14:textId="1E13E90F" w:rsidR="008D5D28" w:rsidRPr="009D6EA1" w:rsidRDefault="00880F2E" w:rsidP="008D5D28">
      <w:pPr>
        <w:spacing w:after="0" w:line="240" w:lineRule="auto"/>
        <w:rPr>
          <w:rFonts w:ascii="Times New Roman" w:hAnsi="Times New Roman" w:cs="Times New Roman"/>
          <w:sz w:val="24"/>
          <w:szCs w:val="24"/>
        </w:rPr>
      </w:pPr>
      <w:r w:rsidRPr="00880F2E">
        <w:rPr>
          <w:rFonts w:ascii="Times New Roman" w:hAnsi="Times New Roman" w:cs="Times New Roman"/>
          <w:sz w:val="24"/>
          <w:szCs w:val="24"/>
        </w:rPr>
        <w:t xml:space="preserve">Wood asked if there’s been consideration for twice a week MW, TR </w:t>
      </w:r>
      <w:r>
        <w:rPr>
          <w:rFonts w:ascii="Times New Roman" w:hAnsi="Times New Roman" w:cs="Times New Roman"/>
          <w:sz w:val="24"/>
          <w:szCs w:val="24"/>
        </w:rPr>
        <w:t xml:space="preserve">classes, </w:t>
      </w:r>
      <w:r w:rsidRPr="00880F2E">
        <w:rPr>
          <w:rFonts w:ascii="Times New Roman" w:hAnsi="Times New Roman" w:cs="Times New Roman"/>
          <w:sz w:val="24"/>
          <w:szCs w:val="24"/>
        </w:rPr>
        <w:t>and have one-day F classes. He wasn’t sure how it would impact spaces.</w:t>
      </w:r>
    </w:p>
    <w:p w14:paraId="78E5628E" w14:textId="77777777" w:rsidR="00050D77" w:rsidRDefault="00050D77" w:rsidP="008D5D28">
      <w:pPr>
        <w:spacing w:after="0" w:line="240" w:lineRule="auto"/>
        <w:rPr>
          <w:rFonts w:ascii="Times New Roman" w:hAnsi="Times New Roman" w:cs="Times New Roman"/>
          <w:sz w:val="24"/>
          <w:szCs w:val="24"/>
        </w:rPr>
      </w:pPr>
    </w:p>
    <w:p w14:paraId="5AFB0AD5" w14:textId="661F1847" w:rsidR="004E6A47" w:rsidRDefault="00880F2E" w:rsidP="008D5D28">
      <w:pPr>
        <w:spacing w:after="0" w:line="240" w:lineRule="auto"/>
        <w:rPr>
          <w:rFonts w:ascii="Times New Roman" w:hAnsi="Times New Roman" w:cs="Times New Roman"/>
          <w:sz w:val="24"/>
          <w:szCs w:val="24"/>
        </w:rPr>
      </w:pPr>
      <w:r w:rsidRPr="00880F2E">
        <w:rPr>
          <w:rFonts w:ascii="Times New Roman" w:hAnsi="Times New Roman" w:cs="Times New Roman"/>
          <w:sz w:val="24"/>
          <w:szCs w:val="24"/>
        </w:rPr>
        <w:t xml:space="preserve">Wellman asked (1) are we constrained on space at downtown </w:t>
      </w:r>
      <w:proofErr w:type="gramStart"/>
      <w:r w:rsidRPr="00880F2E">
        <w:rPr>
          <w:rFonts w:ascii="Times New Roman" w:hAnsi="Times New Roman" w:cs="Times New Roman"/>
          <w:sz w:val="24"/>
          <w:szCs w:val="24"/>
        </w:rPr>
        <w:t>Modesto?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sidRPr="00880F2E">
        <w:rPr>
          <w:rFonts w:ascii="Times New Roman" w:hAnsi="Times New Roman" w:cs="Times New Roman"/>
          <w:sz w:val="24"/>
          <w:szCs w:val="24"/>
        </w:rPr>
        <w:t xml:space="preserve"> (2) </w:t>
      </w:r>
      <w:r>
        <w:rPr>
          <w:rFonts w:ascii="Times New Roman" w:hAnsi="Times New Roman" w:cs="Times New Roman"/>
          <w:sz w:val="24"/>
          <w:szCs w:val="24"/>
        </w:rPr>
        <w:t xml:space="preserve">coming from a </w:t>
      </w:r>
      <w:r w:rsidRPr="00880F2E">
        <w:rPr>
          <w:rFonts w:ascii="Times New Roman" w:hAnsi="Times New Roman" w:cs="Times New Roman"/>
          <w:sz w:val="24"/>
          <w:szCs w:val="24"/>
        </w:rPr>
        <w:t>graduate program catering to full time</w:t>
      </w:r>
      <w:r>
        <w:rPr>
          <w:rFonts w:ascii="Times New Roman" w:hAnsi="Times New Roman" w:cs="Times New Roman"/>
          <w:sz w:val="24"/>
          <w:szCs w:val="24"/>
        </w:rPr>
        <w:t xml:space="preserve"> workers</w:t>
      </w:r>
      <w:r w:rsidRPr="00880F2E">
        <w:rPr>
          <w:rFonts w:ascii="Times New Roman" w:hAnsi="Times New Roman" w:cs="Times New Roman"/>
          <w:sz w:val="24"/>
          <w:szCs w:val="24"/>
        </w:rPr>
        <w:t xml:space="preserve">, </w:t>
      </w:r>
      <w:r>
        <w:rPr>
          <w:rFonts w:ascii="Times New Roman" w:hAnsi="Times New Roman" w:cs="Times New Roman"/>
          <w:sz w:val="24"/>
          <w:szCs w:val="24"/>
        </w:rPr>
        <w:t>would we</w:t>
      </w:r>
      <w:r w:rsidRPr="00880F2E">
        <w:rPr>
          <w:rFonts w:ascii="Times New Roman" w:hAnsi="Times New Roman" w:cs="Times New Roman"/>
          <w:sz w:val="24"/>
          <w:szCs w:val="24"/>
        </w:rPr>
        <w:t xml:space="preserve"> be stuck into 7-10?</w:t>
      </w:r>
    </w:p>
    <w:p w14:paraId="1580FEA0" w14:textId="77777777" w:rsidR="00880F2E" w:rsidRPr="009D6EA1" w:rsidRDefault="00880F2E" w:rsidP="008D5D28">
      <w:pPr>
        <w:spacing w:after="0" w:line="240" w:lineRule="auto"/>
        <w:rPr>
          <w:rFonts w:ascii="Times New Roman" w:hAnsi="Times New Roman" w:cs="Times New Roman"/>
          <w:sz w:val="24"/>
          <w:szCs w:val="24"/>
        </w:rPr>
      </w:pPr>
    </w:p>
    <w:p w14:paraId="2D88A949" w14:textId="1302D92D" w:rsidR="008D5D28" w:rsidRDefault="00880F2E" w:rsidP="008D5D28">
      <w:pPr>
        <w:spacing w:after="0" w:line="240" w:lineRule="auto"/>
        <w:rPr>
          <w:rFonts w:ascii="Times New Roman" w:hAnsi="Times New Roman" w:cs="Times New Roman"/>
          <w:sz w:val="24"/>
          <w:szCs w:val="24"/>
        </w:rPr>
      </w:pPr>
      <w:r w:rsidRPr="00880F2E">
        <w:rPr>
          <w:rFonts w:ascii="Times New Roman" w:hAnsi="Times New Roman" w:cs="Times New Roman"/>
          <w:sz w:val="24"/>
          <w:szCs w:val="24"/>
        </w:rPr>
        <w:t xml:space="preserve">Stone replied that that was the purpose for </w:t>
      </w:r>
      <w:r>
        <w:rPr>
          <w:rFonts w:ascii="Times New Roman" w:hAnsi="Times New Roman" w:cs="Times New Roman"/>
          <w:sz w:val="24"/>
          <w:szCs w:val="24"/>
        </w:rPr>
        <w:t xml:space="preserve">recommending </w:t>
      </w:r>
      <w:r w:rsidRPr="00880F2E">
        <w:rPr>
          <w:rFonts w:ascii="Times New Roman" w:hAnsi="Times New Roman" w:cs="Times New Roman"/>
          <w:sz w:val="24"/>
          <w:szCs w:val="24"/>
        </w:rPr>
        <w:t>the 6</w:t>
      </w:r>
      <w:r w:rsidR="00050D77">
        <w:rPr>
          <w:rFonts w:ascii="Times New Roman" w:hAnsi="Times New Roman" w:cs="Times New Roman"/>
          <w:sz w:val="24"/>
          <w:szCs w:val="24"/>
        </w:rPr>
        <w:t>:00</w:t>
      </w:r>
      <w:r w:rsidRPr="00880F2E">
        <w:rPr>
          <w:rFonts w:ascii="Times New Roman" w:hAnsi="Times New Roman" w:cs="Times New Roman"/>
          <w:sz w:val="24"/>
          <w:szCs w:val="24"/>
        </w:rPr>
        <w:t>-8:40 time</w:t>
      </w:r>
      <w:r>
        <w:rPr>
          <w:rFonts w:ascii="Times New Roman" w:hAnsi="Times New Roman" w:cs="Times New Roman"/>
          <w:sz w:val="24"/>
          <w:szCs w:val="24"/>
        </w:rPr>
        <w:t xml:space="preserve"> block.</w:t>
      </w:r>
    </w:p>
    <w:p w14:paraId="536C6698" w14:textId="77777777" w:rsidR="00880F2E" w:rsidRPr="009D6EA1" w:rsidRDefault="00880F2E" w:rsidP="008D5D28">
      <w:pPr>
        <w:spacing w:after="0" w:line="240" w:lineRule="auto"/>
        <w:rPr>
          <w:rFonts w:ascii="Times New Roman" w:hAnsi="Times New Roman" w:cs="Times New Roman"/>
          <w:sz w:val="24"/>
          <w:szCs w:val="24"/>
        </w:rPr>
      </w:pPr>
    </w:p>
    <w:p w14:paraId="6ED32B4F" w14:textId="46BC7B9B" w:rsidR="008D5D28" w:rsidRPr="009D6EA1" w:rsidRDefault="00AA5579" w:rsidP="008D5D28">
      <w:pPr>
        <w:spacing w:after="0" w:line="240" w:lineRule="auto"/>
        <w:rPr>
          <w:rFonts w:ascii="Times New Roman" w:hAnsi="Times New Roman" w:cs="Times New Roman"/>
          <w:sz w:val="24"/>
          <w:szCs w:val="24"/>
        </w:rPr>
      </w:pPr>
      <w:r>
        <w:rPr>
          <w:rFonts w:ascii="Times New Roman" w:hAnsi="Times New Roman" w:cs="Times New Roman"/>
          <w:sz w:val="24"/>
          <w:szCs w:val="24"/>
        </w:rPr>
        <w:t>Regalado opined that t</w:t>
      </w:r>
      <w:r w:rsidR="004E6A47" w:rsidRPr="009D6EA1">
        <w:rPr>
          <w:rFonts w:ascii="Times New Roman" w:hAnsi="Times New Roman" w:cs="Times New Roman"/>
          <w:sz w:val="24"/>
          <w:szCs w:val="24"/>
        </w:rPr>
        <w:t xml:space="preserve">he reason that </w:t>
      </w:r>
      <w:r>
        <w:rPr>
          <w:rFonts w:ascii="Times New Roman" w:hAnsi="Times New Roman" w:cs="Times New Roman"/>
          <w:sz w:val="24"/>
          <w:szCs w:val="24"/>
        </w:rPr>
        <w:t>departments</w:t>
      </w:r>
      <w:r w:rsidR="008D5D28" w:rsidRPr="009D6EA1">
        <w:rPr>
          <w:rFonts w:ascii="Times New Roman" w:hAnsi="Times New Roman" w:cs="Times New Roman"/>
          <w:sz w:val="24"/>
          <w:szCs w:val="24"/>
        </w:rPr>
        <w:t xml:space="preserve"> don’t </w:t>
      </w:r>
      <w:r>
        <w:rPr>
          <w:rFonts w:ascii="Times New Roman" w:hAnsi="Times New Roman" w:cs="Times New Roman"/>
          <w:sz w:val="24"/>
          <w:szCs w:val="24"/>
        </w:rPr>
        <w:t>schedule</w:t>
      </w:r>
      <w:r w:rsidR="008D5D28" w:rsidRPr="009D6EA1">
        <w:rPr>
          <w:rFonts w:ascii="Times New Roman" w:hAnsi="Times New Roman" w:cs="Times New Roman"/>
          <w:sz w:val="24"/>
          <w:szCs w:val="24"/>
        </w:rPr>
        <w:t xml:space="preserve"> </w:t>
      </w:r>
      <w:r>
        <w:rPr>
          <w:rFonts w:ascii="Times New Roman" w:hAnsi="Times New Roman" w:cs="Times New Roman"/>
          <w:sz w:val="24"/>
          <w:szCs w:val="24"/>
        </w:rPr>
        <w:t>classes</w:t>
      </w:r>
      <w:r w:rsidR="008D5D28" w:rsidRPr="009D6EA1">
        <w:rPr>
          <w:rFonts w:ascii="Times New Roman" w:hAnsi="Times New Roman" w:cs="Times New Roman"/>
          <w:sz w:val="24"/>
          <w:szCs w:val="24"/>
        </w:rPr>
        <w:t xml:space="preserve"> in those non popular hour</w:t>
      </w:r>
      <w:r>
        <w:rPr>
          <w:rFonts w:ascii="Times New Roman" w:hAnsi="Times New Roman" w:cs="Times New Roman"/>
          <w:sz w:val="24"/>
          <w:szCs w:val="24"/>
        </w:rPr>
        <w:t>s</w:t>
      </w:r>
      <w:r w:rsidR="008D5D28" w:rsidRPr="009D6EA1">
        <w:rPr>
          <w:rFonts w:ascii="Times New Roman" w:hAnsi="Times New Roman" w:cs="Times New Roman"/>
          <w:sz w:val="24"/>
          <w:szCs w:val="24"/>
        </w:rPr>
        <w:t xml:space="preserve"> is that they’re worried that the classes won’t be filled. All the hard work </w:t>
      </w:r>
      <w:r>
        <w:rPr>
          <w:rFonts w:ascii="Times New Roman" w:hAnsi="Times New Roman" w:cs="Times New Roman"/>
          <w:sz w:val="24"/>
          <w:szCs w:val="24"/>
        </w:rPr>
        <w:t xml:space="preserve">of putting together </w:t>
      </w:r>
      <w:r>
        <w:rPr>
          <w:rFonts w:ascii="Times New Roman" w:hAnsi="Times New Roman" w:cs="Times New Roman"/>
          <w:sz w:val="24"/>
          <w:szCs w:val="24"/>
        </w:rPr>
        <w:lastRenderedPageBreak/>
        <w:t xml:space="preserve">a schedule </w:t>
      </w:r>
      <w:r w:rsidR="008D5D28" w:rsidRPr="009D6EA1">
        <w:rPr>
          <w:rFonts w:ascii="Times New Roman" w:hAnsi="Times New Roman" w:cs="Times New Roman"/>
          <w:sz w:val="24"/>
          <w:szCs w:val="24"/>
        </w:rPr>
        <w:t xml:space="preserve">will be wasted. UEPC might explore ways to have better relationship </w:t>
      </w:r>
      <w:r w:rsidR="00FF2E63">
        <w:rPr>
          <w:rFonts w:ascii="Times New Roman" w:hAnsi="Times New Roman" w:cs="Times New Roman"/>
          <w:sz w:val="24"/>
          <w:szCs w:val="24"/>
        </w:rPr>
        <w:t>between</w:t>
      </w:r>
      <w:r w:rsidR="008D5D28" w:rsidRPr="009D6EA1">
        <w:rPr>
          <w:rFonts w:ascii="Times New Roman" w:hAnsi="Times New Roman" w:cs="Times New Roman"/>
          <w:sz w:val="24"/>
          <w:szCs w:val="24"/>
        </w:rPr>
        <w:t xml:space="preserve"> deans and chairs to allow more latitude for </w:t>
      </w:r>
      <w:r w:rsidR="00FF2E63">
        <w:rPr>
          <w:rFonts w:ascii="Times New Roman" w:hAnsi="Times New Roman" w:cs="Times New Roman"/>
          <w:sz w:val="24"/>
          <w:szCs w:val="24"/>
        </w:rPr>
        <w:t>enrollment</w:t>
      </w:r>
      <w:r w:rsidR="008D5D28" w:rsidRPr="009D6EA1">
        <w:rPr>
          <w:rFonts w:ascii="Times New Roman" w:hAnsi="Times New Roman" w:cs="Times New Roman"/>
          <w:sz w:val="24"/>
          <w:szCs w:val="24"/>
        </w:rPr>
        <w:t xml:space="preserve"> numbers</w:t>
      </w:r>
      <w:r w:rsidR="00FF2E63">
        <w:rPr>
          <w:rFonts w:ascii="Times New Roman" w:hAnsi="Times New Roman" w:cs="Times New Roman"/>
          <w:sz w:val="24"/>
          <w:szCs w:val="24"/>
        </w:rPr>
        <w:t xml:space="preserve"> for </w:t>
      </w:r>
      <w:r w:rsidR="0031211E">
        <w:rPr>
          <w:rFonts w:ascii="Times New Roman" w:hAnsi="Times New Roman" w:cs="Times New Roman"/>
          <w:sz w:val="24"/>
          <w:szCs w:val="24"/>
        </w:rPr>
        <w:t>classes in off-peak hours</w:t>
      </w:r>
      <w:r w:rsidR="008D5D28" w:rsidRPr="009D6EA1">
        <w:rPr>
          <w:rFonts w:ascii="Times New Roman" w:hAnsi="Times New Roman" w:cs="Times New Roman"/>
          <w:sz w:val="24"/>
          <w:szCs w:val="24"/>
        </w:rPr>
        <w:t xml:space="preserve">. </w:t>
      </w:r>
    </w:p>
    <w:p w14:paraId="36317514" w14:textId="77777777" w:rsidR="008D5D28" w:rsidRPr="009D6EA1" w:rsidRDefault="008D5D28" w:rsidP="008D5D28">
      <w:pPr>
        <w:spacing w:after="0" w:line="240" w:lineRule="auto"/>
        <w:rPr>
          <w:rFonts w:ascii="Times New Roman" w:hAnsi="Times New Roman" w:cs="Times New Roman"/>
          <w:sz w:val="24"/>
          <w:szCs w:val="24"/>
        </w:rPr>
      </w:pPr>
    </w:p>
    <w:p w14:paraId="22655204" w14:textId="1F638CE4" w:rsidR="008D5D28" w:rsidRPr="009D6EA1" w:rsidRDefault="0031211E" w:rsidP="008D5D28">
      <w:pPr>
        <w:spacing w:after="0" w:line="240" w:lineRule="auto"/>
        <w:rPr>
          <w:rFonts w:ascii="Times New Roman" w:hAnsi="Times New Roman" w:cs="Times New Roman"/>
          <w:sz w:val="24"/>
          <w:szCs w:val="24"/>
        </w:rPr>
      </w:pPr>
      <w:r>
        <w:rPr>
          <w:rFonts w:ascii="Times New Roman" w:hAnsi="Times New Roman" w:cs="Times New Roman"/>
          <w:sz w:val="24"/>
          <w:szCs w:val="24"/>
        </w:rPr>
        <w:t>Nagel suggested San Jose State a</w:t>
      </w:r>
      <w:r w:rsidR="008D5D28" w:rsidRPr="009D6EA1">
        <w:rPr>
          <w:rFonts w:ascii="Times New Roman" w:hAnsi="Times New Roman" w:cs="Times New Roman"/>
          <w:sz w:val="24"/>
          <w:szCs w:val="24"/>
        </w:rPr>
        <w:t>s</w:t>
      </w:r>
      <w:r w:rsidR="004E6A47" w:rsidRPr="009D6EA1">
        <w:rPr>
          <w:rFonts w:ascii="Times New Roman" w:hAnsi="Times New Roman" w:cs="Times New Roman"/>
          <w:sz w:val="24"/>
          <w:szCs w:val="24"/>
        </w:rPr>
        <w:t xml:space="preserve"> a</w:t>
      </w:r>
      <w:r w:rsidR="008D5D28" w:rsidRPr="009D6EA1">
        <w:rPr>
          <w:rFonts w:ascii="Times New Roman" w:hAnsi="Times New Roman" w:cs="Times New Roman"/>
          <w:sz w:val="24"/>
          <w:szCs w:val="24"/>
        </w:rPr>
        <w:t xml:space="preserve"> model for </w:t>
      </w:r>
      <w:r>
        <w:rPr>
          <w:rFonts w:ascii="Times New Roman" w:hAnsi="Times New Roman" w:cs="Times New Roman"/>
          <w:sz w:val="24"/>
          <w:szCs w:val="24"/>
        </w:rPr>
        <w:t>classes on MW and TR schedules</w:t>
      </w:r>
      <w:r w:rsidR="004E6A47" w:rsidRPr="009D6EA1">
        <w:rPr>
          <w:rFonts w:ascii="Times New Roman" w:hAnsi="Times New Roman" w:cs="Times New Roman"/>
          <w:sz w:val="24"/>
          <w:szCs w:val="24"/>
        </w:rPr>
        <w:t xml:space="preserve">. </w:t>
      </w:r>
    </w:p>
    <w:p w14:paraId="24081D73" w14:textId="77777777" w:rsidR="008D5D28" w:rsidRPr="009D6EA1" w:rsidRDefault="008D5D28" w:rsidP="008D5D28">
      <w:pPr>
        <w:spacing w:after="0" w:line="240" w:lineRule="auto"/>
        <w:rPr>
          <w:rFonts w:ascii="Times New Roman" w:hAnsi="Times New Roman" w:cs="Times New Roman"/>
          <w:sz w:val="24"/>
          <w:szCs w:val="24"/>
        </w:rPr>
      </w:pPr>
    </w:p>
    <w:p w14:paraId="549C403A" w14:textId="0F58A84A" w:rsidR="008D5D28" w:rsidRDefault="00AB39CA" w:rsidP="008D5D28">
      <w:pPr>
        <w:spacing w:after="0" w:line="240" w:lineRule="auto"/>
        <w:rPr>
          <w:rFonts w:ascii="Times New Roman" w:hAnsi="Times New Roman" w:cs="Times New Roman"/>
          <w:sz w:val="24"/>
          <w:szCs w:val="24"/>
        </w:rPr>
      </w:pPr>
      <w:r w:rsidRPr="00AB39CA">
        <w:rPr>
          <w:rFonts w:ascii="Times New Roman" w:hAnsi="Times New Roman" w:cs="Times New Roman"/>
          <w:sz w:val="24"/>
          <w:szCs w:val="24"/>
        </w:rPr>
        <w:t xml:space="preserve">Dorsey asked if consideration was given to prioritizing those willing to schedule on Friday, for instance to get rooms or times during another </w:t>
      </w:r>
      <w:proofErr w:type="gramStart"/>
      <w:r w:rsidRPr="00AB39CA">
        <w:rPr>
          <w:rFonts w:ascii="Times New Roman" w:hAnsi="Times New Roman" w:cs="Times New Roman"/>
          <w:sz w:val="24"/>
          <w:szCs w:val="24"/>
        </w:rPr>
        <w:t>semester?</w:t>
      </w:r>
      <w:proofErr w:type="gramEnd"/>
    </w:p>
    <w:p w14:paraId="573CE337" w14:textId="77777777" w:rsidR="00AB39CA" w:rsidRPr="009D6EA1" w:rsidRDefault="00AB39CA" w:rsidP="008D5D28">
      <w:pPr>
        <w:spacing w:after="0" w:line="240" w:lineRule="auto"/>
        <w:rPr>
          <w:rFonts w:ascii="Times New Roman" w:hAnsi="Times New Roman" w:cs="Times New Roman"/>
          <w:sz w:val="24"/>
          <w:szCs w:val="24"/>
        </w:rPr>
      </w:pPr>
    </w:p>
    <w:p w14:paraId="3191FA1B" w14:textId="5461EFE4" w:rsidR="008D5D28" w:rsidRDefault="00D97F03" w:rsidP="008D5D28">
      <w:pPr>
        <w:spacing w:after="0" w:line="240" w:lineRule="auto"/>
        <w:rPr>
          <w:rFonts w:ascii="Times New Roman" w:hAnsi="Times New Roman" w:cs="Times New Roman"/>
          <w:sz w:val="24"/>
          <w:szCs w:val="24"/>
        </w:rPr>
      </w:pPr>
      <w:r w:rsidRPr="00D97F03">
        <w:rPr>
          <w:rFonts w:ascii="Times New Roman" w:hAnsi="Times New Roman" w:cs="Times New Roman"/>
          <w:sz w:val="24"/>
          <w:szCs w:val="24"/>
        </w:rPr>
        <w:t>Huang said that 50 vs 75 minutes could be better for different programs or different classes. Perhaps some departments would prefer one sort of time module or another.</w:t>
      </w:r>
    </w:p>
    <w:p w14:paraId="4C3CF2DE" w14:textId="77777777" w:rsidR="00D97F03" w:rsidRPr="009D6EA1" w:rsidRDefault="00D97F03" w:rsidP="008D5D28">
      <w:pPr>
        <w:spacing w:after="0" w:line="240" w:lineRule="auto"/>
        <w:rPr>
          <w:rFonts w:ascii="Times New Roman" w:hAnsi="Times New Roman" w:cs="Times New Roman"/>
          <w:sz w:val="24"/>
          <w:szCs w:val="24"/>
        </w:rPr>
      </w:pPr>
    </w:p>
    <w:p w14:paraId="42A64647" w14:textId="4A0EB14F" w:rsidR="00D97F03" w:rsidRDefault="00D97F03" w:rsidP="008D5D28">
      <w:pPr>
        <w:spacing w:after="0" w:line="240" w:lineRule="auto"/>
        <w:rPr>
          <w:rFonts w:ascii="Times New Roman" w:hAnsi="Times New Roman" w:cs="Times New Roman"/>
          <w:sz w:val="24"/>
          <w:szCs w:val="24"/>
        </w:rPr>
      </w:pPr>
      <w:r w:rsidRPr="00D97F03">
        <w:rPr>
          <w:rFonts w:ascii="Times New Roman" w:hAnsi="Times New Roman" w:cs="Times New Roman"/>
          <w:sz w:val="24"/>
          <w:szCs w:val="24"/>
        </w:rPr>
        <w:t>Garcia asked if UEPC and GC have discussed</w:t>
      </w:r>
      <w:r>
        <w:rPr>
          <w:rFonts w:ascii="Times New Roman" w:hAnsi="Times New Roman" w:cs="Times New Roman"/>
          <w:sz w:val="24"/>
          <w:szCs w:val="24"/>
        </w:rPr>
        <w:t xml:space="preserve"> this conjointly. T</w:t>
      </w:r>
      <w:r w:rsidRPr="00D97F03">
        <w:rPr>
          <w:rFonts w:ascii="Times New Roman" w:hAnsi="Times New Roman" w:cs="Times New Roman"/>
          <w:sz w:val="24"/>
          <w:szCs w:val="24"/>
        </w:rPr>
        <w:t xml:space="preserve">he grid </w:t>
      </w:r>
      <w:r>
        <w:rPr>
          <w:rFonts w:ascii="Times New Roman" w:hAnsi="Times New Roman" w:cs="Times New Roman"/>
          <w:sz w:val="24"/>
          <w:szCs w:val="24"/>
        </w:rPr>
        <w:t>appears to be</w:t>
      </w:r>
      <w:r w:rsidRPr="00D97F03">
        <w:rPr>
          <w:rFonts w:ascii="Times New Roman" w:hAnsi="Times New Roman" w:cs="Times New Roman"/>
          <w:sz w:val="24"/>
          <w:szCs w:val="24"/>
        </w:rPr>
        <w:t xml:space="preserve"> seen through </w:t>
      </w:r>
      <w:r>
        <w:rPr>
          <w:rFonts w:ascii="Times New Roman" w:hAnsi="Times New Roman" w:cs="Times New Roman"/>
          <w:sz w:val="24"/>
          <w:szCs w:val="24"/>
        </w:rPr>
        <w:t xml:space="preserve">an </w:t>
      </w:r>
      <w:r w:rsidRPr="00D97F03">
        <w:rPr>
          <w:rFonts w:ascii="Times New Roman" w:hAnsi="Times New Roman" w:cs="Times New Roman"/>
          <w:sz w:val="24"/>
          <w:szCs w:val="24"/>
        </w:rPr>
        <w:t>undergrad</w:t>
      </w:r>
      <w:r>
        <w:rPr>
          <w:rFonts w:ascii="Times New Roman" w:hAnsi="Times New Roman" w:cs="Times New Roman"/>
          <w:sz w:val="24"/>
          <w:szCs w:val="24"/>
        </w:rPr>
        <w:t>uate education</w:t>
      </w:r>
      <w:r w:rsidRPr="00D97F03">
        <w:rPr>
          <w:rFonts w:ascii="Times New Roman" w:hAnsi="Times New Roman" w:cs="Times New Roman"/>
          <w:sz w:val="24"/>
          <w:szCs w:val="24"/>
        </w:rPr>
        <w:t xml:space="preserve"> lens. Most grad</w:t>
      </w:r>
      <w:r>
        <w:rPr>
          <w:rFonts w:ascii="Times New Roman" w:hAnsi="Times New Roman" w:cs="Times New Roman"/>
          <w:sz w:val="24"/>
          <w:szCs w:val="24"/>
        </w:rPr>
        <w:t>uate</w:t>
      </w:r>
      <w:r w:rsidRPr="00D97F03">
        <w:rPr>
          <w:rFonts w:ascii="Times New Roman" w:hAnsi="Times New Roman" w:cs="Times New Roman"/>
          <w:sz w:val="24"/>
          <w:szCs w:val="24"/>
        </w:rPr>
        <w:t xml:space="preserve"> classes are three or four</w:t>
      </w:r>
      <w:r>
        <w:rPr>
          <w:rFonts w:ascii="Times New Roman" w:hAnsi="Times New Roman" w:cs="Times New Roman"/>
          <w:sz w:val="24"/>
          <w:szCs w:val="24"/>
        </w:rPr>
        <w:t xml:space="preserve"> hours</w:t>
      </w:r>
      <w:r w:rsidRPr="00D97F03">
        <w:rPr>
          <w:rFonts w:ascii="Times New Roman" w:hAnsi="Times New Roman" w:cs="Times New Roman"/>
          <w:sz w:val="24"/>
          <w:szCs w:val="24"/>
        </w:rPr>
        <w:t xml:space="preserve">, and conforming to a grid could be onerous to grad programs. </w:t>
      </w:r>
    </w:p>
    <w:p w14:paraId="28F1F2ED" w14:textId="77777777" w:rsidR="008D5D28" w:rsidRPr="009D6EA1" w:rsidRDefault="008D5D28" w:rsidP="008D5D28">
      <w:pPr>
        <w:spacing w:after="0" w:line="240" w:lineRule="auto"/>
        <w:rPr>
          <w:rFonts w:ascii="Times New Roman" w:hAnsi="Times New Roman" w:cs="Times New Roman"/>
          <w:sz w:val="24"/>
          <w:szCs w:val="24"/>
        </w:rPr>
      </w:pPr>
    </w:p>
    <w:p w14:paraId="6501453D" w14:textId="74E01F51" w:rsidR="008D5D28" w:rsidRPr="009D6EA1" w:rsidRDefault="00D97F03" w:rsidP="008D5D28">
      <w:pPr>
        <w:spacing w:after="0" w:line="240" w:lineRule="auto"/>
        <w:rPr>
          <w:rFonts w:ascii="Times New Roman" w:hAnsi="Times New Roman" w:cs="Times New Roman"/>
          <w:sz w:val="24"/>
          <w:szCs w:val="24"/>
        </w:rPr>
      </w:pPr>
      <w:r>
        <w:rPr>
          <w:rFonts w:ascii="Times New Roman" w:hAnsi="Times New Roman" w:cs="Times New Roman"/>
          <w:sz w:val="24"/>
          <w:szCs w:val="24"/>
        </w:rPr>
        <w:t>Thompson noted that there had been a</w:t>
      </w:r>
      <w:r w:rsidR="008D5D28" w:rsidRPr="009D6EA1">
        <w:rPr>
          <w:rFonts w:ascii="Times New Roman" w:hAnsi="Times New Roman" w:cs="Times New Roman"/>
          <w:sz w:val="24"/>
          <w:szCs w:val="24"/>
        </w:rPr>
        <w:t xml:space="preserve"> good conversation </w:t>
      </w:r>
      <w:r>
        <w:rPr>
          <w:rFonts w:ascii="Times New Roman" w:hAnsi="Times New Roman" w:cs="Times New Roman"/>
          <w:sz w:val="24"/>
          <w:szCs w:val="24"/>
        </w:rPr>
        <w:t xml:space="preserve">of the graduate program needs </w:t>
      </w:r>
      <w:r w:rsidR="008D5D28" w:rsidRPr="009D6EA1">
        <w:rPr>
          <w:rFonts w:ascii="Times New Roman" w:hAnsi="Times New Roman" w:cs="Times New Roman"/>
          <w:sz w:val="24"/>
          <w:szCs w:val="24"/>
        </w:rPr>
        <w:t xml:space="preserve">at the last SEC meeting and </w:t>
      </w:r>
      <w:r>
        <w:rPr>
          <w:rFonts w:ascii="Times New Roman" w:hAnsi="Times New Roman" w:cs="Times New Roman"/>
          <w:sz w:val="24"/>
          <w:szCs w:val="24"/>
        </w:rPr>
        <w:t xml:space="preserve">that SEC and UEPC </w:t>
      </w:r>
      <w:r w:rsidR="008D5D28" w:rsidRPr="009D6EA1">
        <w:rPr>
          <w:rFonts w:ascii="Times New Roman" w:hAnsi="Times New Roman" w:cs="Times New Roman"/>
          <w:sz w:val="24"/>
          <w:szCs w:val="24"/>
        </w:rPr>
        <w:t>are aware of this.</w:t>
      </w:r>
      <w:r w:rsidR="008C475D">
        <w:rPr>
          <w:rFonts w:ascii="Times New Roman" w:hAnsi="Times New Roman" w:cs="Times New Roman"/>
          <w:sz w:val="24"/>
          <w:szCs w:val="24"/>
        </w:rPr>
        <w:t xml:space="preserve"> </w:t>
      </w:r>
    </w:p>
    <w:p w14:paraId="4E171590" w14:textId="77777777" w:rsidR="00D97F03" w:rsidRDefault="00D97F03" w:rsidP="008D5D28">
      <w:pPr>
        <w:spacing w:after="0" w:line="240" w:lineRule="auto"/>
        <w:rPr>
          <w:rFonts w:ascii="Times New Roman" w:hAnsi="Times New Roman" w:cs="Times New Roman"/>
          <w:sz w:val="24"/>
          <w:szCs w:val="24"/>
        </w:rPr>
      </w:pPr>
    </w:p>
    <w:p w14:paraId="637BDC10" w14:textId="5EC6D51C" w:rsidR="008D5D28" w:rsidRPr="009D6EA1" w:rsidRDefault="008D5D28" w:rsidP="008D5D28">
      <w:pPr>
        <w:spacing w:after="0" w:line="240" w:lineRule="auto"/>
        <w:rPr>
          <w:rFonts w:ascii="Times New Roman" w:hAnsi="Times New Roman" w:cs="Times New Roman"/>
          <w:sz w:val="24"/>
          <w:szCs w:val="24"/>
        </w:rPr>
      </w:pPr>
      <w:r w:rsidRPr="009D6EA1">
        <w:rPr>
          <w:rFonts w:ascii="Times New Roman" w:hAnsi="Times New Roman" w:cs="Times New Roman"/>
          <w:sz w:val="24"/>
          <w:szCs w:val="24"/>
        </w:rPr>
        <w:t>This will return as a discussion item.</w:t>
      </w:r>
      <w:r w:rsidR="008C475D">
        <w:rPr>
          <w:rFonts w:ascii="Times New Roman" w:hAnsi="Times New Roman" w:cs="Times New Roman"/>
          <w:sz w:val="24"/>
          <w:szCs w:val="24"/>
        </w:rPr>
        <w:t xml:space="preserve"> </w:t>
      </w:r>
    </w:p>
    <w:p w14:paraId="4B7DBA13" w14:textId="77777777" w:rsidR="002243B5" w:rsidRPr="009D6EA1" w:rsidRDefault="002243B5" w:rsidP="008D5D28">
      <w:pPr>
        <w:spacing w:after="0" w:line="240" w:lineRule="auto"/>
        <w:rPr>
          <w:rFonts w:ascii="Times New Roman" w:hAnsi="Times New Roman" w:cs="Times New Roman"/>
          <w:sz w:val="24"/>
          <w:szCs w:val="24"/>
        </w:rPr>
      </w:pPr>
    </w:p>
    <w:p w14:paraId="21B6304D" w14:textId="61ABB81A" w:rsidR="008D5D28" w:rsidRPr="00BF5B89" w:rsidRDefault="008D5D28" w:rsidP="00BF5B89">
      <w:pPr>
        <w:pStyle w:val="ListParagraph"/>
        <w:numPr>
          <w:ilvl w:val="0"/>
          <w:numId w:val="13"/>
        </w:numPr>
        <w:suppressAutoHyphens w:val="0"/>
        <w:spacing w:after="0" w:line="240" w:lineRule="auto"/>
        <w:rPr>
          <w:rFonts w:ascii="Times New Roman" w:hAnsi="Times New Roman" w:cs="Times New Roman"/>
          <w:b/>
          <w:sz w:val="24"/>
          <w:szCs w:val="24"/>
        </w:rPr>
      </w:pPr>
      <w:r w:rsidRPr="00BF5B89">
        <w:rPr>
          <w:rFonts w:ascii="Times New Roman" w:hAnsi="Times New Roman" w:cs="Times New Roman"/>
          <w:b/>
          <w:sz w:val="24"/>
          <w:szCs w:val="24"/>
        </w:rPr>
        <w:t>Open Forum</w:t>
      </w:r>
    </w:p>
    <w:p w14:paraId="6567AF52" w14:textId="24E44115" w:rsidR="008D5D28" w:rsidRPr="009D6EA1" w:rsidRDefault="002243B5" w:rsidP="008D5D28">
      <w:pPr>
        <w:spacing w:after="0" w:line="240" w:lineRule="auto"/>
        <w:ind w:left="720"/>
        <w:rPr>
          <w:rFonts w:ascii="Times New Roman" w:hAnsi="Times New Roman" w:cs="Times New Roman"/>
          <w:sz w:val="24"/>
          <w:szCs w:val="24"/>
        </w:rPr>
      </w:pPr>
      <w:proofErr w:type="gramStart"/>
      <w:r w:rsidRPr="009D6EA1">
        <w:rPr>
          <w:rFonts w:ascii="Times New Roman" w:hAnsi="Times New Roman" w:cs="Times New Roman"/>
          <w:sz w:val="24"/>
          <w:szCs w:val="24"/>
        </w:rPr>
        <w:t>None.</w:t>
      </w:r>
      <w:proofErr w:type="gramEnd"/>
    </w:p>
    <w:p w14:paraId="315855E7" w14:textId="77777777" w:rsidR="002243B5" w:rsidRPr="009D6EA1" w:rsidRDefault="002243B5" w:rsidP="008D5D28">
      <w:pPr>
        <w:spacing w:after="0" w:line="240" w:lineRule="auto"/>
        <w:ind w:left="720"/>
        <w:rPr>
          <w:rFonts w:ascii="Times New Roman" w:hAnsi="Times New Roman" w:cs="Times New Roman"/>
          <w:b/>
          <w:sz w:val="24"/>
          <w:szCs w:val="24"/>
        </w:rPr>
      </w:pPr>
    </w:p>
    <w:p w14:paraId="55BDC337" w14:textId="77777777" w:rsidR="008D5D28" w:rsidRPr="009D6EA1" w:rsidRDefault="008D5D28" w:rsidP="00BF5B89">
      <w:pPr>
        <w:numPr>
          <w:ilvl w:val="0"/>
          <w:numId w:val="13"/>
        </w:numPr>
        <w:suppressAutoHyphens w:val="0"/>
        <w:spacing w:after="0" w:line="240" w:lineRule="auto"/>
        <w:rPr>
          <w:rFonts w:ascii="Times New Roman" w:hAnsi="Times New Roman" w:cs="Times New Roman"/>
          <w:b/>
          <w:sz w:val="24"/>
          <w:szCs w:val="24"/>
        </w:rPr>
      </w:pPr>
      <w:r w:rsidRPr="009D6EA1">
        <w:rPr>
          <w:rFonts w:ascii="Times New Roman" w:hAnsi="Times New Roman" w:cs="Times New Roman"/>
          <w:b/>
          <w:sz w:val="24"/>
          <w:szCs w:val="24"/>
        </w:rPr>
        <w:t>Adjournment</w:t>
      </w:r>
    </w:p>
    <w:p w14:paraId="6BF6FA6E" w14:textId="77777777" w:rsidR="008D5D28" w:rsidRPr="009D6EA1" w:rsidRDefault="008D5D28" w:rsidP="00BF5B89">
      <w:pPr>
        <w:spacing w:after="0" w:line="240" w:lineRule="auto"/>
        <w:ind w:left="360" w:firstLine="360"/>
        <w:rPr>
          <w:rFonts w:ascii="Times New Roman" w:hAnsi="Times New Roman" w:cs="Times New Roman"/>
          <w:color w:val="000000"/>
          <w:sz w:val="24"/>
          <w:szCs w:val="24"/>
        </w:rPr>
      </w:pPr>
      <w:r w:rsidRPr="009D6EA1">
        <w:rPr>
          <w:rFonts w:ascii="Times New Roman" w:hAnsi="Times New Roman" w:cs="Times New Roman"/>
          <w:color w:val="000000"/>
          <w:sz w:val="24"/>
          <w:szCs w:val="24"/>
        </w:rPr>
        <w:t xml:space="preserve">4pm </w:t>
      </w:r>
    </w:p>
    <w:p w14:paraId="7CF24BE9" w14:textId="77777777" w:rsidR="008D5D28" w:rsidRPr="009D6EA1" w:rsidRDefault="008D5D28" w:rsidP="008D5D28">
      <w:pPr>
        <w:ind w:left="720"/>
        <w:rPr>
          <w:rFonts w:ascii="Times New Roman" w:hAnsi="Times New Roman"/>
          <w:color w:val="000000"/>
          <w:sz w:val="24"/>
          <w:szCs w:val="24"/>
        </w:rPr>
      </w:pPr>
    </w:p>
    <w:p w14:paraId="57ED6710" w14:textId="24B8873E" w:rsidR="008D5D28" w:rsidRPr="009D6EA1" w:rsidRDefault="008D5D28" w:rsidP="008D5D28">
      <w:pPr>
        <w:suppressAutoHyphens w:val="0"/>
        <w:spacing w:after="0" w:line="240" w:lineRule="auto"/>
        <w:rPr>
          <w:rFonts w:ascii="Times New Roman" w:hAnsi="Times New Roman" w:cs="Times New Roman"/>
          <w:b/>
          <w:sz w:val="24"/>
          <w:szCs w:val="24"/>
        </w:rPr>
      </w:pPr>
    </w:p>
    <w:sectPr w:rsidR="008D5D28" w:rsidRPr="009D6EA1" w:rsidSect="00B90C1B">
      <w:headerReference w:type="default" r:id="rId11"/>
      <w:footerReference w:type="default" r:id="rId12"/>
      <w:pgSz w:w="12240" w:h="15840"/>
      <w:pgMar w:top="1440" w:right="1440" w:bottom="72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78D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A0F84" w14:textId="77777777" w:rsidR="000343AA" w:rsidRDefault="000343AA">
      <w:pPr>
        <w:spacing w:after="0" w:line="240" w:lineRule="auto"/>
      </w:pPr>
      <w:r>
        <w:separator/>
      </w:r>
    </w:p>
  </w:endnote>
  <w:endnote w:type="continuationSeparator" w:id="0">
    <w:p w14:paraId="6A0190FE" w14:textId="77777777" w:rsidR="000343AA" w:rsidRDefault="0003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TimesNewRomanPS-BoldMT">
    <w:altName w:val="Times New Roman"/>
    <w:charset w:val="00"/>
    <w:family w:val="auto"/>
    <w:pitch w:val="variable"/>
    <w:sig w:usb0="00002A87" w:usb1="80000000" w:usb2="00000008" w:usb3="00000000" w:csb0="000001FF" w:csb1="00000000"/>
  </w:font>
  <w:font w:name="TimesNewRomanPSMT">
    <w:altName w:val="Times New Roman"/>
    <w:charset w:val="00"/>
    <w:family w:val="auto"/>
    <w:pitch w:val="variable"/>
    <w:sig w:usb0="0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222241"/>
      <w:docPartObj>
        <w:docPartGallery w:val="Page Numbers (Bottom of Page)"/>
        <w:docPartUnique/>
      </w:docPartObj>
    </w:sdtPr>
    <w:sdtEndPr>
      <w:rPr>
        <w:noProof/>
      </w:rPr>
    </w:sdtEndPr>
    <w:sdtContent>
      <w:p w14:paraId="1D2FE8B6" w14:textId="77777777" w:rsidR="00FF2E63" w:rsidRDefault="00FF2E63">
        <w:pPr>
          <w:pStyle w:val="Footer"/>
          <w:jc w:val="center"/>
        </w:pPr>
        <w:r>
          <w:fldChar w:fldCharType="begin"/>
        </w:r>
        <w:r>
          <w:instrText xml:space="preserve"> PAGE   \* MERGEFORMAT </w:instrText>
        </w:r>
        <w:r>
          <w:fldChar w:fldCharType="separate"/>
        </w:r>
        <w:r w:rsidR="009D541C">
          <w:rPr>
            <w:noProof/>
          </w:rPr>
          <w:t>1</w:t>
        </w:r>
        <w:r>
          <w:rPr>
            <w:noProof/>
          </w:rPr>
          <w:fldChar w:fldCharType="end"/>
        </w:r>
      </w:p>
    </w:sdtContent>
  </w:sdt>
  <w:p w14:paraId="51FF56CC" w14:textId="77777777" w:rsidR="00FF2E63" w:rsidRDefault="00FF2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D82D2" w14:textId="77777777" w:rsidR="000343AA" w:rsidRDefault="000343AA">
      <w:pPr>
        <w:spacing w:after="0" w:line="240" w:lineRule="auto"/>
      </w:pPr>
      <w:r>
        <w:separator/>
      </w:r>
    </w:p>
  </w:footnote>
  <w:footnote w:type="continuationSeparator" w:id="0">
    <w:p w14:paraId="6BBBC3C2" w14:textId="77777777" w:rsidR="000343AA" w:rsidRDefault="00034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2660" w14:textId="77777777" w:rsidR="00FF2E63" w:rsidRDefault="00FF2E63" w:rsidP="00EA4A3A">
    <w:pPr>
      <w:pStyle w:val="Header"/>
      <w:jc w:val="center"/>
    </w:pPr>
  </w:p>
  <w:p w14:paraId="6880DD61" w14:textId="77777777" w:rsidR="00FF2E63" w:rsidRDefault="00FF2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D1A5E98"/>
    <w:multiLevelType w:val="hybridMultilevel"/>
    <w:tmpl w:val="3E3E4C82"/>
    <w:numStyleLink w:val="ImportedStyle1"/>
  </w:abstractNum>
  <w:abstractNum w:abstractNumId="2">
    <w:nsid w:val="1301445C"/>
    <w:multiLevelType w:val="hybridMultilevel"/>
    <w:tmpl w:val="7B98E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B1C68"/>
    <w:multiLevelType w:val="hybridMultilevel"/>
    <w:tmpl w:val="E66AFB82"/>
    <w:styleLink w:val="ImportedStyle3"/>
    <w:lvl w:ilvl="0" w:tplc="32F07330">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C2B90A">
      <w:start w:val="1"/>
      <w:numFmt w:val="bullet"/>
      <w:lvlText w:val="o"/>
      <w:lvlJc w:val="left"/>
      <w:pPr>
        <w:tabs>
          <w:tab w:val="left" w:pos="720"/>
          <w:tab w:val="left" w:pos="25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2A60E2">
      <w:start w:val="1"/>
      <w:numFmt w:val="bullet"/>
      <w:lvlText w:val="▪"/>
      <w:lvlJc w:val="left"/>
      <w:pPr>
        <w:tabs>
          <w:tab w:val="left" w:pos="720"/>
          <w:tab w:val="left" w:pos="252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1CD314">
      <w:start w:val="1"/>
      <w:numFmt w:val="bullet"/>
      <w:lvlText w:val="▪"/>
      <w:lvlJc w:val="left"/>
      <w:pPr>
        <w:tabs>
          <w:tab w:val="left" w:pos="720"/>
          <w:tab w:val="left" w:pos="252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98579A">
      <w:start w:val="1"/>
      <w:numFmt w:val="bullet"/>
      <w:lvlText w:val="▪"/>
      <w:lvlJc w:val="left"/>
      <w:pPr>
        <w:tabs>
          <w:tab w:val="left" w:pos="720"/>
          <w:tab w:val="left" w:pos="252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8E4DB6">
      <w:start w:val="1"/>
      <w:numFmt w:val="bullet"/>
      <w:lvlText w:val="▪"/>
      <w:lvlJc w:val="left"/>
      <w:pPr>
        <w:tabs>
          <w:tab w:val="left" w:pos="720"/>
          <w:tab w:val="left" w:pos="252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A807A">
      <w:start w:val="1"/>
      <w:numFmt w:val="bullet"/>
      <w:lvlText w:val="▪"/>
      <w:lvlJc w:val="left"/>
      <w:pPr>
        <w:tabs>
          <w:tab w:val="left" w:pos="720"/>
          <w:tab w:val="left" w:pos="252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D273C6">
      <w:start w:val="1"/>
      <w:numFmt w:val="bullet"/>
      <w:lvlText w:val="▪"/>
      <w:lvlJc w:val="left"/>
      <w:pPr>
        <w:tabs>
          <w:tab w:val="left" w:pos="720"/>
          <w:tab w:val="left" w:pos="2520"/>
        </w:tabs>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255EA">
      <w:start w:val="1"/>
      <w:numFmt w:val="bullet"/>
      <w:lvlText w:val="▪"/>
      <w:lvlJc w:val="left"/>
      <w:pPr>
        <w:tabs>
          <w:tab w:val="left" w:pos="720"/>
          <w:tab w:val="left" w:pos="2520"/>
        </w:tabs>
        <w:ind w:left="8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A983761"/>
    <w:multiLevelType w:val="hybridMultilevel"/>
    <w:tmpl w:val="714029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F3D0053"/>
    <w:multiLevelType w:val="hybridMultilevel"/>
    <w:tmpl w:val="730035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F71DE"/>
    <w:multiLevelType w:val="multilevel"/>
    <w:tmpl w:val="35B23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19F7787"/>
    <w:multiLevelType w:val="hybridMultilevel"/>
    <w:tmpl w:val="22789AD8"/>
    <w:numStyleLink w:val="ImportedStyle5"/>
  </w:abstractNum>
  <w:abstractNum w:abstractNumId="8">
    <w:nsid w:val="51A03F57"/>
    <w:multiLevelType w:val="hybridMultilevel"/>
    <w:tmpl w:val="910859F0"/>
    <w:lvl w:ilvl="0" w:tplc="CF44DC5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542CB2"/>
    <w:multiLevelType w:val="hybridMultilevel"/>
    <w:tmpl w:val="A8FE920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0197473"/>
    <w:multiLevelType w:val="hybridMultilevel"/>
    <w:tmpl w:val="59E2CD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8F834DF"/>
    <w:multiLevelType w:val="hybridMultilevel"/>
    <w:tmpl w:val="1196F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20EE4"/>
    <w:multiLevelType w:val="hybridMultilevel"/>
    <w:tmpl w:val="FC5267E2"/>
    <w:lvl w:ilvl="0" w:tplc="3CFE5840">
      <w:start w:val="6"/>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81CB2"/>
    <w:multiLevelType w:val="hybridMultilevel"/>
    <w:tmpl w:val="E66AFB82"/>
    <w:numStyleLink w:val="ImportedStyle3"/>
  </w:abstractNum>
  <w:abstractNum w:abstractNumId="17">
    <w:nsid w:val="74E240DB"/>
    <w:multiLevelType w:val="hybridMultilevel"/>
    <w:tmpl w:val="9DEAC0EC"/>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7"/>
  </w:num>
  <w:num w:numId="6">
    <w:abstractNumId w:val="18"/>
  </w:num>
  <w:num w:numId="7">
    <w:abstractNumId w:val="7"/>
  </w:num>
  <w:num w:numId="8">
    <w:abstractNumId w:val="8"/>
  </w:num>
  <w:num w:numId="9">
    <w:abstractNumId w:val="12"/>
  </w:num>
  <w:num w:numId="10">
    <w:abstractNumId w:val="1"/>
  </w:num>
  <w:num w:numId="11">
    <w:abstractNumId w:val="14"/>
  </w:num>
  <w:num w:numId="12">
    <w:abstractNumId w:val="2"/>
  </w:num>
  <w:num w:numId="13">
    <w:abstractNumId w:val="15"/>
  </w:num>
  <w:num w:numId="14">
    <w:abstractNumId w:val="5"/>
  </w:num>
  <w:num w:numId="15">
    <w:abstractNumId w:val="10"/>
  </w:num>
  <w:num w:numId="16">
    <w:abstractNumId w:val="4"/>
  </w:num>
  <w:num w:numId="17">
    <w:abstractNumId w:val="3"/>
  </w:num>
  <w:num w:numId="18">
    <w:abstractNumId w:val="16"/>
  </w:num>
  <w:num w:numId="19">
    <w:abstractNumId w:val="16"/>
    <w:lvlOverride w:ilvl="0">
      <w:lvl w:ilvl="0" w:tplc="C55CDD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E88F04">
        <w:start w:val="1"/>
        <w:numFmt w:val="bullet"/>
        <w:lvlText w:val="o"/>
        <w:lvlJc w:val="left"/>
        <w:pPr>
          <w:tabs>
            <w:tab w:val="left" w:pos="25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5E3720">
        <w:start w:val="1"/>
        <w:numFmt w:val="bullet"/>
        <w:lvlText w:val="▪"/>
        <w:lvlJc w:val="left"/>
        <w:pPr>
          <w:tabs>
            <w:tab w:val="left" w:pos="25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2EE19E">
        <w:start w:val="1"/>
        <w:numFmt w:val="bullet"/>
        <w:lvlText w:val="▪"/>
        <w:lvlJc w:val="left"/>
        <w:pPr>
          <w:tabs>
            <w:tab w:val="left" w:pos="25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5087BA">
        <w:start w:val="1"/>
        <w:numFmt w:val="bullet"/>
        <w:lvlText w:val="▪"/>
        <w:lvlJc w:val="left"/>
        <w:pPr>
          <w:tabs>
            <w:tab w:val="left" w:pos="25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B268D6">
        <w:start w:val="1"/>
        <w:numFmt w:val="bullet"/>
        <w:lvlText w:val="▪"/>
        <w:lvlJc w:val="left"/>
        <w:pPr>
          <w:tabs>
            <w:tab w:val="left" w:pos="25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32AA40">
        <w:start w:val="1"/>
        <w:numFmt w:val="bullet"/>
        <w:lvlText w:val="▪"/>
        <w:lvlJc w:val="left"/>
        <w:pPr>
          <w:tabs>
            <w:tab w:val="left" w:pos="25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F65788">
        <w:start w:val="1"/>
        <w:numFmt w:val="bullet"/>
        <w:lvlText w:val="▪"/>
        <w:lvlJc w:val="left"/>
        <w:pPr>
          <w:tabs>
            <w:tab w:val="left" w:pos="25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8EECB4">
        <w:start w:val="1"/>
        <w:numFmt w:val="bullet"/>
        <w:lvlText w:val="▪"/>
        <w:lvlJc w:val="left"/>
        <w:pPr>
          <w:tabs>
            <w:tab w:val="left" w:pos="2520"/>
          </w:tabs>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0055"/>
    <w:rsid w:val="00002272"/>
    <w:rsid w:val="00004167"/>
    <w:rsid w:val="000059D2"/>
    <w:rsid w:val="00010091"/>
    <w:rsid w:val="00013017"/>
    <w:rsid w:val="00013752"/>
    <w:rsid w:val="000152A2"/>
    <w:rsid w:val="0001586E"/>
    <w:rsid w:val="00015FB6"/>
    <w:rsid w:val="00016134"/>
    <w:rsid w:val="000163D2"/>
    <w:rsid w:val="00016C52"/>
    <w:rsid w:val="00017A27"/>
    <w:rsid w:val="00017E15"/>
    <w:rsid w:val="00020960"/>
    <w:rsid w:val="00021A1E"/>
    <w:rsid w:val="000220BF"/>
    <w:rsid w:val="000228B9"/>
    <w:rsid w:val="000231DB"/>
    <w:rsid w:val="00023602"/>
    <w:rsid w:val="00024526"/>
    <w:rsid w:val="00024DFA"/>
    <w:rsid w:val="00027049"/>
    <w:rsid w:val="00027228"/>
    <w:rsid w:val="000274CD"/>
    <w:rsid w:val="00033161"/>
    <w:rsid w:val="00033278"/>
    <w:rsid w:val="000343A1"/>
    <w:rsid w:val="000343AA"/>
    <w:rsid w:val="00037137"/>
    <w:rsid w:val="000375D8"/>
    <w:rsid w:val="00040235"/>
    <w:rsid w:val="00041D66"/>
    <w:rsid w:val="00043229"/>
    <w:rsid w:val="00043895"/>
    <w:rsid w:val="00043F22"/>
    <w:rsid w:val="0004596E"/>
    <w:rsid w:val="00045DA4"/>
    <w:rsid w:val="000460CB"/>
    <w:rsid w:val="0004615B"/>
    <w:rsid w:val="00047A0C"/>
    <w:rsid w:val="00050CA6"/>
    <w:rsid w:val="00050D77"/>
    <w:rsid w:val="00050DB9"/>
    <w:rsid w:val="00051EC1"/>
    <w:rsid w:val="00052B44"/>
    <w:rsid w:val="00052DBF"/>
    <w:rsid w:val="00053B5B"/>
    <w:rsid w:val="0005517D"/>
    <w:rsid w:val="0005682B"/>
    <w:rsid w:val="00057CF8"/>
    <w:rsid w:val="000617C9"/>
    <w:rsid w:val="00063921"/>
    <w:rsid w:val="00064B02"/>
    <w:rsid w:val="00064B3E"/>
    <w:rsid w:val="00067236"/>
    <w:rsid w:val="00067FEE"/>
    <w:rsid w:val="00072140"/>
    <w:rsid w:val="00072F27"/>
    <w:rsid w:val="00073AE2"/>
    <w:rsid w:val="00073B8A"/>
    <w:rsid w:val="000749EC"/>
    <w:rsid w:val="00075BD5"/>
    <w:rsid w:val="00076329"/>
    <w:rsid w:val="000769A5"/>
    <w:rsid w:val="000775F8"/>
    <w:rsid w:val="000776A4"/>
    <w:rsid w:val="00077920"/>
    <w:rsid w:val="00077932"/>
    <w:rsid w:val="00077D65"/>
    <w:rsid w:val="0008043B"/>
    <w:rsid w:val="000804BF"/>
    <w:rsid w:val="000819A2"/>
    <w:rsid w:val="000835D1"/>
    <w:rsid w:val="000858B8"/>
    <w:rsid w:val="00085D95"/>
    <w:rsid w:val="00086CA2"/>
    <w:rsid w:val="00090B80"/>
    <w:rsid w:val="00091B47"/>
    <w:rsid w:val="0009489C"/>
    <w:rsid w:val="00095BD1"/>
    <w:rsid w:val="00096F5E"/>
    <w:rsid w:val="0009701C"/>
    <w:rsid w:val="000A1670"/>
    <w:rsid w:val="000A1939"/>
    <w:rsid w:val="000A3A00"/>
    <w:rsid w:val="000A41AF"/>
    <w:rsid w:val="000A551E"/>
    <w:rsid w:val="000A58E3"/>
    <w:rsid w:val="000B0146"/>
    <w:rsid w:val="000B1286"/>
    <w:rsid w:val="000B1F68"/>
    <w:rsid w:val="000B7C71"/>
    <w:rsid w:val="000C0079"/>
    <w:rsid w:val="000C1BF3"/>
    <w:rsid w:val="000C4090"/>
    <w:rsid w:val="000C4F55"/>
    <w:rsid w:val="000C5269"/>
    <w:rsid w:val="000C5E9B"/>
    <w:rsid w:val="000C60C0"/>
    <w:rsid w:val="000C6251"/>
    <w:rsid w:val="000C6D58"/>
    <w:rsid w:val="000C6FB2"/>
    <w:rsid w:val="000C776D"/>
    <w:rsid w:val="000D02E0"/>
    <w:rsid w:val="000D237A"/>
    <w:rsid w:val="000D36C1"/>
    <w:rsid w:val="000D3A20"/>
    <w:rsid w:val="000D43A0"/>
    <w:rsid w:val="000D45B2"/>
    <w:rsid w:val="000D4933"/>
    <w:rsid w:val="000D5AF0"/>
    <w:rsid w:val="000E0C19"/>
    <w:rsid w:val="000E0E25"/>
    <w:rsid w:val="000E1014"/>
    <w:rsid w:val="000E2244"/>
    <w:rsid w:val="000E44FD"/>
    <w:rsid w:val="000E48EA"/>
    <w:rsid w:val="000E4FF1"/>
    <w:rsid w:val="000E5845"/>
    <w:rsid w:val="000F0344"/>
    <w:rsid w:val="000F04AD"/>
    <w:rsid w:val="000F0D0A"/>
    <w:rsid w:val="000F0DA4"/>
    <w:rsid w:val="000F2D7D"/>
    <w:rsid w:val="000F50A4"/>
    <w:rsid w:val="000F6259"/>
    <w:rsid w:val="000F6B43"/>
    <w:rsid w:val="000F6C8B"/>
    <w:rsid w:val="000F7CBE"/>
    <w:rsid w:val="00103133"/>
    <w:rsid w:val="0010358D"/>
    <w:rsid w:val="00103DEC"/>
    <w:rsid w:val="00106A1B"/>
    <w:rsid w:val="00106F14"/>
    <w:rsid w:val="001073B1"/>
    <w:rsid w:val="00111243"/>
    <w:rsid w:val="0011140E"/>
    <w:rsid w:val="00112C0D"/>
    <w:rsid w:val="00113E40"/>
    <w:rsid w:val="00115641"/>
    <w:rsid w:val="0011731C"/>
    <w:rsid w:val="00120A4C"/>
    <w:rsid w:val="00120D2D"/>
    <w:rsid w:val="00123495"/>
    <w:rsid w:val="00123FDC"/>
    <w:rsid w:val="001246B4"/>
    <w:rsid w:val="0012474B"/>
    <w:rsid w:val="001248E6"/>
    <w:rsid w:val="001255D8"/>
    <w:rsid w:val="00131934"/>
    <w:rsid w:val="00131D04"/>
    <w:rsid w:val="00131F55"/>
    <w:rsid w:val="00134709"/>
    <w:rsid w:val="00136969"/>
    <w:rsid w:val="0013790E"/>
    <w:rsid w:val="00142D39"/>
    <w:rsid w:val="00144CDF"/>
    <w:rsid w:val="001452AA"/>
    <w:rsid w:val="00145C3D"/>
    <w:rsid w:val="00146857"/>
    <w:rsid w:val="00146BC2"/>
    <w:rsid w:val="00146CAF"/>
    <w:rsid w:val="00147A97"/>
    <w:rsid w:val="001501A0"/>
    <w:rsid w:val="00150344"/>
    <w:rsid w:val="0015069E"/>
    <w:rsid w:val="00150CE8"/>
    <w:rsid w:val="0015123B"/>
    <w:rsid w:val="00153E02"/>
    <w:rsid w:val="00154F41"/>
    <w:rsid w:val="00155331"/>
    <w:rsid w:val="00155AF5"/>
    <w:rsid w:val="00160B38"/>
    <w:rsid w:val="001624B3"/>
    <w:rsid w:val="00162A7E"/>
    <w:rsid w:val="00163CDC"/>
    <w:rsid w:val="00164490"/>
    <w:rsid w:val="00166C70"/>
    <w:rsid w:val="001703A0"/>
    <w:rsid w:val="00170B0A"/>
    <w:rsid w:val="001719B7"/>
    <w:rsid w:val="00172797"/>
    <w:rsid w:val="00174680"/>
    <w:rsid w:val="0017511B"/>
    <w:rsid w:val="00175E01"/>
    <w:rsid w:val="001769A4"/>
    <w:rsid w:val="00177324"/>
    <w:rsid w:val="00177AB8"/>
    <w:rsid w:val="00180957"/>
    <w:rsid w:val="00180C62"/>
    <w:rsid w:val="00181A85"/>
    <w:rsid w:val="00182D2A"/>
    <w:rsid w:val="00183599"/>
    <w:rsid w:val="001860F6"/>
    <w:rsid w:val="0018697A"/>
    <w:rsid w:val="00186D6B"/>
    <w:rsid w:val="00187031"/>
    <w:rsid w:val="00187942"/>
    <w:rsid w:val="00193B0D"/>
    <w:rsid w:val="00193CA0"/>
    <w:rsid w:val="00195ACD"/>
    <w:rsid w:val="001962C9"/>
    <w:rsid w:val="0019664F"/>
    <w:rsid w:val="001966B0"/>
    <w:rsid w:val="00197614"/>
    <w:rsid w:val="00197A70"/>
    <w:rsid w:val="00197F02"/>
    <w:rsid w:val="001A040E"/>
    <w:rsid w:val="001A1343"/>
    <w:rsid w:val="001A188A"/>
    <w:rsid w:val="001A25AE"/>
    <w:rsid w:val="001A38D3"/>
    <w:rsid w:val="001A4CB1"/>
    <w:rsid w:val="001A5CC3"/>
    <w:rsid w:val="001A69E4"/>
    <w:rsid w:val="001A70C3"/>
    <w:rsid w:val="001A726B"/>
    <w:rsid w:val="001B2A2D"/>
    <w:rsid w:val="001B2CF6"/>
    <w:rsid w:val="001B5F39"/>
    <w:rsid w:val="001B6253"/>
    <w:rsid w:val="001B70EA"/>
    <w:rsid w:val="001B73C4"/>
    <w:rsid w:val="001B7651"/>
    <w:rsid w:val="001C1243"/>
    <w:rsid w:val="001C1E99"/>
    <w:rsid w:val="001C207A"/>
    <w:rsid w:val="001C2C61"/>
    <w:rsid w:val="001C4414"/>
    <w:rsid w:val="001C6115"/>
    <w:rsid w:val="001C61AF"/>
    <w:rsid w:val="001C639A"/>
    <w:rsid w:val="001C7502"/>
    <w:rsid w:val="001C7715"/>
    <w:rsid w:val="001D337F"/>
    <w:rsid w:val="001D45BA"/>
    <w:rsid w:val="001D5711"/>
    <w:rsid w:val="001D59CE"/>
    <w:rsid w:val="001D5E38"/>
    <w:rsid w:val="001D71DF"/>
    <w:rsid w:val="001D76F5"/>
    <w:rsid w:val="001E4A78"/>
    <w:rsid w:val="001E7AA3"/>
    <w:rsid w:val="001E7FEB"/>
    <w:rsid w:val="001F0BAF"/>
    <w:rsid w:val="001F1139"/>
    <w:rsid w:val="001F1513"/>
    <w:rsid w:val="001F1A82"/>
    <w:rsid w:val="001F1CFF"/>
    <w:rsid w:val="001F3205"/>
    <w:rsid w:val="001F36B4"/>
    <w:rsid w:val="001F3CE9"/>
    <w:rsid w:val="001F56D1"/>
    <w:rsid w:val="001F6985"/>
    <w:rsid w:val="001F69D0"/>
    <w:rsid w:val="001F700E"/>
    <w:rsid w:val="001F77B5"/>
    <w:rsid w:val="001F7897"/>
    <w:rsid w:val="00204F32"/>
    <w:rsid w:val="0020548D"/>
    <w:rsid w:val="00205A66"/>
    <w:rsid w:val="00206B59"/>
    <w:rsid w:val="00206D07"/>
    <w:rsid w:val="00213943"/>
    <w:rsid w:val="00213BDB"/>
    <w:rsid w:val="0021435A"/>
    <w:rsid w:val="002146B8"/>
    <w:rsid w:val="00215D87"/>
    <w:rsid w:val="00216AC4"/>
    <w:rsid w:val="00217A52"/>
    <w:rsid w:val="00221126"/>
    <w:rsid w:val="00221E17"/>
    <w:rsid w:val="0022242F"/>
    <w:rsid w:val="00223EC4"/>
    <w:rsid w:val="002243B5"/>
    <w:rsid w:val="002247CE"/>
    <w:rsid w:val="0022589E"/>
    <w:rsid w:val="00225EE7"/>
    <w:rsid w:val="00226A59"/>
    <w:rsid w:val="00230644"/>
    <w:rsid w:val="00230D14"/>
    <w:rsid w:val="0023131F"/>
    <w:rsid w:val="00232225"/>
    <w:rsid w:val="002330E4"/>
    <w:rsid w:val="00234A94"/>
    <w:rsid w:val="00235B26"/>
    <w:rsid w:val="00235CD0"/>
    <w:rsid w:val="00237360"/>
    <w:rsid w:val="00240324"/>
    <w:rsid w:val="00240D77"/>
    <w:rsid w:val="00243DD4"/>
    <w:rsid w:val="0024467F"/>
    <w:rsid w:val="00244A27"/>
    <w:rsid w:val="002526E4"/>
    <w:rsid w:val="00252EED"/>
    <w:rsid w:val="00253E22"/>
    <w:rsid w:val="00254156"/>
    <w:rsid w:val="00254806"/>
    <w:rsid w:val="00254F94"/>
    <w:rsid w:val="00257B02"/>
    <w:rsid w:val="002617B1"/>
    <w:rsid w:val="00262892"/>
    <w:rsid w:val="002666ED"/>
    <w:rsid w:val="00266866"/>
    <w:rsid w:val="00266A91"/>
    <w:rsid w:val="00267A35"/>
    <w:rsid w:val="002722BC"/>
    <w:rsid w:val="00272361"/>
    <w:rsid w:val="002724ED"/>
    <w:rsid w:val="00272AB0"/>
    <w:rsid w:val="00272B4F"/>
    <w:rsid w:val="00273113"/>
    <w:rsid w:val="00273B5E"/>
    <w:rsid w:val="00275585"/>
    <w:rsid w:val="002771E5"/>
    <w:rsid w:val="002777FE"/>
    <w:rsid w:val="00277B17"/>
    <w:rsid w:val="00277F81"/>
    <w:rsid w:val="00280346"/>
    <w:rsid w:val="00281EFA"/>
    <w:rsid w:val="00281F27"/>
    <w:rsid w:val="0028265D"/>
    <w:rsid w:val="002844D3"/>
    <w:rsid w:val="00284551"/>
    <w:rsid w:val="00287780"/>
    <w:rsid w:val="00290885"/>
    <w:rsid w:val="00291B83"/>
    <w:rsid w:val="0029343E"/>
    <w:rsid w:val="002948A7"/>
    <w:rsid w:val="00295319"/>
    <w:rsid w:val="00297985"/>
    <w:rsid w:val="002A178F"/>
    <w:rsid w:val="002A3584"/>
    <w:rsid w:val="002A4CA2"/>
    <w:rsid w:val="002A6447"/>
    <w:rsid w:val="002A78D7"/>
    <w:rsid w:val="002B0C82"/>
    <w:rsid w:val="002B273D"/>
    <w:rsid w:val="002B716F"/>
    <w:rsid w:val="002B731D"/>
    <w:rsid w:val="002B7913"/>
    <w:rsid w:val="002B7AAD"/>
    <w:rsid w:val="002C11D3"/>
    <w:rsid w:val="002C138C"/>
    <w:rsid w:val="002C14FC"/>
    <w:rsid w:val="002C23E1"/>
    <w:rsid w:val="002C2B93"/>
    <w:rsid w:val="002C3418"/>
    <w:rsid w:val="002C62F5"/>
    <w:rsid w:val="002C66FB"/>
    <w:rsid w:val="002C7CFF"/>
    <w:rsid w:val="002D02C6"/>
    <w:rsid w:val="002D09B5"/>
    <w:rsid w:val="002D1802"/>
    <w:rsid w:val="002D180C"/>
    <w:rsid w:val="002D250D"/>
    <w:rsid w:val="002D2E2F"/>
    <w:rsid w:val="002D3766"/>
    <w:rsid w:val="002D48C4"/>
    <w:rsid w:val="002E01B8"/>
    <w:rsid w:val="002E09C4"/>
    <w:rsid w:val="002E1275"/>
    <w:rsid w:val="002E1BD3"/>
    <w:rsid w:val="002E595A"/>
    <w:rsid w:val="002E7751"/>
    <w:rsid w:val="002E7E6B"/>
    <w:rsid w:val="002F24E8"/>
    <w:rsid w:val="002F2B8F"/>
    <w:rsid w:val="002F2E37"/>
    <w:rsid w:val="002F3D49"/>
    <w:rsid w:val="002F3FBE"/>
    <w:rsid w:val="002F4872"/>
    <w:rsid w:val="002F53FF"/>
    <w:rsid w:val="002F76D2"/>
    <w:rsid w:val="0030099F"/>
    <w:rsid w:val="003020DC"/>
    <w:rsid w:val="003025CC"/>
    <w:rsid w:val="003044EE"/>
    <w:rsid w:val="003046DF"/>
    <w:rsid w:val="00304CF7"/>
    <w:rsid w:val="00305048"/>
    <w:rsid w:val="0030505C"/>
    <w:rsid w:val="003106CB"/>
    <w:rsid w:val="00310C56"/>
    <w:rsid w:val="00310EC3"/>
    <w:rsid w:val="003118AD"/>
    <w:rsid w:val="0031211E"/>
    <w:rsid w:val="00313B13"/>
    <w:rsid w:val="0031497B"/>
    <w:rsid w:val="003168E7"/>
    <w:rsid w:val="00317E1D"/>
    <w:rsid w:val="003208A4"/>
    <w:rsid w:val="00322259"/>
    <w:rsid w:val="003225D3"/>
    <w:rsid w:val="00324256"/>
    <w:rsid w:val="00325C55"/>
    <w:rsid w:val="003274D4"/>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DDF"/>
    <w:rsid w:val="003511C0"/>
    <w:rsid w:val="0035229E"/>
    <w:rsid w:val="0035498B"/>
    <w:rsid w:val="00354C75"/>
    <w:rsid w:val="00356222"/>
    <w:rsid w:val="00357E77"/>
    <w:rsid w:val="003609FE"/>
    <w:rsid w:val="003614A8"/>
    <w:rsid w:val="003625E5"/>
    <w:rsid w:val="0036316E"/>
    <w:rsid w:val="00363D1B"/>
    <w:rsid w:val="00364304"/>
    <w:rsid w:val="00365FE0"/>
    <w:rsid w:val="003666CA"/>
    <w:rsid w:val="003700BE"/>
    <w:rsid w:val="00371865"/>
    <w:rsid w:val="00371E6A"/>
    <w:rsid w:val="00373194"/>
    <w:rsid w:val="0037514E"/>
    <w:rsid w:val="00375AB6"/>
    <w:rsid w:val="0037626B"/>
    <w:rsid w:val="00376A26"/>
    <w:rsid w:val="0038053C"/>
    <w:rsid w:val="00380A81"/>
    <w:rsid w:val="00381486"/>
    <w:rsid w:val="003814E6"/>
    <w:rsid w:val="003818D2"/>
    <w:rsid w:val="00382D36"/>
    <w:rsid w:val="00383069"/>
    <w:rsid w:val="00383B19"/>
    <w:rsid w:val="003852CD"/>
    <w:rsid w:val="0038659B"/>
    <w:rsid w:val="00386BF6"/>
    <w:rsid w:val="00386E30"/>
    <w:rsid w:val="003904D6"/>
    <w:rsid w:val="0039091E"/>
    <w:rsid w:val="00390E85"/>
    <w:rsid w:val="00392444"/>
    <w:rsid w:val="00394DF3"/>
    <w:rsid w:val="00394F38"/>
    <w:rsid w:val="00394F69"/>
    <w:rsid w:val="003965B2"/>
    <w:rsid w:val="00396E82"/>
    <w:rsid w:val="003A198F"/>
    <w:rsid w:val="003A1F9A"/>
    <w:rsid w:val="003A1FE1"/>
    <w:rsid w:val="003A2C33"/>
    <w:rsid w:val="003A45DB"/>
    <w:rsid w:val="003A4F12"/>
    <w:rsid w:val="003B0153"/>
    <w:rsid w:val="003B020C"/>
    <w:rsid w:val="003B2CE8"/>
    <w:rsid w:val="003C042A"/>
    <w:rsid w:val="003C30FF"/>
    <w:rsid w:val="003C3428"/>
    <w:rsid w:val="003C396A"/>
    <w:rsid w:val="003C3BB4"/>
    <w:rsid w:val="003C3C63"/>
    <w:rsid w:val="003C4B91"/>
    <w:rsid w:val="003C5A06"/>
    <w:rsid w:val="003C5E39"/>
    <w:rsid w:val="003C6F8D"/>
    <w:rsid w:val="003C7E64"/>
    <w:rsid w:val="003D0BC5"/>
    <w:rsid w:val="003D0E4E"/>
    <w:rsid w:val="003D10CF"/>
    <w:rsid w:val="003D24AD"/>
    <w:rsid w:val="003D2E5C"/>
    <w:rsid w:val="003D4472"/>
    <w:rsid w:val="003D765E"/>
    <w:rsid w:val="003E1326"/>
    <w:rsid w:val="003E17F6"/>
    <w:rsid w:val="003E19DB"/>
    <w:rsid w:val="003E1BDF"/>
    <w:rsid w:val="003E2BF6"/>
    <w:rsid w:val="003E3A28"/>
    <w:rsid w:val="003E4AF7"/>
    <w:rsid w:val="003E4C99"/>
    <w:rsid w:val="003E5666"/>
    <w:rsid w:val="003E6C90"/>
    <w:rsid w:val="003F042D"/>
    <w:rsid w:val="003F389C"/>
    <w:rsid w:val="003F3E5B"/>
    <w:rsid w:val="003F4019"/>
    <w:rsid w:val="003F405A"/>
    <w:rsid w:val="003F4959"/>
    <w:rsid w:val="003F63AB"/>
    <w:rsid w:val="003F6778"/>
    <w:rsid w:val="003F76BE"/>
    <w:rsid w:val="00402350"/>
    <w:rsid w:val="0040363F"/>
    <w:rsid w:val="00403F83"/>
    <w:rsid w:val="004049AB"/>
    <w:rsid w:val="00405EC8"/>
    <w:rsid w:val="00406485"/>
    <w:rsid w:val="004070B2"/>
    <w:rsid w:val="004079BE"/>
    <w:rsid w:val="00410128"/>
    <w:rsid w:val="004104C8"/>
    <w:rsid w:val="004115FB"/>
    <w:rsid w:val="004170DE"/>
    <w:rsid w:val="004221AB"/>
    <w:rsid w:val="00422440"/>
    <w:rsid w:val="0042434F"/>
    <w:rsid w:val="00425024"/>
    <w:rsid w:val="00425B7C"/>
    <w:rsid w:val="00426E59"/>
    <w:rsid w:val="004270C9"/>
    <w:rsid w:val="00430179"/>
    <w:rsid w:val="004324EC"/>
    <w:rsid w:val="00432A70"/>
    <w:rsid w:val="0043510B"/>
    <w:rsid w:val="004364E5"/>
    <w:rsid w:val="00436F16"/>
    <w:rsid w:val="00437649"/>
    <w:rsid w:val="004407AE"/>
    <w:rsid w:val="00443D48"/>
    <w:rsid w:val="0044445E"/>
    <w:rsid w:val="00444782"/>
    <w:rsid w:val="004451D5"/>
    <w:rsid w:val="00445515"/>
    <w:rsid w:val="00446414"/>
    <w:rsid w:val="004464E8"/>
    <w:rsid w:val="0044713D"/>
    <w:rsid w:val="00447232"/>
    <w:rsid w:val="00447472"/>
    <w:rsid w:val="004475EF"/>
    <w:rsid w:val="004478D1"/>
    <w:rsid w:val="0045049D"/>
    <w:rsid w:val="00452293"/>
    <w:rsid w:val="0045295D"/>
    <w:rsid w:val="004536F0"/>
    <w:rsid w:val="0045443C"/>
    <w:rsid w:val="00454C82"/>
    <w:rsid w:val="00454F0E"/>
    <w:rsid w:val="00455DC2"/>
    <w:rsid w:val="004616D4"/>
    <w:rsid w:val="004622A1"/>
    <w:rsid w:val="00462315"/>
    <w:rsid w:val="0046263E"/>
    <w:rsid w:val="004626AC"/>
    <w:rsid w:val="00462BFE"/>
    <w:rsid w:val="0046308F"/>
    <w:rsid w:val="00463923"/>
    <w:rsid w:val="00464337"/>
    <w:rsid w:val="00466ADC"/>
    <w:rsid w:val="00466E97"/>
    <w:rsid w:val="00470DE8"/>
    <w:rsid w:val="0047129B"/>
    <w:rsid w:val="00471CA9"/>
    <w:rsid w:val="004749FE"/>
    <w:rsid w:val="00475F8C"/>
    <w:rsid w:val="004804E4"/>
    <w:rsid w:val="00481ADA"/>
    <w:rsid w:val="00482C78"/>
    <w:rsid w:val="00482D69"/>
    <w:rsid w:val="00484472"/>
    <w:rsid w:val="00484B8B"/>
    <w:rsid w:val="0048573E"/>
    <w:rsid w:val="00485850"/>
    <w:rsid w:val="00485859"/>
    <w:rsid w:val="00486698"/>
    <w:rsid w:val="00486B02"/>
    <w:rsid w:val="00486BEF"/>
    <w:rsid w:val="00486E86"/>
    <w:rsid w:val="00487E8C"/>
    <w:rsid w:val="004902F0"/>
    <w:rsid w:val="00491E4F"/>
    <w:rsid w:val="00492C8D"/>
    <w:rsid w:val="004938BF"/>
    <w:rsid w:val="00493E9F"/>
    <w:rsid w:val="00494622"/>
    <w:rsid w:val="00495206"/>
    <w:rsid w:val="004966B1"/>
    <w:rsid w:val="004973CA"/>
    <w:rsid w:val="00497B64"/>
    <w:rsid w:val="004A186F"/>
    <w:rsid w:val="004A339E"/>
    <w:rsid w:val="004A471E"/>
    <w:rsid w:val="004A476A"/>
    <w:rsid w:val="004A629D"/>
    <w:rsid w:val="004A6431"/>
    <w:rsid w:val="004A68EC"/>
    <w:rsid w:val="004B2D02"/>
    <w:rsid w:val="004B3121"/>
    <w:rsid w:val="004B3255"/>
    <w:rsid w:val="004B3B36"/>
    <w:rsid w:val="004B52FA"/>
    <w:rsid w:val="004C0085"/>
    <w:rsid w:val="004C00E7"/>
    <w:rsid w:val="004C05FA"/>
    <w:rsid w:val="004C0F3E"/>
    <w:rsid w:val="004C11CD"/>
    <w:rsid w:val="004C1212"/>
    <w:rsid w:val="004C2356"/>
    <w:rsid w:val="004C2A16"/>
    <w:rsid w:val="004C3B23"/>
    <w:rsid w:val="004C4062"/>
    <w:rsid w:val="004C4214"/>
    <w:rsid w:val="004C4EFA"/>
    <w:rsid w:val="004C545B"/>
    <w:rsid w:val="004C5FE9"/>
    <w:rsid w:val="004C693D"/>
    <w:rsid w:val="004C6D68"/>
    <w:rsid w:val="004D0221"/>
    <w:rsid w:val="004D0356"/>
    <w:rsid w:val="004D130C"/>
    <w:rsid w:val="004D1B25"/>
    <w:rsid w:val="004D2EB8"/>
    <w:rsid w:val="004D3337"/>
    <w:rsid w:val="004D424B"/>
    <w:rsid w:val="004D435A"/>
    <w:rsid w:val="004D4FF2"/>
    <w:rsid w:val="004D67AA"/>
    <w:rsid w:val="004D7093"/>
    <w:rsid w:val="004D7AA9"/>
    <w:rsid w:val="004D7BC0"/>
    <w:rsid w:val="004E044D"/>
    <w:rsid w:val="004E0D84"/>
    <w:rsid w:val="004E1590"/>
    <w:rsid w:val="004E1C68"/>
    <w:rsid w:val="004E2A65"/>
    <w:rsid w:val="004E3214"/>
    <w:rsid w:val="004E32F2"/>
    <w:rsid w:val="004E44C7"/>
    <w:rsid w:val="004E6A47"/>
    <w:rsid w:val="004F0160"/>
    <w:rsid w:val="004F06BE"/>
    <w:rsid w:val="004F25C1"/>
    <w:rsid w:val="004F38A0"/>
    <w:rsid w:val="004F3D43"/>
    <w:rsid w:val="004F3ED3"/>
    <w:rsid w:val="004F4D4B"/>
    <w:rsid w:val="004F5260"/>
    <w:rsid w:val="004F73D5"/>
    <w:rsid w:val="004F79DC"/>
    <w:rsid w:val="004F7C20"/>
    <w:rsid w:val="004F7DA4"/>
    <w:rsid w:val="00502AAC"/>
    <w:rsid w:val="00503AA9"/>
    <w:rsid w:val="00504549"/>
    <w:rsid w:val="005045BA"/>
    <w:rsid w:val="005045C4"/>
    <w:rsid w:val="0050493A"/>
    <w:rsid w:val="00505FAA"/>
    <w:rsid w:val="00506DC7"/>
    <w:rsid w:val="005101EE"/>
    <w:rsid w:val="00512767"/>
    <w:rsid w:val="005130D9"/>
    <w:rsid w:val="00514CE3"/>
    <w:rsid w:val="00521212"/>
    <w:rsid w:val="00521651"/>
    <w:rsid w:val="0052252B"/>
    <w:rsid w:val="00522572"/>
    <w:rsid w:val="0052322A"/>
    <w:rsid w:val="005237AC"/>
    <w:rsid w:val="00523E0E"/>
    <w:rsid w:val="00524438"/>
    <w:rsid w:val="00524940"/>
    <w:rsid w:val="00525B56"/>
    <w:rsid w:val="0052661A"/>
    <w:rsid w:val="00530536"/>
    <w:rsid w:val="00530F0D"/>
    <w:rsid w:val="005326CF"/>
    <w:rsid w:val="00532999"/>
    <w:rsid w:val="00532C02"/>
    <w:rsid w:val="0053456F"/>
    <w:rsid w:val="00534857"/>
    <w:rsid w:val="00534BFF"/>
    <w:rsid w:val="005351D7"/>
    <w:rsid w:val="00535A5E"/>
    <w:rsid w:val="00536AD0"/>
    <w:rsid w:val="00540420"/>
    <w:rsid w:val="00540D81"/>
    <w:rsid w:val="0054105F"/>
    <w:rsid w:val="0054150F"/>
    <w:rsid w:val="00541594"/>
    <w:rsid w:val="00542A36"/>
    <w:rsid w:val="0054333E"/>
    <w:rsid w:val="005509F2"/>
    <w:rsid w:val="00551914"/>
    <w:rsid w:val="00552885"/>
    <w:rsid w:val="005531D6"/>
    <w:rsid w:val="00553BFD"/>
    <w:rsid w:val="00553C11"/>
    <w:rsid w:val="00554664"/>
    <w:rsid w:val="005552C5"/>
    <w:rsid w:val="005554F7"/>
    <w:rsid w:val="00555ECD"/>
    <w:rsid w:val="0055675E"/>
    <w:rsid w:val="00556DF9"/>
    <w:rsid w:val="0055719E"/>
    <w:rsid w:val="0056019B"/>
    <w:rsid w:val="00560C8F"/>
    <w:rsid w:val="00561A46"/>
    <w:rsid w:val="00561BAE"/>
    <w:rsid w:val="00561D7C"/>
    <w:rsid w:val="00562422"/>
    <w:rsid w:val="00562F83"/>
    <w:rsid w:val="005667FD"/>
    <w:rsid w:val="00567813"/>
    <w:rsid w:val="00567DD5"/>
    <w:rsid w:val="00571771"/>
    <w:rsid w:val="00573552"/>
    <w:rsid w:val="005736D3"/>
    <w:rsid w:val="00574705"/>
    <w:rsid w:val="005754D7"/>
    <w:rsid w:val="0057637F"/>
    <w:rsid w:val="00576DA0"/>
    <w:rsid w:val="00576F98"/>
    <w:rsid w:val="00577177"/>
    <w:rsid w:val="0057790C"/>
    <w:rsid w:val="00577CAD"/>
    <w:rsid w:val="0058105D"/>
    <w:rsid w:val="00581C13"/>
    <w:rsid w:val="00581EF6"/>
    <w:rsid w:val="00582141"/>
    <w:rsid w:val="00584B4B"/>
    <w:rsid w:val="005857B3"/>
    <w:rsid w:val="005858B7"/>
    <w:rsid w:val="00586063"/>
    <w:rsid w:val="0058635C"/>
    <w:rsid w:val="00590898"/>
    <w:rsid w:val="00592E1F"/>
    <w:rsid w:val="00592E2A"/>
    <w:rsid w:val="0059372C"/>
    <w:rsid w:val="00593D9B"/>
    <w:rsid w:val="00595079"/>
    <w:rsid w:val="00595B44"/>
    <w:rsid w:val="0059768F"/>
    <w:rsid w:val="0059781F"/>
    <w:rsid w:val="005A1D55"/>
    <w:rsid w:val="005A21A6"/>
    <w:rsid w:val="005A373B"/>
    <w:rsid w:val="005A3B50"/>
    <w:rsid w:val="005A5EEA"/>
    <w:rsid w:val="005A784A"/>
    <w:rsid w:val="005A7BD9"/>
    <w:rsid w:val="005B0A62"/>
    <w:rsid w:val="005B0C41"/>
    <w:rsid w:val="005B40A7"/>
    <w:rsid w:val="005B6E56"/>
    <w:rsid w:val="005C01C3"/>
    <w:rsid w:val="005C03DC"/>
    <w:rsid w:val="005C0C22"/>
    <w:rsid w:val="005C226E"/>
    <w:rsid w:val="005C468F"/>
    <w:rsid w:val="005C500B"/>
    <w:rsid w:val="005C638B"/>
    <w:rsid w:val="005C69DF"/>
    <w:rsid w:val="005C7151"/>
    <w:rsid w:val="005C7F6C"/>
    <w:rsid w:val="005D0304"/>
    <w:rsid w:val="005D1A07"/>
    <w:rsid w:val="005D45C4"/>
    <w:rsid w:val="005D59E8"/>
    <w:rsid w:val="005D5C85"/>
    <w:rsid w:val="005D5CA8"/>
    <w:rsid w:val="005D6648"/>
    <w:rsid w:val="005E2A89"/>
    <w:rsid w:val="005E568F"/>
    <w:rsid w:val="005E578A"/>
    <w:rsid w:val="005E7851"/>
    <w:rsid w:val="005F016A"/>
    <w:rsid w:val="005F10D4"/>
    <w:rsid w:val="005F2B66"/>
    <w:rsid w:val="005F34F4"/>
    <w:rsid w:val="00600A2C"/>
    <w:rsid w:val="00600BF7"/>
    <w:rsid w:val="00601ED5"/>
    <w:rsid w:val="00603F15"/>
    <w:rsid w:val="00605E96"/>
    <w:rsid w:val="00606D47"/>
    <w:rsid w:val="00610527"/>
    <w:rsid w:val="00610B08"/>
    <w:rsid w:val="006115A8"/>
    <w:rsid w:val="00611C01"/>
    <w:rsid w:val="00612DC4"/>
    <w:rsid w:val="00613DBF"/>
    <w:rsid w:val="0061444A"/>
    <w:rsid w:val="006179A8"/>
    <w:rsid w:val="006200D5"/>
    <w:rsid w:val="0062263A"/>
    <w:rsid w:val="0062484B"/>
    <w:rsid w:val="00624F4D"/>
    <w:rsid w:val="00625ABD"/>
    <w:rsid w:val="00625BAF"/>
    <w:rsid w:val="006276FD"/>
    <w:rsid w:val="006330CA"/>
    <w:rsid w:val="0063421E"/>
    <w:rsid w:val="0063478A"/>
    <w:rsid w:val="0064027C"/>
    <w:rsid w:val="0064129E"/>
    <w:rsid w:val="006417C0"/>
    <w:rsid w:val="006428F4"/>
    <w:rsid w:val="00642D6A"/>
    <w:rsid w:val="00643625"/>
    <w:rsid w:val="0064450F"/>
    <w:rsid w:val="00644D72"/>
    <w:rsid w:val="0064571C"/>
    <w:rsid w:val="00645D56"/>
    <w:rsid w:val="00646C45"/>
    <w:rsid w:val="006471AC"/>
    <w:rsid w:val="00647996"/>
    <w:rsid w:val="00647DF4"/>
    <w:rsid w:val="00650132"/>
    <w:rsid w:val="0065112D"/>
    <w:rsid w:val="0065486E"/>
    <w:rsid w:val="00655525"/>
    <w:rsid w:val="00656D7F"/>
    <w:rsid w:val="006579FF"/>
    <w:rsid w:val="00663125"/>
    <w:rsid w:val="00664E89"/>
    <w:rsid w:val="00665D66"/>
    <w:rsid w:val="006661D2"/>
    <w:rsid w:val="00666640"/>
    <w:rsid w:val="00667330"/>
    <w:rsid w:val="00667BA7"/>
    <w:rsid w:val="00671DA3"/>
    <w:rsid w:val="006725A4"/>
    <w:rsid w:val="00673118"/>
    <w:rsid w:val="00675300"/>
    <w:rsid w:val="0067615F"/>
    <w:rsid w:val="006765E1"/>
    <w:rsid w:val="00680618"/>
    <w:rsid w:val="0068083D"/>
    <w:rsid w:val="0068267D"/>
    <w:rsid w:val="00682686"/>
    <w:rsid w:val="00682F0C"/>
    <w:rsid w:val="006830D9"/>
    <w:rsid w:val="00684680"/>
    <w:rsid w:val="00684D26"/>
    <w:rsid w:val="0068598D"/>
    <w:rsid w:val="006932FF"/>
    <w:rsid w:val="0069387B"/>
    <w:rsid w:val="0069464B"/>
    <w:rsid w:val="006961CC"/>
    <w:rsid w:val="0069702D"/>
    <w:rsid w:val="006972AE"/>
    <w:rsid w:val="006A1E22"/>
    <w:rsid w:val="006A2A38"/>
    <w:rsid w:val="006A3260"/>
    <w:rsid w:val="006A457F"/>
    <w:rsid w:val="006A5405"/>
    <w:rsid w:val="006A7C1B"/>
    <w:rsid w:val="006B099B"/>
    <w:rsid w:val="006B160E"/>
    <w:rsid w:val="006B25FE"/>
    <w:rsid w:val="006B4A01"/>
    <w:rsid w:val="006B5019"/>
    <w:rsid w:val="006B56D0"/>
    <w:rsid w:val="006B5BE4"/>
    <w:rsid w:val="006B7487"/>
    <w:rsid w:val="006B7935"/>
    <w:rsid w:val="006C0EBC"/>
    <w:rsid w:val="006C1256"/>
    <w:rsid w:val="006C285E"/>
    <w:rsid w:val="006C2EFB"/>
    <w:rsid w:val="006C4E1E"/>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89"/>
    <w:rsid w:val="006D70E6"/>
    <w:rsid w:val="006D729B"/>
    <w:rsid w:val="006D7329"/>
    <w:rsid w:val="006E073E"/>
    <w:rsid w:val="006E1AE4"/>
    <w:rsid w:val="006E1D01"/>
    <w:rsid w:val="006E2076"/>
    <w:rsid w:val="006E417A"/>
    <w:rsid w:val="006E41E5"/>
    <w:rsid w:val="006E42EC"/>
    <w:rsid w:val="006E6374"/>
    <w:rsid w:val="006E698C"/>
    <w:rsid w:val="006E756E"/>
    <w:rsid w:val="006E7B73"/>
    <w:rsid w:val="006E7B97"/>
    <w:rsid w:val="006F01B1"/>
    <w:rsid w:val="006F0B84"/>
    <w:rsid w:val="006F250D"/>
    <w:rsid w:val="006F25E3"/>
    <w:rsid w:val="006F3569"/>
    <w:rsid w:val="006F50B1"/>
    <w:rsid w:val="006F6160"/>
    <w:rsid w:val="006F6EB3"/>
    <w:rsid w:val="006F7121"/>
    <w:rsid w:val="0070390D"/>
    <w:rsid w:val="00703C7D"/>
    <w:rsid w:val="00704E6B"/>
    <w:rsid w:val="0070676F"/>
    <w:rsid w:val="007075A4"/>
    <w:rsid w:val="00707695"/>
    <w:rsid w:val="00710125"/>
    <w:rsid w:val="00710E3F"/>
    <w:rsid w:val="007142E8"/>
    <w:rsid w:val="00715DC7"/>
    <w:rsid w:val="007163F6"/>
    <w:rsid w:val="00716419"/>
    <w:rsid w:val="007207E0"/>
    <w:rsid w:val="00720AE2"/>
    <w:rsid w:val="00721CE9"/>
    <w:rsid w:val="00721DD1"/>
    <w:rsid w:val="007224D0"/>
    <w:rsid w:val="00722873"/>
    <w:rsid w:val="00722ABA"/>
    <w:rsid w:val="00723189"/>
    <w:rsid w:val="00723AF5"/>
    <w:rsid w:val="00726D61"/>
    <w:rsid w:val="00727571"/>
    <w:rsid w:val="00727F69"/>
    <w:rsid w:val="007300E7"/>
    <w:rsid w:val="00731D8D"/>
    <w:rsid w:val="00733BD6"/>
    <w:rsid w:val="00736053"/>
    <w:rsid w:val="007378A5"/>
    <w:rsid w:val="007378E2"/>
    <w:rsid w:val="00740886"/>
    <w:rsid w:val="00740E30"/>
    <w:rsid w:val="007414FD"/>
    <w:rsid w:val="00745F99"/>
    <w:rsid w:val="00746BEA"/>
    <w:rsid w:val="007502E2"/>
    <w:rsid w:val="00750A88"/>
    <w:rsid w:val="00751DFD"/>
    <w:rsid w:val="00753066"/>
    <w:rsid w:val="007551D3"/>
    <w:rsid w:val="007620FB"/>
    <w:rsid w:val="007627AE"/>
    <w:rsid w:val="00765487"/>
    <w:rsid w:val="00766780"/>
    <w:rsid w:val="00766EA6"/>
    <w:rsid w:val="00766ED5"/>
    <w:rsid w:val="00770C70"/>
    <w:rsid w:val="00770D09"/>
    <w:rsid w:val="007720F7"/>
    <w:rsid w:val="007728BA"/>
    <w:rsid w:val="007733CF"/>
    <w:rsid w:val="00773408"/>
    <w:rsid w:val="00773727"/>
    <w:rsid w:val="00773FB5"/>
    <w:rsid w:val="007744AE"/>
    <w:rsid w:val="007750DB"/>
    <w:rsid w:val="007753CA"/>
    <w:rsid w:val="00775853"/>
    <w:rsid w:val="007770F6"/>
    <w:rsid w:val="007807A6"/>
    <w:rsid w:val="00780917"/>
    <w:rsid w:val="007824CB"/>
    <w:rsid w:val="007845F7"/>
    <w:rsid w:val="007857F4"/>
    <w:rsid w:val="00785CB4"/>
    <w:rsid w:val="0078651E"/>
    <w:rsid w:val="00787785"/>
    <w:rsid w:val="007902AA"/>
    <w:rsid w:val="007910E7"/>
    <w:rsid w:val="00791291"/>
    <w:rsid w:val="00792E27"/>
    <w:rsid w:val="007934D8"/>
    <w:rsid w:val="00793A49"/>
    <w:rsid w:val="00794B8D"/>
    <w:rsid w:val="00795581"/>
    <w:rsid w:val="0079620D"/>
    <w:rsid w:val="007A231B"/>
    <w:rsid w:val="007A2470"/>
    <w:rsid w:val="007A2A3B"/>
    <w:rsid w:val="007A3E63"/>
    <w:rsid w:val="007A576E"/>
    <w:rsid w:val="007A6005"/>
    <w:rsid w:val="007A642E"/>
    <w:rsid w:val="007A6883"/>
    <w:rsid w:val="007B0474"/>
    <w:rsid w:val="007B07A9"/>
    <w:rsid w:val="007B0C58"/>
    <w:rsid w:val="007B0EBA"/>
    <w:rsid w:val="007B3606"/>
    <w:rsid w:val="007B4018"/>
    <w:rsid w:val="007B6072"/>
    <w:rsid w:val="007B7BD2"/>
    <w:rsid w:val="007C0A11"/>
    <w:rsid w:val="007C2C3C"/>
    <w:rsid w:val="007C319B"/>
    <w:rsid w:val="007C31D0"/>
    <w:rsid w:val="007C399A"/>
    <w:rsid w:val="007C3F04"/>
    <w:rsid w:val="007C4B56"/>
    <w:rsid w:val="007C4F0B"/>
    <w:rsid w:val="007C5CEA"/>
    <w:rsid w:val="007C764A"/>
    <w:rsid w:val="007D0500"/>
    <w:rsid w:val="007D2499"/>
    <w:rsid w:val="007D26A9"/>
    <w:rsid w:val="007D2A1D"/>
    <w:rsid w:val="007D3F41"/>
    <w:rsid w:val="007D48F9"/>
    <w:rsid w:val="007D4F74"/>
    <w:rsid w:val="007D53D9"/>
    <w:rsid w:val="007E1610"/>
    <w:rsid w:val="007E17FB"/>
    <w:rsid w:val="007E466C"/>
    <w:rsid w:val="007E570B"/>
    <w:rsid w:val="007E6284"/>
    <w:rsid w:val="007E6500"/>
    <w:rsid w:val="007E7ABC"/>
    <w:rsid w:val="007F0B89"/>
    <w:rsid w:val="007F1450"/>
    <w:rsid w:val="007F16B6"/>
    <w:rsid w:val="007F2112"/>
    <w:rsid w:val="007F3539"/>
    <w:rsid w:val="007F4A57"/>
    <w:rsid w:val="007F4FE8"/>
    <w:rsid w:val="007F58B4"/>
    <w:rsid w:val="007F7FD4"/>
    <w:rsid w:val="0080133C"/>
    <w:rsid w:val="00802604"/>
    <w:rsid w:val="00802A56"/>
    <w:rsid w:val="00805C97"/>
    <w:rsid w:val="00806019"/>
    <w:rsid w:val="0081115A"/>
    <w:rsid w:val="00815C79"/>
    <w:rsid w:val="0081714A"/>
    <w:rsid w:val="0082051D"/>
    <w:rsid w:val="0082193F"/>
    <w:rsid w:val="00821EA7"/>
    <w:rsid w:val="00821F33"/>
    <w:rsid w:val="00821FE6"/>
    <w:rsid w:val="00822590"/>
    <w:rsid w:val="0082302F"/>
    <w:rsid w:val="008233AB"/>
    <w:rsid w:val="00825FDD"/>
    <w:rsid w:val="008260A8"/>
    <w:rsid w:val="008262F7"/>
    <w:rsid w:val="00826697"/>
    <w:rsid w:val="008274BC"/>
    <w:rsid w:val="0082765D"/>
    <w:rsid w:val="00830888"/>
    <w:rsid w:val="0083099A"/>
    <w:rsid w:val="00830BC0"/>
    <w:rsid w:val="00831296"/>
    <w:rsid w:val="00831487"/>
    <w:rsid w:val="00832021"/>
    <w:rsid w:val="00833B7D"/>
    <w:rsid w:val="00833C2C"/>
    <w:rsid w:val="00833F80"/>
    <w:rsid w:val="00834EAF"/>
    <w:rsid w:val="008361BD"/>
    <w:rsid w:val="00836E77"/>
    <w:rsid w:val="00836E83"/>
    <w:rsid w:val="0083753C"/>
    <w:rsid w:val="0083760C"/>
    <w:rsid w:val="00837DC5"/>
    <w:rsid w:val="00841A4D"/>
    <w:rsid w:val="00841D5C"/>
    <w:rsid w:val="0084202D"/>
    <w:rsid w:val="00842ED2"/>
    <w:rsid w:val="0084464C"/>
    <w:rsid w:val="00845565"/>
    <w:rsid w:val="008467E6"/>
    <w:rsid w:val="008471C9"/>
    <w:rsid w:val="0084744E"/>
    <w:rsid w:val="008475ED"/>
    <w:rsid w:val="00847A6B"/>
    <w:rsid w:val="00851850"/>
    <w:rsid w:val="0085478E"/>
    <w:rsid w:val="00855946"/>
    <w:rsid w:val="00856B7A"/>
    <w:rsid w:val="0085794B"/>
    <w:rsid w:val="00861561"/>
    <w:rsid w:val="00862A01"/>
    <w:rsid w:val="00862EF1"/>
    <w:rsid w:val="008647B4"/>
    <w:rsid w:val="00864A12"/>
    <w:rsid w:val="00864C2D"/>
    <w:rsid w:val="0086565F"/>
    <w:rsid w:val="0086576B"/>
    <w:rsid w:val="0086586E"/>
    <w:rsid w:val="00866777"/>
    <w:rsid w:val="0086765A"/>
    <w:rsid w:val="00870301"/>
    <w:rsid w:val="00871168"/>
    <w:rsid w:val="0087129C"/>
    <w:rsid w:val="0087147E"/>
    <w:rsid w:val="00871625"/>
    <w:rsid w:val="00872BF6"/>
    <w:rsid w:val="00873334"/>
    <w:rsid w:val="008737F6"/>
    <w:rsid w:val="00880F2E"/>
    <w:rsid w:val="00881295"/>
    <w:rsid w:val="008823E7"/>
    <w:rsid w:val="00882593"/>
    <w:rsid w:val="00883CE2"/>
    <w:rsid w:val="00885A71"/>
    <w:rsid w:val="00885D68"/>
    <w:rsid w:val="008860A4"/>
    <w:rsid w:val="0088658B"/>
    <w:rsid w:val="0088677E"/>
    <w:rsid w:val="008874B0"/>
    <w:rsid w:val="00890775"/>
    <w:rsid w:val="00890CC8"/>
    <w:rsid w:val="0089118A"/>
    <w:rsid w:val="00891B52"/>
    <w:rsid w:val="008923A5"/>
    <w:rsid w:val="00892AA6"/>
    <w:rsid w:val="00893021"/>
    <w:rsid w:val="00893E3E"/>
    <w:rsid w:val="0089474E"/>
    <w:rsid w:val="00896AB3"/>
    <w:rsid w:val="00897000"/>
    <w:rsid w:val="00897025"/>
    <w:rsid w:val="00897C6B"/>
    <w:rsid w:val="008A0004"/>
    <w:rsid w:val="008A12D3"/>
    <w:rsid w:val="008A1817"/>
    <w:rsid w:val="008A18F8"/>
    <w:rsid w:val="008A1D0F"/>
    <w:rsid w:val="008A2A8B"/>
    <w:rsid w:val="008A4281"/>
    <w:rsid w:val="008A546F"/>
    <w:rsid w:val="008A7397"/>
    <w:rsid w:val="008A77FA"/>
    <w:rsid w:val="008A78F2"/>
    <w:rsid w:val="008B07F3"/>
    <w:rsid w:val="008B0DD8"/>
    <w:rsid w:val="008B24FA"/>
    <w:rsid w:val="008B39DF"/>
    <w:rsid w:val="008B3FA2"/>
    <w:rsid w:val="008B4B73"/>
    <w:rsid w:val="008B50FB"/>
    <w:rsid w:val="008B54D7"/>
    <w:rsid w:val="008B7514"/>
    <w:rsid w:val="008C0BA1"/>
    <w:rsid w:val="008C0CB2"/>
    <w:rsid w:val="008C29D8"/>
    <w:rsid w:val="008C3107"/>
    <w:rsid w:val="008C35C5"/>
    <w:rsid w:val="008C3C35"/>
    <w:rsid w:val="008C4322"/>
    <w:rsid w:val="008C475D"/>
    <w:rsid w:val="008C49AD"/>
    <w:rsid w:val="008C5AD5"/>
    <w:rsid w:val="008C7481"/>
    <w:rsid w:val="008D0B3C"/>
    <w:rsid w:val="008D1269"/>
    <w:rsid w:val="008D1A91"/>
    <w:rsid w:val="008D2269"/>
    <w:rsid w:val="008D226B"/>
    <w:rsid w:val="008D2471"/>
    <w:rsid w:val="008D24BF"/>
    <w:rsid w:val="008D25D5"/>
    <w:rsid w:val="008D2B4E"/>
    <w:rsid w:val="008D39DD"/>
    <w:rsid w:val="008D5D28"/>
    <w:rsid w:val="008D640E"/>
    <w:rsid w:val="008D7417"/>
    <w:rsid w:val="008D7B40"/>
    <w:rsid w:val="008E02F0"/>
    <w:rsid w:val="008E0906"/>
    <w:rsid w:val="008E13C9"/>
    <w:rsid w:val="008E14FC"/>
    <w:rsid w:val="008E2012"/>
    <w:rsid w:val="008E3101"/>
    <w:rsid w:val="008E3E16"/>
    <w:rsid w:val="008E3FDF"/>
    <w:rsid w:val="008E52D0"/>
    <w:rsid w:val="008E6078"/>
    <w:rsid w:val="008E7BFE"/>
    <w:rsid w:val="008F11DC"/>
    <w:rsid w:val="008F1AEA"/>
    <w:rsid w:val="008F40F7"/>
    <w:rsid w:val="008F43EA"/>
    <w:rsid w:val="008F5A4F"/>
    <w:rsid w:val="008F5B6B"/>
    <w:rsid w:val="008F5C62"/>
    <w:rsid w:val="008F6F36"/>
    <w:rsid w:val="008F7A33"/>
    <w:rsid w:val="00901B64"/>
    <w:rsid w:val="00901E60"/>
    <w:rsid w:val="0090239A"/>
    <w:rsid w:val="00904EBA"/>
    <w:rsid w:val="00905554"/>
    <w:rsid w:val="009055BE"/>
    <w:rsid w:val="00907992"/>
    <w:rsid w:val="009120FA"/>
    <w:rsid w:val="00912F4B"/>
    <w:rsid w:val="0091321E"/>
    <w:rsid w:val="009136C2"/>
    <w:rsid w:val="00913AF0"/>
    <w:rsid w:val="009142D6"/>
    <w:rsid w:val="00914906"/>
    <w:rsid w:val="009165F1"/>
    <w:rsid w:val="009173B6"/>
    <w:rsid w:val="00917D5B"/>
    <w:rsid w:val="00921BF1"/>
    <w:rsid w:val="00922EE0"/>
    <w:rsid w:val="00923E83"/>
    <w:rsid w:val="00924219"/>
    <w:rsid w:val="00924CF2"/>
    <w:rsid w:val="009264C0"/>
    <w:rsid w:val="0093060D"/>
    <w:rsid w:val="00931DAA"/>
    <w:rsid w:val="00931FD3"/>
    <w:rsid w:val="0093236C"/>
    <w:rsid w:val="00933226"/>
    <w:rsid w:val="009338DA"/>
    <w:rsid w:val="00934BB5"/>
    <w:rsid w:val="00935D38"/>
    <w:rsid w:val="0093750B"/>
    <w:rsid w:val="00937BBB"/>
    <w:rsid w:val="00940C31"/>
    <w:rsid w:val="0094190F"/>
    <w:rsid w:val="0094284D"/>
    <w:rsid w:val="009444DB"/>
    <w:rsid w:val="00945C6F"/>
    <w:rsid w:val="009502B0"/>
    <w:rsid w:val="00950E3C"/>
    <w:rsid w:val="00951066"/>
    <w:rsid w:val="00951EF0"/>
    <w:rsid w:val="009523E2"/>
    <w:rsid w:val="009529F9"/>
    <w:rsid w:val="00953AE5"/>
    <w:rsid w:val="009542C3"/>
    <w:rsid w:val="009546F1"/>
    <w:rsid w:val="009547EA"/>
    <w:rsid w:val="00955E17"/>
    <w:rsid w:val="009562B6"/>
    <w:rsid w:val="00956317"/>
    <w:rsid w:val="00956366"/>
    <w:rsid w:val="00960A54"/>
    <w:rsid w:val="00960EF9"/>
    <w:rsid w:val="00962AA6"/>
    <w:rsid w:val="00962B27"/>
    <w:rsid w:val="00964760"/>
    <w:rsid w:val="00964D45"/>
    <w:rsid w:val="00965866"/>
    <w:rsid w:val="00967159"/>
    <w:rsid w:val="00967A23"/>
    <w:rsid w:val="009700AB"/>
    <w:rsid w:val="00970589"/>
    <w:rsid w:val="00971BCE"/>
    <w:rsid w:val="00971D5D"/>
    <w:rsid w:val="00971F94"/>
    <w:rsid w:val="009722CD"/>
    <w:rsid w:val="009729A1"/>
    <w:rsid w:val="00974D6E"/>
    <w:rsid w:val="00974FBE"/>
    <w:rsid w:val="00975DDF"/>
    <w:rsid w:val="009760D9"/>
    <w:rsid w:val="00977466"/>
    <w:rsid w:val="00980CB1"/>
    <w:rsid w:val="0098121B"/>
    <w:rsid w:val="00982034"/>
    <w:rsid w:val="009824F2"/>
    <w:rsid w:val="00982FFD"/>
    <w:rsid w:val="009835D4"/>
    <w:rsid w:val="00983C33"/>
    <w:rsid w:val="00984565"/>
    <w:rsid w:val="0098660B"/>
    <w:rsid w:val="00986BE4"/>
    <w:rsid w:val="009875E6"/>
    <w:rsid w:val="00987D7C"/>
    <w:rsid w:val="00990314"/>
    <w:rsid w:val="0099117E"/>
    <w:rsid w:val="00991E09"/>
    <w:rsid w:val="00993722"/>
    <w:rsid w:val="009945C6"/>
    <w:rsid w:val="0099782A"/>
    <w:rsid w:val="00997ADF"/>
    <w:rsid w:val="00997E73"/>
    <w:rsid w:val="00997F5C"/>
    <w:rsid w:val="009A3656"/>
    <w:rsid w:val="009A46A7"/>
    <w:rsid w:val="009A4C88"/>
    <w:rsid w:val="009A4D52"/>
    <w:rsid w:val="009A4E6D"/>
    <w:rsid w:val="009A4FA0"/>
    <w:rsid w:val="009A57B5"/>
    <w:rsid w:val="009A5B8D"/>
    <w:rsid w:val="009A687F"/>
    <w:rsid w:val="009A787A"/>
    <w:rsid w:val="009B1A4A"/>
    <w:rsid w:val="009B1D0E"/>
    <w:rsid w:val="009B2137"/>
    <w:rsid w:val="009B27F2"/>
    <w:rsid w:val="009B32C8"/>
    <w:rsid w:val="009B3C90"/>
    <w:rsid w:val="009B42BF"/>
    <w:rsid w:val="009B6079"/>
    <w:rsid w:val="009B7647"/>
    <w:rsid w:val="009C1002"/>
    <w:rsid w:val="009C22B9"/>
    <w:rsid w:val="009C45AD"/>
    <w:rsid w:val="009C6DD3"/>
    <w:rsid w:val="009C7431"/>
    <w:rsid w:val="009D0580"/>
    <w:rsid w:val="009D2964"/>
    <w:rsid w:val="009D3EDD"/>
    <w:rsid w:val="009D4893"/>
    <w:rsid w:val="009D541C"/>
    <w:rsid w:val="009D6AD7"/>
    <w:rsid w:val="009D6EA1"/>
    <w:rsid w:val="009D7F91"/>
    <w:rsid w:val="009E04FA"/>
    <w:rsid w:val="009E05B2"/>
    <w:rsid w:val="009E0CDD"/>
    <w:rsid w:val="009E1983"/>
    <w:rsid w:val="009E1FD2"/>
    <w:rsid w:val="009E222F"/>
    <w:rsid w:val="009E396B"/>
    <w:rsid w:val="009E52EE"/>
    <w:rsid w:val="009E5961"/>
    <w:rsid w:val="009E61DC"/>
    <w:rsid w:val="009E6BBB"/>
    <w:rsid w:val="009E746F"/>
    <w:rsid w:val="009F0D98"/>
    <w:rsid w:val="009F2878"/>
    <w:rsid w:val="009F327F"/>
    <w:rsid w:val="009F32E1"/>
    <w:rsid w:val="009F3344"/>
    <w:rsid w:val="009F378E"/>
    <w:rsid w:val="009F3AB2"/>
    <w:rsid w:val="009F3B11"/>
    <w:rsid w:val="009F3FE8"/>
    <w:rsid w:val="009F4C04"/>
    <w:rsid w:val="009F5FEC"/>
    <w:rsid w:val="009F62CA"/>
    <w:rsid w:val="009F6C8B"/>
    <w:rsid w:val="00A00BA8"/>
    <w:rsid w:val="00A01E05"/>
    <w:rsid w:val="00A02B85"/>
    <w:rsid w:val="00A02F96"/>
    <w:rsid w:val="00A06761"/>
    <w:rsid w:val="00A10403"/>
    <w:rsid w:val="00A105C4"/>
    <w:rsid w:val="00A1072A"/>
    <w:rsid w:val="00A112BD"/>
    <w:rsid w:val="00A113B9"/>
    <w:rsid w:val="00A12133"/>
    <w:rsid w:val="00A149AC"/>
    <w:rsid w:val="00A15842"/>
    <w:rsid w:val="00A15D19"/>
    <w:rsid w:val="00A160E4"/>
    <w:rsid w:val="00A200FA"/>
    <w:rsid w:val="00A21680"/>
    <w:rsid w:val="00A25EB6"/>
    <w:rsid w:val="00A26685"/>
    <w:rsid w:val="00A30D73"/>
    <w:rsid w:val="00A3148D"/>
    <w:rsid w:val="00A31AB6"/>
    <w:rsid w:val="00A31B19"/>
    <w:rsid w:val="00A31C90"/>
    <w:rsid w:val="00A32B17"/>
    <w:rsid w:val="00A3430E"/>
    <w:rsid w:val="00A35200"/>
    <w:rsid w:val="00A3551E"/>
    <w:rsid w:val="00A35DAB"/>
    <w:rsid w:val="00A362A6"/>
    <w:rsid w:val="00A36363"/>
    <w:rsid w:val="00A37372"/>
    <w:rsid w:val="00A417B1"/>
    <w:rsid w:val="00A42893"/>
    <w:rsid w:val="00A42E15"/>
    <w:rsid w:val="00A4382E"/>
    <w:rsid w:val="00A44130"/>
    <w:rsid w:val="00A4435B"/>
    <w:rsid w:val="00A44362"/>
    <w:rsid w:val="00A451A0"/>
    <w:rsid w:val="00A45B12"/>
    <w:rsid w:val="00A45B72"/>
    <w:rsid w:val="00A45EDB"/>
    <w:rsid w:val="00A472F6"/>
    <w:rsid w:val="00A47465"/>
    <w:rsid w:val="00A47E89"/>
    <w:rsid w:val="00A52B98"/>
    <w:rsid w:val="00A556BB"/>
    <w:rsid w:val="00A56D25"/>
    <w:rsid w:val="00A60207"/>
    <w:rsid w:val="00A60C7B"/>
    <w:rsid w:val="00A61C39"/>
    <w:rsid w:val="00A64E9C"/>
    <w:rsid w:val="00A65480"/>
    <w:rsid w:val="00A65881"/>
    <w:rsid w:val="00A6609E"/>
    <w:rsid w:val="00A67A13"/>
    <w:rsid w:val="00A71250"/>
    <w:rsid w:val="00A72F79"/>
    <w:rsid w:val="00A7378E"/>
    <w:rsid w:val="00A768C2"/>
    <w:rsid w:val="00A76B4D"/>
    <w:rsid w:val="00A7737F"/>
    <w:rsid w:val="00A77DB9"/>
    <w:rsid w:val="00A80F94"/>
    <w:rsid w:val="00A81AC6"/>
    <w:rsid w:val="00A8249E"/>
    <w:rsid w:val="00A827AA"/>
    <w:rsid w:val="00A82926"/>
    <w:rsid w:val="00A839BA"/>
    <w:rsid w:val="00A8547C"/>
    <w:rsid w:val="00A85F06"/>
    <w:rsid w:val="00A85FE2"/>
    <w:rsid w:val="00A913BE"/>
    <w:rsid w:val="00A9142A"/>
    <w:rsid w:val="00A91D7B"/>
    <w:rsid w:val="00A953ED"/>
    <w:rsid w:val="00A96E38"/>
    <w:rsid w:val="00A96F5C"/>
    <w:rsid w:val="00AA01EE"/>
    <w:rsid w:val="00AA15A2"/>
    <w:rsid w:val="00AA2951"/>
    <w:rsid w:val="00AA2994"/>
    <w:rsid w:val="00AA2B75"/>
    <w:rsid w:val="00AA2C09"/>
    <w:rsid w:val="00AA4AA1"/>
    <w:rsid w:val="00AA5579"/>
    <w:rsid w:val="00AA6100"/>
    <w:rsid w:val="00AA63F4"/>
    <w:rsid w:val="00AA6995"/>
    <w:rsid w:val="00AA7057"/>
    <w:rsid w:val="00AB0F76"/>
    <w:rsid w:val="00AB1657"/>
    <w:rsid w:val="00AB2FE6"/>
    <w:rsid w:val="00AB302E"/>
    <w:rsid w:val="00AB39CA"/>
    <w:rsid w:val="00AB4266"/>
    <w:rsid w:val="00AB471A"/>
    <w:rsid w:val="00AB5823"/>
    <w:rsid w:val="00AB676E"/>
    <w:rsid w:val="00AB7453"/>
    <w:rsid w:val="00AC0A66"/>
    <w:rsid w:val="00AC0C2A"/>
    <w:rsid w:val="00AC13B2"/>
    <w:rsid w:val="00AC2445"/>
    <w:rsid w:val="00AC2E56"/>
    <w:rsid w:val="00AC5798"/>
    <w:rsid w:val="00AD09B5"/>
    <w:rsid w:val="00AD1C06"/>
    <w:rsid w:val="00AD2E8B"/>
    <w:rsid w:val="00AD2FCB"/>
    <w:rsid w:val="00AD3027"/>
    <w:rsid w:val="00AD359A"/>
    <w:rsid w:val="00AD3BB2"/>
    <w:rsid w:val="00AD47D4"/>
    <w:rsid w:val="00AD567F"/>
    <w:rsid w:val="00AD63CB"/>
    <w:rsid w:val="00AD71D0"/>
    <w:rsid w:val="00AE0321"/>
    <w:rsid w:val="00AE0574"/>
    <w:rsid w:val="00AE05AE"/>
    <w:rsid w:val="00AE0AEE"/>
    <w:rsid w:val="00AE1AE9"/>
    <w:rsid w:val="00AE1CB8"/>
    <w:rsid w:val="00AE2F67"/>
    <w:rsid w:val="00AE5C92"/>
    <w:rsid w:val="00AF0225"/>
    <w:rsid w:val="00AF05DA"/>
    <w:rsid w:val="00AF1AC8"/>
    <w:rsid w:val="00AF1CD9"/>
    <w:rsid w:val="00AF213D"/>
    <w:rsid w:val="00AF3C33"/>
    <w:rsid w:val="00AF3EA0"/>
    <w:rsid w:val="00AF50F6"/>
    <w:rsid w:val="00AF5289"/>
    <w:rsid w:val="00AF5483"/>
    <w:rsid w:val="00AF6CB7"/>
    <w:rsid w:val="00B00728"/>
    <w:rsid w:val="00B01CC2"/>
    <w:rsid w:val="00B01ED5"/>
    <w:rsid w:val="00B02DC9"/>
    <w:rsid w:val="00B03D01"/>
    <w:rsid w:val="00B04341"/>
    <w:rsid w:val="00B0435F"/>
    <w:rsid w:val="00B044F4"/>
    <w:rsid w:val="00B045C6"/>
    <w:rsid w:val="00B04EEC"/>
    <w:rsid w:val="00B05469"/>
    <w:rsid w:val="00B05D76"/>
    <w:rsid w:val="00B063BD"/>
    <w:rsid w:val="00B065DA"/>
    <w:rsid w:val="00B06864"/>
    <w:rsid w:val="00B07105"/>
    <w:rsid w:val="00B10400"/>
    <w:rsid w:val="00B1072C"/>
    <w:rsid w:val="00B108CD"/>
    <w:rsid w:val="00B112E3"/>
    <w:rsid w:val="00B12809"/>
    <w:rsid w:val="00B12A3E"/>
    <w:rsid w:val="00B1400D"/>
    <w:rsid w:val="00B1421D"/>
    <w:rsid w:val="00B148AB"/>
    <w:rsid w:val="00B15F46"/>
    <w:rsid w:val="00B16E29"/>
    <w:rsid w:val="00B20377"/>
    <w:rsid w:val="00B2140C"/>
    <w:rsid w:val="00B24499"/>
    <w:rsid w:val="00B260F7"/>
    <w:rsid w:val="00B27ECD"/>
    <w:rsid w:val="00B309A8"/>
    <w:rsid w:val="00B3145F"/>
    <w:rsid w:val="00B31D2A"/>
    <w:rsid w:val="00B33517"/>
    <w:rsid w:val="00B342FD"/>
    <w:rsid w:val="00B350E5"/>
    <w:rsid w:val="00B3511E"/>
    <w:rsid w:val="00B364BE"/>
    <w:rsid w:val="00B3707E"/>
    <w:rsid w:val="00B4077C"/>
    <w:rsid w:val="00B40B6D"/>
    <w:rsid w:val="00B41B24"/>
    <w:rsid w:val="00B42304"/>
    <w:rsid w:val="00B427B6"/>
    <w:rsid w:val="00B4347E"/>
    <w:rsid w:val="00B45C0C"/>
    <w:rsid w:val="00B46946"/>
    <w:rsid w:val="00B47E19"/>
    <w:rsid w:val="00B50243"/>
    <w:rsid w:val="00B526FE"/>
    <w:rsid w:val="00B5466E"/>
    <w:rsid w:val="00B5572A"/>
    <w:rsid w:val="00B5698B"/>
    <w:rsid w:val="00B56DA6"/>
    <w:rsid w:val="00B57512"/>
    <w:rsid w:val="00B603D3"/>
    <w:rsid w:val="00B61830"/>
    <w:rsid w:val="00B63A21"/>
    <w:rsid w:val="00B6438B"/>
    <w:rsid w:val="00B6480E"/>
    <w:rsid w:val="00B65005"/>
    <w:rsid w:val="00B65A27"/>
    <w:rsid w:val="00B702D4"/>
    <w:rsid w:val="00B73490"/>
    <w:rsid w:val="00B735BD"/>
    <w:rsid w:val="00B749E8"/>
    <w:rsid w:val="00B75616"/>
    <w:rsid w:val="00B75A1B"/>
    <w:rsid w:val="00B75E3D"/>
    <w:rsid w:val="00B76E4F"/>
    <w:rsid w:val="00B77776"/>
    <w:rsid w:val="00B80D1E"/>
    <w:rsid w:val="00B81BEA"/>
    <w:rsid w:val="00B83877"/>
    <w:rsid w:val="00B85BCF"/>
    <w:rsid w:val="00B863B0"/>
    <w:rsid w:val="00B863D5"/>
    <w:rsid w:val="00B8659B"/>
    <w:rsid w:val="00B8788E"/>
    <w:rsid w:val="00B90C1B"/>
    <w:rsid w:val="00B91F92"/>
    <w:rsid w:val="00B923BE"/>
    <w:rsid w:val="00B93BA9"/>
    <w:rsid w:val="00B94A52"/>
    <w:rsid w:val="00B95E4B"/>
    <w:rsid w:val="00B96ABF"/>
    <w:rsid w:val="00BA19EB"/>
    <w:rsid w:val="00BA3854"/>
    <w:rsid w:val="00BA4A36"/>
    <w:rsid w:val="00BA4A99"/>
    <w:rsid w:val="00BB003A"/>
    <w:rsid w:val="00BB01B7"/>
    <w:rsid w:val="00BB02ED"/>
    <w:rsid w:val="00BB066B"/>
    <w:rsid w:val="00BB079A"/>
    <w:rsid w:val="00BB1CC1"/>
    <w:rsid w:val="00BB2550"/>
    <w:rsid w:val="00BB2F44"/>
    <w:rsid w:val="00BB33F8"/>
    <w:rsid w:val="00BB4AAD"/>
    <w:rsid w:val="00BB5290"/>
    <w:rsid w:val="00BB7CB4"/>
    <w:rsid w:val="00BC0B7F"/>
    <w:rsid w:val="00BC14ED"/>
    <w:rsid w:val="00BC1777"/>
    <w:rsid w:val="00BC1E2E"/>
    <w:rsid w:val="00BC24E7"/>
    <w:rsid w:val="00BC40C3"/>
    <w:rsid w:val="00BC5558"/>
    <w:rsid w:val="00BC5665"/>
    <w:rsid w:val="00BC57E6"/>
    <w:rsid w:val="00BC6BB6"/>
    <w:rsid w:val="00BC784C"/>
    <w:rsid w:val="00BD0BFF"/>
    <w:rsid w:val="00BD1E36"/>
    <w:rsid w:val="00BD431E"/>
    <w:rsid w:val="00BD4D58"/>
    <w:rsid w:val="00BD50A5"/>
    <w:rsid w:val="00BD5B39"/>
    <w:rsid w:val="00BD5F99"/>
    <w:rsid w:val="00BD62E0"/>
    <w:rsid w:val="00BD6A3B"/>
    <w:rsid w:val="00BD6EB8"/>
    <w:rsid w:val="00BD7830"/>
    <w:rsid w:val="00BE0CB3"/>
    <w:rsid w:val="00BE0F64"/>
    <w:rsid w:val="00BE2316"/>
    <w:rsid w:val="00BE25E9"/>
    <w:rsid w:val="00BE333C"/>
    <w:rsid w:val="00BE3551"/>
    <w:rsid w:val="00BE4571"/>
    <w:rsid w:val="00BE5C0A"/>
    <w:rsid w:val="00BE69F0"/>
    <w:rsid w:val="00BE7116"/>
    <w:rsid w:val="00BE749A"/>
    <w:rsid w:val="00BF0E01"/>
    <w:rsid w:val="00BF1528"/>
    <w:rsid w:val="00BF19FB"/>
    <w:rsid w:val="00BF22F6"/>
    <w:rsid w:val="00BF29B9"/>
    <w:rsid w:val="00BF2CEA"/>
    <w:rsid w:val="00BF4120"/>
    <w:rsid w:val="00BF4F8C"/>
    <w:rsid w:val="00BF5B89"/>
    <w:rsid w:val="00BF5CAB"/>
    <w:rsid w:val="00BF65F9"/>
    <w:rsid w:val="00BF7173"/>
    <w:rsid w:val="00C00CED"/>
    <w:rsid w:val="00C012E1"/>
    <w:rsid w:val="00C025FA"/>
    <w:rsid w:val="00C04EEA"/>
    <w:rsid w:val="00C05497"/>
    <w:rsid w:val="00C071DC"/>
    <w:rsid w:val="00C10CA1"/>
    <w:rsid w:val="00C11420"/>
    <w:rsid w:val="00C11AC2"/>
    <w:rsid w:val="00C11AE6"/>
    <w:rsid w:val="00C12B30"/>
    <w:rsid w:val="00C132D1"/>
    <w:rsid w:val="00C1670C"/>
    <w:rsid w:val="00C16879"/>
    <w:rsid w:val="00C175BF"/>
    <w:rsid w:val="00C17DC7"/>
    <w:rsid w:val="00C17FAF"/>
    <w:rsid w:val="00C208E6"/>
    <w:rsid w:val="00C20C17"/>
    <w:rsid w:val="00C21124"/>
    <w:rsid w:val="00C2121D"/>
    <w:rsid w:val="00C21D93"/>
    <w:rsid w:val="00C22327"/>
    <w:rsid w:val="00C22605"/>
    <w:rsid w:val="00C22879"/>
    <w:rsid w:val="00C23FD8"/>
    <w:rsid w:val="00C307AA"/>
    <w:rsid w:val="00C32014"/>
    <w:rsid w:val="00C32996"/>
    <w:rsid w:val="00C333B7"/>
    <w:rsid w:val="00C3353A"/>
    <w:rsid w:val="00C33601"/>
    <w:rsid w:val="00C3444D"/>
    <w:rsid w:val="00C34DF3"/>
    <w:rsid w:val="00C351FD"/>
    <w:rsid w:val="00C35F0E"/>
    <w:rsid w:val="00C36101"/>
    <w:rsid w:val="00C3781D"/>
    <w:rsid w:val="00C40B7E"/>
    <w:rsid w:val="00C42952"/>
    <w:rsid w:val="00C437DD"/>
    <w:rsid w:val="00C4398D"/>
    <w:rsid w:val="00C44EBA"/>
    <w:rsid w:val="00C44FDE"/>
    <w:rsid w:val="00C455F8"/>
    <w:rsid w:val="00C45EDD"/>
    <w:rsid w:val="00C461E1"/>
    <w:rsid w:val="00C46612"/>
    <w:rsid w:val="00C5162B"/>
    <w:rsid w:val="00C52E09"/>
    <w:rsid w:val="00C534F7"/>
    <w:rsid w:val="00C5629C"/>
    <w:rsid w:val="00C5795B"/>
    <w:rsid w:val="00C60C14"/>
    <w:rsid w:val="00C6140A"/>
    <w:rsid w:val="00C640FD"/>
    <w:rsid w:val="00C654DC"/>
    <w:rsid w:val="00C66381"/>
    <w:rsid w:val="00C674A5"/>
    <w:rsid w:val="00C705EF"/>
    <w:rsid w:val="00C70B2B"/>
    <w:rsid w:val="00C70B79"/>
    <w:rsid w:val="00C72A44"/>
    <w:rsid w:val="00C74782"/>
    <w:rsid w:val="00C753ED"/>
    <w:rsid w:val="00C81726"/>
    <w:rsid w:val="00C818F3"/>
    <w:rsid w:val="00C8191C"/>
    <w:rsid w:val="00C82845"/>
    <w:rsid w:val="00C82EA1"/>
    <w:rsid w:val="00C83101"/>
    <w:rsid w:val="00C838BE"/>
    <w:rsid w:val="00C84A07"/>
    <w:rsid w:val="00C84A46"/>
    <w:rsid w:val="00C856E9"/>
    <w:rsid w:val="00C87A6D"/>
    <w:rsid w:val="00C909B5"/>
    <w:rsid w:val="00C92ABC"/>
    <w:rsid w:val="00C92DA0"/>
    <w:rsid w:val="00C95073"/>
    <w:rsid w:val="00C95A74"/>
    <w:rsid w:val="00C95B48"/>
    <w:rsid w:val="00C95F47"/>
    <w:rsid w:val="00C9677C"/>
    <w:rsid w:val="00C969A2"/>
    <w:rsid w:val="00CA0507"/>
    <w:rsid w:val="00CA1DAA"/>
    <w:rsid w:val="00CA2A72"/>
    <w:rsid w:val="00CA3643"/>
    <w:rsid w:val="00CA369D"/>
    <w:rsid w:val="00CA36FB"/>
    <w:rsid w:val="00CA3EEB"/>
    <w:rsid w:val="00CA40E5"/>
    <w:rsid w:val="00CA6C35"/>
    <w:rsid w:val="00CA7995"/>
    <w:rsid w:val="00CB0357"/>
    <w:rsid w:val="00CB18E1"/>
    <w:rsid w:val="00CB1D0F"/>
    <w:rsid w:val="00CB2B53"/>
    <w:rsid w:val="00CB4900"/>
    <w:rsid w:val="00CB529D"/>
    <w:rsid w:val="00CB710A"/>
    <w:rsid w:val="00CC0D74"/>
    <w:rsid w:val="00CC1A46"/>
    <w:rsid w:val="00CC293B"/>
    <w:rsid w:val="00CC2D8C"/>
    <w:rsid w:val="00CC31B5"/>
    <w:rsid w:val="00CC3D7E"/>
    <w:rsid w:val="00CC40C9"/>
    <w:rsid w:val="00CC4A59"/>
    <w:rsid w:val="00CC56F5"/>
    <w:rsid w:val="00CC5D5A"/>
    <w:rsid w:val="00CD0F5A"/>
    <w:rsid w:val="00CD3147"/>
    <w:rsid w:val="00CD3412"/>
    <w:rsid w:val="00CD379E"/>
    <w:rsid w:val="00CD3A6E"/>
    <w:rsid w:val="00CD41E1"/>
    <w:rsid w:val="00CD4EAB"/>
    <w:rsid w:val="00CD505E"/>
    <w:rsid w:val="00CD59C3"/>
    <w:rsid w:val="00CD63C6"/>
    <w:rsid w:val="00CD672E"/>
    <w:rsid w:val="00CE00CF"/>
    <w:rsid w:val="00CE07E8"/>
    <w:rsid w:val="00CE1838"/>
    <w:rsid w:val="00CE39EC"/>
    <w:rsid w:val="00CE495B"/>
    <w:rsid w:val="00CE4E8E"/>
    <w:rsid w:val="00CE4EF4"/>
    <w:rsid w:val="00CE5707"/>
    <w:rsid w:val="00CE6B16"/>
    <w:rsid w:val="00CE761B"/>
    <w:rsid w:val="00CF1EBC"/>
    <w:rsid w:val="00CF230C"/>
    <w:rsid w:val="00CF2ED4"/>
    <w:rsid w:val="00CF3161"/>
    <w:rsid w:val="00CF51BB"/>
    <w:rsid w:val="00CF521D"/>
    <w:rsid w:val="00CF5287"/>
    <w:rsid w:val="00CF7E52"/>
    <w:rsid w:val="00D01174"/>
    <w:rsid w:val="00D015CB"/>
    <w:rsid w:val="00D015EB"/>
    <w:rsid w:val="00D021DD"/>
    <w:rsid w:val="00D0763C"/>
    <w:rsid w:val="00D078E8"/>
    <w:rsid w:val="00D10B15"/>
    <w:rsid w:val="00D10E38"/>
    <w:rsid w:val="00D11162"/>
    <w:rsid w:val="00D115B0"/>
    <w:rsid w:val="00D11AB3"/>
    <w:rsid w:val="00D11F57"/>
    <w:rsid w:val="00D150C4"/>
    <w:rsid w:val="00D154E2"/>
    <w:rsid w:val="00D15E93"/>
    <w:rsid w:val="00D16607"/>
    <w:rsid w:val="00D170AA"/>
    <w:rsid w:val="00D21AA4"/>
    <w:rsid w:val="00D22F7E"/>
    <w:rsid w:val="00D234E2"/>
    <w:rsid w:val="00D23B6E"/>
    <w:rsid w:val="00D23D80"/>
    <w:rsid w:val="00D25AD6"/>
    <w:rsid w:val="00D27447"/>
    <w:rsid w:val="00D2756E"/>
    <w:rsid w:val="00D27A08"/>
    <w:rsid w:val="00D301C8"/>
    <w:rsid w:val="00D30212"/>
    <w:rsid w:val="00D3046C"/>
    <w:rsid w:val="00D3097A"/>
    <w:rsid w:val="00D32B14"/>
    <w:rsid w:val="00D32EE8"/>
    <w:rsid w:val="00D330FA"/>
    <w:rsid w:val="00D35379"/>
    <w:rsid w:val="00D36057"/>
    <w:rsid w:val="00D36129"/>
    <w:rsid w:val="00D40321"/>
    <w:rsid w:val="00D405F0"/>
    <w:rsid w:val="00D41357"/>
    <w:rsid w:val="00D426EF"/>
    <w:rsid w:val="00D42921"/>
    <w:rsid w:val="00D45B9D"/>
    <w:rsid w:val="00D47ED3"/>
    <w:rsid w:val="00D501A9"/>
    <w:rsid w:val="00D50504"/>
    <w:rsid w:val="00D51651"/>
    <w:rsid w:val="00D519FB"/>
    <w:rsid w:val="00D51EAC"/>
    <w:rsid w:val="00D53E02"/>
    <w:rsid w:val="00D5689D"/>
    <w:rsid w:val="00D571EC"/>
    <w:rsid w:val="00D57372"/>
    <w:rsid w:val="00D605D5"/>
    <w:rsid w:val="00D60915"/>
    <w:rsid w:val="00D60A31"/>
    <w:rsid w:val="00D60EB7"/>
    <w:rsid w:val="00D638CB"/>
    <w:rsid w:val="00D65C81"/>
    <w:rsid w:val="00D70DD7"/>
    <w:rsid w:val="00D70F99"/>
    <w:rsid w:val="00D72F65"/>
    <w:rsid w:val="00D74B48"/>
    <w:rsid w:val="00D75372"/>
    <w:rsid w:val="00D77B5C"/>
    <w:rsid w:val="00D80974"/>
    <w:rsid w:val="00D81793"/>
    <w:rsid w:val="00D82E21"/>
    <w:rsid w:val="00D83DF5"/>
    <w:rsid w:val="00D84410"/>
    <w:rsid w:val="00D84673"/>
    <w:rsid w:val="00D86188"/>
    <w:rsid w:val="00D86E94"/>
    <w:rsid w:val="00D87E45"/>
    <w:rsid w:val="00D91EAF"/>
    <w:rsid w:val="00D92C28"/>
    <w:rsid w:val="00D93986"/>
    <w:rsid w:val="00D93DF5"/>
    <w:rsid w:val="00D94131"/>
    <w:rsid w:val="00D95287"/>
    <w:rsid w:val="00D95E9B"/>
    <w:rsid w:val="00D96101"/>
    <w:rsid w:val="00D9689B"/>
    <w:rsid w:val="00D97E17"/>
    <w:rsid w:val="00D97F03"/>
    <w:rsid w:val="00DA321B"/>
    <w:rsid w:val="00DA47C9"/>
    <w:rsid w:val="00DA4A29"/>
    <w:rsid w:val="00DA4FB2"/>
    <w:rsid w:val="00DA59C4"/>
    <w:rsid w:val="00DA6534"/>
    <w:rsid w:val="00DA65C5"/>
    <w:rsid w:val="00DA695D"/>
    <w:rsid w:val="00DA7DF6"/>
    <w:rsid w:val="00DB06EF"/>
    <w:rsid w:val="00DB0E83"/>
    <w:rsid w:val="00DB1742"/>
    <w:rsid w:val="00DB31E3"/>
    <w:rsid w:val="00DB4058"/>
    <w:rsid w:val="00DB641C"/>
    <w:rsid w:val="00DB77D0"/>
    <w:rsid w:val="00DB7AA5"/>
    <w:rsid w:val="00DB7DE7"/>
    <w:rsid w:val="00DC0C1D"/>
    <w:rsid w:val="00DC10BD"/>
    <w:rsid w:val="00DC2A20"/>
    <w:rsid w:val="00DC2EF3"/>
    <w:rsid w:val="00DC3FC9"/>
    <w:rsid w:val="00DC52F5"/>
    <w:rsid w:val="00DC59BA"/>
    <w:rsid w:val="00DC6243"/>
    <w:rsid w:val="00DC6A10"/>
    <w:rsid w:val="00DD0835"/>
    <w:rsid w:val="00DD1A1E"/>
    <w:rsid w:val="00DD1DA4"/>
    <w:rsid w:val="00DD4E25"/>
    <w:rsid w:val="00DD7AB3"/>
    <w:rsid w:val="00DD7BFB"/>
    <w:rsid w:val="00DE251E"/>
    <w:rsid w:val="00DE5454"/>
    <w:rsid w:val="00DE6518"/>
    <w:rsid w:val="00DE6BA6"/>
    <w:rsid w:val="00DE6C22"/>
    <w:rsid w:val="00DF3AD2"/>
    <w:rsid w:val="00DF4E75"/>
    <w:rsid w:val="00DF568E"/>
    <w:rsid w:val="00DF56B4"/>
    <w:rsid w:val="00DF5DC9"/>
    <w:rsid w:val="00DF605F"/>
    <w:rsid w:val="00DF706E"/>
    <w:rsid w:val="00DF7610"/>
    <w:rsid w:val="00DF7D50"/>
    <w:rsid w:val="00DF7D5A"/>
    <w:rsid w:val="00E009E8"/>
    <w:rsid w:val="00E011A6"/>
    <w:rsid w:val="00E015E3"/>
    <w:rsid w:val="00E016ED"/>
    <w:rsid w:val="00E01A12"/>
    <w:rsid w:val="00E02139"/>
    <w:rsid w:val="00E02255"/>
    <w:rsid w:val="00E03326"/>
    <w:rsid w:val="00E0364C"/>
    <w:rsid w:val="00E049C2"/>
    <w:rsid w:val="00E04D38"/>
    <w:rsid w:val="00E04F4F"/>
    <w:rsid w:val="00E053FD"/>
    <w:rsid w:val="00E05D1D"/>
    <w:rsid w:val="00E06E87"/>
    <w:rsid w:val="00E12042"/>
    <w:rsid w:val="00E13E0A"/>
    <w:rsid w:val="00E14CD9"/>
    <w:rsid w:val="00E15A5A"/>
    <w:rsid w:val="00E15B7E"/>
    <w:rsid w:val="00E161C6"/>
    <w:rsid w:val="00E173BF"/>
    <w:rsid w:val="00E20042"/>
    <w:rsid w:val="00E20A26"/>
    <w:rsid w:val="00E21DB5"/>
    <w:rsid w:val="00E225AA"/>
    <w:rsid w:val="00E30063"/>
    <w:rsid w:val="00E30744"/>
    <w:rsid w:val="00E31CA8"/>
    <w:rsid w:val="00E338C7"/>
    <w:rsid w:val="00E3396B"/>
    <w:rsid w:val="00E346AE"/>
    <w:rsid w:val="00E36A66"/>
    <w:rsid w:val="00E411DC"/>
    <w:rsid w:val="00E412FF"/>
    <w:rsid w:val="00E41CCF"/>
    <w:rsid w:val="00E41D78"/>
    <w:rsid w:val="00E4229E"/>
    <w:rsid w:val="00E42EB6"/>
    <w:rsid w:val="00E455AB"/>
    <w:rsid w:val="00E45608"/>
    <w:rsid w:val="00E46129"/>
    <w:rsid w:val="00E4661D"/>
    <w:rsid w:val="00E46F17"/>
    <w:rsid w:val="00E47854"/>
    <w:rsid w:val="00E52A22"/>
    <w:rsid w:val="00E53342"/>
    <w:rsid w:val="00E54118"/>
    <w:rsid w:val="00E54FD6"/>
    <w:rsid w:val="00E552F5"/>
    <w:rsid w:val="00E553A2"/>
    <w:rsid w:val="00E55A39"/>
    <w:rsid w:val="00E55F9C"/>
    <w:rsid w:val="00E56D2B"/>
    <w:rsid w:val="00E57C3E"/>
    <w:rsid w:val="00E60AAD"/>
    <w:rsid w:val="00E60BB6"/>
    <w:rsid w:val="00E61F6D"/>
    <w:rsid w:val="00E625BD"/>
    <w:rsid w:val="00E62C42"/>
    <w:rsid w:val="00E6374D"/>
    <w:rsid w:val="00E63C69"/>
    <w:rsid w:val="00E6612E"/>
    <w:rsid w:val="00E664B3"/>
    <w:rsid w:val="00E67D8F"/>
    <w:rsid w:val="00E705CB"/>
    <w:rsid w:val="00E71AFB"/>
    <w:rsid w:val="00E723F4"/>
    <w:rsid w:val="00E759B2"/>
    <w:rsid w:val="00E76400"/>
    <w:rsid w:val="00E80652"/>
    <w:rsid w:val="00E80E45"/>
    <w:rsid w:val="00E8162A"/>
    <w:rsid w:val="00E818EB"/>
    <w:rsid w:val="00E819BB"/>
    <w:rsid w:val="00E81C14"/>
    <w:rsid w:val="00E826F3"/>
    <w:rsid w:val="00E82729"/>
    <w:rsid w:val="00E83D5B"/>
    <w:rsid w:val="00E85295"/>
    <w:rsid w:val="00E8534D"/>
    <w:rsid w:val="00E85932"/>
    <w:rsid w:val="00E8681D"/>
    <w:rsid w:val="00E87919"/>
    <w:rsid w:val="00E907BD"/>
    <w:rsid w:val="00E9354F"/>
    <w:rsid w:val="00E954D0"/>
    <w:rsid w:val="00EA0574"/>
    <w:rsid w:val="00EA077B"/>
    <w:rsid w:val="00EA0FCA"/>
    <w:rsid w:val="00EA179F"/>
    <w:rsid w:val="00EA191A"/>
    <w:rsid w:val="00EA1D93"/>
    <w:rsid w:val="00EA2A14"/>
    <w:rsid w:val="00EA358A"/>
    <w:rsid w:val="00EA4981"/>
    <w:rsid w:val="00EA4A3A"/>
    <w:rsid w:val="00EA4DAC"/>
    <w:rsid w:val="00EA547E"/>
    <w:rsid w:val="00EA7AB8"/>
    <w:rsid w:val="00EB2006"/>
    <w:rsid w:val="00EB201C"/>
    <w:rsid w:val="00EB2833"/>
    <w:rsid w:val="00EB2A66"/>
    <w:rsid w:val="00EB7F1C"/>
    <w:rsid w:val="00EC0178"/>
    <w:rsid w:val="00EC129C"/>
    <w:rsid w:val="00EC259C"/>
    <w:rsid w:val="00EC2A97"/>
    <w:rsid w:val="00EC2DAB"/>
    <w:rsid w:val="00EC3693"/>
    <w:rsid w:val="00EC45AF"/>
    <w:rsid w:val="00EC6009"/>
    <w:rsid w:val="00EC687A"/>
    <w:rsid w:val="00ED05A7"/>
    <w:rsid w:val="00ED05CE"/>
    <w:rsid w:val="00ED11C2"/>
    <w:rsid w:val="00ED12FB"/>
    <w:rsid w:val="00ED2068"/>
    <w:rsid w:val="00ED2178"/>
    <w:rsid w:val="00ED2286"/>
    <w:rsid w:val="00ED2529"/>
    <w:rsid w:val="00ED2764"/>
    <w:rsid w:val="00ED2985"/>
    <w:rsid w:val="00ED4149"/>
    <w:rsid w:val="00ED423E"/>
    <w:rsid w:val="00ED4850"/>
    <w:rsid w:val="00ED5057"/>
    <w:rsid w:val="00ED5066"/>
    <w:rsid w:val="00ED7525"/>
    <w:rsid w:val="00ED7FA0"/>
    <w:rsid w:val="00EE2541"/>
    <w:rsid w:val="00EE2940"/>
    <w:rsid w:val="00EE4044"/>
    <w:rsid w:val="00EE59F8"/>
    <w:rsid w:val="00EE663D"/>
    <w:rsid w:val="00EF1ED1"/>
    <w:rsid w:val="00EF3910"/>
    <w:rsid w:val="00EF537E"/>
    <w:rsid w:val="00EF72FD"/>
    <w:rsid w:val="00EF7533"/>
    <w:rsid w:val="00F00DC7"/>
    <w:rsid w:val="00F048F1"/>
    <w:rsid w:val="00F04EA7"/>
    <w:rsid w:val="00F053AC"/>
    <w:rsid w:val="00F06164"/>
    <w:rsid w:val="00F077BA"/>
    <w:rsid w:val="00F07CDE"/>
    <w:rsid w:val="00F11B2D"/>
    <w:rsid w:val="00F127D1"/>
    <w:rsid w:val="00F12F72"/>
    <w:rsid w:val="00F13A01"/>
    <w:rsid w:val="00F13C51"/>
    <w:rsid w:val="00F14CB1"/>
    <w:rsid w:val="00F1525F"/>
    <w:rsid w:val="00F15E4C"/>
    <w:rsid w:val="00F160D5"/>
    <w:rsid w:val="00F1696E"/>
    <w:rsid w:val="00F21CC9"/>
    <w:rsid w:val="00F22828"/>
    <w:rsid w:val="00F22A63"/>
    <w:rsid w:val="00F238E8"/>
    <w:rsid w:val="00F24B07"/>
    <w:rsid w:val="00F260BD"/>
    <w:rsid w:val="00F260D3"/>
    <w:rsid w:val="00F26449"/>
    <w:rsid w:val="00F2669C"/>
    <w:rsid w:val="00F26C48"/>
    <w:rsid w:val="00F2730D"/>
    <w:rsid w:val="00F276EE"/>
    <w:rsid w:val="00F279A2"/>
    <w:rsid w:val="00F30176"/>
    <w:rsid w:val="00F3123B"/>
    <w:rsid w:val="00F31E3C"/>
    <w:rsid w:val="00F32BA7"/>
    <w:rsid w:val="00F3334A"/>
    <w:rsid w:val="00F33535"/>
    <w:rsid w:val="00F35981"/>
    <w:rsid w:val="00F35FD9"/>
    <w:rsid w:val="00F360C9"/>
    <w:rsid w:val="00F3633B"/>
    <w:rsid w:val="00F36841"/>
    <w:rsid w:val="00F3714F"/>
    <w:rsid w:val="00F42439"/>
    <w:rsid w:val="00F42AD5"/>
    <w:rsid w:val="00F439E4"/>
    <w:rsid w:val="00F44643"/>
    <w:rsid w:val="00F449E3"/>
    <w:rsid w:val="00F462DC"/>
    <w:rsid w:val="00F46842"/>
    <w:rsid w:val="00F47037"/>
    <w:rsid w:val="00F47372"/>
    <w:rsid w:val="00F476AB"/>
    <w:rsid w:val="00F50404"/>
    <w:rsid w:val="00F51A47"/>
    <w:rsid w:val="00F51B6E"/>
    <w:rsid w:val="00F523CF"/>
    <w:rsid w:val="00F53547"/>
    <w:rsid w:val="00F535B1"/>
    <w:rsid w:val="00F54270"/>
    <w:rsid w:val="00F54D26"/>
    <w:rsid w:val="00F55EB5"/>
    <w:rsid w:val="00F57EAB"/>
    <w:rsid w:val="00F60C53"/>
    <w:rsid w:val="00F610D7"/>
    <w:rsid w:val="00F658FA"/>
    <w:rsid w:val="00F6710F"/>
    <w:rsid w:val="00F67768"/>
    <w:rsid w:val="00F677FA"/>
    <w:rsid w:val="00F715E8"/>
    <w:rsid w:val="00F71E66"/>
    <w:rsid w:val="00F72D01"/>
    <w:rsid w:val="00F74908"/>
    <w:rsid w:val="00F77DB9"/>
    <w:rsid w:val="00F802AE"/>
    <w:rsid w:val="00F812A5"/>
    <w:rsid w:val="00F81D42"/>
    <w:rsid w:val="00F82069"/>
    <w:rsid w:val="00F83CEF"/>
    <w:rsid w:val="00F84DB6"/>
    <w:rsid w:val="00F85376"/>
    <w:rsid w:val="00F86AE1"/>
    <w:rsid w:val="00F91AD5"/>
    <w:rsid w:val="00F93245"/>
    <w:rsid w:val="00F93696"/>
    <w:rsid w:val="00F95137"/>
    <w:rsid w:val="00F9643C"/>
    <w:rsid w:val="00F96D4C"/>
    <w:rsid w:val="00FA0881"/>
    <w:rsid w:val="00FA0B1F"/>
    <w:rsid w:val="00FA1B96"/>
    <w:rsid w:val="00FA2488"/>
    <w:rsid w:val="00FA3D82"/>
    <w:rsid w:val="00FA589F"/>
    <w:rsid w:val="00FB004C"/>
    <w:rsid w:val="00FB2FE6"/>
    <w:rsid w:val="00FB5A67"/>
    <w:rsid w:val="00FC1414"/>
    <w:rsid w:val="00FC278A"/>
    <w:rsid w:val="00FC3F35"/>
    <w:rsid w:val="00FC47A1"/>
    <w:rsid w:val="00FC565D"/>
    <w:rsid w:val="00FC5C76"/>
    <w:rsid w:val="00FC70EB"/>
    <w:rsid w:val="00FC72C3"/>
    <w:rsid w:val="00FD0680"/>
    <w:rsid w:val="00FD2794"/>
    <w:rsid w:val="00FD2AAC"/>
    <w:rsid w:val="00FD3D94"/>
    <w:rsid w:val="00FD4B02"/>
    <w:rsid w:val="00FD4FAC"/>
    <w:rsid w:val="00FD6ECD"/>
    <w:rsid w:val="00FD7435"/>
    <w:rsid w:val="00FD75D9"/>
    <w:rsid w:val="00FE0921"/>
    <w:rsid w:val="00FE2F10"/>
    <w:rsid w:val="00FE376E"/>
    <w:rsid w:val="00FE38EA"/>
    <w:rsid w:val="00FE42A8"/>
    <w:rsid w:val="00FE43E2"/>
    <w:rsid w:val="00FE466D"/>
    <w:rsid w:val="00FE49D2"/>
    <w:rsid w:val="00FE4DE6"/>
    <w:rsid w:val="00FE6454"/>
    <w:rsid w:val="00FE7C62"/>
    <w:rsid w:val="00FF0ADA"/>
    <w:rsid w:val="00FF1C68"/>
    <w:rsid w:val="00FF2178"/>
    <w:rsid w:val="00FF2598"/>
    <w:rsid w:val="00FF2E63"/>
    <w:rsid w:val="00FF52FB"/>
    <w:rsid w:val="00FF650B"/>
    <w:rsid w:val="00FF6B25"/>
    <w:rsid w:val="00FF6D8C"/>
    <w:rsid w:val="00FF6E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 w:type="numbering" w:customStyle="1" w:styleId="ImportedStyle5">
    <w:name w:val="Imported Style 5"/>
    <w:rsid w:val="00023602"/>
    <w:pPr>
      <w:numPr>
        <w:numId w:val="6"/>
      </w:numPr>
    </w:pPr>
  </w:style>
  <w:style w:type="numbering" w:customStyle="1" w:styleId="ImportedStyle1">
    <w:name w:val="Imported Style 1"/>
    <w:rsid w:val="00023602"/>
    <w:pPr>
      <w:numPr>
        <w:numId w:val="9"/>
      </w:numPr>
    </w:pPr>
  </w:style>
  <w:style w:type="numbering" w:customStyle="1" w:styleId="ImportedStyle3">
    <w:name w:val="Imported Style 3"/>
    <w:rsid w:val="00FF6D8C"/>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 w:type="numbering" w:customStyle="1" w:styleId="ImportedStyle5">
    <w:name w:val="Imported Style 5"/>
    <w:rsid w:val="00023602"/>
    <w:pPr>
      <w:numPr>
        <w:numId w:val="6"/>
      </w:numPr>
    </w:pPr>
  </w:style>
  <w:style w:type="numbering" w:customStyle="1" w:styleId="ImportedStyle1">
    <w:name w:val="Imported Style 1"/>
    <w:rsid w:val="00023602"/>
    <w:pPr>
      <w:numPr>
        <w:numId w:val="9"/>
      </w:numPr>
    </w:pPr>
  </w:style>
  <w:style w:type="numbering" w:customStyle="1" w:styleId="ImportedStyle3">
    <w:name w:val="Imported Style 3"/>
    <w:rsid w:val="00FF6D8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33562248">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illsbury@csustan.edu"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csustan.edu/oit/zoom-web-conferenc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A85F-9C72-42C5-86FC-DCCB1F2B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6485</Words>
  <Characters>36965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43364</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2</cp:revision>
  <cp:lastPrinted>2016-02-25T01:14:00Z</cp:lastPrinted>
  <dcterms:created xsi:type="dcterms:W3CDTF">2016-02-25T01:16:00Z</dcterms:created>
  <dcterms:modified xsi:type="dcterms:W3CDTF">2016-02-25T01:16:00Z</dcterms:modified>
</cp:coreProperties>
</file>