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6703B0C3" w:rsidR="0004060A" w:rsidRPr="00553A48" w:rsidRDefault="002236FE" w:rsidP="00C6342A">
                            <w:pPr>
                              <w:pStyle w:val="MediumGrid21"/>
                              <w:rPr>
                                <w:rFonts w:ascii="Times New Roman" w:hAnsi="Times New Roman" w:cs="Times New Roman"/>
                                <w:b/>
                                <w:sz w:val="16"/>
                                <w:szCs w:val="16"/>
                              </w:rPr>
                            </w:pPr>
                            <w:r>
                              <w:rPr>
                                <w:rFonts w:ascii="Times New Roman" w:hAnsi="Times New Roman" w:cs="Times New Roman"/>
                                <w:b/>
                                <w:sz w:val="16"/>
                                <w:szCs w:val="16"/>
                              </w:rPr>
                              <w:t>October 17,</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1FE818BF" w:rsidR="0004060A" w:rsidRPr="003D0354" w:rsidRDefault="0004060A" w:rsidP="00C6342A">
                            <w:pPr>
                              <w:pStyle w:val="MediumGrid21"/>
                              <w:rPr>
                                <w:rFonts w:ascii="Times New Roman" w:hAnsi="Times New Roman" w:cs="Times New Roman"/>
                                <w:sz w:val="16"/>
                                <w:szCs w:val="16"/>
                              </w:rPr>
                            </w:pPr>
                            <w:r w:rsidRPr="003D0354">
                              <w:rPr>
                                <w:rFonts w:ascii="Times New Roman" w:hAnsi="Times New Roman" w:cs="Times New Roman"/>
                                <w:b/>
                                <w:sz w:val="16"/>
                                <w:szCs w:val="16"/>
                              </w:rPr>
                              <w:t>Present:</w:t>
                            </w:r>
                            <w:r w:rsidRPr="003D0354">
                              <w:rPr>
                                <w:rFonts w:ascii="Times New Roman" w:hAnsi="Times New Roman" w:cs="Times New Roman"/>
                                <w:sz w:val="16"/>
                                <w:szCs w:val="16"/>
                              </w:rPr>
                              <w:t xml:space="preserve"> </w:t>
                            </w:r>
                            <w:r w:rsidR="006549A5" w:rsidRPr="003D0354">
                              <w:rPr>
                                <w:rFonts w:ascii="Times New Roman" w:hAnsi="Times New Roman" w:cs="Times New Roman"/>
                                <w:sz w:val="16"/>
                                <w:szCs w:val="16"/>
                              </w:rPr>
                              <w:t>Alvim, Ashmun, Bernard, Bettencourt</w:t>
                            </w:r>
                            <w:r w:rsidR="00B0547B" w:rsidRPr="003D0354">
                              <w:rPr>
                                <w:rFonts w:ascii="Times New Roman" w:hAnsi="Times New Roman" w:cs="Times New Roman"/>
                                <w:sz w:val="16"/>
                                <w:szCs w:val="16"/>
                              </w:rPr>
                              <w:t>, Carroll, Chvasta, Crayton, C. Davis, DeCure</w:t>
                            </w:r>
                            <w:r w:rsidR="006549A5" w:rsidRPr="003D0354">
                              <w:rPr>
                                <w:rFonts w:ascii="Times New Roman" w:hAnsi="Times New Roman" w:cs="Times New Roman"/>
                                <w:sz w:val="16"/>
                                <w:szCs w:val="16"/>
                              </w:rPr>
                              <w:t xml:space="preserve">, </w:t>
                            </w:r>
                            <w:r w:rsidR="009D73F1" w:rsidRPr="003D0354">
                              <w:rPr>
                                <w:rFonts w:ascii="Times New Roman" w:hAnsi="Times New Roman" w:cs="Times New Roman"/>
                                <w:sz w:val="16"/>
                                <w:szCs w:val="16"/>
                              </w:rPr>
                              <w:t xml:space="preserve">Erickson, </w:t>
                            </w:r>
                            <w:r w:rsidR="00EB4349" w:rsidRPr="003D0354">
                              <w:rPr>
                                <w:rFonts w:ascii="Times New Roman" w:hAnsi="Times New Roman" w:cs="Times New Roman"/>
                                <w:sz w:val="16"/>
                                <w:szCs w:val="16"/>
                              </w:rPr>
                              <w:t>Espinoza, Filling</w:t>
                            </w:r>
                            <w:r w:rsidR="005D4FEF" w:rsidRPr="003D0354">
                              <w:rPr>
                                <w:rFonts w:ascii="Times New Roman" w:hAnsi="Times New Roman" w:cs="Times New Roman"/>
                                <w:sz w:val="16"/>
                                <w:szCs w:val="16"/>
                              </w:rPr>
                              <w:t xml:space="preserve">, Foreman, </w:t>
                            </w:r>
                            <w:r w:rsidR="00B0547B" w:rsidRPr="003D0354">
                              <w:rPr>
                                <w:rFonts w:ascii="Times New Roman" w:hAnsi="Times New Roman" w:cs="Times New Roman"/>
                                <w:sz w:val="16"/>
                                <w:szCs w:val="16"/>
                              </w:rPr>
                              <w:t>Frost, Garcia, Gerson,</w:t>
                            </w:r>
                            <w:r w:rsidR="006549A5" w:rsidRPr="003D0354">
                              <w:rPr>
                                <w:rFonts w:ascii="Times New Roman" w:hAnsi="Times New Roman" w:cs="Times New Roman"/>
                                <w:sz w:val="16"/>
                                <w:szCs w:val="16"/>
                              </w:rPr>
                              <w:t xml:space="preserve"> Hall</w:t>
                            </w:r>
                            <w:r w:rsidRPr="003D0354">
                              <w:rPr>
                                <w:rFonts w:ascii="Times New Roman" w:hAnsi="Times New Roman" w:cs="Times New Roman"/>
                                <w:sz w:val="16"/>
                                <w:szCs w:val="16"/>
                              </w:rPr>
                              <w:t xml:space="preserve">, </w:t>
                            </w:r>
                            <w:r w:rsidR="005D4FEF" w:rsidRPr="003D0354">
                              <w:rPr>
                                <w:rFonts w:ascii="Times New Roman" w:hAnsi="Times New Roman" w:cs="Times New Roman"/>
                                <w:sz w:val="16"/>
                                <w:szCs w:val="16"/>
                              </w:rPr>
                              <w:t xml:space="preserve">Hight, </w:t>
                            </w:r>
                            <w:r w:rsidRPr="003D0354">
                              <w:rPr>
                                <w:rFonts w:ascii="Times New Roman" w:hAnsi="Times New Roman" w:cs="Times New Roman"/>
                                <w:sz w:val="16"/>
                                <w:szCs w:val="16"/>
                              </w:rPr>
                              <w:t xml:space="preserve">Hudspeth, Jaycox, </w:t>
                            </w:r>
                            <w:r w:rsidR="005D4FEF" w:rsidRPr="003D0354">
                              <w:rPr>
                                <w:rFonts w:ascii="Times New Roman" w:hAnsi="Times New Roman" w:cs="Times New Roman"/>
                                <w:sz w:val="16"/>
                                <w:szCs w:val="16"/>
                              </w:rPr>
                              <w:t xml:space="preserve">Johannsdottir, Mayer, </w:t>
                            </w:r>
                            <w:r w:rsidR="006549A5" w:rsidRPr="003D0354">
                              <w:rPr>
                                <w:rFonts w:ascii="Times New Roman" w:hAnsi="Times New Roman" w:cs="Times New Roman"/>
                                <w:sz w:val="16"/>
                                <w:szCs w:val="16"/>
                              </w:rPr>
                              <w:t xml:space="preserve">McNally, </w:t>
                            </w:r>
                            <w:r w:rsidR="00B0547B" w:rsidRPr="003D0354">
                              <w:rPr>
                                <w:rFonts w:ascii="Times New Roman" w:hAnsi="Times New Roman" w:cs="Times New Roman"/>
                                <w:sz w:val="16"/>
                                <w:szCs w:val="16"/>
                              </w:rPr>
                              <w:t>Mokhtari, Nagel</w:t>
                            </w:r>
                            <w:r w:rsidRPr="003D0354">
                              <w:rPr>
                                <w:rFonts w:ascii="Times New Roman" w:hAnsi="Times New Roman" w:cs="Times New Roman"/>
                                <w:sz w:val="16"/>
                                <w:szCs w:val="16"/>
                              </w:rPr>
                              <w:t xml:space="preserve">, Petrosky, Randol, Renning, Sarraille, Stephenson, Strahm, Strangfeld, </w:t>
                            </w:r>
                            <w:r w:rsidR="00615ECB" w:rsidRPr="003D0354">
                              <w:rPr>
                                <w:rFonts w:ascii="Times New Roman" w:hAnsi="Times New Roman" w:cs="Times New Roman"/>
                                <w:sz w:val="16"/>
                                <w:szCs w:val="16"/>
                              </w:rPr>
                              <w:t xml:space="preserve">Thompson, </w:t>
                            </w:r>
                            <w:r w:rsidR="005D4FEF" w:rsidRPr="003D0354">
                              <w:rPr>
                                <w:rFonts w:ascii="Times New Roman" w:hAnsi="Times New Roman" w:cs="Times New Roman"/>
                                <w:sz w:val="16"/>
                                <w:szCs w:val="16"/>
                              </w:rPr>
                              <w:t xml:space="preserve">Webster, </w:t>
                            </w:r>
                            <w:r w:rsidR="00615ECB" w:rsidRPr="003D0354">
                              <w:rPr>
                                <w:rFonts w:ascii="Times New Roman" w:hAnsi="Times New Roman" w:cs="Times New Roman"/>
                                <w:sz w:val="16"/>
                                <w:szCs w:val="16"/>
                              </w:rPr>
                              <w:t>Weikart</w:t>
                            </w:r>
                            <w:r w:rsidRPr="003D0354">
                              <w:rPr>
                                <w:rFonts w:ascii="Times New Roman" w:hAnsi="Times New Roman" w:cs="Times New Roman"/>
                                <w:sz w:val="16"/>
                                <w:szCs w:val="16"/>
                              </w:rPr>
                              <w:t xml:space="preserve">, Wellman, Williams, and Zong.  </w:t>
                            </w:r>
                          </w:p>
                          <w:p w14:paraId="2421A47A" w14:textId="77777777" w:rsidR="005D4FEF" w:rsidRPr="003D0354" w:rsidRDefault="005D4FEF" w:rsidP="00C6342A">
                            <w:pPr>
                              <w:pStyle w:val="MediumGrid21"/>
                              <w:rPr>
                                <w:rFonts w:ascii="Times New Roman" w:hAnsi="Times New Roman" w:cs="Times New Roman"/>
                                <w:sz w:val="16"/>
                                <w:szCs w:val="16"/>
                              </w:rPr>
                            </w:pPr>
                          </w:p>
                          <w:p w14:paraId="44AC5919" w14:textId="7FF8CBEC" w:rsidR="0004060A" w:rsidRPr="003D0354" w:rsidRDefault="0004060A" w:rsidP="00C6342A">
                            <w:pPr>
                              <w:pStyle w:val="MediumGrid21"/>
                              <w:rPr>
                                <w:rFonts w:ascii="Times New Roman" w:hAnsi="Times New Roman" w:cs="Times New Roman"/>
                                <w:sz w:val="16"/>
                                <w:szCs w:val="16"/>
                              </w:rPr>
                            </w:pPr>
                            <w:r w:rsidRPr="003D0354">
                              <w:rPr>
                                <w:rFonts w:ascii="Times New Roman" w:hAnsi="Times New Roman" w:cs="Times New Roman"/>
                                <w:b/>
                                <w:sz w:val="16"/>
                                <w:szCs w:val="16"/>
                              </w:rPr>
                              <w:t>Excused</w:t>
                            </w:r>
                            <w:r w:rsidRPr="003D0354">
                              <w:rPr>
                                <w:rFonts w:ascii="Times New Roman" w:hAnsi="Times New Roman" w:cs="Times New Roman"/>
                                <w:sz w:val="16"/>
                                <w:szCs w:val="16"/>
                              </w:rPr>
                              <w:t>:</w:t>
                            </w:r>
                            <w:r w:rsidR="00B0547B" w:rsidRPr="003D0354">
                              <w:rPr>
                                <w:rFonts w:ascii="Times New Roman" w:hAnsi="Times New Roman" w:cs="Times New Roman"/>
                                <w:sz w:val="16"/>
                                <w:szCs w:val="16"/>
                              </w:rPr>
                              <w:t xml:space="preserve"> Davies, Demers, Dorsey, Geer, Gibson, and Morgan. </w:t>
                            </w:r>
                          </w:p>
                          <w:p w14:paraId="72DE949D" w14:textId="77777777" w:rsidR="005D4FEF" w:rsidRPr="003D0354" w:rsidRDefault="005D4FEF" w:rsidP="00C6342A">
                            <w:pPr>
                              <w:pStyle w:val="MediumGrid21"/>
                              <w:rPr>
                                <w:rFonts w:ascii="Times New Roman" w:hAnsi="Times New Roman" w:cs="Times New Roman"/>
                                <w:sz w:val="16"/>
                                <w:szCs w:val="16"/>
                              </w:rPr>
                            </w:pPr>
                          </w:p>
                          <w:p w14:paraId="41220755" w14:textId="19965CF7" w:rsidR="0004060A" w:rsidRPr="003D0354" w:rsidRDefault="0004060A" w:rsidP="00C6342A">
                            <w:pPr>
                              <w:spacing w:after="0" w:line="240" w:lineRule="auto"/>
                              <w:rPr>
                                <w:rFonts w:ascii="Times New Roman" w:hAnsi="Times New Roman" w:cs="Times New Roman"/>
                                <w:sz w:val="16"/>
                                <w:szCs w:val="16"/>
                              </w:rPr>
                            </w:pPr>
                            <w:r w:rsidRPr="003D0354">
                              <w:rPr>
                                <w:rFonts w:ascii="Times New Roman" w:hAnsi="Times New Roman" w:cs="Times New Roman"/>
                                <w:b/>
                                <w:sz w:val="16"/>
                                <w:szCs w:val="16"/>
                              </w:rPr>
                              <w:t xml:space="preserve">Proxies: </w:t>
                            </w:r>
                            <w:r w:rsidR="00B0547B" w:rsidRPr="003D0354">
                              <w:rPr>
                                <w:rFonts w:ascii="Times New Roman" w:hAnsi="Times New Roman" w:cs="Times New Roman"/>
                                <w:sz w:val="16"/>
                                <w:szCs w:val="16"/>
                              </w:rPr>
                              <w:t xml:space="preserve">Petrosky for </w:t>
                            </w:r>
                            <w:r w:rsidR="00744091" w:rsidRPr="003D0354">
                              <w:rPr>
                                <w:rFonts w:ascii="Times New Roman" w:hAnsi="Times New Roman" w:cs="Times New Roman"/>
                                <w:sz w:val="16"/>
                                <w:szCs w:val="16"/>
                              </w:rPr>
                              <w:t>Petratos,</w:t>
                            </w:r>
                            <w:r w:rsidR="00744091" w:rsidRPr="003D0354">
                              <w:rPr>
                                <w:rFonts w:ascii="Times New Roman" w:hAnsi="Times New Roman" w:cs="Times New Roman"/>
                                <w:b/>
                                <w:sz w:val="16"/>
                                <w:szCs w:val="16"/>
                              </w:rPr>
                              <w:t xml:space="preserve"> </w:t>
                            </w:r>
                            <w:r w:rsidR="00744091" w:rsidRPr="003D0354">
                              <w:rPr>
                                <w:rFonts w:ascii="Times New Roman" w:hAnsi="Times New Roman" w:cs="Times New Roman"/>
                                <w:sz w:val="16"/>
                                <w:szCs w:val="16"/>
                              </w:rPr>
                              <w:t>NuY</w:t>
                            </w:r>
                            <w:r w:rsidR="00B0547B" w:rsidRPr="003D0354">
                              <w:rPr>
                                <w:rFonts w:ascii="Times New Roman" w:hAnsi="Times New Roman" w:cs="Times New Roman"/>
                                <w:sz w:val="16"/>
                                <w:szCs w:val="16"/>
                              </w:rPr>
                              <w:t xml:space="preserve"> Stessman for Michael Drake</w:t>
                            </w:r>
                          </w:p>
                          <w:p w14:paraId="26A26A32" w14:textId="77777777" w:rsidR="0004060A" w:rsidRPr="003D0354" w:rsidRDefault="0004060A" w:rsidP="00C6342A">
                            <w:pPr>
                              <w:spacing w:after="0" w:line="240" w:lineRule="auto"/>
                              <w:rPr>
                                <w:rFonts w:ascii="Times New Roman" w:hAnsi="Times New Roman" w:cs="Times New Roman"/>
                                <w:b/>
                                <w:color w:val="FF0000"/>
                                <w:sz w:val="16"/>
                                <w:szCs w:val="16"/>
                              </w:rPr>
                            </w:pPr>
                          </w:p>
                          <w:p w14:paraId="2B9D4BC2" w14:textId="23250BD0" w:rsidR="00615ECB" w:rsidRPr="003D0354" w:rsidRDefault="0004060A" w:rsidP="005D4FEF">
                            <w:pPr>
                              <w:rPr>
                                <w:rFonts w:ascii="Times New Roman" w:hAnsi="Times New Roman" w:cs="Times New Roman"/>
                                <w:sz w:val="16"/>
                                <w:szCs w:val="16"/>
                              </w:rPr>
                            </w:pPr>
                            <w:r w:rsidRPr="003D0354">
                              <w:rPr>
                                <w:rFonts w:ascii="Times New Roman" w:hAnsi="Times New Roman" w:cs="Times New Roman"/>
                                <w:b/>
                                <w:sz w:val="16"/>
                                <w:szCs w:val="16"/>
                              </w:rPr>
                              <w:t xml:space="preserve">Guests: </w:t>
                            </w:r>
                            <w:r w:rsidR="003D0354" w:rsidRPr="003D0354">
                              <w:rPr>
                                <w:rFonts w:ascii="Times New Roman" w:hAnsi="Times New Roman" w:cs="Times New Roman"/>
                                <w:sz w:val="16"/>
                                <w:szCs w:val="16"/>
                              </w:rPr>
                              <w:t>Gitanjali Kaul, Amanda Theis, Shawna Young, Oddmund Myhr</w:t>
                            </w:r>
                            <w:r w:rsidR="00744091">
                              <w:rPr>
                                <w:rFonts w:ascii="Times New Roman" w:hAnsi="Times New Roman" w:cs="Times New Roman"/>
                                <w:sz w:val="16"/>
                                <w:szCs w:val="16"/>
                              </w:rPr>
                              <w:t xml:space="preserve">e. Helene Caudill, Tomas Gomez-Arias, </w:t>
                            </w:r>
                            <w:r w:rsidR="003D0354" w:rsidRPr="003D0354">
                              <w:rPr>
                                <w:rFonts w:ascii="Times New Roman" w:hAnsi="Times New Roman" w:cs="Times New Roman"/>
                                <w:sz w:val="16"/>
                                <w:szCs w:val="16"/>
                              </w:rPr>
                              <w:t>Dave Evans, Jovonte Willis, Stan Trevena, Ron Rodriguez, Erin Littlepage, Lauren Byerly, Julie Johnson, Betsy Eudey, Rosalee Rush, and James Tuedio.</w:t>
                            </w:r>
                          </w:p>
                          <w:p w14:paraId="7D743F8B" w14:textId="6410B0C2" w:rsidR="0004060A" w:rsidRPr="003D0354" w:rsidRDefault="0004060A" w:rsidP="00C6342A">
                            <w:pPr>
                              <w:spacing w:after="0" w:line="240" w:lineRule="auto"/>
                              <w:rPr>
                                <w:rFonts w:ascii="Times New Roman" w:hAnsi="Times New Roman" w:cs="Times New Roman"/>
                                <w:sz w:val="16"/>
                                <w:szCs w:val="16"/>
                              </w:rPr>
                            </w:pPr>
                            <w:r w:rsidRPr="003D0354">
                              <w:rPr>
                                <w:rFonts w:ascii="Times New Roman" w:hAnsi="Times New Roman" w:cs="Times New Roman"/>
                                <w:sz w:val="16"/>
                                <w:szCs w:val="16"/>
                              </w:rPr>
                              <w:t xml:space="preserve"> 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04060A" w:rsidRDefault="0004060A"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6703B0C3" w:rsidR="0004060A" w:rsidRPr="00553A48" w:rsidRDefault="002236FE" w:rsidP="00C6342A">
                      <w:pPr>
                        <w:pStyle w:val="MediumGrid21"/>
                        <w:rPr>
                          <w:rFonts w:ascii="Times New Roman" w:hAnsi="Times New Roman" w:cs="Times New Roman"/>
                          <w:b/>
                          <w:sz w:val="16"/>
                          <w:szCs w:val="16"/>
                        </w:rPr>
                      </w:pPr>
                      <w:r>
                        <w:rPr>
                          <w:rFonts w:ascii="Times New Roman" w:hAnsi="Times New Roman" w:cs="Times New Roman"/>
                          <w:b/>
                          <w:sz w:val="16"/>
                          <w:szCs w:val="16"/>
                        </w:rPr>
                        <w:t>October 17,</w:t>
                      </w:r>
                      <w:r w:rsidR="0004060A" w:rsidRPr="00553A48">
                        <w:rPr>
                          <w:rFonts w:ascii="Times New Roman" w:hAnsi="Times New Roman" w:cs="Times New Roman"/>
                          <w:b/>
                          <w:sz w:val="16"/>
                          <w:szCs w:val="16"/>
                        </w:rPr>
                        <w:t xml:space="preserve"> 2017</w:t>
                      </w:r>
                    </w:p>
                    <w:p w14:paraId="436E351D" w14:textId="77777777" w:rsidR="0004060A" w:rsidRPr="00553A48" w:rsidRDefault="0004060A" w:rsidP="00C6342A">
                      <w:pPr>
                        <w:pStyle w:val="MediumGrid21"/>
                        <w:rPr>
                          <w:rFonts w:ascii="Times New Roman" w:hAnsi="Times New Roman" w:cs="Times New Roman"/>
                          <w:b/>
                          <w:sz w:val="16"/>
                          <w:szCs w:val="16"/>
                        </w:rPr>
                      </w:pPr>
                    </w:p>
                    <w:p w14:paraId="519F88B1" w14:textId="1FE818BF" w:rsidR="0004060A" w:rsidRPr="003D0354" w:rsidRDefault="0004060A" w:rsidP="00C6342A">
                      <w:pPr>
                        <w:pStyle w:val="MediumGrid21"/>
                        <w:rPr>
                          <w:rFonts w:ascii="Times New Roman" w:hAnsi="Times New Roman" w:cs="Times New Roman"/>
                          <w:sz w:val="16"/>
                          <w:szCs w:val="16"/>
                        </w:rPr>
                      </w:pPr>
                      <w:r w:rsidRPr="003D0354">
                        <w:rPr>
                          <w:rFonts w:ascii="Times New Roman" w:hAnsi="Times New Roman" w:cs="Times New Roman"/>
                          <w:b/>
                          <w:sz w:val="16"/>
                          <w:szCs w:val="16"/>
                        </w:rPr>
                        <w:t>Present:</w:t>
                      </w:r>
                      <w:r w:rsidRPr="003D0354">
                        <w:rPr>
                          <w:rFonts w:ascii="Times New Roman" w:hAnsi="Times New Roman" w:cs="Times New Roman"/>
                          <w:sz w:val="16"/>
                          <w:szCs w:val="16"/>
                        </w:rPr>
                        <w:t xml:space="preserve"> </w:t>
                      </w:r>
                      <w:r w:rsidR="006549A5" w:rsidRPr="003D0354">
                        <w:rPr>
                          <w:rFonts w:ascii="Times New Roman" w:hAnsi="Times New Roman" w:cs="Times New Roman"/>
                          <w:sz w:val="16"/>
                          <w:szCs w:val="16"/>
                        </w:rPr>
                        <w:t xml:space="preserve">Alvim, </w:t>
                      </w:r>
                      <w:proofErr w:type="spellStart"/>
                      <w:r w:rsidR="006549A5" w:rsidRPr="003D0354">
                        <w:rPr>
                          <w:rFonts w:ascii="Times New Roman" w:hAnsi="Times New Roman" w:cs="Times New Roman"/>
                          <w:sz w:val="16"/>
                          <w:szCs w:val="16"/>
                        </w:rPr>
                        <w:t>Ashmun</w:t>
                      </w:r>
                      <w:proofErr w:type="spellEnd"/>
                      <w:r w:rsidR="006549A5" w:rsidRPr="003D0354">
                        <w:rPr>
                          <w:rFonts w:ascii="Times New Roman" w:hAnsi="Times New Roman" w:cs="Times New Roman"/>
                          <w:sz w:val="16"/>
                          <w:szCs w:val="16"/>
                        </w:rPr>
                        <w:t>, Bernard, Bettencourt</w:t>
                      </w:r>
                      <w:r w:rsidR="00B0547B" w:rsidRPr="003D0354">
                        <w:rPr>
                          <w:rFonts w:ascii="Times New Roman" w:hAnsi="Times New Roman" w:cs="Times New Roman"/>
                          <w:sz w:val="16"/>
                          <w:szCs w:val="16"/>
                        </w:rPr>
                        <w:t>, Carroll, Chvasta, Crayton, C. Davis, DeCure</w:t>
                      </w:r>
                      <w:r w:rsidR="006549A5" w:rsidRPr="003D0354">
                        <w:rPr>
                          <w:rFonts w:ascii="Times New Roman" w:hAnsi="Times New Roman" w:cs="Times New Roman"/>
                          <w:sz w:val="16"/>
                          <w:szCs w:val="16"/>
                        </w:rPr>
                        <w:t xml:space="preserve">, </w:t>
                      </w:r>
                      <w:r w:rsidR="009D73F1" w:rsidRPr="003D0354">
                        <w:rPr>
                          <w:rFonts w:ascii="Times New Roman" w:hAnsi="Times New Roman" w:cs="Times New Roman"/>
                          <w:sz w:val="16"/>
                          <w:szCs w:val="16"/>
                        </w:rPr>
                        <w:t xml:space="preserve">Erickson, </w:t>
                      </w:r>
                      <w:r w:rsidR="00EB4349" w:rsidRPr="003D0354">
                        <w:rPr>
                          <w:rFonts w:ascii="Times New Roman" w:hAnsi="Times New Roman" w:cs="Times New Roman"/>
                          <w:sz w:val="16"/>
                          <w:szCs w:val="16"/>
                        </w:rPr>
                        <w:t>Espinoza, Filling</w:t>
                      </w:r>
                      <w:r w:rsidR="005D4FEF" w:rsidRPr="003D0354">
                        <w:rPr>
                          <w:rFonts w:ascii="Times New Roman" w:hAnsi="Times New Roman" w:cs="Times New Roman"/>
                          <w:sz w:val="16"/>
                          <w:szCs w:val="16"/>
                        </w:rPr>
                        <w:t xml:space="preserve">, Foreman, </w:t>
                      </w:r>
                      <w:r w:rsidR="00B0547B" w:rsidRPr="003D0354">
                        <w:rPr>
                          <w:rFonts w:ascii="Times New Roman" w:hAnsi="Times New Roman" w:cs="Times New Roman"/>
                          <w:sz w:val="16"/>
                          <w:szCs w:val="16"/>
                        </w:rPr>
                        <w:t>Frost, Garcia, Gerson,</w:t>
                      </w:r>
                      <w:r w:rsidR="006549A5" w:rsidRPr="003D0354">
                        <w:rPr>
                          <w:rFonts w:ascii="Times New Roman" w:hAnsi="Times New Roman" w:cs="Times New Roman"/>
                          <w:sz w:val="16"/>
                          <w:szCs w:val="16"/>
                        </w:rPr>
                        <w:t xml:space="preserve"> Hall</w:t>
                      </w:r>
                      <w:r w:rsidRPr="003D0354">
                        <w:rPr>
                          <w:rFonts w:ascii="Times New Roman" w:hAnsi="Times New Roman" w:cs="Times New Roman"/>
                          <w:sz w:val="16"/>
                          <w:szCs w:val="16"/>
                        </w:rPr>
                        <w:t xml:space="preserve">, </w:t>
                      </w:r>
                      <w:r w:rsidR="005D4FEF" w:rsidRPr="003D0354">
                        <w:rPr>
                          <w:rFonts w:ascii="Times New Roman" w:hAnsi="Times New Roman" w:cs="Times New Roman"/>
                          <w:sz w:val="16"/>
                          <w:szCs w:val="16"/>
                        </w:rPr>
                        <w:t xml:space="preserve">Hight, </w:t>
                      </w:r>
                      <w:r w:rsidRPr="003D0354">
                        <w:rPr>
                          <w:rFonts w:ascii="Times New Roman" w:hAnsi="Times New Roman" w:cs="Times New Roman"/>
                          <w:sz w:val="16"/>
                          <w:szCs w:val="16"/>
                        </w:rPr>
                        <w:t xml:space="preserve">Hudspeth, </w:t>
                      </w:r>
                      <w:proofErr w:type="spellStart"/>
                      <w:r w:rsidRPr="003D0354">
                        <w:rPr>
                          <w:rFonts w:ascii="Times New Roman" w:hAnsi="Times New Roman" w:cs="Times New Roman"/>
                          <w:sz w:val="16"/>
                          <w:szCs w:val="16"/>
                        </w:rPr>
                        <w:t>Jaycox</w:t>
                      </w:r>
                      <w:proofErr w:type="spellEnd"/>
                      <w:r w:rsidRPr="003D0354">
                        <w:rPr>
                          <w:rFonts w:ascii="Times New Roman" w:hAnsi="Times New Roman" w:cs="Times New Roman"/>
                          <w:sz w:val="16"/>
                          <w:szCs w:val="16"/>
                        </w:rPr>
                        <w:t xml:space="preserve">, </w:t>
                      </w:r>
                      <w:r w:rsidR="005D4FEF" w:rsidRPr="003D0354">
                        <w:rPr>
                          <w:rFonts w:ascii="Times New Roman" w:hAnsi="Times New Roman" w:cs="Times New Roman"/>
                          <w:sz w:val="16"/>
                          <w:szCs w:val="16"/>
                        </w:rPr>
                        <w:t xml:space="preserve">Johannsdottir, Mayer, </w:t>
                      </w:r>
                      <w:r w:rsidR="006549A5" w:rsidRPr="003D0354">
                        <w:rPr>
                          <w:rFonts w:ascii="Times New Roman" w:hAnsi="Times New Roman" w:cs="Times New Roman"/>
                          <w:sz w:val="16"/>
                          <w:szCs w:val="16"/>
                        </w:rPr>
                        <w:t xml:space="preserve">McNally, </w:t>
                      </w:r>
                      <w:proofErr w:type="spellStart"/>
                      <w:r w:rsidR="00B0547B" w:rsidRPr="003D0354">
                        <w:rPr>
                          <w:rFonts w:ascii="Times New Roman" w:hAnsi="Times New Roman" w:cs="Times New Roman"/>
                          <w:sz w:val="16"/>
                          <w:szCs w:val="16"/>
                        </w:rPr>
                        <w:t>Mokhtari</w:t>
                      </w:r>
                      <w:proofErr w:type="spellEnd"/>
                      <w:r w:rsidR="00B0547B" w:rsidRPr="003D0354">
                        <w:rPr>
                          <w:rFonts w:ascii="Times New Roman" w:hAnsi="Times New Roman" w:cs="Times New Roman"/>
                          <w:sz w:val="16"/>
                          <w:szCs w:val="16"/>
                        </w:rPr>
                        <w:t>, Nagel</w:t>
                      </w:r>
                      <w:r w:rsidRPr="003D0354">
                        <w:rPr>
                          <w:rFonts w:ascii="Times New Roman" w:hAnsi="Times New Roman" w:cs="Times New Roman"/>
                          <w:sz w:val="16"/>
                          <w:szCs w:val="16"/>
                        </w:rPr>
                        <w:t xml:space="preserve">, Petrosky, Randol, Renning, Sarraille, Stephenson, Strahm, Strangfeld, </w:t>
                      </w:r>
                      <w:r w:rsidR="00615ECB" w:rsidRPr="003D0354">
                        <w:rPr>
                          <w:rFonts w:ascii="Times New Roman" w:hAnsi="Times New Roman" w:cs="Times New Roman"/>
                          <w:sz w:val="16"/>
                          <w:szCs w:val="16"/>
                        </w:rPr>
                        <w:t xml:space="preserve">Thompson, </w:t>
                      </w:r>
                      <w:r w:rsidR="005D4FEF" w:rsidRPr="003D0354">
                        <w:rPr>
                          <w:rFonts w:ascii="Times New Roman" w:hAnsi="Times New Roman" w:cs="Times New Roman"/>
                          <w:sz w:val="16"/>
                          <w:szCs w:val="16"/>
                        </w:rPr>
                        <w:t xml:space="preserve">Webster, </w:t>
                      </w:r>
                      <w:r w:rsidR="00615ECB" w:rsidRPr="003D0354">
                        <w:rPr>
                          <w:rFonts w:ascii="Times New Roman" w:hAnsi="Times New Roman" w:cs="Times New Roman"/>
                          <w:sz w:val="16"/>
                          <w:szCs w:val="16"/>
                        </w:rPr>
                        <w:t>Weikart</w:t>
                      </w:r>
                      <w:r w:rsidRPr="003D0354">
                        <w:rPr>
                          <w:rFonts w:ascii="Times New Roman" w:hAnsi="Times New Roman" w:cs="Times New Roman"/>
                          <w:sz w:val="16"/>
                          <w:szCs w:val="16"/>
                        </w:rPr>
                        <w:t xml:space="preserve">, Wellman, Williams, and Zong.  </w:t>
                      </w:r>
                    </w:p>
                    <w:p w14:paraId="2421A47A" w14:textId="77777777" w:rsidR="005D4FEF" w:rsidRPr="003D0354" w:rsidRDefault="005D4FEF" w:rsidP="00C6342A">
                      <w:pPr>
                        <w:pStyle w:val="MediumGrid21"/>
                        <w:rPr>
                          <w:rFonts w:ascii="Times New Roman" w:hAnsi="Times New Roman" w:cs="Times New Roman"/>
                          <w:sz w:val="16"/>
                          <w:szCs w:val="16"/>
                        </w:rPr>
                      </w:pPr>
                    </w:p>
                    <w:p w14:paraId="44AC5919" w14:textId="7FF8CBEC" w:rsidR="0004060A" w:rsidRPr="003D0354" w:rsidRDefault="0004060A" w:rsidP="00C6342A">
                      <w:pPr>
                        <w:pStyle w:val="MediumGrid21"/>
                        <w:rPr>
                          <w:rFonts w:ascii="Times New Roman" w:hAnsi="Times New Roman" w:cs="Times New Roman"/>
                          <w:sz w:val="16"/>
                          <w:szCs w:val="16"/>
                        </w:rPr>
                      </w:pPr>
                      <w:r w:rsidRPr="003D0354">
                        <w:rPr>
                          <w:rFonts w:ascii="Times New Roman" w:hAnsi="Times New Roman" w:cs="Times New Roman"/>
                          <w:b/>
                          <w:sz w:val="16"/>
                          <w:szCs w:val="16"/>
                        </w:rPr>
                        <w:t>Excused</w:t>
                      </w:r>
                      <w:r w:rsidRPr="003D0354">
                        <w:rPr>
                          <w:rFonts w:ascii="Times New Roman" w:hAnsi="Times New Roman" w:cs="Times New Roman"/>
                          <w:sz w:val="16"/>
                          <w:szCs w:val="16"/>
                        </w:rPr>
                        <w:t>:</w:t>
                      </w:r>
                      <w:r w:rsidR="00B0547B" w:rsidRPr="003D0354">
                        <w:rPr>
                          <w:rFonts w:ascii="Times New Roman" w:hAnsi="Times New Roman" w:cs="Times New Roman"/>
                          <w:sz w:val="16"/>
                          <w:szCs w:val="16"/>
                        </w:rPr>
                        <w:t xml:space="preserve"> Davies, Demers, Dorsey, Geer, Gibson, and Morgan. </w:t>
                      </w:r>
                    </w:p>
                    <w:p w14:paraId="72DE949D" w14:textId="77777777" w:rsidR="005D4FEF" w:rsidRPr="003D0354" w:rsidRDefault="005D4FEF" w:rsidP="00C6342A">
                      <w:pPr>
                        <w:pStyle w:val="MediumGrid21"/>
                        <w:rPr>
                          <w:rFonts w:ascii="Times New Roman" w:hAnsi="Times New Roman" w:cs="Times New Roman"/>
                          <w:sz w:val="16"/>
                          <w:szCs w:val="16"/>
                        </w:rPr>
                      </w:pPr>
                    </w:p>
                    <w:p w14:paraId="41220755" w14:textId="19965CF7" w:rsidR="0004060A" w:rsidRPr="003D0354" w:rsidRDefault="0004060A" w:rsidP="00C6342A">
                      <w:pPr>
                        <w:spacing w:after="0" w:line="240" w:lineRule="auto"/>
                        <w:rPr>
                          <w:rFonts w:ascii="Times New Roman" w:hAnsi="Times New Roman" w:cs="Times New Roman"/>
                          <w:sz w:val="16"/>
                          <w:szCs w:val="16"/>
                        </w:rPr>
                      </w:pPr>
                      <w:r w:rsidRPr="003D0354">
                        <w:rPr>
                          <w:rFonts w:ascii="Times New Roman" w:hAnsi="Times New Roman" w:cs="Times New Roman"/>
                          <w:b/>
                          <w:sz w:val="16"/>
                          <w:szCs w:val="16"/>
                        </w:rPr>
                        <w:t xml:space="preserve">Proxies: </w:t>
                      </w:r>
                      <w:r w:rsidR="00B0547B" w:rsidRPr="003D0354">
                        <w:rPr>
                          <w:rFonts w:ascii="Times New Roman" w:hAnsi="Times New Roman" w:cs="Times New Roman"/>
                          <w:sz w:val="16"/>
                          <w:szCs w:val="16"/>
                        </w:rPr>
                        <w:t xml:space="preserve">Petrosky for </w:t>
                      </w:r>
                      <w:r w:rsidR="00744091" w:rsidRPr="003D0354">
                        <w:rPr>
                          <w:rFonts w:ascii="Times New Roman" w:hAnsi="Times New Roman" w:cs="Times New Roman"/>
                          <w:sz w:val="16"/>
                          <w:szCs w:val="16"/>
                        </w:rPr>
                        <w:t>Petratos,</w:t>
                      </w:r>
                      <w:r w:rsidR="00744091" w:rsidRPr="003D0354">
                        <w:rPr>
                          <w:rFonts w:ascii="Times New Roman" w:hAnsi="Times New Roman" w:cs="Times New Roman"/>
                          <w:b/>
                          <w:sz w:val="16"/>
                          <w:szCs w:val="16"/>
                        </w:rPr>
                        <w:t xml:space="preserve"> </w:t>
                      </w:r>
                      <w:proofErr w:type="spellStart"/>
                      <w:r w:rsidR="00744091" w:rsidRPr="003D0354">
                        <w:rPr>
                          <w:rFonts w:ascii="Times New Roman" w:hAnsi="Times New Roman" w:cs="Times New Roman"/>
                          <w:sz w:val="16"/>
                          <w:szCs w:val="16"/>
                        </w:rPr>
                        <w:t>NuY</w:t>
                      </w:r>
                      <w:proofErr w:type="spellEnd"/>
                      <w:r w:rsidR="00B0547B" w:rsidRPr="003D0354">
                        <w:rPr>
                          <w:rFonts w:ascii="Times New Roman" w:hAnsi="Times New Roman" w:cs="Times New Roman"/>
                          <w:sz w:val="16"/>
                          <w:szCs w:val="16"/>
                        </w:rPr>
                        <w:t xml:space="preserve"> Stessman for Michael Drake</w:t>
                      </w:r>
                    </w:p>
                    <w:p w14:paraId="26A26A32" w14:textId="77777777" w:rsidR="0004060A" w:rsidRPr="003D0354" w:rsidRDefault="0004060A" w:rsidP="00C6342A">
                      <w:pPr>
                        <w:spacing w:after="0" w:line="240" w:lineRule="auto"/>
                        <w:rPr>
                          <w:rFonts w:ascii="Times New Roman" w:hAnsi="Times New Roman" w:cs="Times New Roman"/>
                          <w:b/>
                          <w:color w:val="FF0000"/>
                          <w:sz w:val="16"/>
                          <w:szCs w:val="16"/>
                        </w:rPr>
                      </w:pPr>
                    </w:p>
                    <w:p w14:paraId="2B9D4BC2" w14:textId="23250BD0" w:rsidR="00615ECB" w:rsidRPr="003D0354" w:rsidRDefault="0004060A" w:rsidP="005D4FEF">
                      <w:pPr>
                        <w:rPr>
                          <w:rFonts w:ascii="Times New Roman" w:hAnsi="Times New Roman" w:cs="Times New Roman"/>
                          <w:sz w:val="16"/>
                          <w:szCs w:val="16"/>
                        </w:rPr>
                      </w:pPr>
                      <w:r w:rsidRPr="003D0354">
                        <w:rPr>
                          <w:rFonts w:ascii="Times New Roman" w:hAnsi="Times New Roman" w:cs="Times New Roman"/>
                          <w:b/>
                          <w:sz w:val="16"/>
                          <w:szCs w:val="16"/>
                        </w:rPr>
                        <w:t xml:space="preserve">Guests: </w:t>
                      </w:r>
                      <w:r w:rsidR="003D0354" w:rsidRPr="003D0354">
                        <w:rPr>
                          <w:rFonts w:ascii="Times New Roman" w:hAnsi="Times New Roman" w:cs="Times New Roman"/>
                          <w:sz w:val="16"/>
                          <w:szCs w:val="16"/>
                        </w:rPr>
                        <w:t>Gitanjali Kaul, Amanda Theis, Shawna Young, Oddmund Myhr</w:t>
                      </w:r>
                      <w:r w:rsidR="00744091">
                        <w:rPr>
                          <w:rFonts w:ascii="Times New Roman" w:hAnsi="Times New Roman" w:cs="Times New Roman"/>
                          <w:sz w:val="16"/>
                          <w:szCs w:val="16"/>
                        </w:rPr>
                        <w:t xml:space="preserve">e. Helene Caudill, Tomas Gomez-Arias, </w:t>
                      </w:r>
                      <w:r w:rsidR="003D0354" w:rsidRPr="003D0354">
                        <w:rPr>
                          <w:rFonts w:ascii="Times New Roman" w:hAnsi="Times New Roman" w:cs="Times New Roman"/>
                          <w:sz w:val="16"/>
                          <w:szCs w:val="16"/>
                        </w:rPr>
                        <w:t xml:space="preserve">Dave Evans, </w:t>
                      </w:r>
                      <w:proofErr w:type="spellStart"/>
                      <w:r w:rsidR="003D0354" w:rsidRPr="003D0354">
                        <w:rPr>
                          <w:rFonts w:ascii="Times New Roman" w:hAnsi="Times New Roman" w:cs="Times New Roman"/>
                          <w:sz w:val="16"/>
                          <w:szCs w:val="16"/>
                        </w:rPr>
                        <w:t>Jovonte</w:t>
                      </w:r>
                      <w:proofErr w:type="spellEnd"/>
                      <w:r w:rsidR="003D0354" w:rsidRPr="003D0354">
                        <w:rPr>
                          <w:rFonts w:ascii="Times New Roman" w:hAnsi="Times New Roman" w:cs="Times New Roman"/>
                          <w:sz w:val="16"/>
                          <w:szCs w:val="16"/>
                        </w:rPr>
                        <w:t xml:space="preserve"> Willis, Stan Trevena, Ron Rodriguez, Erin Littlepage, Lauren </w:t>
                      </w:r>
                      <w:proofErr w:type="spellStart"/>
                      <w:r w:rsidR="003D0354" w:rsidRPr="003D0354">
                        <w:rPr>
                          <w:rFonts w:ascii="Times New Roman" w:hAnsi="Times New Roman" w:cs="Times New Roman"/>
                          <w:sz w:val="16"/>
                          <w:szCs w:val="16"/>
                        </w:rPr>
                        <w:t>Byerly</w:t>
                      </w:r>
                      <w:proofErr w:type="spellEnd"/>
                      <w:r w:rsidR="003D0354" w:rsidRPr="003D0354">
                        <w:rPr>
                          <w:rFonts w:ascii="Times New Roman" w:hAnsi="Times New Roman" w:cs="Times New Roman"/>
                          <w:sz w:val="16"/>
                          <w:szCs w:val="16"/>
                        </w:rPr>
                        <w:t>, Julie Johnson, Betsy Eudey, Rosalee Rush, and James Tuedio.</w:t>
                      </w:r>
                    </w:p>
                    <w:p w14:paraId="7D743F8B" w14:textId="6410B0C2" w:rsidR="0004060A" w:rsidRPr="003D0354" w:rsidRDefault="0004060A" w:rsidP="00C6342A">
                      <w:pPr>
                        <w:spacing w:after="0" w:line="240" w:lineRule="auto"/>
                        <w:rPr>
                          <w:rFonts w:ascii="Times New Roman" w:hAnsi="Times New Roman" w:cs="Times New Roman"/>
                          <w:sz w:val="16"/>
                          <w:szCs w:val="16"/>
                        </w:rPr>
                      </w:pPr>
                      <w:r w:rsidRPr="003D0354">
                        <w:rPr>
                          <w:rFonts w:ascii="Times New Roman" w:hAnsi="Times New Roman" w:cs="Times New Roman"/>
                          <w:sz w:val="16"/>
                          <w:szCs w:val="16"/>
                        </w:rPr>
                        <w:t xml:space="preserve"> 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64512404" w:rsidR="0004060A" w:rsidRPr="003D0354" w:rsidRDefault="00DE445B" w:rsidP="00FF7884">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F</w:t>
                            </w:r>
                            <w:r w:rsidR="002236FE" w:rsidRPr="003D0354">
                              <w:rPr>
                                <w:rFonts w:ascii="Times New Roman" w:hAnsi="Times New Roman" w:cs="Times New Roman"/>
                                <w:sz w:val="18"/>
                                <w:szCs w:val="18"/>
                              </w:rPr>
                              <w:t>irst Reading Item:</w:t>
                            </w:r>
                            <w:r w:rsidR="00915B57" w:rsidRPr="003D0354">
                              <w:rPr>
                                <w:rFonts w:ascii="Times New Roman" w:hAnsi="Times New Roman" w:cs="Times New Roman"/>
                                <w:sz w:val="18"/>
                                <w:szCs w:val="18"/>
                              </w:rPr>
                              <w:t xml:space="preserve">17/AS/17/UEPC GE Area &amp; Outcome Alignment. </w:t>
                            </w:r>
                          </w:p>
                          <w:p w14:paraId="76C31DE8" w14:textId="77777777" w:rsidR="006549A5" w:rsidRPr="003D0354" w:rsidRDefault="006549A5" w:rsidP="00FF7884">
                            <w:pPr>
                              <w:suppressAutoHyphens w:val="0"/>
                              <w:spacing w:after="0" w:line="240" w:lineRule="auto"/>
                              <w:rPr>
                                <w:rFonts w:ascii="Times New Roman" w:hAnsi="Times New Roman" w:cs="Times New Roman"/>
                                <w:sz w:val="18"/>
                                <w:szCs w:val="18"/>
                              </w:rPr>
                            </w:pPr>
                          </w:p>
                          <w:p w14:paraId="5304D964" w14:textId="0AEC7A35" w:rsidR="00615ECB" w:rsidRPr="003D0354" w:rsidRDefault="0004060A" w:rsidP="00915B57">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Discussion Item</w:t>
                            </w:r>
                            <w:r w:rsidR="00DE445B" w:rsidRPr="003D0354">
                              <w:rPr>
                                <w:rFonts w:ascii="Times New Roman" w:hAnsi="Times New Roman" w:cs="Times New Roman"/>
                                <w:sz w:val="18"/>
                                <w:szCs w:val="18"/>
                              </w:rPr>
                              <w:t>s</w:t>
                            </w:r>
                            <w:r w:rsidRPr="003D0354">
                              <w:rPr>
                                <w:rFonts w:ascii="Times New Roman" w:hAnsi="Times New Roman" w:cs="Times New Roman"/>
                                <w:sz w:val="18"/>
                                <w:szCs w:val="18"/>
                              </w:rPr>
                              <w:t xml:space="preserve">: </w:t>
                            </w:r>
                            <w:r w:rsidR="00915B57" w:rsidRPr="003D0354">
                              <w:rPr>
                                <w:rFonts w:ascii="Times New Roman" w:hAnsi="Times New Roman" w:cs="Times New Roman"/>
                                <w:sz w:val="18"/>
                                <w:szCs w:val="18"/>
                              </w:rPr>
                              <w:t>18/AS/17/AS CSU Stanislaus Strategic Plan Resolution 2017-2025</w:t>
                            </w:r>
                          </w:p>
                          <w:p w14:paraId="2D1907AA" w14:textId="380F6CCD" w:rsidR="00915B57" w:rsidRPr="003D0354" w:rsidRDefault="00B0547B" w:rsidP="00915B57">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Chief of Police, Andy Roy, Security Cameras on Campus</w:t>
                            </w:r>
                          </w:p>
                          <w:p w14:paraId="42CDBBA8" w14:textId="77777777" w:rsidR="00B0547B" w:rsidRPr="003D0354" w:rsidRDefault="00B0547B" w:rsidP="00915B57">
                            <w:pPr>
                              <w:suppressAutoHyphens w:val="0"/>
                              <w:spacing w:after="0" w:line="240" w:lineRule="auto"/>
                              <w:rPr>
                                <w:rFonts w:ascii="Times New Roman" w:hAnsi="Times New Roman" w:cs="Times New Roman"/>
                                <w:sz w:val="18"/>
                                <w:szCs w:val="18"/>
                              </w:rPr>
                            </w:pPr>
                          </w:p>
                          <w:p w14:paraId="689ABFBF" w14:textId="77777777" w:rsidR="00915B57" w:rsidRPr="003D0354" w:rsidRDefault="00915B57" w:rsidP="00915B57">
                            <w:pPr>
                              <w:suppressAutoHyphens w:val="0"/>
                              <w:spacing w:after="0" w:line="240" w:lineRule="auto"/>
                              <w:rPr>
                                <w:rFonts w:ascii="Times New Roman" w:hAnsi="Times New Roman" w:cs="Times New Roman"/>
                                <w:sz w:val="18"/>
                                <w:szCs w:val="18"/>
                              </w:rPr>
                            </w:pPr>
                          </w:p>
                          <w:p w14:paraId="612E92FD" w14:textId="77777777" w:rsidR="009D73F1" w:rsidRPr="003D0354"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3D0354" w:rsidRDefault="0004060A"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Next Academic Senate Meeting:</w:t>
                            </w:r>
                          </w:p>
                          <w:p w14:paraId="097B7EDF" w14:textId="32B7C86F" w:rsidR="0004060A" w:rsidRPr="003D0354" w:rsidRDefault="002236FE"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October 31</w:t>
                            </w:r>
                            <w:r w:rsidR="00A63299" w:rsidRPr="003D0354">
                              <w:rPr>
                                <w:rFonts w:ascii="Times New Roman" w:hAnsi="Times New Roman"/>
                                <w:b/>
                                <w:sz w:val="18"/>
                                <w:szCs w:val="18"/>
                              </w:rPr>
                              <w:t xml:space="preserve">, </w:t>
                            </w:r>
                            <w:r w:rsidR="0004060A" w:rsidRPr="003D0354">
                              <w:rPr>
                                <w:rFonts w:ascii="Times New Roman" w:hAnsi="Times New Roman"/>
                                <w:b/>
                                <w:sz w:val="18"/>
                                <w:szCs w:val="18"/>
                              </w:rPr>
                              <w:t>2017</w:t>
                            </w:r>
                          </w:p>
                          <w:p w14:paraId="09273A0C" w14:textId="4658A39A" w:rsidR="0004060A" w:rsidRPr="003D0354" w:rsidRDefault="0004060A"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2:00-4:00pm, JSRFDC Reference Room 118</w:t>
                            </w:r>
                          </w:p>
                          <w:p w14:paraId="40EA8519" w14:textId="71C9FE7A" w:rsidR="0004060A" w:rsidRPr="003D0354" w:rsidRDefault="0004060A" w:rsidP="000B1286">
                            <w:pPr>
                              <w:suppressAutoHyphens w:val="0"/>
                              <w:spacing w:after="0" w:line="240" w:lineRule="auto"/>
                              <w:rPr>
                                <w:rFonts w:ascii="Times New Roman" w:hAnsi="Times New Roman"/>
                                <w:sz w:val="18"/>
                                <w:szCs w:val="18"/>
                              </w:rPr>
                            </w:pPr>
                          </w:p>
                          <w:p w14:paraId="6D3479D7" w14:textId="2BD9A9DA" w:rsidR="009D73F1" w:rsidRPr="003D0354" w:rsidRDefault="009D73F1" w:rsidP="000B1286">
                            <w:pPr>
                              <w:suppressAutoHyphens w:val="0"/>
                              <w:spacing w:after="0" w:line="240" w:lineRule="auto"/>
                              <w:rPr>
                                <w:rFonts w:ascii="Times New Roman" w:hAnsi="Times New Roman"/>
                                <w:sz w:val="18"/>
                                <w:szCs w:val="18"/>
                              </w:rPr>
                            </w:pPr>
                          </w:p>
                          <w:p w14:paraId="5855CC70" w14:textId="77777777" w:rsidR="009D73F1" w:rsidRPr="003D0354" w:rsidRDefault="009D73F1" w:rsidP="000B1286">
                            <w:pPr>
                              <w:suppressAutoHyphens w:val="0"/>
                              <w:spacing w:after="0" w:line="240" w:lineRule="auto"/>
                              <w:rPr>
                                <w:rFonts w:ascii="Times New Roman" w:hAnsi="Times New Roman"/>
                                <w:sz w:val="18"/>
                                <w:szCs w:val="18"/>
                              </w:rPr>
                            </w:pPr>
                          </w:p>
                          <w:p w14:paraId="65CF718C" w14:textId="77777777" w:rsidR="0004060A" w:rsidRPr="003D0354" w:rsidRDefault="0004060A" w:rsidP="001D59CE">
                            <w:pPr>
                              <w:suppressAutoHyphens w:val="0"/>
                              <w:spacing w:after="0" w:line="240" w:lineRule="auto"/>
                              <w:rPr>
                                <w:rFonts w:ascii="Times New Roman" w:hAnsi="Times New Roman"/>
                                <w:sz w:val="18"/>
                                <w:szCs w:val="18"/>
                              </w:rPr>
                            </w:pPr>
                            <w:r w:rsidRPr="003D0354">
                              <w:rPr>
                                <w:rFonts w:ascii="Times New Roman" w:hAnsi="Times New Roman"/>
                                <w:sz w:val="18"/>
                                <w:szCs w:val="18"/>
                              </w:rPr>
                              <w:t xml:space="preserve">Minutes submitted by: </w:t>
                            </w:r>
                          </w:p>
                          <w:p w14:paraId="6243F747" w14:textId="4296C201" w:rsidR="0004060A" w:rsidRPr="003D0354" w:rsidRDefault="0004060A" w:rsidP="00BE0F64">
                            <w:pPr>
                              <w:suppressAutoHyphens w:val="0"/>
                              <w:spacing w:after="0" w:line="240" w:lineRule="auto"/>
                              <w:rPr>
                                <w:rFonts w:ascii="Times New Roman" w:hAnsi="Times New Roman"/>
                                <w:sz w:val="18"/>
                                <w:szCs w:val="18"/>
                              </w:rPr>
                            </w:pPr>
                            <w:r w:rsidRPr="003D0354">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13346093" w14:textId="64512404" w:rsidR="0004060A" w:rsidRPr="003D0354" w:rsidRDefault="00DE445B" w:rsidP="00FF7884">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F</w:t>
                      </w:r>
                      <w:r w:rsidR="002236FE" w:rsidRPr="003D0354">
                        <w:rPr>
                          <w:rFonts w:ascii="Times New Roman" w:hAnsi="Times New Roman" w:cs="Times New Roman"/>
                          <w:sz w:val="18"/>
                          <w:szCs w:val="18"/>
                        </w:rPr>
                        <w:t>irst Reading Item:</w:t>
                      </w:r>
                      <w:r w:rsidR="00915B57" w:rsidRPr="003D0354">
                        <w:rPr>
                          <w:rFonts w:ascii="Times New Roman" w:hAnsi="Times New Roman" w:cs="Times New Roman"/>
                          <w:sz w:val="18"/>
                          <w:szCs w:val="18"/>
                        </w:rPr>
                        <w:t xml:space="preserve">17/AS/17/UEPC GE Area &amp; Outcome Alignment. </w:t>
                      </w:r>
                    </w:p>
                    <w:p w14:paraId="76C31DE8" w14:textId="77777777" w:rsidR="006549A5" w:rsidRPr="003D0354" w:rsidRDefault="006549A5" w:rsidP="00FF7884">
                      <w:pPr>
                        <w:suppressAutoHyphens w:val="0"/>
                        <w:spacing w:after="0" w:line="240" w:lineRule="auto"/>
                        <w:rPr>
                          <w:rFonts w:ascii="Times New Roman" w:hAnsi="Times New Roman" w:cs="Times New Roman"/>
                          <w:sz w:val="18"/>
                          <w:szCs w:val="18"/>
                        </w:rPr>
                      </w:pPr>
                    </w:p>
                    <w:p w14:paraId="5304D964" w14:textId="0AEC7A35" w:rsidR="00615ECB" w:rsidRPr="003D0354" w:rsidRDefault="0004060A" w:rsidP="00915B57">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Discussion Item</w:t>
                      </w:r>
                      <w:r w:rsidR="00DE445B" w:rsidRPr="003D0354">
                        <w:rPr>
                          <w:rFonts w:ascii="Times New Roman" w:hAnsi="Times New Roman" w:cs="Times New Roman"/>
                          <w:sz w:val="18"/>
                          <w:szCs w:val="18"/>
                        </w:rPr>
                        <w:t>s</w:t>
                      </w:r>
                      <w:r w:rsidRPr="003D0354">
                        <w:rPr>
                          <w:rFonts w:ascii="Times New Roman" w:hAnsi="Times New Roman" w:cs="Times New Roman"/>
                          <w:sz w:val="18"/>
                          <w:szCs w:val="18"/>
                        </w:rPr>
                        <w:t xml:space="preserve">: </w:t>
                      </w:r>
                      <w:r w:rsidR="00915B57" w:rsidRPr="003D0354">
                        <w:rPr>
                          <w:rFonts w:ascii="Times New Roman" w:hAnsi="Times New Roman" w:cs="Times New Roman"/>
                          <w:sz w:val="18"/>
                          <w:szCs w:val="18"/>
                        </w:rPr>
                        <w:t>18/AS/17/AS CSU Stanislaus Strategic Plan Resolution 2017-2025</w:t>
                      </w:r>
                    </w:p>
                    <w:p w14:paraId="2D1907AA" w14:textId="380F6CCD" w:rsidR="00915B57" w:rsidRPr="003D0354" w:rsidRDefault="00B0547B" w:rsidP="00915B57">
                      <w:pPr>
                        <w:suppressAutoHyphens w:val="0"/>
                        <w:spacing w:after="0" w:line="240" w:lineRule="auto"/>
                        <w:rPr>
                          <w:rFonts w:ascii="Times New Roman" w:hAnsi="Times New Roman" w:cs="Times New Roman"/>
                          <w:sz w:val="18"/>
                          <w:szCs w:val="18"/>
                        </w:rPr>
                      </w:pPr>
                      <w:r w:rsidRPr="003D0354">
                        <w:rPr>
                          <w:rFonts w:ascii="Times New Roman" w:hAnsi="Times New Roman" w:cs="Times New Roman"/>
                          <w:sz w:val="18"/>
                          <w:szCs w:val="18"/>
                        </w:rPr>
                        <w:t>Chief of Police, Andy Roy, Security Cameras on Campus</w:t>
                      </w:r>
                    </w:p>
                    <w:p w14:paraId="42CDBBA8" w14:textId="77777777" w:rsidR="00B0547B" w:rsidRPr="003D0354" w:rsidRDefault="00B0547B" w:rsidP="00915B57">
                      <w:pPr>
                        <w:suppressAutoHyphens w:val="0"/>
                        <w:spacing w:after="0" w:line="240" w:lineRule="auto"/>
                        <w:rPr>
                          <w:rFonts w:ascii="Times New Roman" w:hAnsi="Times New Roman" w:cs="Times New Roman"/>
                          <w:sz w:val="18"/>
                          <w:szCs w:val="18"/>
                        </w:rPr>
                      </w:pPr>
                    </w:p>
                    <w:p w14:paraId="689ABFBF" w14:textId="77777777" w:rsidR="00915B57" w:rsidRPr="003D0354" w:rsidRDefault="00915B57" w:rsidP="00915B57">
                      <w:pPr>
                        <w:suppressAutoHyphens w:val="0"/>
                        <w:spacing w:after="0" w:line="240" w:lineRule="auto"/>
                        <w:rPr>
                          <w:rFonts w:ascii="Times New Roman" w:hAnsi="Times New Roman" w:cs="Times New Roman"/>
                          <w:sz w:val="18"/>
                          <w:szCs w:val="18"/>
                        </w:rPr>
                      </w:pPr>
                    </w:p>
                    <w:p w14:paraId="612E92FD" w14:textId="77777777" w:rsidR="009D73F1" w:rsidRPr="003D0354" w:rsidRDefault="009D73F1" w:rsidP="000B1286">
                      <w:pPr>
                        <w:suppressAutoHyphens w:val="0"/>
                        <w:spacing w:after="0" w:line="240" w:lineRule="auto"/>
                        <w:rPr>
                          <w:rFonts w:ascii="Times New Roman" w:hAnsi="Times New Roman" w:cs="Times New Roman"/>
                          <w:sz w:val="18"/>
                          <w:szCs w:val="18"/>
                        </w:rPr>
                      </w:pPr>
                    </w:p>
                    <w:p w14:paraId="78C31D48" w14:textId="77777777" w:rsidR="0004060A" w:rsidRPr="003D0354" w:rsidRDefault="0004060A"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Next Academic Senate Meeting:</w:t>
                      </w:r>
                    </w:p>
                    <w:p w14:paraId="097B7EDF" w14:textId="32B7C86F" w:rsidR="0004060A" w:rsidRPr="003D0354" w:rsidRDefault="002236FE"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October 31</w:t>
                      </w:r>
                      <w:r w:rsidR="00A63299" w:rsidRPr="003D0354">
                        <w:rPr>
                          <w:rFonts w:ascii="Times New Roman" w:hAnsi="Times New Roman"/>
                          <w:b/>
                          <w:sz w:val="18"/>
                          <w:szCs w:val="18"/>
                        </w:rPr>
                        <w:t xml:space="preserve">, </w:t>
                      </w:r>
                      <w:r w:rsidR="0004060A" w:rsidRPr="003D0354">
                        <w:rPr>
                          <w:rFonts w:ascii="Times New Roman" w:hAnsi="Times New Roman"/>
                          <w:b/>
                          <w:sz w:val="18"/>
                          <w:szCs w:val="18"/>
                        </w:rPr>
                        <w:t>2017</w:t>
                      </w:r>
                    </w:p>
                    <w:p w14:paraId="09273A0C" w14:textId="4658A39A" w:rsidR="0004060A" w:rsidRPr="003D0354" w:rsidRDefault="0004060A" w:rsidP="000B1286">
                      <w:pPr>
                        <w:suppressAutoHyphens w:val="0"/>
                        <w:spacing w:after="0" w:line="240" w:lineRule="auto"/>
                        <w:rPr>
                          <w:rFonts w:ascii="Times New Roman" w:hAnsi="Times New Roman"/>
                          <w:b/>
                          <w:sz w:val="18"/>
                          <w:szCs w:val="18"/>
                        </w:rPr>
                      </w:pPr>
                      <w:r w:rsidRPr="003D0354">
                        <w:rPr>
                          <w:rFonts w:ascii="Times New Roman" w:hAnsi="Times New Roman"/>
                          <w:b/>
                          <w:sz w:val="18"/>
                          <w:szCs w:val="18"/>
                        </w:rPr>
                        <w:t>2:00-4:00pm, JSRFDC Reference Room 118</w:t>
                      </w:r>
                    </w:p>
                    <w:p w14:paraId="40EA8519" w14:textId="71C9FE7A" w:rsidR="0004060A" w:rsidRPr="003D0354" w:rsidRDefault="0004060A" w:rsidP="000B1286">
                      <w:pPr>
                        <w:suppressAutoHyphens w:val="0"/>
                        <w:spacing w:after="0" w:line="240" w:lineRule="auto"/>
                        <w:rPr>
                          <w:rFonts w:ascii="Times New Roman" w:hAnsi="Times New Roman"/>
                          <w:sz w:val="18"/>
                          <w:szCs w:val="18"/>
                        </w:rPr>
                      </w:pPr>
                    </w:p>
                    <w:p w14:paraId="6D3479D7" w14:textId="2BD9A9DA" w:rsidR="009D73F1" w:rsidRPr="003D0354" w:rsidRDefault="009D73F1" w:rsidP="000B1286">
                      <w:pPr>
                        <w:suppressAutoHyphens w:val="0"/>
                        <w:spacing w:after="0" w:line="240" w:lineRule="auto"/>
                        <w:rPr>
                          <w:rFonts w:ascii="Times New Roman" w:hAnsi="Times New Roman"/>
                          <w:sz w:val="18"/>
                          <w:szCs w:val="18"/>
                        </w:rPr>
                      </w:pPr>
                    </w:p>
                    <w:p w14:paraId="5855CC70" w14:textId="77777777" w:rsidR="009D73F1" w:rsidRPr="003D0354" w:rsidRDefault="009D73F1" w:rsidP="000B1286">
                      <w:pPr>
                        <w:suppressAutoHyphens w:val="0"/>
                        <w:spacing w:after="0" w:line="240" w:lineRule="auto"/>
                        <w:rPr>
                          <w:rFonts w:ascii="Times New Roman" w:hAnsi="Times New Roman"/>
                          <w:sz w:val="18"/>
                          <w:szCs w:val="18"/>
                        </w:rPr>
                      </w:pPr>
                    </w:p>
                    <w:p w14:paraId="65CF718C" w14:textId="77777777" w:rsidR="0004060A" w:rsidRPr="003D0354" w:rsidRDefault="0004060A" w:rsidP="001D59CE">
                      <w:pPr>
                        <w:suppressAutoHyphens w:val="0"/>
                        <w:spacing w:after="0" w:line="240" w:lineRule="auto"/>
                        <w:rPr>
                          <w:rFonts w:ascii="Times New Roman" w:hAnsi="Times New Roman"/>
                          <w:sz w:val="18"/>
                          <w:szCs w:val="18"/>
                        </w:rPr>
                      </w:pPr>
                      <w:r w:rsidRPr="003D0354">
                        <w:rPr>
                          <w:rFonts w:ascii="Times New Roman" w:hAnsi="Times New Roman"/>
                          <w:sz w:val="18"/>
                          <w:szCs w:val="18"/>
                        </w:rPr>
                        <w:t xml:space="preserve">Minutes submitted by: </w:t>
                      </w:r>
                    </w:p>
                    <w:p w14:paraId="6243F747" w14:textId="4296C201" w:rsidR="0004060A" w:rsidRPr="003D0354" w:rsidRDefault="0004060A" w:rsidP="00BE0F64">
                      <w:pPr>
                        <w:suppressAutoHyphens w:val="0"/>
                        <w:spacing w:after="0" w:line="240" w:lineRule="auto"/>
                        <w:rPr>
                          <w:rFonts w:ascii="Times New Roman" w:hAnsi="Times New Roman"/>
                          <w:sz w:val="18"/>
                          <w:szCs w:val="18"/>
                        </w:rPr>
                      </w:pPr>
                      <w:r w:rsidRPr="003D0354">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3838F3" w:rsidRDefault="00733487" w:rsidP="003838F3">
      <w:pPr>
        <w:suppressAutoHyphens w:val="0"/>
        <w:spacing w:after="0" w:line="240" w:lineRule="auto"/>
        <w:rPr>
          <w:rFonts w:ascii="Times New Roman" w:hAnsi="Times New Roman" w:cs="Times New Roman"/>
          <w:b/>
          <w:sz w:val="24"/>
          <w:szCs w:val="24"/>
        </w:rPr>
      </w:pPr>
      <w:r w:rsidRPr="003838F3">
        <w:rPr>
          <w:rFonts w:ascii="Times New Roman" w:hAnsi="Times New Roman" w:cs="Times New Roman"/>
          <w:b/>
          <w:sz w:val="24"/>
          <w:szCs w:val="24"/>
        </w:rPr>
        <w:t xml:space="preserve">1. </w:t>
      </w:r>
      <w:r w:rsidRPr="003838F3">
        <w:rPr>
          <w:rFonts w:ascii="Times New Roman" w:hAnsi="Times New Roman" w:cs="Times New Roman"/>
          <w:b/>
          <w:sz w:val="24"/>
          <w:szCs w:val="24"/>
        </w:rPr>
        <w:tab/>
      </w:r>
      <w:r w:rsidR="0029066E" w:rsidRPr="003838F3">
        <w:rPr>
          <w:rFonts w:ascii="Times New Roman" w:hAnsi="Times New Roman" w:cs="Times New Roman"/>
          <w:b/>
          <w:sz w:val="24"/>
          <w:szCs w:val="24"/>
        </w:rPr>
        <w:t>Call to order</w:t>
      </w:r>
    </w:p>
    <w:p w14:paraId="41EB8A13" w14:textId="5E6AED6D" w:rsidR="001A1E2A" w:rsidRPr="003838F3" w:rsidRDefault="00536431" w:rsidP="003838F3">
      <w:pPr>
        <w:pStyle w:val="Body"/>
        <w:ind w:firstLine="360"/>
        <w:contextualSpacing/>
        <w:rPr>
          <w:rFonts w:ascii="Times New Roman" w:eastAsia="Times New Roman" w:hAnsi="Times New Roman"/>
          <w:bCs/>
          <w:szCs w:val="24"/>
        </w:rPr>
      </w:pPr>
      <w:r w:rsidRPr="003838F3">
        <w:rPr>
          <w:rFonts w:ascii="Times New Roman" w:eastAsia="Times New Roman" w:hAnsi="Times New Roman"/>
          <w:bCs/>
          <w:szCs w:val="24"/>
        </w:rPr>
        <w:t>2:00</w:t>
      </w:r>
      <w:r w:rsidR="00FF7884" w:rsidRPr="003838F3">
        <w:rPr>
          <w:rFonts w:ascii="Times New Roman" w:eastAsia="Times New Roman" w:hAnsi="Times New Roman"/>
          <w:bCs/>
          <w:szCs w:val="24"/>
        </w:rPr>
        <w:t xml:space="preserve">pm </w:t>
      </w:r>
    </w:p>
    <w:p w14:paraId="60C7AD86" w14:textId="13C1FA65" w:rsidR="00733487" w:rsidRPr="003838F3" w:rsidRDefault="00733487" w:rsidP="003838F3">
      <w:pPr>
        <w:suppressAutoHyphens w:val="0"/>
        <w:spacing w:after="0" w:line="240" w:lineRule="auto"/>
        <w:contextualSpacing/>
        <w:rPr>
          <w:rFonts w:ascii="Times New Roman" w:hAnsi="Times New Roman" w:cs="Times New Roman"/>
          <w:b/>
          <w:sz w:val="24"/>
          <w:szCs w:val="24"/>
        </w:rPr>
      </w:pPr>
    </w:p>
    <w:p w14:paraId="7D0854E6" w14:textId="77777777" w:rsidR="00E730D8" w:rsidRPr="003838F3" w:rsidRDefault="00733487" w:rsidP="003838F3">
      <w:pPr>
        <w:suppressAutoHyphens w:val="0"/>
        <w:spacing w:after="0" w:line="240" w:lineRule="auto"/>
        <w:contextualSpacing/>
        <w:rPr>
          <w:rFonts w:ascii="Times New Roman" w:hAnsi="Times New Roman" w:cs="Times New Roman"/>
          <w:b/>
          <w:sz w:val="24"/>
          <w:szCs w:val="24"/>
        </w:rPr>
      </w:pPr>
      <w:r w:rsidRPr="003838F3">
        <w:rPr>
          <w:rFonts w:ascii="Times New Roman" w:hAnsi="Times New Roman" w:cs="Times New Roman"/>
          <w:b/>
          <w:sz w:val="24"/>
          <w:szCs w:val="24"/>
        </w:rPr>
        <w:t xml:space="preserve">2. </w:t>
      </w:r>
      <w:r w:rsidRPr="003838F3">
        <w:rPr>
          <w:rFonts w:ascii="Times New Roman" w:hAnsi="Times New Roman" w:cs="Times New Roman"/>
          <w:b/>
          <w:sz w:val="24"/>
          <w:szCs w:val="24"/>
        </w:rPr>
        <w:tab/>
      </w:r>
      <w:r w:rsidR="0029066E" w:rsidRPr="003838F3">
        <w:rPr>
          <w:rFonts w:ascii="Times New Roman" w:hAnsi="Times New Roman" w:cs="Times New Roman"/>
          <w:b/>
          <w:sz w:val="24"/>
          <w:szCs w:val="24"/>
        </w:rPr>
        <w:t>Approval of Agenda</w:t>
      </w:r>
    </w:p>
    <w:p w14:paraId="51D41B18" w14:textId="103E4E30" w:rsidR="001B7C80" w:rsidRPr="003838F3" w:rsidRDefault="00536431" w:rsidP="003838F3">
      <w:pPr>
        <w:spacing w:after="0" w:line="240" w:lineRule="auto"/>
        <w:ind w:firstLine="360"/>
        <w:contextualSpacing/>
        <w:rPr>
          <w:rFonts w:ascii="Times New Roman" w:hAnsi="Times New Roman" w:cs="Times New Roman"/>
          <w:bCs/>
          <w:sz w:val="24"/>
          <w:szCs w:val="24"/>
        </w:rPr>
      </w:pPr>
      <w:r w:rsidRPr="003838F3">
        <w:rPr>
          <w:rFonts w:ascii="Times New Roman" w:hAnsi="Times New Roman" w:cs="Times New Roman"/>
          <w:sz w:val="24"/>
          <w:szCs w:val="24"/>
        </w:rPr>
        <w:t>Approved.</w:t>
      </w:r>
    </w:p>
    <w:p w14:paraId="020280A3" w14:textId="77777777" w:rsidR="00BC530B" w:rsidRPr="003838F3" w:rsidRDefault="00BC530B" w:rsidP="003838F3">
      <w:pPr>
        <w:spacing w:after="0" w:line="240" w:lineRule="auto"/>
        <w:contextualSpacing/>
        <w:rPr>
          <w:rFonts w:ascii="Times New Roman" w:hAnsi="Times New Roman" w:cs="Times New Roman"/>
          <w:bCs/>
          <w:sz w:val="24"/>
          <w:szCs w:val="24"/>
        </w:rPr>
      </w:pPr>
    </w:p>
    <w:p w14:paraId="65E69713" w14:textId="3A30871A" w:rsidR="00BD6642" w:rsidRPr="003838F3" w:rsidRDefault="00733487" w:rsidP="003838F3">
      <w:pPr>
        <w:spacing w:after="0" w:line="240" w:lineRule="auto"/>
        <w:ind w:left="360" w:hanging="360"/>
        <w:contextualSpacing/>
        <w:rPr>
          <w:rFonts w:ascii="Times New Roman" w:hAnsi="Times New Roman" w:cs="Times New Roman"/>
          <w:b/>
          <w:bCs/>
          <w:sz w:val="24"/>
          <w:szCs w:val="24"/>
        </w:rPr>
      </w:pPr>
      <w:r w:rsidRPr="003838F3">
        <w:rPr>
          <w:rFonts w:ascii="Times New Roman" w:hAnsi="Times New Roman" w:cs="Times New Roman"/>
          <w:b/>
          <w:bCs/>
          <w:sz w:val="24"/>
          <w:szCs w:val="24"/>
        </w:rPr>
        <w:t xml:space="preserve">3. </w:t>
      </w:r>
      <w:r w:rsidRPr="003838F3">
        <w:rPr>
          <w:rFonts w:ascii="Times New Roman" w:hAnsi="Times New Roman" w:cs="Times New Roman"/>
          <w:b/>
          <w:bCs/>
          <w:sz w:val="24"/>
          <w:szCs w:val="24"/>
        </w:rPr>
        <w:tab/>
      </w:r>
      <w:r w:rsidRPr="003838F3">
        <w:rPr>
          <w:rFonts w:ascii="Times New Roman" w:hAnsi="Times New Roman" w:cs="Times New Roman"/>
          <w:b/>
          <w:sz w:val="24"/>
          <w:szCs w:val="24"/>
        </w:rPr>
        <w:t>Approval of Agenda</w:t>
      </w:r>
      <w:r w:rsidRPr="003838F3">
        <w:rPr>
          <w:rFonts w:ascii="Times New Roman" w:hAnsi="Times New Roman" w:cs="Times New Roman"/>
          <w:b/>
          <w:bCs/>
          <w:sz w:val="24"/>
          <w:szCs w:val="24"/>
        </w:rPr>
        <w:t xml:space="preserve"> </w:t>
      </w:r>
      <w:r w:rsidR="00BD6642" w:rsidRPr="003838F3">
        <w:rPr>
          <w:rFonts w:ascii="Times New Roman" w:hAnsi="Times New Roman" w:cs="Times New Roman"/>
          <w:b/>
          <w:bCs/>
          <w:sz w:val="24"/>
          <w:szCs w:val="24"/>
        </w:rPr>
        <w:t xml:space="preserve">Approval of Academic Senate Minutes </w:t>
      </w:r>
      <w:r w:rsidR="00915B57" w:rsidRPr="003838F3">
        <w:rPr>
          <w:rFonts w:ascii="Times New Roman" w:hAnsi="Times New Roman" w:cs="Times New Roman"/>
          <w:b/>
          <w:bCs/>
          <w:sz w:val="24"/>
          <w:szCs w:val="24"/>
        </w:rPr>
        <w:t>September 26</w:t>
      </w:r>
      <w:r w:rsidR="00BD6642" w:rsidRPr="003838F3">
        <w:rPr>
          <w:rFonts w:ascii="Times New Roman" w:hAnsi="Times New Roman" w:cs="Times New Roman"/>
          <w:b/>
          <w:bCs/>
          <w:sz w:val="24"/>
          <w:szCs w:val="24"/>
        </w:rPr>
        <w:t xml:space="preserve"> 2017 </w:t>
      </w:r>
      <w:r w:rsidR="00BD6642" w:rsidRPr="003838F3">
        <w:rPr>
          <w:rFonts w:ascii="Times New Roman" w:hAnsi="Times New Roman" w:cs="Times New Roman"/>
          <w:b/>
          <w:sz w:val="24"/>
          <w:szCs w:val="24"/>
        </w:rPr>
        <w:t>(distributed electronically)</w:t>
      </w:r>
      <w:r w:rsidR="00BD6642" w:rsidRPr="003838F3">
        <w:rPr>
          <w:rFonts w:ascii="Times New Roman" w:hAnsi="Times New Roman" w:cs="Times New Roman"/>
          <w:b/>
          <w:bCs/>
          <w:sz w:val="24"/>
          <w:szCs w:val="24"/>
        </w:rPr>
        <w:t xml:space="preserve"> </w:t>
      </w:r>
    </w:p>
    <w:p w14:paraId="7192B344" w14:textId="45FE9F75" w:rsidR="00FF7884" w:rsidRDefault="00915B57" w:rsidP="003838F3">
      <w:pPr>
        <w:spacing w:after="0" w:line="240" w:lineRule="auto"/>
        <w:ind w:firstLine="360"/>
        <w:rPr>
          <w:rFonts w:ascii="Times New Roman" w:hAnsi="Times New Roman" w:cs="Times New Roman"/>
          <w:bCs/>
          <w:sz w:val="24"/>
          <w:szCs w:val="24"/>
        </w:rPr>
      </w:pPr>
      <w:r w:rsidRPr="003838F3">
        <w:rPr>
          <w:rFonts w:ascii="Times New Roman" w:hAnsi="Times New Roman" w:cs="Times New Roman"/>
          <w:bCs/>
          <w:sz w:val="24"/>
          <w:szCs w:val="24"/>
        </w:rPr>
        <w:t xml:space="preserve">Approved with slight revision. </w:t>
      </w:r>
    </w:p>
    <w:p w14:paraId="54382378" w14:textId="77777777" w:rsidR="003838F3" w:rsidRPr="003838F3" w:rsidRDefault="003838F3" w:rsidP="003838F3">
      <w:pPr>
        <w:spacing w:after="0" w:line="240" w:lineRule="auto"/>
        <w:ind w:firstLine="360"/>
        <w:rPr>
          <w:rFonts w:ascii="Times New Roman" w:hAnsi="Times New Roman" w:cs="Times New Roman"/>
          <w:sz w:val="24"/>
          <w:szCs w:val="24"/>
        </w:rPr>
      </w:pPr>
    </w:p>
    <w:p w14:paraId="0C24C7D7" w14:textId="77777777" w:rsidR="001A1E2A" w:rsidRPr="003838F3" w:rsidRDefault="00733487" w:rsidP="003838F3">
      <w:pPr>
        <w:spacing w:after="0" w:line="240" w:lineRule="auto"/>
        <w:contextualSpacing/>
        <w:rPr>
          <w:rFonts w:ascii="Times New Roman" w:hAnsi="Times New Roman" w:cs="Times New Roman"/>
          <w:b/>
          <w:bCs/>
          <w:sz w:val="24"/>
          <w:szCs w:val="24"/>
        </w:rPr>
      </w:pPr>
      <w:r w:rsidRPr="003838F3">
        <w:rPr>
          <w:rFonts w:ascii="Times New Roman" w:hAnsi="Times New Roman" w:cs="Times New Roman"/>
          <w:b/>
          <w:bCs/>
          <w:sz w:val="24"/>
          <w:szCs w:val="24"/>
        </w:rPr>
        <w:t xml:space="preserve">4. </w:t>
      </w:r>
      <w:r w:rsidR="001B7C80" w:rsidRPr="003838F3">
        <w:rPr>
          <w:rFonts w:ascii="Times New Roman" w:hAnsi="Times New Roman" w:cs="Times New Roman"/>
          <w:b/>
          <w:bCs/>
          <w:sz w:val="24"/>
          <w:szCs w:val="24"/>
        </w:rPr>
        <w:tab/>
        <w:t>Introductions</w:t>
      </w:r>
    </w:p>
    <w:p w14:paraId="4F56EB2C" w14:textId="59494FE6" w:rsidR="00B0547B" w:rsidRDefault="00B0547B"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Gitanjali Kaul, Amanda Theis, Shawna Young, Oddmund Myh</w:t>
      </w:r>
      <w:r w:rsidR="00744091">
        <w:rPr>
          <w:rFonts w:ascii="Times New Roman" w:hAnsi="Times New Roman" w:cs="Times New Roman"/>
          <w:sz w:val="24"/>
          <w:szCs w:val="24"/>
        </w:rPr>
        <w:t>re. Helene Caudill, Tomas Gomez-Arias,</w:t>
      </w:r>
      <w:r w:rsidRPr="003838F3">
        <w:rPr>
          <w:rFonts w:ascii="Times New Roman" w:hAnsi="Times New Roman" w:cs="Times New Roman"/>
          <w:sz w:val="24"/>
          <w:szCs w:val="24"/>
        </w:rPr>
        <w:t xml:space="preserve"> Dave Evans, Jovonte Willis, Stan Trevena, Ron Rodriguez, Erin Littlepage, Lauren Byerly, Julie Johnson, Betsy Eudey, Rosalee Rush, and James Tuedio. </w:t>
      </w:r>
    </w:p>
    <w:p w14:paraId="1C823C13" w14:textId="77777777" w:rsidR="003838F3" w:rsidRPr="003838F3" w:rsidRDefault="003838F3" w:rsidP="003838F3">
      <w:pPr>
        <w:spacing w:after="0" w:line="240" w:lineRule="auto"/>
        <w:rPr>
          <w:rFonts w:ascii="Times New Roman" w:hAnsi="Times New Roman" w:cs="Times New Roman"/>
          <w:sz w:val="24"/>
          <w:szCs w:val="24"/>
        </w:rPr>
      </w:pPr>
    </w:p>
    <w:p w14:paraId="3E955FE3" w14:textId="34DA8B3A" w:rsidR="00BE6BB3" w:rsidRPr="003838F3" w:rsidRDefault="001A1E2A" w:rsidP="003838F3">
      <w:pPr>
        <w:spacing w:after="0" w:line="240" w:lineRule="auto"/>
        <w:contextualSpacing/>
        <w:rPr>
          <w:rFonts w:ascii="Times New Roman" w:hAnsi="Times New Roman" w:cs="Times New Roman"/>
          <w:b/>
          <w:sz w:val="24"/>
          <w:szCs w:val="24"/>
        </w:rPr>
      </w:pPr>
      <w:r w:rsidRPr="003838F3">
        <w:rPr>
          <w:rFonts w:ascii="Times New Roman" w:hAnsi="Times New Roman" w:cs="Times New Roman"/>
          <w:b/>
          <w:bCs/>
          <w:sz w:val="24"/>
          <w:szCs w:val="24"/>
        </w:rPr>
        <w:t xml:space="preserve">5. </w:t>
      </w:r>
      <w:r w:rsidRPr="003838F3">
        <w:rPr>
          <w:rFonts w:ascii="Times New Roman" w:hAnsi="Times New Roman" w:cs="Times New Roman"/>
          <w:b/>
          <w:bCs/>
          <w:sz w:val="24"/>
          <w:szCs w:val="24"/>
        </w:rPr>
        <w:tab/>
      </w:r>
      <w:r w:rsidR="00BE6BB3" w:rsidRPr="003838F3">
        <w:rPr>
          <w:rFonts w:ascii="Times New Roman" w:hAnsi="Times New Roman" w:cs="Times New Roman"/>
          <w:b/>
          <w:bCs/>
          <w:sz w:val="24"/>
          <w:szCs w:val="24"/>
        </w:rPr>
        <w:t>Announcements</w:t>
      </w:r>
      <w:r w:rsidR="00BE6BB3" w:rsidRPr="003838F3">
        <w:rPr>
          <w:rFonts w:ascii="Times New Roman" w:hAnsi="Times New Roman" w:cs="Times New Roman"/>
          <w:b/>
          <w:sz w:val="24"/>
          <w:szCs w:val="24"/>
        </w:rPr>
        <w:t xml:space="preserve"> </w:t>
      </w:r>
    </w:p>
    <w:p w14:paraId="4FE4F869" w14:textId="38BF92BE" w:rsidR="00B0547B" w:rsidRPr="003838F3" w:rsidRDefault="00B0547B"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we are very close to ordering microphones for this room – there will be 12, so you might need to pass them back and forth. We expect those by Spring 2018, if not earlier</w:t>
      </w:r>
    </w:p>
    <w:p w14:paraId="01C50063" w14:textId="4ABA6D79" w:rsidR="00B0547B" w:rsidRDefault="003D0354"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Renning – T</w:t>
      </w:r>
      <w:r w:rsidR="00B0547B" w:rsidRPr="003838F3">
        <w:rPr>
          <w:rFonts w:ascii="Times New Roman" w:hAnsi="Times New Roman" w:cs="Times New Roman"/>
          <w:sz w:val="24"/>
          <w:szCs w:val="24"/>
        </w:rPr>
        <w:t xml:space="preserve">his morning we received news that a former colleague, </w:t>
      </w:r>
      <w:r w:rsidR="00567C9E" w:rsidRPr="003838F3">
        <w:rPr>
          <w:rFonts w:ascii="Times New Roman" w:hAnsi="Times New Roman" w:cs="Times New Roman"/>
          <w:sz w:val="24"/>
          <w:szCs w:val="24"/>
        </w:rPr>
        <w:t>David Gotelli died last weekend</w:t>
      </w:r>
      <w:r w:rsidR="00B0547B" w:rsidRPr="003838F3">
        <w:rPr>
          <w:rFonts w:ascii="Times New Roman" w:hAnsi="Times New Roman" w:cs="Times New Roman"/>
          <w:sz w:val="24"/>
          <w:szCs w:val="24"/>
        </w:rPr>
        <w:t>. There will be a commemorative event later on this month or next month. If you want to make a contribution i</w:t>
      </w:r>
      <w:r w:rsidRPr="003838F3">
        <w:rPr>
          <w:rFonts w:ascii="Times New Roman" w:hAnsi="Times New Roman" w:cs="Times New Roman"/>
          <w:sz w:val="24"/>
          <w:szCs w:val="24"/>
        </w:rPr>
        <w:t>n his memory, you can make it to the U</w:t>
      </w:r>
      <w:r w:rsidR="00B0547B" w:rsidRPr="003838F3">
        <w:rPr>
          <w:rFonts w:ascii="Times New Roman" w:hAnsi="Times New Roman" w:cs="Times New Roman"/>
          <w:sz w:val="24"/>
          <w:szCs w:val="24"/>
        </w:rPr>
        <w:t xml:space="preserve">niversity and make it out for the Trans-California Pathways Program or Trans-California Pathways Project. </w:t>
      </w:r>
    </w:p>
    <w:p w14:paraId="6D0691CC" w14:textId="77777777" w:rsidR="003838F3" w:rsidRPr="003838F3" w:rsidRDefault="003838F3" w:rsidP="003838F3">
      <w:pPr>
        <w:spacing w:after="0" w:line="240" w:lineRule="auto"/>
        <w:rPr>
          <w:rFonts w:ascii="Times New Roman" w:hAnsi="Times New Roman" w:cs="Times New Roman"/>
          <w:sz w:val="24"/>
          <w:szCs w:val="24"/>
        </w:rPr>
      </w:pPr>
    </w:p>
    <w:p w14:paraId="7DAC7608" w14:textId="0550AE90" w:rsidR="00B0547B" w:rsidRDefault="003D0354"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Greer – Dr. Umar Ghuman, Associate</w:t>
      </w:r>
      <w:r w:rsidR="00B0547B" w:rsidRPr="003838F3">
        <w:rPr>
          <w:rFonts w:ascii="Times New Roman" w:hAnsi="Times New Roman" w:cs="Times New Roman"/>
          <w:sz w:val="24"/>
          <w:szCs w:val="24"/>
        </w:rPr>
        <w:t xml:space="preserve"> Pro</w:t>
      </w:r>
      <w:r w:rsidRPr="003838F3">
        <w:rPr>
          <w:rFonts w:ascii="Times New Roman" w:hAnsi="Times New Roman" w:cs="Times New Roman"/>
          <w:sz w:val="24"/>
          <w:szCs w:val="24"/>
        </w:rPr>
        <w:t>fessor of Political Science and Public Administration will be the representative for the Academic Council on International P</w:t>
      </w:r>
      <w:r w:rsidR="00B0547B" w:rsidRPr="003838F3">
        <w:rPr>
          <w:rFonts w:ascii="Times New Roman" w:hAnsi="Times New Roman" w:cs="Times New Roman"/>
          <w:sz w:val="24"/>
          <w:szCs w:val="24"/>
        </w:rPr>
        <w:t xml:space="preserve">rograms. </w:t>
      </w:r>
      <w:r w:rsidRPr="003838F3">
        <w:rPr>
          <w:rFonts w:ascii="Times New Roman" w:hAnsi="Times New Roman" w:cs="Times New Roman"/>
          <w:sz w:val="24"/>
          <w:szCs w:val="24"/>
        </w:rPr>
        <w:t xml:space="preserve">He is attending a ACIP meeting in Long Beach and is unable to be here today.  </w:t>
      </w:r>
    </w:p>
    <w:p w14:paraId="03458762" w14:textId="77777777" w:rsidR="003838F3" w:rsidRPr="003838F3" w:rsidRDefault="003838F3" w:rsidP="003838F3">
      <w:pPr>
        <w:spacing w:after="0" w:line="240" w:lineRule="auto"/>
        <w:rPr>
          <w:rFonts w:ascii="Times New Roman" w:hAnsi="Times New Roman" w:cs="Times New Roman"/>
          <w:sz w:val="24"/>
          <w:szCs w:val="24"/>
        </w:rPr>
      </w:pPr>
    </w:p>
    <w:p w14:paraId="1C7A8996" w14:textId="1EE3904D" w:rsidR="004C4B70" w:rsidRDefault="004C4B7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lastRenderedPageBreak/>
        <w:t>Weikart – History will have an event on Oct. 27</w:t>
      </w:r>
      <w:r w:rsidRPr="003838F3">
        <w:rPr>
          <w:rFonts w:ascii="Times New Roman" w:hAnsi="Times New Roman" w:cs="Times New Roman"/>
          <w:sz w:val="24"/>
          <w:szCs w:val="24"/>
          <w:vertAlign w:val="superscript"/>
        </w:rPr>
        <w:t>th</w:t>
      </w:r>
      <w:r w:rsidRPr="003838F3">
        <w:rPr>
          <w:rFonts w:ascii="Times New Roman" w:hAnsi="Times New Roman" w:cs="Times New Roman"/>
          <w:sz w:val="24"/>
          <w:szCs w:val="24"/>
        </w:rPr>
        <w:t>  called “500 Years after the Reformation,” featuring a documentary called Exploring the Reformation and Revivals, followed by a panel discussion by Bret Carroll and Jim Cook about the Reformation. It will be at 7 pm in Bizzini 102.</w:t>
      </w:r>
    </w:p>
    <w:p w14:paraId="1B23A0DB" w14:textId="77777777" w:rsidR="003838F3" w:rsidRPr="003838F3" w:rsidRDefault="003838F3" w:rsidP="003838F3">
      <w:pPr>
        <w:spacing w:after="0" w:line="240" w:lineRule="auto"/>
        <w:rPr>
          <w:rFonts w:ascii="Times New Roman" w:hAnsi="Times New Roman" w:cs="Times New Roman"/>
          <w:sz w:val="24"/>
          <w:szCs w:val="24"/>
          <w:lang w:eastAsia="en-US"/>
        </w:rPr>
      </w:pPr>
    </w:p>
    <w:p w14:paraId="0A9F6C4E" w14:textId="3C4FF3C7" w:rsidR="00BE6BB3" w:rsidRPr="003838F3" w:rsidRDefault="001A1E2A" w:rsidP="003838F3">
      <w:pPr>
        <w:pStyle w:val="Body"/>
        <w:contextualSpacing/>
        <w:rPr>
          <w:rFonts w:ascii="Times New Roman" w:eastAsia="Times New Roman" w:hAnsi="Times New Roman"/>
          <w:b/>
          <w:bCs/>
          <w:szCs w:val="24"/>
        </w:rPr>
      </w:pPr>
      <w:r w:rsidRPr="003838F3">
        <w:rPr>
          <w:rFonts w:ascii="Times New Roman" w:hAnsi="Times New Roman"/>
          <w:b/>
          <w:bCs/>
          <w:szCs w:val="24"/>
        </w:rPr>
        <w:t xml:space="preserve">6. </w:t>
      </w:r>
      <w:r w:rsidRPr="003838F3">
        <w:rPr>
          <w:rFonts w:ascii="Times New Roman" w:hAnsi="Times New Roman"/>
          <w:b/>
          <w:bCs/>
          <w:szCs w:val="24"/>
        </w:rPr>
        <w:tab/>
      </w:r>
      <w:r w:rsidR="00BE6BB3" w:rsidRPr="003838F3">
        <w:rPr>
          <w:rFonts w:ascii="Times New Roman" w:hAnsi="Times New Roman"/>
          <w:b/>
          <w:bCs/>
          <w:szCs w:val="24"/>
        </w:rPr>
        <w:t>Committee Reports/Questions (FAC, FBAC, GC, SWAS, UEPC, other)</w:t>
      </w:r>
    </w:p>
    <w:p w14:paraId="7F8868D8" w14:textId="3D92E88A" w:rsidR="00482239" w:rsidRDefault="00C13E49" w:rsidP="003838F3">
      <w:pPr>
        <w:spacing w:after="0" w:line="240" w:lineRule="auto"/>
        <w:rPr>
          <w:rFonts w:ascii="Times New Roman" w:hAnsi="Times New Roman" w:cs="Times New Roman"/>
          <w:sz w:val="24"/>
          <w:szCs w:val="24"/>
        </w:rPr>
      </w:pPr>
      <w:r w:rsidRPr="003838F3">
        <w:rPr>
          <w:rFonts w:ascii="Times New Roman" w:hAnsi="Times New Roman" w:cs="Times New Roman"/>
          <w:b/>
          <w:bCs/>
          <w:sz w:val="24"/>
          <w:szCs w:val="24"/>
        </w:rPr>
        <w:t>FAC</w:t>
      </w:r>
      <w:r w:rsidRPr="003838F3">
        <w:rPr>
          <w:rFonts w:ascii="Times New Roman" w:hAnsi="Times New Roman" w:cs="Times New Roman"/>
          <w:bCs/>
          <w:sz w:val="24"/>
          <w:szCs w:val="24"/>
        </w:rPr>
        <w:t xml:space="preserve"> – </w:t>
      </w:r>
      <w:r w:rsidR="00DD5259" w:rsidRPr="003838F3">
        <w:rPr>
          <w:rFonts w:ascii="Times New Roman" w:hAnsi="Times New Roman" w:cs="Times New Roman"/>
          <w:b/>
          <w:bCs/>
          <w:sz w:val="24"/>
          <w:szCs w:val="24"/>
        </w:rPr>
        <w:t xml:space="preserve">Foreman </w:t>
      </w:r>
      <w:r w:rsidR="00482239" w:rsidRPr="003838F3">
        <w:rPr>
          <w:rFonts w:ascii="Times New Roman" w:hAnsi="Times New Roman" w:cs="Times New Roman"/>
          <w:sz w:val="24"/>
          <w:szCs w:val="24"/>
        </w:rPr>
        <w:t xml:space="preserve">We are working on some constitutional changes that are related to places that are factually inaccurate, mostly names of administrators and how ASI selects its members of the Senate. </w:t>
      </w:r>
    </w:p>
    <w:p w14:paraId="47EFCDB9" w14:textId="77777777" w:rsidR="003838F3" w:rsidRPr="003838F3" w:rsidRDefault="003838F3" w:rsidP="003838F3">
      <w:pPr>
        <w:spacing w:after="0" w:line="240" w:lineRule="auto"/>
        <w:rPr>
          <w:rFonts w:ascii="Times New Roman" w:hAnsi="Times New Roman" w:cs="Times New Roman"/>
          <w:sz w:val="24"/>
          <w:szCs w:val="24"/>
        </w:rPr>
      </w:pPr>
    </w:p>
    <w:p w14:paraId="190CEF63" w14:textId="0E5B0E45" w:rsidR="00482239"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Second, we</w:t>
      </w:r>
      <w:r w:rsidR="00482239" w:rsidRPr="003838F3">
        <w:rPr>
          <w:rFonts w:ascii="Times New Roman" w:hAnsi="Times New Roman" w:cs="Times New Roman"/>
          <w:sz w:val="24"/>
          <w:szCs w:val="24"/>
        </w:rPr>
        <w:t xml:space="preserve"> will be bringing a slight change in language for the grade report policy to reconcile the fact that the Catalog does not reflect actual policy language. The language of the policy would be problematic if it were placed directly in the Catalog. The language needs slight changes. </w:t>
      </w:r>
    </w:p>
    <w:p w14:paraId="563F24AA" w14:textId="77777777" w:rsidR="003838F3" w:rsidRPr="003838F3" w:rsidRDefault="003838F3" w:rsidP="003838F3">
      <w:pPr>
        <w:spacing w:after="0" w:line="240" w:lineRule="auto"/>
        <w:rPr>
          <w:rFonts w:ascii="Times New Roman" w:hAnsi="Times New Roman" w:cs="Times New Roman"/>
          <w:sz w:val="24"/>
          <w:szCs w:val="24"/>
        </w:rPr>
      </w:pPr>
    </w:p>
    <w:p w14:paraId="51947BA5" w14:textId="6694E9F9"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Third, because the constitution and voting procedures were changed to reflect voting eligibility in the general faculty, we have been questioned whether this applies to Colleges and Depts. There is no supremacy clause in our constitution, so those entities may make their own rules about voting, within the confines of the contract. Colleges and depts. are not constrained by our changes.</w:t>
      </w:r>
    </w:p>
    <w:p w14:paraId="79E0D97C" w14:textId="77777777" w:rsidR="003838F3" w:rsidRPr="003838F3" w:rsidRDefault="003838F3" w:rsidP="003838F3">
      <w:pPr>
        <w:spacing w:after="0" w:line="240" w:lineRule="auto"/>
        <w:rPr>
          <w:rFonts w:ascii="Times New Roman" w:hAnsi="Times New Roman" w:cs="Times New Roman"/>
          <w:b/>
          <w:bCs/>
          <w:sz w:val="24"/>
          <w:szCs w:val="24"/>
        </w:rPr>
      </w:pPr>
    </w:p>
    <w:p w14:paraId="1EE7D807" w14:textId="712CA6B3" w:rsidR="00482239" w:rsidRDefault="004A1B81" w:rsidP="003838F3">
      <w:pPr>
        <w:spacing w:after="0" w:line="240" w:lineRule="auto"/>
        <w:rPr>
          <w:rFonts w:ascii="Times New Roman" w:hAnsi="Times New Roman" w:cs="Times New Roman"/>
          <w:sz w:val="24"/>
          <w:szCs w:val="24"/>
        </w:rPr>
      </w:pPr>
      <w:r w:rsidRPr="003838F3">
        <w:rPr>
          <w:rFonts w:ascii="Times New Roman" w:hAnsi="Times New Roman" w:cs="Times New Roman"/>
          <w:b/>
          <w:bCs/>
          <w:sz w:val="24"/>
          <w:szCs w:val="24"/>
        </w:rPr>
        <w:t>FBAC</w:t>
      </w:r>
      <w:r w:rsidRPr="003838F3">
        <w:rPr>
          <w:rFonts w:ascii="Times New Roman" w:hAnsi="Times New Roman" w:cs="Times New Roman"/>
          <w:bCs/>
          <w:sz w:val="24"/>
          <w:szCs w:val="24"/>
        </w:rPr>
        <w:t xml:space="preserve"> –</w:t>
      </w:r>
      <w:r w:rsidRPr="003838F3">
        <w:rPr>
          <w:rFonts w:ascii="Times New Roman" w:hAnsi="Times New Roman" w:cs="Times New Roman"/>
          <w:b/>
          <w:bCs/>
          <w:sz w:val="24"/>
          <w:szCs w:val="24"/>
        </w:rPr>
        <w:t xml:space="preserve"> Weikart</w:t>
      </w:r>
      <w:r w:rsidR="00482239" w:rsidRPr="003838F3">
        <w:rPr>
          <w:rFonts w:ascii="Times New Roman" w:hAnsi="Times New Roman" w:cs="Times New Roman"/>
          <w:bCs/>
          <w:sz w:val="24"/>
          <w:szCs w:val="24"/>
        </w:rPr>
        <w:t xml:space="preserve"> The</w:t>
      </w:r>
      <w:r w:rsidRPr="003838F3">
        <w:rPr>
          <w:rFonts w:ascii="Times New Roman" w:hAnsi="Times New Roman" w:cs="Times New Roman"/>
          <w:bCs/>
          <w:sz w:val="24"/>
          <w:szCs w:val="24"/>
        </w:rPr>
        <w:t xml:space="preserve"> </w:t>
      </w:r>
      <w:r w:rsidR="00482239" w:rsidRPr="003838F3">
        <w:rPr>
          <w:rFonts w:ascii="Times New Roman" w:hAnsi="Times New Roman" w:cs="Times New Roman"/>
          <w:sz w:val="24"/>
          <w:szCs w:val="24"/>
        </w:rPr>
        <w:t>main item of discussion is the budget priorities resolution. Also we were informed about Curriculog management software</w:t>
      </w:r>
      <w:r w:rsidR="00E652E4" w:rsidRPr="003838F3">
        <w:rPr>
          <w:rFonts w:ascii="Times New Roman" w:hAnsi="Times New Roman" w:cs="Times New Roman"/>
          <w:sz w:val="24"/>
          <w:szCs w:val="24"/>
        </w:rPr>
        <w:t xml:space="preserve">. </w:t>
      </w:r>
    </w:p>
    <w:p w14:paraId="590421C1" w14:textId="77777777" w:rsidR="003838F3" w:rsidRPr="003838F3" w:rsidRDefault="003838F3" w:rsidP="003838F3">
      <w:pPr>
        <w:spacing w:after="0" w:line="240" w:lineRule="auto"/>
        <w:rPr>
          <w:rFonts w:ascii="Times New Roman" w:hAnsi="Times New Roman" w:cs="Times New Roman"/>
          <w:bCs/>
          <w:sz w:val="24"/>
          <w:szCs w:val="24"/>
        </w:rPr>
      </w:pPr>
    </w:p>
    <w:p w14:paraId="467B37C8" w14:textId="34E86F7E" w:rsidR="00C13E49" w:rsidRDefault="00C13E49" w:rsidP="003838F3">
      <w:pPr>
        <w:spacing w:after="0" w:line="240" w:lineRule="auto"/>
        <w:rPr>
          <w:rFonts w:ascii="Times New Roman" w:hAnsi="Times New Roman" w:cs="Times New Roman"/>
          <w:sz w:val="24"/>
          <w:szCs w:val="24"/>
        </w:rPr>
      </w:pPr>
      <w:r w:rsidRPr="003838F3">
        <w:rPr>
          <w:rFonts w:ascii="Times New Roman" w:hAnsi="Times New Roman" w:cs="Times New Roman"/>
          <w:b/>
          <w:bCs/>
          <w:sz w:val="24"/>
          <w:szCs w:val="24"/>
        </w:rPr>
        <w:t>ASCSU</w:t>
      </w:r>
      <w:r w:rsidRPr="003838F3">
        <w:rPr>
          <w:rFonts w:ascii="Times New Roman" w:hAnsi="Times New Roman" w:cs="Times New Roman"/>
          <w:bCs/>
          <w:sz w:val="24"/>
          <w:szCs w:val="24"/>
        </w:rPr>
        <w:t xml:space="preserve"> – </w:t>
      </w:r>
      <w:r w:rsidR="00BB1938" w:rsidRPr="003838F3">
        <w:rPr>
          <w:rFonts w:ascii="Times New Roman" w:hAnsi="Times New Roman" w:cs="Times New Roman"/>
          <w:b/>
          <w:bCs/>
          <w:sz w:val="24"/>
          <w:szCs w:val="24"/>
        </w:rPr>
        <w:t>Strahm</w:t>
      </w:r>
      <w:r w:rsidR="00482239" w:rsidRPr="003838F3">
        <w:rPr>
          <w:rFonts w:ascii="Times New Roman" w:hAnsi="Times New Roman" w:cs="Times New Roman"/>
          <w:sz w:val="24"/>
          <w:szCs w:val="24"/>
        </w:rPr>
        <w:t xml:space="preserve"> Attended meetings last Friday, and I encourage you to </w:t>
      </w:r>
      <w:r w:rsidR="00337C8F">
        <w:rPr>
          <w:rFonts w:ascii="Times New Roman" w:hAnsi="Times New Roman" w:cs="Times New Roman"/>
          <w:sz w:val="24"/>
          <w:szCs w:val="24"/>
        </w:rPr>
        <w:t>attempt</w:t>
      </w:r>
      <w:r w:rsidR="00482239" w:rsidRPr="003838F3">
        <w:rPr>
          <w:rFonts w:ascii="Times New Roman" w:hAnsi="Times New Roman" w:cs="Times New Roman"/>
          <w:sz w:val="24"/>
          <w:szCs w:val="24"/>
        </w:rPr>
        <w:t xml:space="preserve"> a 6-hour web conference. We spent a lot of time discussing the CO response to faculty statements regarding EO 1100. We thank the campuses who have spoken in accord with us that this wa</w:t>
      </w:r>
      <w:r w:rsidR="003838F3">
        <w:rPr>
          <w:rFonts w:ascii="Times New Roman" w:hAnsi="Times New Roman" w:cs="Times New Roman"/>
          <w:sz w:val="24"/>
          <w:szCs w:val="24"/>
        </w:rPr>
        <w:t>s not a good idea. We t</w:t>
      </w:r>
      <w:r w:rsidR="00482239" w:rsidRPr="003838F3">
        <w:rPr>
          <w:rFonts w:ascii="Times New Roman" w:hAnsi="Times New Roman" w:cs="Times New Roman"/>
          <w:sz w:val="24"/>
          <w:szCs w:val="24"/>
        </w:rPr>
        <w:t>hink it would be good if the chancellor used evidence to make decisions</w:t>
      </w:r>
      <w:r w:rsidR="003838F3">
        <w:rPr>
          <w:rFonts w:ascii="Times New Roman" w:hAnsi="Times New Roman" w:cs="Times New Roman"/>
          <w:sz w:val="24"/>
          <w:szCs w:val="24"/>
        </w:rPr>
        <w:t>.</w:t>
      </w:r>
    </w:p>
    <w:p w14:paraId="74D6BB52" w14:textId="77777777" w:rsidR="003838F3" w:rsidRPr="003838F3" w:rsidRDefault="003838F3" w:rsidP="003838F3">
      <w:pPr>
        <w:spacing w:after="0" w:line="240" w:lineRule="auto"/>
        <w:rPr>
          <w:rFonts w:ascii="Times New Roman" w:hAnsi="Times New Roman" w:cs="Times New Roman"/>
          <w:sz w:val="24"/>
          <w:szCs w:val="24"/>
        </w:rPr>
      </w:pPr>
    </w:p>
    <w:p w14:paraId="003A0D4D" w14:textId="5F00C81E" w:rsidR="00482239" w:rsidRDefault="00C13E49" w:rsidP="003838F3">
      <w:pPr>
        <w:spacing w:after="0" w:line="240" w:lineRule="auto"/>
        <w:rPr>
          <w:rFonts w:ascii="Times New Roman" w:hAnsi="Times New Roman" w:cs="Times New Roman"/>
          <w:color w:val="000000"/>
          <w:sz w:val="24"/>
          <w:szCs w:val="24"/>
        </w:rPr>
      </w:pPr>
      <w:r w:rsidRPr="003838F3">
        <w:rPr>
          <w:rFonts w:ascii="Times New Roman" w:hAnsi="Times New Roman" w:cs="Times New Roman"/>
          <w:b/>
          <w:bCs/>
          <w:sz w:val="24"/>
          <w:szCs w:val="24"/>
        </w:rPr>
        <w:t>UEPC</w:t>
      </w:r>
      <w:r w:rsidRPr="003838F3">
        <w:rPr>
          <w:rFonts w:ascii="Times New Roman" w:hAnsi="Times New Roman" w:cs="Times New Roman"/>
          <w:bCs/>
          <w:sz w:val="24"/>
          <w:szCs w:val="24"/>
        </w:rPr>
        <w:t xml:space="preserve"> – </w:t>
      </w:r>
      <w:r w:rsidR="00A94E7C" w:rsidRPr="003838F3">
        <w:rPr>
          <w:rFonts w:ascii="Times New Roman" w:hAnsi="Times New Roman" w:cs="Times New Roman"/>
          <w:b/>
          <w:bCs/>
          <w:sz w:val="24"/>
          <w:szCs w:val="24"/>
        </w:rPr>
        <w:t>Thompson</w:t>
      </w:r>
      <w:r w:rsidR="00482239" w:rsidRPr="003838F3">
        <w:rPr>
          <w:rFonts w:ascii="Times New Roman" w:hAnsi="Times New Roman" w:cs="Times New Roman"/>
          <w:bCs/>
          <w:sz w:val="24"/>
          <w:szCs w:val="24"/>
        </w:rPr>
        <w:t xml:space="preserve"> </w:t>
      </w:r>
      <w:r w:rsidR="00482239" w:rsidRPr="003838F3">
        <w:rPr>
          <w:rFonts w:ascii="Times New Roman" w:hAnsi="Times New Roman" w:cs="Times New Roman"/>
          <w:color w:val="000000"/>
          <w:sz w:val="24"/>
          <w:szCs w:val="24"/>
        </w:rPr>
        <w:t>The committee met on October 12</w:t>
      </w:r>
      <w:r w:rsidR="00482239" w:rsidRPr="003838F3">
        <w:rPr>
          <w:rFonts w:ascii="Times New Roman" w:hAnsi="Times New Roman" w:cs="Times New Roman"/>
          <w:color w:val="000000"/>
          <w:sz w:val="24"/>
          <w:szCs w:val="24"/>
          <w:vertAlign w:val="superscript"/>
        </w:rPr>
        <w:t>th</w:t>
      </w:r>
      <w:r w:rsidR="00482239" w:rsidRPr="003838F3">
        <w:rPr>
          <w:rFonts w:ascii="Times New Roman" w:hAnsi="Times New Roman" w:cs="Times New Roman"/>
          <w:color w:val="000000"/>
          <w:sz w:val="24"/>
          <w:szCs w:val="24"/>
        </w:rPr>
        <w:t xml:space="preserve"> and approved language for a process to create a Structured Exploratory Emphasis (SEE) as well as a process to approve or modify one. These processes could be applied to other proposed programs that do not lead to a major, minor, certificate, degree, etc. The committee was asked last year to work on these processes; the question of approval of having SEEs remains. </w:t>
      </w:r>
    </w:p>
    <w:p w14:paraId="3C0A03E3" w14:textId="77777777" w:rsidR="003838F3" w:rsidRPr="003838F3" w:rsidRDefault="003838F3" w:rsidP="003838F3">
      <w:pPr>
        <w:spacing w:after="0" w:line="240" w:lineRule="auto"/>
        <w:rPr>
          <w:rFonts w:ascii="Times New Roman" w:hAnsi="Times New Roman" w:cs="Times New Roman"/>
          <w:bCs/>
          <w:sz w:val="24"/>
          <w:szCs w:val="24"/>
        </w:rPr>
      </w:pPr>
    </w:p>
    <w:p w14:paraId="4E1CE6F0" w14:textId="60F22058" w:rsidR="00482239" w:rsidRDefault="00482239" w:rsidP="003838F3">
      <w:pPr>
        <w:spacing w:after="0" w:line="240" w:lineRule="auto"/>
        <w:rPr>
          <w:rFonts w:ascii="Times New Roman" w:hAnsi="Times New Roman" w:cs="Times New Roman"/>
          <w:color w:val="000000"/>
          <w:sz w:val="24"/>
          <w:szCs w:val="24"/>
        </w:rPr>
      </w:pPr>
      <w:r w:rsidRPr="003838F3">
        <w:rPr>
          <w:rFonts w:ascii="Times New Roman" w:hAnsi="Times New Roman" w:cs="Times New Roman"/>
          <w:color w:val="000000"/>
          <w:sz w:val="24"/>
          <w:szCs w:val="24"/>
        </w:rPr>
        <w:t xml:space="preserve">The committee referred the review of campus learning-management systems—Blackboard, Canvas, Desire 2 Learn, Google Classroom, Moodle--to the Technology and Learning Subcommittee. </w:t>
      </w:r>
    </w:p>
    <w:p w14:paraId="43CFBF3D" w14:textId="77777777" w:rsidR="003838F3" w:rsidRPr="003838F3" w:rsidRDefault="003838F3" w:rsidP="003838F3">
      <w:pPr>
        <w:spacing w:after="0" w:line="240" w:lineRule="auto"/>
        <w:rPr>
          <w:rFonts w:ascii="Times New Roman" w:hAnsi="Times New Roman" w:cs="Times New Roman"/>
          <w:color w:val="000000"/>
          <w:sz w:val="24"/>
          <w:szCs w:val="24"/>
        </w:rPr>
      </w:pPr>
    </w:p>
    <w:p w14:paraId="45D46639" w14:textId="77777777" w:rsidR="00482239" w:rsidRPr="003838F3" w:rsidRDefault="00482239" w:rsidP="003838F3">
      <w:pPr>
        <w:spacing w:after="0" w:line="240" w:lineRule="auto"/>
        <w:rPr>
          <w:rFonts w:ascii="Times New Roman" w:hAnsi="Times New Roman" w:cs="Times New Roman"/>
          <w:color w:val="000000"/>
          <w:sz w:val="24"/>
          <w:szCs w:val="24"/>
        </w:rPr>
      </w:pPr>
      <w:r w:rsidRPr="003838F3">
        <w:rPr>
          <w:rFonts w:ascii="Times New Roman" w:hAnsi="Times New Roman" w:cs="Times New Roman"/>
          <w:color w:val="000000"/>
          <w:sz w:val="24"/>
          <w:szCs w:val="24"/>
        </w:rPr>
        <w:t>The committee began the discussion of the batch recertification process for existing GE courses under the new alignment of GE goals and areas that is on the agenda as a first reading today. We discussed two related items, the Draft GE Program Assessment Plan and, again, EO1100 which we anticipate will require changes in the structure of our general education program.</w:t>
      </w:r>
    </w:p>
    <w:p w14:paraId="00626331" w14:textId="1B0CAE40" w:rsidR="00482239" w:rsidRDefault="00482239" w:rsidP="003838F3">
      <w:pPr>
        <w:spacing w:after="0" w:line="240" w:lineRule="auto"/>
        <w:rPr>
          <w:rFonts w:ascii="Times New Roman" w:hAnsi="Times New Roman" w:cs="Times New Roman"/>
          <w:color w:val="000000"/>
          <w:sz w:val="24"/>
          <w:szCs w:val="24"/>
        </w:rPr>
      </w:pPr>
      <w:r w:rsidRPr="003838F3">
        <w:rPr>
          <w:rFonts w:ascii="Times New Roman" w:hAnsi="Times New Roman" w:cs="Times New Roman"/>
          <w:color w:val="000000"/>
          <w:sz w:val="24"/>
          <w:szCs w:val="24"/>
        </w:rPr>
        <w:lastRenderedPageBreak/>
        <w:t>The committee discussed the draft University Strategic Plan with the Provost and will keep that item on the agenda for our next meeting on October 26</w:t>
      </w:r>
      <w:r w:rsidRPr="003838F3">
        <w:rPr>
          <w:rFonts w:ascii="Times New Roman" w:hAnsi="Times New Roman" w:cs="Times New Roman"/>
          <w:color w:val="000000"/>
          <w:sz w:val="24"/>
          <w:szCs w:val="24"/>
          <w:vertAlign w:val="superscript"/>
        </w:rPr>
        <w:t>th</w:t>
      </w:r>
      <w:r w:rsidRPr="003838F3">
        <w:rPr>
          <w:rFonts w:ascii="Times New Roman" w:hAnsi="Times New Roman" w:cs="Times New Roman"/>
          <w:color w:val="000000"/>
          <w:sz w:val="24"/>
          <w:szCs w:val="24"/>
        </w:rPr>
        <w:t xml:space="preserve">. </w:t>
      </w:r>
    </w:p>
    <w:p w14:paraId="50859C26" w14:textId="77777777" w:rsidR="003838F3" w:rsidRPr="003838F3" w:rsidRDefault="003838F3" w:rsidP="003838F3">
      <w:pPr>
        <w:spacing w:after="0" w:line="240" w:lineRule="auto"/>
        <w:rPr>
          <w:rFonts w:ascii="Times New Roman" w:hAnsi="Times New Roman" w:cs="Times New Roman"/>
          <w:color w:val="000000"/>
          <w:sz w:val="24"/>
          <w:szCs w:val="24"/>
        </w:rPr>
      </w:pPr>
    </w:p>
    <w:p w14:paraId="715EFDE2" w14:textId="7C39584D" w:rsidR="00482239" w:rsidRDefault="00482239" w:rsidP="003838F3">
      <w:pPr>
        <w:spacing w:after="0" w:line="240" w:lineRule="auto"/>
        <w:rPr>
          <w:rFonts w:ascii="Times New Roman" w:hAnsi="Times New Roman" w:cs="Times New Roman"/>
          <w:color w:val="000000"/>
          <w:sz w:val="24"/>
          <w:szCs w:val="24"/>
        </w:rPr>
      </w:pPr>
      <w:r w:rsidRPr="003838F3">
        <w:rPr>
          <w:rFonts w:ascii="Times New Roman" w:hAnsi="Times New Roman" w:cs="Times New Roman"/>
          <w:color w:val="000000"/>
          <w:sz w:val="24"/>
          <w:szCs w:val="24"/>
        </w:rPr>
        <w:t>Two items were added to the agenda at the meeting: Selection of Campus Learning Management System, Academic Technology Support; and an item on Typically Offered Courses, looking at how courses are presented in the catalog and how in StanPlanner.</w:t>
      </w:r>
    </w:p>
    <w:p w14:paraId="3EFD748A" w14:textId="77777777" w:rsidR="003838F3" w:rsidRPr="003838F3" w:rsidRDefault="003838F3" w:rsidP="003838F3">
      <w:pPr>
        <w:spacing w:after="0" w:line="240" w:lineRule="auto"/>
        <w:rPr>
          <w:rFonts w:ascii="Times New Roman" w:hAnsi="Times New Roman" w:cs="Times New Roman"/>
          <w:color w:val="000000"/>
          <w:sz w:val="24"/>
          <w:szCs w:val="24"/>
        </w:rPr>
      </w:pPr>
    </w:p>
    <w:p w14:paraId="525CC91E" w14:textId="4E0E55EA"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Speaker Davis – There was a statewide meeting of all senate speakers last Friday, and the bulk of our day was discussing EO 1100. It was an interesting meeting.</w:t>
      </w:r>
    </w:p>
    <w:p w14:paraId="1702C435" w14:textId="77777777" w:rsidR="003838F3" w:rsidRPr="003838F3" w:rsidRDefault="003838F3" w:rsidP="003838F3">
      <w:pPr>
        <w:spacing w:after="0" w:line="240" w:lineRule="auto"/>
        <w:rPr>
          <w:rFonts w:ascii="Times New Roman" w:hAnsi="Times New Roman" w:cs="Times New Roman"/>
          <w:sz w:val="24"/>
          <w:szCs w:val="24"/>
        </w:rPr>
      </w:pPr>
    </w:p>
    <w:p w14:paraId="0CC5F6A9" w14:textId="08618F52"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Carroll – Question for SEC, at the last meeting we discussed a letter that SEC was going to draft in tandem with the administration. Is there an update to this letter? </w:t>
      </w:r>
    </w:p>
    <w:p w14:paraId="21C3F9EF" w14:textId="77777777" w:rsidR="003838F3" w:rsidRPr="003838F3" w:rsidRDefault="003838F3" w:rsidP="003838F3">
      <w:pPr>
        <w:spacing w:after="0" w:line="240" w:lineRule="auto"/>
        <w:rPr>
          <w:rFonts w:ascii="Times New Roman" w:hAnsi="Times New Roman" w:cs="Times New Roman"/>
          <w:sz w:val="24"/>
          <w:szCs w:val="24"/>
        </w:rPr>
      </w:pPr>
    </w:p>
    <w:p w14:paraId="723D3FF5" w14:textId="424CE5F2"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Davis – the Provost was drafting the letter, not SEC. </w:t>
      </w:r>
    </w:p>
    <w:p w14:paraId="1B1E44F1" w14:textId="77777777" w:rsidR="003838F3" w:rsidRPr="003838F3" w:rsidRDefault="003838F3" w:rsidP="003838F3">
      <w:pPr>
        <w:spacing w:after="0" w:line="240" w:lineRule="auto"/>
        <w:rPr>
          <w:rFonts w:ascii="Times New Roman" w:hAnsi="Times New Roman" w:cs="Times New Roman"/>
          <w:sz w:val="24"/>
          <w:szCs w:val="24"/>
        </w:rPr>
      </w:pPr>
    </w:p>
    <w:p w14:paraId="409F10A1" w14:textId="797847C7"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Provost Greer – I too was in a meeting in Long Beach, and late Thursday evening we received an update from EVC Loren Blanchard with specifics about submitting such letters, and I have been revising my letter in</w:t>
      </w:r>
      <w:r w:rsidR="003838F3">
        <w:rPr>
          <w:rFonts w:ascii="Times New Roman" w:hAnsi="Times New Roman" w:cs="Times New Roman"/>
          <w:sz w:val="24"/>
          <w:szCs w:val="24"/>
        </w:rPr>
        <w:t xml:space="preserve"> response to that information. </w:t>
      </w:r>
    </w:p>
    <w:p w14:paraId="16668EBD" w14:textId="77777777" w:rsidR="003838F3" w:rsidRPr="003838F3" w:rsidRDefault="003838F3" w:rsidP="003838F3">
      <w:pPr>
        <w:spacing w:after="0" w:line="240" w:lineRule="auto"/>
        <w:rPr>
          <w:rFonts w:ascii="Times New Roman" w:hAnsi="Times New Roman" w:cs="Times New Roman"/>
          <w:sz w:val="24"/>
          <w:szCs w:val="24"/>
        </w:rPr>
      </w:pPr>
    </w:p>
    <w:p w14:paraId="1FB3D326" w14:textId="5CE95889"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Will the letter be requesting an extension? Greer – Yes, it will request an extension to Fall 2019.</w:t>
      </w:r>
    </w:p>
    <w:p w14:paraId="7EF659D4" w14:textId="77777777" w:rsidR="003838F3" w:rsidRPr="003838F3" w:rsidRDefault="003838F3" w:rsidP="003838F3">
      <w:pPr>
        <w:spacing w:after="0" w:line="240" w:lineRule="auto"/>
        <w:rPr>
          <w:rFonts w:ascii="Times New Roman" w:hAnsi="Times New Roman" w:cs="Times New Roman"/>
          <w:sz w:val="24"/>
          <w:szCs w:val="24"/>
        </w:rPr>
      </w:pPr>
    </w:p>
    <w:p w14:paraId="203B696B" w14:textId="691F4C06" w:rsidR="00681373" w:rsidRPr="003838F3" w:rsidRDefault="00681373"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7. Information Item</w:t>
      </w:r>
    </w:p>
    <w:p w14:paraId="33097A82" w14:textId="58E87383" w:rsidR="00EB4349" w:rsidRPr="003838F3" w:rsidRDefault="00482239" w:rsidP="003838F3">
      <w:pPr>
        <w:pStyle w:val="ListParagraph"/>
        <w:spacing w:after="0" w:line="240" w:lineRule="auto"/>
        <w:rPr>
          <w:rFonts w:ascii="Times New Roman" w:hAnsi="Times New Roman" w:cs="Times New Roman"/>
          <w:b/>
          <w:sz w:val="24"/>
          <w:szCs w:val="24"/>
        </w:rPr>
      </w:pPr>
      <w:r w:rsidRPr="003838F3">
        <w:rPr>
          <w:rFonts w:ascii="Times New Roman" w:hAnsi="Times New Roman" w:cs="Times New Roman"/>
          <w:b/>
          <w:sz w:val="24"/>
          <w:szCs w:val="24"/>
        </w:rPr>
        <w:t xml:space="preserve">a. Update on Library </w:t>
      </w:r>
      <w:r w:rsidR="00704FFD" w:rsidRPr="003838F3">
        <w:rPr>
          <w:rFonts w:ascii="Times New Roman" w:hAnsi="Times New Roman" w:cs="Times New Roman"/>
          <w:b/>
          <w:sz w:val="24"/>
          <w:szCs w:val="24"/>
        </w:rPr>
        <w:t>Renovation</w:t>
      </w:r>
    </w:p>
    <w:p w14:paraId="45BEC1F5" w14:textId="4A55F8B2" w:rsidR="00E652E4" w:rsidRPr="00C45174" w:rsidRDefault="000F41E0" w:rsidP="003838F3">
      <w:pPr>
        <w:spacing w:after="0" w:line="240" w:lineRule="auto"/>
        <w:rPr>
          <w:rFonts w:ascii="Times New Roman" w:hAnsi="Times New Roman" w:cs="Times New Roman"/>
          <w:sz w:val="24"/>
          <w:szCs w:val="24"/>
        </w:rPr>
      </w:pPr>
      <w:r w:rsidRPr="00C45174">
        <w:rPr>
          <w:rFonts w:ascii="Times New Roman" w:hAnsi="Times New Roman" w:cs="Times New Roman"/>
          <w:sz w:val="24"/>
          <w:szCs w:val="24"/>
        </w:rPr>
        <w:t>Rodriguez – D</w:t>
      </w:r>
      <w:r w:rsidR="00C45174" w:rsidRPr="00C45174">
        <w:rPr>
          <w:rFonts w:ascii="Times New Roman" w:hAnsi="Times New Roman" w:cs="Times New Roman"/>
          <w:sz w:val="24"/>
          <w:szCs w:val="24"/>
        </w:rPr>
        <w:t xml:space="preserve">istributed a report and invitation to participate in the library renovation open forums. The </w:t>
      </w:r>
      <w:r w:rsidR="00E652E4" w:rsidRPr="00C45174">
        <w:rPr>
          <w:rFonts w:ascii="Times New Roman" w:hAnsi="Times New Roman" w:cs="Times New Roman"/>
          <w:sz w:val="24"/>
          <w:szCs w:val="24"/>
        </w:rPr>
        <w:t>The Vasche Library is going to undergo a major renovation beginning June 2019. In order to make the library and the entire building function in the best possible way, we need to hear your opinion and views.  Is there something you always wanted from library services or in the library building?  Did you ever wish to make a change in the current services offered in the library building?  Now is the time to make your voice heard.</w:t>
      </w:r>
    </w:p>
    <w:p w14:paraId="4223AA9F" w14:textId="77777777" w:rsidR="00E652E4" w:rsidRPr="00C45174" w:rsidRDefault="00E652E4" w:rsidP="003838F3">
      <w:pPr>
        <w:spacing w:after="0" w:line="240" w:lineRule="auto"/>
        <w:rPr>
          <w:rFonts w:ascii="Times New Roman" w:hAnsi="Times New Roman" w:cs="Times New Roman"/>
          <w:sz w:val="24"/>
          <w:szCs w:val="24"/>
        </w:rPr>
      </w:pPr>
      <w:r w:rsidRPr="00C45174">
        <w:rPr>
          <w:rFonts w:ascii="Times New Roman" w:hAnsi="Times New Roman" w:cs="Times New Roman"/>
          <w:sz w:val="24"/>
          <w:szCs w:val="24"/>
        </w:rPr>
        <w:t>We invite you to attend any and all of the open forums listed below.</w:t>
      </w:r>
    </w:p>
    <w:p w14:paraId="6D556EB3" w14:textId="77777777" w:rsidR="00E652E4" w:rsidRPr="00C45174" w:rsidRDefault="00E652E4" w:rsidP="003838F3">
      <w:pPr>
        <w:numPr>
          <w:ilvl w:val="0"/>
          <w:numId w:val="42"/>
        </w:numPr>
        <w:suppressAutoHyphens w:val="0"/>
        <w:spacing w:after="0" w:line="240" w:lineRule="auto"/>
        <w:contextualSpacing/>
        <w:rPr>
          <w:rFonts w:ascii="Times New Roman" w:hAnsi="Times New Roman" w:cs="Times New Roman"/>
          <w:sz w:val="24"/>
          <w:szCs w:val="24"/>
        </w:rPr>
      </w:pPr>
      <w:r w:rsidRPr="00C45174">
        <w:rPr>
          <w:rFonts w:ascii="Times New Roman" w:hAnsi="Times New Roman" w:cs="Times New Roman"/>
          <w:sz w:val="24"/>
          <w:szCs w:val="24"/>
        </w:rPr>
        <w:t>Monday, Oct. 23</w:t>
      </w:r>
      <w:r w:rsidRPr="00C45174">
        <w:rPr>
          <w:rFonts w:ascii="Times New Roman" w:hAnsi="Times New Roman" w:cs="Times New Roman"/>
          <w:sz w:val="24"/>
          <w:szCs w:val="24"/>
          <w:vertAlign w:val="superscript"/>
        </w:rPr>
        <w:t>rd</w:t>
      </w:r>
      <w:r w:rsidRPr="00C45174">
        <w:rPr>
          <w:rFonts w:ascii="Times New Roman" w:hAnsi="Times New Roman" w:cs="Times New Roman"/>
          <w:sz w:val="24"/>
          <w:szCs w:val="24"/>
        </w:rPr>
        <w:t xml:space="preserve"> at 10:00 a.m. in the Event Center</w:t>
      </w:r>
    </w:p>
    <w:p w14:paraId="0184BA2C" w14:textId="77777777" w:rsidR="00E652E4" w:rsidRPr="00C45174" w:rsidRDefault="00E652E4" w:rsidP="003838F3">
      <w:pPr>
        <w:numPr>
          <w:ilvl w:val="0"/>
          <w:numId w:val="42"/>
        </w:numPr>
        <w:suppressAutoHyphens w:val="0"/>
        <w:spacing w:after="0" w:line="240" w:lineRule="auto"/>
        <w:contextualSpacing/>
        <w:rPr>
          <w:rFonts w:ascii="Times New Roman" w:hAnsi="Times New Roman" w:cs="Times New Roman"/>
          <w:sz w:val="24"/>
          <w:szCs w:val="24"/>
        </w:rPr>
      </w:pPr>
      <w:r w:rsidRPr="00C45174">
        <w:rPr>
          <w:rFonts w:ascii="Times New Roman" w:hAnsi="Times New Roman" w:cs="Times New Roman"/>
          <w:sz w:val="24"/>
          <w:szCs w:val="24"/>
        </w:rPr>
        <w:t>Wednesday, Oct. 25</w:t>
      </w:r>
      <w:r w:rsidRPr="00C45174">
        <w:rPr>
          <w:rFonts w:ascii="Times New Roman" w:hAnsi="Times New Roman" w:cs="Times New Roman"/>
          <w:sz w:val="24"/>
          <w:szCs w:val="24"/>
          <w:vertAlign w:val="superscript"/>
        </w:rPr>
        <w:t>th</w:t>
      </w:r>
      <w:r w:rsidRPr="00C45174">
        <w:rPr>
          <w:rFonts w:ascii="Times New Roman" w:hAnsi="Times New Roman" w:cs="Times New Roman"/>
          <w:sz w:val="24"/>
          <w:szCs w:val="24"/>
        </w:rPr>
        <w:t xml:space="preserve"> at 1:00 p.m. in MSR 130C</w:t>
      </w:r>
    </w:p>
    <w:p w14:paraId="5BE6E840" w14:textId="77777777" w:rsidR="00E652E4" w:rsidRPr="00C45174" w:rsidRDefault="00E652E4" w:rsidP="003838F3">
      <w:pPr>
        <w:numPr>
          <w:ilvl w:val="0"/>
          <w:numId w:val="42"/>
        </w:numPr>
        <w:suppressAutoHyphens w:val="0"/>
        <w:spacing w:after="0" w:line="240" w:lineRule="auto"/>
        <w:contextualSpacing/>
        <w:rPr>
          <w:rFonts w:ascii="Times New Roman" w:hAnsi="Times New Roman" w:cs="Times New Roman"/>
          <w:sz w:val="24"/>
          <w:szCs w:val="24"/>
        </w:rPr>
      </w:pPr>
      <w:r w:rsidRPr="00C45174">
        <w:rPr>
          <w:rFonts w:ascii="Times New Roman" w:hAnsi="Times New Roman" w:cs="Times New Roman"/>
          <w:sz w:val="24"/>
          <w:szCs w:val="24"/>
        </w:rPr>
        <w:t>Wednesday, Oct. 25</w:t>
      </w:r>
      <w:r w:rsidRPr="00C45174">
        <w:rPr>
          <w:rFonts w:ascii="Times New Roman" w:hAnsi="Times New Roman" w:cs="Times New Roman"/>
          <w:sz w:val="24"/>
          <w:szCs w:val="24"/>
          <w:vertAlign w:val="superscript"/>
        </w:rPr>
        <w:t>th</w:t>
      </w:r>
      <w:r w:rsidRPr="00C45174">
        <w:rPr>
          <w:rFonts w:ascii="Times New Roman" w:hAnsi="Times New Roman" w:cs="Times New Roman"/>
          <w:sz w:val="24"/>
          <w:szCs w:val="24"/>
        </w:rPr>
        <w:t xml:space="preserve"> at 5:30 p.m. in the Event Center</w:t>
      </w:r>
    </w:p>
    <w:p w14:paraId="4468B6EB" w14:textId="77777777" w:rsidR="00E652E4" w:rsidRPr="00C45174" w:rsidRDefault="00E652E4" w:rsidP="003838F3">
      <w:pPr>
        <w:numPr>
          <w:ilvl w:val="0"/>
          <w:numId w:val="42"/>
        </w:numPr>
        <w:suppressAutoHyphens w:val="0"/>
        <w:spacing w:after="0" w:line="240" w:lineRule="auto"/>
        <w:contextualSpacing/>
        <w:rPr>
          <w:rFonts w:ascii="Times New Roman" w:hAnsi="Times New Roman" w:cs="Times New Roman"/>
          <w:sz w:val="24"/>
          <w:szCs w:val="24"/>
        </w:rPr>
      </w:pPr>
      <w:r w:rsidRPr="00C45174">
        <w:rPr>
          <w:rFonts w:ascii="Times New Roman" w:hAnsi="Times New Roman" w:cs="Times New Roman"/>
          <w:sz w:val="24"/>
          <w:szCs w:val="24"/>
        </w:rPr>
        <w:t>Thursday, Nov. 2</w:t>
      </w:r>
      <w:r w:rsidRPr="00C45174">
        <w:rPr>
          <w:rFonts w:ascii="Times New Roman" w:hAnsi="Times New Roman" w:cs="Times New Roman"/>
          <w:sz w:val="24"/>
          <w:szCs w:val="24"/>
          <w:vertAlign w:val="superscript"/>
        </w:rPr>
        <w:t>nd</w:t>
      </w:r>
      <w:r w:rsidRPr="00C45174">
        <w:rPr>
          <w:rFonts w:ascii="Times New Roman" w:hAnsi="Times New Roman" w:cs="Times New Roman"/>
          <w:sz w:val="24"/>
          <w:szCs w:val="24"/>
        </w:rPr>
        <w:t xml:space="preserve"> at 9:30 a.m. in South Dining</w:t>
      </w:r>
    </w:p>
    <w:p w14:paraId="003E283F" w14:textId="77777777" w:rsidR="00E652E4" w:rsidRPr="00C45174" w:rsidRDefault="00E652E4" w:rsidP="003838F3">
      <w:pPr>
        <w:numPr>
          <w:ilvl w:val="0"/>
          <w:numId w:val="42"/>
        </w:numPr>
        <w:suppressAutoHyphens w:val="0"/>
        <w:spacing w:after="0" w:line="240" w:lineRule="auto"/>
        <w:contextualSpacing/>
        <w:rPr>
          <w:rFonts w:ascii="Times New Roman" w:hAnsi="Times New Roman" w:cs="Times New Roman"/>
          <w:sz w:val="24"/>
          <w:szCs w:val="24"/>
        </w:rPr>
      </w:pPr>
      <w:r w:rsidRPr="00C45174">
        <w:rPr>
          <w:rFonts w:ascii="Times New Roman" w:hAnsi="Times New Roman" w:cs="Times New Roman"/>
          <w:sz w:val="24"/>
          <w:szCs w:val="24"/>
        </w:rPr>
        <w:t>Tuesday, Nov. 7th at 3:30 p.m. in South Dining</w:t>
      </w:r>
    </w:p>
    <w:p w14:paraId="6B9AA850" w14:textId="77777777" w:rsidR="00E652E4" w:rsidRPr="00C45174" w:rsidRDefault="00E652E4" w:rsidP="003838F3">
      <w:pPr>
        <w:spacing w:after="0" w:line="240" w:lineRule="auto"/>
        <w:ind w:left="1080"/>
        <w:contextualSpacing/>
        <w:rPr>
          <w:rFonts w:ascii="Times New Roman" w:eastAsiaTheme="minorHAnsi" w:hAnsi="Times New Roman" w:cs="Times New Roman"/>
          <w:sz w:val="24"/>
          <w:szCs w:val="24"/>
        </w:rPr>
      </w:pPr>
      <w:r w:rsidRPr="00C45174">
        <w:rPr>
          <w:rFonts w:ascii="Times New Roman" w:hAnsi="Times New Roman" w:cs="Times New Roman"/>
          <w:sz w:val="24"/>
          <w:szCs w:val="24"/>
        </w:rPr>
        <w:t> </w:t>
      </w:r>
    </w:p>
    <w:p w14:paraId="540A0FA9" w14:textId="42970BB8" w:rsidR="00337C8F" w:rsidRPr="00C45174" w:rsidRDefault="00337C8F" w:rsidP="003838F3">
      <w:pPr>
        <w:spacing w:after="0" w:line="240" w:lineRule="auto"/>
        <w:rPr>
          <w:rFonts w:ascii="Times New Roman" w:hAnsi="Times New Roman" w:cs="Times New Roman"/>
          <w:sz w:val="24"/>
          <w:szCs w:val="24"/>
        </w:rPr>
      </w:pPr>
      <w:r w:rsidRPr="00C45174">
        <w:rPr>
          <w:rFonts w:ascii="Times New Roman" w:hAnsi="Times New Roman" w:cs="Times New Roman"/>
          <w:sz w:val="24"/>
          <w:szCs w:val="24"/>
        </w:rPr>
        <w:t>The committee members include Rod Rodriguez (Co-Chair), Melody Maffei (Co-Chair), Kimberly Greer, Suzanne Espinoza, Maryann Hight, Tim Held, Lauren Hall, Richard Wallace, Dean De Cocker, Stan Trevena, J. Martyn Gunn, Huy Phan, Merrill Mathew, Allyssa Gonzales, Jeani Ferrari, Julia Reynoso, and Amanda Theis.</w:t>
      </w:r>
      <w:r w:rsidR="00482239" w:rsidRPr="00C45174">
        <w:rPr>
          <w:rFonts w:ascii="Times New Roman" w:hAnsi="Times New Roman" w:cs="Times New Roman"/>
          <w:sz w:val="24"/>
          <w:szCs w:val="24"/>
        </w:rPr>
        <w:t xml:space="preserve"> </w:t>
      </w:r>
    </w:p>
    <w:p w14:paraId="3E80B99D" w14:textId="77777777" w:rsidR="00337C8F" w:rsidRPr="00C45174" w:rsidRDefault="00337C8F" w:rsidP="003838F3">
      <w:pPr>
        <w:spacing w:after="0" w:line="240" w:lineRule="auto"/>
        <w:rPr>
          <w:rFonts w:ascii="Times New Roman" w:hAnsi="Times New Roman" w:cs="Times New Roman"/>
          <w:sz w:val="24"/>
          <w:szCs w:val="24"/>
        </w:rPr>
      </w:pPr>
    </w:p>
    <w:p w14:paraId="5766CE88" w14:textId="4B7241CD" w:rsidR="00E652E4" w:rsidRPr="00C45174" w:rsidRDefault="00482239" w:rsidP="003838F3">
      <w:pPr>
        <w:spacing w:after="0" w:line="240" w:lineRule="auto"/>
        <w:rPr>
          <w:rFonts w:ascii="Times New Roman" w:hAnsi="Times New Roman" w:cs="Times New Roman"/>
          <w:sz w:val="24"/>
          <w:szCs w:val="24"/>
        </w:rPr>
      </w:pPr>
      <w:r w:rsidRPr="00C45174">
        <w:rPr>
          <w:rFonts w:ascii="Times New Roman" w:hAnsi="Times New Roman" w:cs="Times New Roman"/>
          <w:sz w:val="24"/>
          <w:szCs w:val="24"/>
        </w:rPr>
        <w:t xml:space="preserve">This report lists our design and construction team and the architect. There was a team of 4 prospective build teams and we selected this group. </w:t>
      </w:r>
      <w:r w:rsidR="00C45174" w:rsidRPr="00C45174">
        <w:rPr>
          <w:rFonts w:ascii="Times New Roman" w:hAnsi="Times New Roman" w:cs="Times New Roman"/>
          <w:sz w:val="24"/>
          <w:szCs w:val="24"/>
        </w:rPr>
        <w:t xml:space="preserve">They’re good listeners, they are very creative </w:t>
      </w:r>
      <w:r w:rsidR="00C45174" w:rsidRPr="00C45174">
        <w:rPr>
          <w:rFonts w:ascii="Times New Roman" w:hAnsi="Times New Roman" w:cs="Times New Roman"/>
          <w:sz w:val="24"/>
          <w:szCs w:val="24"/>
        </w:rPr>
        <w:lastRenderedPageBreak/>
        <w:t xml:space="preserve">and created some good preliminary visioning sketches. </w:t>
      </w:r>
      <w:r w:rsidRPr="00C45174">
        <w:rPr>
          <w:rFonts w:ascii="Times New Roman" w:hAnsi="Times New Roman" w:cs="Times New Roman"/>
          <w:sz w:val="24"/>
          <w:szCs w:val="24"/>
        </w:rPr>
        <w:t>You’ll see a listing of serv</w:t>
      </w:r>
      <w:r w:rsidR="00E652E4" w:rsidRPr="00C45174">
        <w:rPr>
          <w:rFonts w:ascii="Times New Roman" w:hAnsi="Times New Roman" w:cs="Times New Roman"/>
          <w:sz w:val="24"/>
          <w:szCs w:val="24"/>
        </w:rPr>
        <w:t>ices currently in the library. A</w:t>
      </w:r>
      <w:r w:rsidRPr="00C45174">
        <w:rPr>
          <w:rFonts w:ascii="Times New Roman" w:hAnsi="Times New Roman" w:cs="Times New Roman"/>
          <w:sz w:val="24"/>
          <w:szCs w:val="24"/>
        </w:rPr>
        <w:t xml:space="preserve">ll the things that make up library services, which are extensive. </w:t>
      </w:r>
      <w:r w:rsidR="00E652E4" w:rsidRPr="00C45174">
        <w:rPr>
          <w:rFonts w:ascii="Times New Roman" w:hAnsi="Times New Roman" w:cs="Times New Roman"/>
          <w:sz w:val="24"/>
          <w:szCs w:val="24"/>
        </w:rPr>
        <w:t>Stan Trevena</w:t>
      </w:r>
      <w:r w:rsidRPr="00C45174">
        <w:rPr>
          <w:rFonts w:ascii="Times New Roman" w:hAnsi="Times New Roman" w:cs="Times New Roman"/>
          <w:sz w:val="24"/>
          <w:szCs w:val="24"/>
        </w:rPr>
        <w:t xml:space="preserve"> is on the committee as well. It’s OIT’s latest thinking that only part of OIT needs to be in the renovated library. You’ll also see </w:t>
      </w:r>
      <w:r w:rsidR="00E652E4" w:rsidRPr="00C45174">
        <w:rPr>
          <w:rFonts w:ascii="Times New Roman" w:hAnsi="Times New Roman" w:cs="Times New Roman"/>
          <w:sz w:val="24"/>
          <w:szCs w:val="24"/>
        </w:rPr>
        <w:t>mentioned in this report</w:t>
      </w:r>
      <w:r w:rsidRPr="00C45174">
        <w:rPr>
          <w:rFonts w:ascii="Times New Roman" w:hAnsi="Times New Roman" w:cs="Times New Roman"/>
          <w:sz w:val="24"/>
          <w:szCs w:val="24"/>
        </w:rPr>
        <w:t xml:space="preserve"> </w:t>
      </w:r>
      <w:r w:rsidR="00E652E4" w:rsidRPr="00C45174">
        <w:rPr>
          <w:rFonts w:ascii="Times New Roman" w:hAnsi="Times New Roman" w:cs="Times New Roman"/>
          <w:sz w:val="24"/>
          <w:szCs w:val="24"/>
        </w:rPr>
        <w:t>the Student Success Center and Support S</w:t>
      </w:r>
      <w:r w:rsidRPr="00C45174">
        <w:rPr>
          <w:rFonts w:ascii="Times New Roman" w:hAnsi="Times New Roman" w:cs="Times New Roman"/>
          <w:sz w:val="24"/>
          <w:szCs w:val="24"/>
        </w:rPr>
        <w:t xml:space="preserve">ervices. </w:t>
      </w:r>
    </w:p>
    <w:p w14:paraId="7F215062" w14:textId="77777777" w:rsidR="00E652E4" w:rsidRPr="00C45174" w:rsidRDefault="00E652E4" w:rsidP="003838F3">
      <w:pPr>
        <w:spacing w:after="0" w:line="240" w:lineRule="auto"/>
        <w:rPr>
          <w:rFonts w:ascii="Times New Roman" w:hAnsi="Times New Roman" w:cs="Times New Roman"/>
          <w:sz w:val="24"/>
          <w:szCs w:val="24"/>
        </w:rPr>
      </w:pPr>
    </w:p>
    <w:p w14:paraId="245DBAC9" w14:textId="37A968E9" w:rsidR="00E652E4" w:rsidRDefault="00E652E4" w:rsidP="003838F3">
      <w:pPr>
        <w:spacing w:after="0" w:line="240" w:lineRule="auto"/>
        <w:rPr>
          <w:rFonts w:ascii="Times New Roman" w:hAnsi="Times New Roman" w:cs="Times New Roman"/>
          <w:sz w:val="24"/>
          <w:szCs w:val="24"/>
        </w:rPr>
      </w:pPr>
      <w:r w:rsidRPr="00C45174">
        <w:rPr>
          <w:rFonts w:ascii="Times New Roman" w:hAnsi="Times New Roman" w:cs="Times New Roman"/>
          <w:sz w:val="24"/>
          <w:szCs w:val="24"/>
        </w:rPr>
        <w:t xml:space="preserve">At </w:t>
      </w:r>
      <w:r w:rsidR="00337C8F" w:rsidRPr="00C45174">
        <w:rPr>
          <w:rFonts w:ascii="Times New Roman" w:hAnsi="Times New Roman" w:cs="Times New Roman"/>
          <w:sz w:val="24"/>
          <w:szCs w:val="24"/>
        </w:rPr>
        <w:t xml:space="preserve">the </w:t>
      </w:r>
      <w:r w:rsidRPr="00C45174">
        <w:rPr>
          <w:rFonts w:ascii="Times New Roman" w:hAnsi="Times New Roman" w:cs="Times New Roman"/>
          <w:sz w:val="24"/>
          <w:szCs w:val="24"/>
        </w:rPr>
        <w:t xml:space="preserve">bottom of page are the names of the committee membership.  Also listed are the open forums that many of you may want to attend.  If you have input this will give you an opportunity to let them know.  </w:t>
      </w:r>
      <w:r w:rsidR="00693400" w:rsidRPr="00C45174">
        <w:rPr>
          <w:rFonts w:ascii="Times New Roman" w:hAnsi="Times New Roman" w:cs="Times New Roman"/>
          <w:sz w:val="24"/>
          <w:szCs w:val="24"/>
        </w:rPr>
        <w:t xml:space="preserve">Among the dates that are highlighted as important are June 2019.  That’s when we’ll move everyone in the library out to a temporary structure located between </w:t>
      </w:r>
      <w:r w:rsidR="00693400" w:rsidRPr="003838F3">
        <w:rPr>
          <w:rFonts w:ascii="Times New Roman" w:hAnsi="Times New Roman" w:cs="Times New Roman"/>
          <w:sz w:val="24"/>
          <w:szCs w:val="24"/>
        </w:rPr>
        <w:t xml:space="preserve">Bizzini and DBH.  Then if everything goes well, we </w:t>
      </w:r>
      <w:r w:rsidR="000E6F2E" w:rsidRPr="003838F3">
        <w:rPr>
          <w:rFonts w:ascii="Times New Roman" w:hAnsi="Times New Roman" w:cs="Times New Roman"/>
          <w:sz w:val="24"/>
          <w:szCs w:val="24"/>
        </w:rPr>
        <w:t>should</w:t>
      </w:r>
      <w:r w:rsidR="00693400" w:rsidRPr="003838F3">
        <w:rPr>
          <w:rFonts w:ascii="Times New Roman" w:hAnsi="Times New Roman" w:cs="Times New Roman"/>
          <w:sz w:val="24"/>
          <w:szCs w:val="24"/>
        </w:rPr>
        <w:t xml:space="preserve"> be in by June 2021.  </w:t>
      </w:r>
      <w:r w:rsidRPr="003838F3">
        <w:rPr>
          <w:rFonts w:ascii="Times New Roman" w:hAnsi="Times New Roman" w:cs="Times New Roman"/>
          <w:sz w:val="24"/>
          <w:szCs w:val="24"/>
        </w:rPr>
        <w:t xml:space="preserve">They are moving quickly and he is taking questions.  </w:t>
      </w:r>
    </w:p>
    <w:p w14:paraId="25FB74C6" w14:textId="77777777" w:rsidR="003838F3" w:rsidRPr="003838F3" w:rsidRDefault="003838F3" w:rsidP="003838F3">
      <w:pPr>
        <w:spacing w:after="0" w:line="240" w:lineRule="auto"/>
        <w:rPr>
          <w:rFonts w:ascii="Times New Roman" w:hAnsi="Times New Roman" w:cs="Times New Roman"/>
          <w:sz w:val="24"/>
          <w:szCs w:val="24"/>
        </w:rPr>
      </w:pPr>
    </w:p>
    <w:p w14:paraId="711B658C" w14:textId="38DC29F8" w:rsidR="00693400"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Strahm – I have a few questions. First, do you have the funding</w:t>
      </w:r>
      <w:r w:rsidR="00693400" w:rsidRPr="003838F3">
        <w:rPr>
          <w:rFonts w:ascii="Times New Roman" w:hAnsi="Times New Roman" w:cs="Times New Roman"/>
          <w:sz w:val="24"/>
          <w:szCs w:val="24"/>
        </w:rPr>
        <w:t xml:space="preserve"> secured for this? </w:t>
      </w:r>
    </w:p>
    <w:p w14:paraId="7142D034" w14:textId="77777777" w:rsidR="003838F3" w:rsidRPr="003838F3" w:rsidRDefault="003838F3" w:rsidP="003838F3">
      <w:pPr>
        <w:spacing w:after="0" w:line="240" w:lineRule="auto"/>
        <w:rPr>
          <w:rFonts w:ascii="Times New Roman" w:hAnsi="Times New Roman" w:cs="Times New Roman"/>
          <w:sz w:val="24"/>
          <w:szCs w:val="24"/>
        </w:rPr>
      </w:pPr>
    </w:p>
    <w:p w14:paraId="225F7CF1" w14:textId="02853301"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Rodriquez – Y</w:t>
      </w:r>
      <w:r w:rsidR="00482239" w:rsidRPr="003838F3">
        <w:rPr>
          <w:rFonts w:ascii="Times New Roman" w:hAnsi="Times New Roman" w:cs="Times New Roman"/>
          <w:sz w:val="24"/>
          <w:szCs w:val="24"/>
        </w:rPr>
        <w:t xml:space="preserve">es, $45 million </w:t>
      </w:r>
      <w:r w:rsidRPr="003838F3">
        <w:rPr>
          <w:rFonts w:ascii="Times New Roman" w:hAnsi="Times New Roman" w:cs="Times New Roman"/>
          <w:sz w:val="24"/>
          <w:szCs w:val="24"/>
        </w:rPr>
        <w:t xml:space="preserve">is </w:t>
      </w:r>
      <w:r w:rsidR="00482239" w:rsidRPr="003838F3">
        <w:rPr>
          <w:rFonts w:ascii="Times New Roman" w:hAnsi="Times New Roman" w:cs="Times New Roman"/>
          <w:sz w:val="24"/>
          <w:szCs w:val="24"/>
        </w:rPr>
        <w:t xml:space="preserve">coming from the sale of bonds. </w:t>
      </w:r>
    </w:p>
    <w:p w14:paraId="4B0262A3" w14:textId="77777777" w:rsidR="003838F3" w:rsidRPr="003838F3" w:rsidRDefault="003838F3" w:rsidP="003838F3">
      <w:pPr>
        <w:spacing w:after="0" w:line="240" w:lineRule="auto"/>
        <w:rPr>
          <w:rFonts w:ascii="Times New Roman" w:hAnsi="Times New Roman" w:cs="Times New Roman"/>
          <w:sz w:val="24"/>
          <w:szCs w:val="24"/>
        </w:rPr>
      </w:pPr>
    </w:p>
    <w:p w14:paraId="0C0D6F60" w14:textId="39D1CC55"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Strahm – B</w:t>
      </w:r>
      <w:r w:rsidR="00482239" w:rsidRPr="003838F3">
        <w:rPr>
          <w:rFonts w:ascii="Times New Roman" w:hAnsi="Times New Roman" w:cs="Times New Roman"/>
          <w:sz w:val="24"/>
          <w:szCs w:val="24"/>
        </w:rPr>
        <w:t xml:space="preserve">ack in 2015, there was a 178-page LOFT report called Vashce Library Master Plan. There were 19 people on the taskforce who gave a lot of their time and energy to come up with this plan, working with the architect. Where is that? </w:t>
      </w:r>
    </w:p>
    <w:p w14:paraId="4098AA2D" w14:textId="77777777" w:rsidR="003838F3" w:rsidRPr="003838F3" w:rsidRDefault="003838F3" w:rsidP="003838F3">
      <w:pPr>
        <w:spacing w:after="0" w:line="240" w:lineRule="auto"/>
        <w:rPr>
          <w:rFonts w:ascii="Times New Roman" w:hAnsi="Times New Roman" w:cs="Times New Roman"/>
          <w:sz w:val="24"/>
          <w:szCs w:val="24"/>
        </w:rPr>
      </w:pPr>
    </w:p>
    <w:p w14:paraId="166A85F5" w14:textId="610612D6" w:rsidR="00482239"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 T</w:t>
      </w:r>
      <w:r w:rsidR="00482239" w:rsidRPr="003838F3">
        <w:rPr>
          <w:rFonts w:ascii="Times New Roman" w:hAnsi="Times New Roman" w:cs="Times New Roman"/>
          <w:sz w:val="24"/>
          <w:szCs w:val="24"/>
        </w:rPr>
        <w:t xml:space="preserve">hat plan was used as a baseline document to build from. The design/build teams used it as a point of reference. We talked about a number of features we wanted to see, and all of that is in that report. </w:t>
      </w:r>
    </w:p>
    <w:p w14:paraId="410D75F5" w14:textId="77777777" w:rsidR="003838F3" w:rsidRPr="003838F3" w:rsidRDefault="003838F3" w:rsidP="003838F3">
      <w:pPr>
        <w:spacing w:after="0" w:line="240" w:lineRule="auto"/>
        <w:rPr>
          <w:rFonts w:ascii="Times New Roman" w:hAnsi="Times New Roman" w:cs="Times New Roman"/>
          <w:sz w:val="24"/>
          <w:szCs w:val="24"/>
        </w:rPr>
      </w:pPr>
    </w:p>
    <w:p w14:paraId="2A0D5665" w14:textId="378B3FFC"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Jaycox – D</w:t>
      </w:r>
      <w:r w:rsidR="00482239" w:rsidRPr="003838F3">
        <w:rPr>
          <w:rFonts w:ascii="Times New Roman" w:hAnsi="Times New Roman" w:cs="Times New Roman"/>
          <w:sz w:val="24"/>
          <w:szCs w:val="24"/>
        </w:rPr>
        <w:t xml:space="preserve">o you have an initiative for green energy to make it more energy efficient? </w:t>
      </w:r>
    </w:p>
    <w:p w14:paraId="7422767E" w14:textId="77777777" w:rsidR="003838F3" w:rsidRPr="003838F3" w:rsidRDefault="003838F3" w:rsidP="003838F3">
      <w:pPr>
        <w:spacing w:after="0" w:line="240" w:lineRule="auto"/>
        <w:rPr>
          <w:rFonts w:ascii="Times New Roman" w:hAnsi="Times New Roman" w:cs="Times New Roman"/>
          <w:sz w:val="24"/>
          <w:szCs w:val="24"/>
        </w:rPr>
      </w:pPr>
    </w:p>
    <w:p w14:paraId="4B34C8C2" w14:textId="520E6A6D" w:rsidR="00482239"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Maffei – Y</w:t>
      </w:r>
      <w:r w:rsidR="00482239" w:rsidRPr="003838F3">
        <w:rPr>
          <w:rFonts w:ascii="Times New Roman" w:hAnsi="Times New Roman" w:cs="Times New Roman"/>
          <w:sz w:val="24"/>
          <w:szCs w:val="24"/>
        </w:rPr>
        <w:t>es, it will have solar panels. Water refilling stations are typical, and all projects must essentially exceed LEED. The 5-year study was utilized and was really part of what justified our project and got us the funding, so we used a lot of th</w:t>
      </w:r>
      <w:r w:rsidRPr="003838F3">
        <w:rPr>
          <w:rFonts w:ascii="Times New Roman" w:hAnsi="Times New Roman" w:cs="Times New Roman"/>
          <w:sz w:val="24"/>
          <w:szCs w:val="24"/>
        </w:rPr>
        <w:t xml:space="preserve">at information to forward to the Chancellor’s Office </w:t>
      </w:r>
      <w:r w:rsidR="00482239" w:rsidRPr="003838F3">
        <w:rPr>
          <w:rFonts w:ascii="Times New Roman" w:hAnsi="Times New Roman" w:cs="Times New Roman"/>
          <w:sz w:val="24"/>
          <w:szCs w:val="24"/>
        </w:rPr>
        <w:t xml:space="preserve">with our request for funding. </w:t>
      </w:r>
    </w:p>
    <w:p w14:paraId="0E15BFE7" w14:textId="77777777" w:rsidR="003838F3" w:rsidRPr="003838F3" w:rsidRDefault="003838F3" w:rsidP="003838F3">
      <w:pPr>
        <w:spacing w:after="0" w:line="240" w:lineRule="auto"/>
        <w:rPr>
          <w:rFonts w:ascii="Times New Roman" w:hAnsi="Times New Roman" w:cs="Times New Roman"/>
          <w:sz w:val="24"/>
          <w:szCs w:val="24"/>
        </w:rPr>
      </w:pPr>
    </w:p>
    <w:p w14:paraId="7463FCE8" w14:textId="3B331B70" w:rsidR="00693400"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Eudey – Thank you for this. I note on t</w:t>
      </w:r>
      <w:r w:rsidR="00693400" w:rsidRPr="003838F3">
        <w:rPr>
          <w:rFonts w:ascii="Times New Roman" w:hAnsi="Times New Roman" w:cs="Times New Roman"/>
          <w:sz w:val="24"/>
          <w:szCs w:val="24"/>
        </w:rPr>
        <w:t xml:space="preserve">he preliminary fact sheet that </w:t>
      </w:r>
      <w:r w:rsidRPr="003838F3">
        <w:rPr>
          <w:rFonts w:ascii="Times New Roman" w:hAnsi="Times New Roman" w:cs="Times New Roman"/>
          <w:sz w:val="24"/>
          <w:szCs w:val="24"/>
        </w:rPr>
        <w:t xml:space="preserve">you have two sections about things that are remaining or relocating in the library. There are things that are listed as remaining that aren’t there now. Maybe you should revise that language as moving into the library. </w:t>
      </w:r>
    </w:p>
    <w:p w14:paraId="32B05907" w14:textId="77777777" w:rsidR="003838F3" w:rsidRPr="003838F3" w:rsidRDefault="003838F3" w:rsidP="003838F3">
      <w:pPr>
        <w:spacing w:after="0" w:line="240" w:lineRule="auto"/>
        <w:rPr>
          <w:rFonts w:ascii="Times New Roman" w:hAnsi="Times New Roman" w:cs="Times New Roman"/>
          <w:sz w:val="24"/>
          <w:szCs w:val="24"/>
        </w:rPr>
      </w:pPr>
    </w:p>
    <w:p w14:paraId="0A96080C" w14:textId="19F3A784" w:rsidR="00693400"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Rodriguez </w:t>
      </w:r>
      <w:r w:rsidR="00693400" w:rsidRPr="003838F3">
        <w:rPr>
          <w:rFonts w:ascii="Times New Roman" w:hAnsi="Times New Roman" w:cs="Times New Roman"/>
          <w:sz w:val="24"/>
          <w:szCs w:val="24"/>
        </w:rPr>
        <w:t>– Y</w:t>
      </w:r>
      <w:r w:rsidRPr="003838F3">
        <w:rPr>
          <w:rFonts w:ascii="Times New Roman" w:hAnsi="Times New Roman" w:cs="Times New Roman"/>
          <w:sz w:val="24"/>
          <w:szCs w:val="24"/>
        </w:rPr>
        <w:t xml:space="preserve">es, thank you for that. </w:t>
      </w:r>
    </w:p>
    <w:p w14:paraId="336E321E" w14:textId="77777777" w:rsidR="003838F3" w:rsidRPr="003838F3" w:rsidRDefault="003838F3" w:rsidP="003838F3">
      <w:pPr>
        <w:spacing w:after="0" w:line="240" w:lineRule="auto"/>
        <w:rPr>
          <w:rFonts w:ascii="Times New Roman" w:hAnsi="Times New Roman" w:cs="Times New Roman"/>
          <w:sz w:val="24"/>
          <w:szCs w:val="24"/>
        </w:rPr>
      </w:pPr>
    </w:p>
    <w:p w14:paraId="7162F757" w14:textId="3DB9BBBD"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Sarraille – Similarly, aside from what’s in those two sections, is there anything we should know that will be added? What will be put in that will need space that </w:t>
      </w:r>
      <w:r w:rsidR="00693400" w:rsidRPr="003838F3">
        <w:rPr>
          <w:rFonts w:ascii="Times New Roman" w:hAnsi="Times New Roman" w:cs="Times New Roman"/>
          <w:sz w:val="24"/>
          <w:szCs w:val="24"/>
        </w:rPr>
        <w:t>w</w:t>
      </w:r>
      <w:r w:rsidRPr="003838F3">
        <w:rPr>
          <w:rFonts w:ascii="Times New Roman" w:hAnsi="Times New Roman" w:cs="Times New Roman"/>
          <w:sz w:val="24"/>
          <w:szCs w:val="24"/>
        </w:rPr>
        <w:t xml:space="preserve">ill move other departments out? </w:t>
      </w:r>
    </w:p>
    <w:p w14:paraId="196408FF" w14:textId="77777777" w:rsidR="003838F3" w:rsidRPr="003838F3" w:rsidRDefault="003838F3" w:rsidP="003838F3">
      <w:pPr>
        <w:spacing w:after="0" w:line="240" w:lineRule="auto"/>
        <w:rPr>
          <w:rFonts w:ascii="Times New Roman" w:hAnsi="Times New Roman" w:cs="Times New Roman"/>
          <w:sz w:val="24"/>
          <w:szCs w:val="24"/>
        </w:rPr>
      </w:pPr>
    </w:p>
    <w:p w14:paraId="30BE2E41" w14:textId="2052EA37"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 I’ve had students talk about</w:t>
      </w:r>
      <w:r w:rsidR="00693400" w:rsidRPr="003838F3">
        <w:rPr>
          <w:rFonts w:ascii="Times New Roman" w:hAnsi="Times New Roman" w:cs="Times New Roman"/>
          <w:sz w:val="24"/>
          <w:szCs w:val="24"/>
        </w:rPr>
        <w:t xml:space="preserve"> a</w:t>
      </w:r>
      <w:r w:rsidRPr="003838F3">
        <w:rPr>
          <w:rFonts w:ascii="Times New Roman" w:hAnsi="Times New Roman" w:cs="Times New Roman"/>
          <w:sz w:val="24"/>
          <w:szCs w:val="24"/>
        </w:rPr>
        <w:t xml:space="preserve"> place for children, but there’s interest about bringing things to the library. There is a limit of space available. There are only about 650 seats in the </w:t>
      </w:r>
      <w:r w:rsidRPr="003838F3">
        <w:rPr>
          <w:rFonts w:ascii="Times New Roman" w:hAnsi="Times New Roman" w:cs="Times New Roman"/>
          <w:sz w:val="24"/>
          <w:szCs w:val="24"/>
        </w:rPr>
        <w:lastRenderedPageBreak/>
        <w:t xml:space="preserve">library, and in the future we’ll need 1,000 seats within 7-8 years. Every entity in the library now and in the future will all say </w:t>
      </w:r>
      <w:r w:rsidR="00693400" w:rsidRPr="003838F3">
        <w:rPr>
          <w:rFonts w:ascii="Times New Roman" w:hAnsi="Times New Roman" w:cs="Times New Roman"/>
          <w:sz w:val="24"/>
          <w:szCs w:val="24"/>
        </w:rPr>
        <w:t xml:space="preserve">that </w:t>
      </w:r>
      <w:r w:rsidRPr="003838F3">
        <w:rPr>
          <w:rFonts w:ascii="Times New Roman" w:hAnsi="Times New Roman" w:cs="Times New Roman"/>
          <w:sz w:val="24"/>
          <w:szCs w:val="24"/>
        </w:rPr>
        <w:t xml:space="preserve">they need more space, and that will be tough since there’s only limited space. </w:t>
      </w:r>
    </w:p>
    <w:p w14:paraId="27F0042B" w14:textId="77777777" w:rsidR="003838F3" w:rsidRPr="003838F3" w:rsidRDefault="003838F3" w:rsidP="003838F3">
      <w:pPr>
        <w:spacing w:after="0" w:line="240" w:lineRule="auto"/>
        <w:rPr>
          <w:rFonts w:ascii="Times New Roman" w:hAnsi="Times New Roman" w:cs="Times New Roman"/>
          <w:sz w:val="24"/>
          <w:szCs w:val="24"/>
        </w:rPr>
      </w:pPr>
    </w:p>
    <w:p w14:paraId="4C3EAA3A" w14:textId="5DC3EDFE" w:rsidR="00482239"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Sarraille – I’m not getting a sense from the flyer of what’s going to be different. There are some things on there. I’m not fully understanding what the changes are that will be created by this renovation. I don’t have a full sense of what the renovation entails. I don’t expect an answer now, but in the course</w:t>
      </w:r>
      <w:r w:rsidR="00693400" w:rsidRPr="003838F3">
        <w:rPr>
          <w:rFonts w:ascii="Times New Roman" w:hAnsi="Times New Roman" w:cs="Times New Roman"/>
          <w:sz w:val="24"/>
          <w:szCs w:val="24"/>
        </w:rPr>
        <w:t xml:space="preserve"> of this investigation and forums,</w:t>
      </w:r>
      <w:r w:rsidRPr="003838F3">
        <w:rPr>
          <w:rFonts w:ascii="Times New Roman" w:hAnsi="Times New Roman" w:cs="Times New Roman"/>
          <w:sz w:val="24"/>
          <w:szCs w:val="24"/>
        </w:rPr>
        <w:t xml:space="preserve"> I look forward to getting a better sense of what we’re talking about.</w:t>
      </w:r>
    </w:p>
    <w:p w14:paraId="408E2428" w14:textId="77777777" w:rsidR="003838F3" w:rsidRPr="003838F3" w:rsidRDefault="003838F3" w:rsidP="003838F3">
      <w:pPr>
        <w:spacing w:after="0" w:line="240" w:lineRule="auto"/>
        <w:rPr>
          <w:rFonts w:ascii="Times New Roman" w:hAnsi="Times New Roman" w:cs="Times New Roman"/>
          <w:sz w:val="24"/>
          <w:szCs w:val="24"/>
        </w:rPr>
      </w:pPr>
    </w:p>
    <w:p w14:paraId="507394D2" w14:textId="6D7FB0F6"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T</w:t>
      </w:r>
      <w:r w:rsidR="00482239" w:rsidRPr="003838F3">
        <w:rPr>
          <w:rFonts w:ascii="Times New Roman" w:hAnsi="Times New Roman" w:cs="Times New Roman"/>
          <w:sz w:val="24"/>
          <w:szCs w:val="24"/>
        </w:rPr>
        <w:t>he full desi</w:t>
      </w:r>
      <w:r w:rsidRPr="003838F3">
        <w:rPr>
          <w:rFonts w:ascii="Times New Roman" w:hAnsi="Times New Roman" w:cs="Times New Roman"/>
          <w:sz w:val="24"/>
          <w:szCs w:val="24"/>
        </w:rPr>
        <w:t>gn isn’t set yet, so they don’t</w:t>
      </w:r>
      <w:r w:rsidR="00482239" w:rsidRPr="003838F3">
        <w:rPr>
          <w:rFonts w:ascii="Times New Roman" w:hAnsi="Times New Roman" w:cs="Times New Roman"/>
          <w:sz w:val="24"/>
          <w:szCs w:val="24"/>
        </w:rPr>
        <w:t xml:space="preserve"> know all the answers to that. </w:t>
      </w:r>
    </w:p>
    <w:p w14:paraId="56B4C181" w14:textId="77777777" w:rsidR="003838F3" w:rsidRPr="003838F3" w:rsidRDefault="003838F3" w:rsidP="003838F3">
      <w:pPr>
        <w:spacing w:after="0" w:line="240" w:lineRule="auto"/>
        <w:rPr>
          <w:rFonts w:ascii="Times New Roman" w:hAnsi="Times New Roman" w:cs="Times New Roman"/>
          <w:sz w:val="24"/>
          <w:szCs w:val="24"/>
        </w:rPr>
      </w:pPr>
    </w:p>
    <w:p w14:paraId="7A7DA068" w14:textId="507DAB4E"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Espinoza – O</w:t>
      </w:r>
      <w:r w:rsidR="00482239" w:rsidRPr="003838F3">
        <w:rPr>
          <w:rFonts w:ascii="Times New Roman" w:hAnsi="Times New Roman" w:cs="Times New Roman"/>
          <w:sz w:val="24"/>
          <w:szCs w:val="24"/>
        </w:rPr>
        <w:t>n</w:t>
      </w:r>
      <w:r w:rsidRPr="003838F3">
        <w:rPr>
          <w:rFonts w:ascii="Times New Roman" w:hAnsi="Times New Roman" w:cs="Times New Roman"/>
          <w:sz w:val="24"/>
          <w:szCs w:val="24"/>
        </w:rPr>
        <w:t xml:space="preserve"> the list it shows that the </w:t>
      </w:r>
      <w:r w:rsidR="000E6F2E" w:rsidRPr="003838F3">
        <w:rPr>
          <w:rFonts w:ascii="Times New Roman" w:hAnsi="Times New Roman" w:cs="Times New Roman"/>
          <w:sz w:val="24"/>
          <w:szCs w:val="24"/>
        </w:rPr>
        <w:t>Disability</w:t>
      </w:r>
      <w:r w:rsidRPr="003838F3">
        <w:rPr>
          <w:rFonts w:ascii="Times New Roman" w:hAnsi="Times New Roman" w:cs="Times New Roman"/>
          <w:sz w:val="24"/>
          <w:szCs w:val="24"/>
        </w:rPr>
        <w:t xml:space="preserve"> Resource Services (DRS) </w:t>
      </w:r>
      <w:r w:rsidR="00482239" w:rsidRPr="003838F3">
        <w:rPr>
          <w:rFonts w:ascii="Times New Roman" w:hAnsi="Times New Roman" w:cs="Times New Roman"/>
          <w:sz w:val="24"/>
          <w:szCs w:val="24"/>
        </w:rPr>
        <w:t>will be leaving the library, and there’s conversation about that and assessing space needs for DRS. The space limitations are an issue since the DRS requires a lot of space during testing. There’s thinking that if we do put student’s services and th</w:t>
      </w:r>
      <w:r w:rsidRPr="003838F3">
        <w:rPr>
          <w:rFonts w:ascii="Times New Roman" w:hAnsi="Times New Roman" w:cs="Times New Roman"/>
          <w:sz w:val="24"/>
          <w:szCs w:val="24"/>
        </w:rPr>
        <w:t>e Academic Success Center (ASC) in the library, then the D</w:t>
      </w:r>
      <w:r w:rsidR="00482239" w:rsidRPr="003838F3">
        <w:rPr>
          <w:rFonts w:ascii="Times New Roman" w:hAnsi="Times New Roman" w:cs="Times New Roman"/>
          <w:sz w:val="24"/>
          <w:szCs w:val="24"/>
        </w:rPr>
        <w:t xml:space="preserve">RS should remain as well. </w:t>
      </w:r>
    </w:p>
    <w:p w14:paraId="0021B997" w14:textId="77777777" w:rsidR="003838F3" w:rsidRPr="003838F3" w:rsidRDefault="003838F3" w:rsidP="003838F3">
      <w:pPr>
        <w:spacing w:after="0" w:line="240" w:lineRule="auto"/>
        <w:rPr>
          <w:rFonts w:ascii="Times New Roman" w:hAnsi="Times New Roman" w:cs="Times New Roman"/>
          <w:sz w:val="24"/>
          <w:szCs w:val="24"/>
        </w:rPr>
      </w:pPr>
    </w:p>
    <w:p w14:paraId="091A65E9" w14:textId="34D815D4"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Weikart – A</w:t>
      </w:r>
      <w:r w:rsidR="00482239" w:rsidRPr="003838F3">
        <w:rPr>
          <w:rFonts w:ascii="Times New Roman" w:hAnsi="Times New Roman" w:cs="Times New Roman"/>
          <w:sz w:val="24"/>
          <w:szCs w:val="24"/>
        </w:rPr>
        <w:t xml:space="preserve">re all periodicals </w:t>
      </w:r>
      <w:r w:rsidR="00490A13">
        <w:rPr>
          <w:rFonts w:ascii="Times New Roman" w:hAnsi="Times New Roman" w:cs="Times New Roman"/>
          <w:sz w:val="24"/>
          <w:szCs w:val="24"/>
        </w:rPr>
        <w:t xml:space="preserve">and books </w:t>
      </w:r>
      <w:bookmarkStart w:id="0" w:name="_GoBack"/>
      <w:bookmarkEnd w:id="0"/>
      <w:r w:rsidR="00482239" w:rsidRPr="003838F3">
        <w:rPr>
          <w:rFonts w:ascii="Times New Roman" w:hAnsi="Times New Roman" w:cs="Times New Roman"/>
          <w:sz w:val="24"/>
          <w:szCs w:val="24"/>
        </w:rPr>
        <w:t>going to be available on campus?</w:t>
      </w:r>
    </w:p>
    <w:p w14:paraId="2AE82205" w14:textId="77777777" w:rsidR="003838F3" w:rsidRPr="003838F3" w:rsidRDefault="003838F3" w:rsidP="003838F3">
      <w:pPr>
        <w:spacing w:after="0" w:line="240" w:lineRule="auto"/>
        <w:rPr>
          <w:rFonts w:ascii="Times New Roman" w:hAnsi="Times New Roman" w:cs="Times New Roman"/>
          <w:sz w:val="24"/>
          <w:szCs w:val="24"/>
        </w:rPr>
      </w:pPr>
    </w:p>
    <w:p w14:paraId="30FCCDB1" w14:textId="6411354D"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–R</w:t>
      </w:r>
      <w:r w:rsidR="00482239" w:rsidRPr="003838F3">
        <w:rPr>
          <w:rFonts w:ascii="Times New Roman" w:hAnsi="Times New Roman" w:cs="Times New Roman"/>
          <w:sz w:val="24"/>
          <w:szCs w:val="24"/>
        </w:rPr>
        <w:t>ight now the plan is to move them off-site. There are facilities that will store and bring desired items to campus on a regular basis. There also might be some unoccupied retail space nearby that could serve as long-term storage space.</w:t>
      </w:r>
    </w:p>
    <w:p w14:paraId="0336BD8B" w14:textId="77777777" w:rsidR="003838F3" w:rsidRPr="003838F3" w:rsidRDefault="003838F3" w:rsidP="003838F3">
      <w:pPr>
        <w:spacing w:after="0" w:line="240" w:lineRule="auto"/>
        <w:rPr>
          <w:rFonts w:ascii="Times New Roman" w:hAnsi="Times New Roman" w:cs="Times New Roman"/>
          <w:sz w:val="24"/>
          <w:szCs w:val="24"/>
        </w:rPr>
      </w:pPr>
    </w:p>
    <w:p w14:paraId="1A48A2EC" w14:textId="169F0BAF" w:rsidR="00482239"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Jaycox – The report</w:t>
      </w:r>
      <w:r w:rsidR="00482239" w:rsidRPr="003838F3">
        <w:rPr>
          <w:rFonts w:ascii="Times New Roman" w:hAnsi="Times New Roman" w:cs="Times New Roman"/>
          <w:sz w:val="24"/>
          <w:szCs w:val="24"/>
        </w:rPr>
        <w:t xml:space="preserve"> says 24/7 area – is that a study area? </w:t>
      </w:r>
    </w:p>
    <w:p w14:paraId="376BF1AC" w14:textId="77777777" w:rsidR="003838F3" w:rsidRPr="003838F3" w:rsidRDefault="003838F3" w:rsidP="003838F3">
      <w:pPr>
        <w:spacing w:after="0" w:line="240" w:lineRule="auto"/>
        <w:rPr>
          <w:rFonts w:ascii="Times New Roman" w:hAnsi="Times New Roman" w:cs="Times New Roman"/>
          <w:sz w:val="24"/>
          <w:szCs w:val="24"/>
        </w:rPr>
      </w:pPr>
    </w:p>
    <w:p w14:paraId="5571259C" w14:textId="4D80AD7C" w:rsidR="00693400"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 Y</w:t>
      </w:r>
      <w:r w:rsidR="00482239" w:rsidRPr="003838F3">
        <w:rPr>
          <w:rFonts w:ascii="Times New Roman" w:hAnsi="Times New Roman" w:cs="Times New Roman"/>
          <w:sz w:val="24"/>
          <w:szCs w:val="24"/>
        </w:rPr>
        <w:t xml:space="preserve">es, that will be a study area. It will be well lit, accessed by card swipe. </w:t>
      </w:r>
    </w:p>
    <w:p w14:paraId="5C8C3CA5" w14:textId="77777777" w:rsidR="003838F3" w:rsidRPr="003838F3" w:rsidRDefault="003838F3" w:rsidP="003838F3">
      <w:pPr>
        <w:spacing w:after="0" w:line="240" w:lineRule="auto"/>
        <w:rPr>
          <w:rFonts w:ascii="Times New Roman" w:hAnsi="Times New Roman" w:cs="Times New Roman"/>
          <w:sz w:val="24"/>
          <w:szCs w:val="24"/>
        </w:rPr>
      </w:pPr>
    </w:p>
    <w:p w14:paraId="7E7DE66B" w14:textId="78FAD65D" w:rsidR="000E6F2E"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To</w:t>
      </w:r>
      <w:r w:rsidR="00482239" w:rsidRPr="003838F3">
        <w:rPr>
          <w:rFonts w:ascii="Times New Roman" w:hAnsi="Times New Roman" w:cs="Times New Roman"/>
          <w:sz w:val="24"/>
          <w:szCs w:val="24"/>
        </w:rPr>
        <w:t xml:space="preserve"> follow up on John’s question, what I’m not seeing in this document is what is driving the need for ren</w:t>
      </w:r>
      <w:r w:rsidRPr="003838F3">
        <w:rPr>
          <w:rFonts w:ascii="Times New Roman" w:hAnsi="Times New Roman" w:cs="Times New Roman"/>
          <w:sz w:val="24"/>
          <w:szCs w:val="24"/>
        </w:rPr>
        <w:t xml:space="preserve">ovation space? Is it </w:t>
      </w:r>
      <w:r w:rsidR="000E6F2E" w:rsidRPr="003838F3">
        <w:rPr>
          <w:rFonts w:ascii="Times New Roman" w:hAnsi="Times New Roman" w:cs="Times New Roman"/>
          <w:sz w:val="24"/>
          <w:szCs w:val="24"/>
        </w:rPr>
        <w:t xml:space="preserve">a matter of space or </w:t>
      </w:r>
      <w:r w:rsidRPr="003838F3">
        <w:rPr>
          <w:rFonts w:ascii="Times New Roman" w:hAnsi="Times New Roman" w:cs="Times New Roman"/>
          <w:sz w:val="24"/>
          <w:szCs w:val="24"/>
        </w:rPr>
        <w:t>s</w:t>
      </w:r>
      <w:r w:rsidR="00482239" w:rsidRPr="003838F3">
        <w:rPr>
          <w:rFonts w:ascii="Times New Roman" w:hAnsi="Times New Roman" w:cs="Times New Roman"/>
          <w:sz w:val="24"/>
          <w:szCs w:val="24"/>
        </w:rPr>
        <w:t>truct</w:t>
      </w:r>
      <w:r w:rsidR="000E6F2E" w:rsidRPr="003838F3">
        <w:rPr>
          <w:rFonts w:ascii="Times New Roman" w:hAnsi="Times New Roman" w:cs="Times New Roman"/>
          <w:sz w:val="24"/>
          <w:szCs w:val="24"/>
        </w:rPr>
        <w:t xml:space="preserve">ural issues? </w:t>
      </w:r>
    </w:p>
    <w:p w14:paraId="49FEB33B" w14:textId="77777777" w:rsidR="003838F3" w:rsidRPr="003838F3" w:rsidRDefault="003838F3" w:rsidP="003838F3">
      <w:pPr>
        <w:spacing w:after="0" w:line="240" w:lineRule="auto"/>
        <w:rPr>
          <w:rFonts w:ascii="Times New Roman" w:hAnsi="Times New Roman" w:cs="Times New Roman"/>
          <w:sz w:val="24"/>
          <w:szCs w:val="24"/>
        </w:rPr>
      </w:pPr>
    </w:p>
    <w:p w14:paraId="53319620" w14:textId="0775989B" w:rsidR="00482239" w:rsidRDefault="000E6F2E"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 A</w:t>
      </w:r>
      <w:r w:rsidR="00482239" w:rsidRPr="003838F3">
        <w:rPr>
          <w:rFonts w:ascii="Times New Roman" w:hAnsi="Times New Roman" w:cs="Times New Roman"/>
          <w:sz w:val="24"/>
          <w:szCs w:val="24"/>
        </w:rPr>
        <w:t>ll those are correct. The facility itself has aged and a lot of the renovation will be on the facility’s needs – HVAC, current code, et</w:t>
      </w:r>
      <w:r w:rsidRPr="003838F3">
        <w:rPr>
          <w:rFonts w:ascii="Times New Roman" w:hAnsi="Times New Roman" w:cs="Times New Roman"/>
          <w:sz w:val="24"/>
          <w:szCs w:val="24"/>
        </w:rPr>
        <w:t>c</w:t>
      </w:r>
      <w:r w:rsidR="00482239" w:rsidRPr="003838F3">
        <w:rPr>
          <w:rFonts w:ascii="Times New Roman" w:hAnsi="Times New Roman" w:cs="Times New Roman"/>
          <w:sz w:val="24"/>
          <w:szCs w:val="24"/>
        </w:rPr>
        <w:t xml:space="preserve">. The library has gone through changes and as needs came up changes were made on an ad hoc basis. We’re not utilizing the space </w:t>
      </w:r>
      <w:r w:rsidRPr="003838F3">
        <w:rPr>
          <w:rFonts w:ascii="Times New Roman" w:hAnsi="Times New Roman" w:cs="Times New Roman"/>
          <w:sz w:val="24"/>
          <w:szCs w:val="24"/>
        </w:rPr>
        <w:t xml:space="preserve">well </w:t>
      </w:r>
      <w:r w:rsidR="00482239" w:rsidRPr="003838F3">
        <w:rPr>
          <w:rFonts w:ascii="Times New Roman" w:hAnsi="Times New Roman" w:cs="Times New Roman"/>
          <w:sz w:val="24"/>
          <w:szCs w:val="24"/>
        </w:rPr>
        <w:t>with this piecemeal approach. We will have architects design the space to meet</w:t>
      </w:r>
      <w:r w:rsidRPr="003838F3">
        <w:rPr>
          <w:rFonts w:ascii="Times New Roman" w:hAnsi="Times New Roman" w:cs="Times New Roman"/>
          <w:sz w:val="24"/>
          <w:szCs w:val="24"/>
        </w:rPr>
        <w:t xml:space="preserve"> these</w:t>
      </w:r>
      <w:r w:rsidR="00482239" w:rsidRPr="003838F3">
        <w:rPr>
          <w:rFonts w:ascii="Times New Roman" w:hAnsi="Times New Roman" w:cs="Times New Roman"/>
          <w:sz w:val="24"/>
          <w:szCs w:val="24"/>
        </w:rPr>
        <w:t xml:space="preserve"> needs and to help the student’s use </w:t>
      </w:r>
      <w:r w:rsidRPr="003838F3">
        <w:rPr>
          <w:rFonts w:ascii="Times New Roman" w:hAnsi="Times New Roman" w:cs="Times New Roman"/>
          <w:sz w:val="24"/>
          <w:szCs w:val="24"/>
        </w:rPr>
        <w:t>the</w:t>
      </w:r>
      <w:r w:rsidR="00482239" w:rsidRPr="003838F3">
        <w:rPr>
          <w:rFonts w:ascii="Times New Roman" w:hAnsi="Times New Roman" w:cs="Times New Roman"/>
          <w:sz w:val="24"/>
          <w:szCs w:val="24"/>
        </w:rPr>
        <w:t xml:space="preserve"> space. You currently see students sitting on the floor. It’s all those things.</w:t>
      </w:r>
      <w:r w:rsidRPr="003838F3">
        <w:rPr>
          <w:rFonts w:ascii="Times New Roman" w:hAnsi="Times New Roman" w:cs="Times New Roman"/>
          <w:sz w:val="24"/>
          <w:szCs w:val="24"/>
        </w:rPr>
        <w:t xml:space="preserve"> </w:t>
      </w:r>
      <w:r w:rsidR="00482239" w:rsidRPr="003838F3">
        <w:rPr>
          <w:rFonts w:ascii="Times New Roman" w:hAnsi="Times New Roman" w:cs="Times New Roman"/>
          <w:sz w:val="24"/>
          <w:szCs w:val="24"/>
        </w:rPr>
        <w:t xml:space="preserve"> </w:t>
      </w:r>
      <w:r w:rsidRPr="003838F3">
        <w:rPr>
          <w:rFonts w:ascii="Times New Roman" w:hAnsi="Times New Roman" w:cs="Times New Roman"/>
          <w:sz w:val="24"/>
          <w:szCs w:val="24"/>
        </w:rPr>
        <w:t xml:space="preserve">I would like the library to be at the highest standard it can be. </w:t>
      </w:r>
      <w:r w:rsidR="00482239" w:rsidRPr="003838F3">
        <w:rPr>
          <w:rFonts w:ascii="Times New Roman" w:hAnsi="Times New Roman" w:cs="Times New Roman"/>
          <w:sz w:val="24"/>
          <w:szCs w:val="24"/>
        </w:rPr>
        <w:t xml:space="preserve">The library is an antiquated building that has outlived its time. </w:t>
      </w:r>
    </w:p>
    <w:p w14:paraId="456C2962" w14:textId="77777777" w:rsidR="003838F3" w:rsidRPr="003838F3" w:rsidRDefault="003838F3" w:rsidP="003838F3">
      <w:pPr>
        <w:spacing w:after="0" w:line="240" w:lineRule="auto"/>
        <w:rPr>
          <w:rFonts w:ascii="Times New Roman" w:hAnsi="Times New Roman" w:cs="Times New Roman"/>
          <w:sz w:val="24"/>
          <w:szCs w:val="24"/>
        </w:rPr>
      </w:pPr>
    </w:p>
    <w:p w14:paraId="33B02872" w14:textId="577676E6" w:rsidR="000E6F2E" w:rsidRDefault="0069340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Maffei – W</w:t>
      </w:r>
      <w:r w:rsidR="00482239" w:rsidRPr="003838F3">
        <w:rPr>
          <w:rFonts w:ascii="Times New Roman" w:hAnsi="Times New Roman" w:cs="Times New Roman"/>
          <w:sz w:val="24"/>
          <w:szCs w:val="24"/>
        </w:rPr>
        <w:t xml:space="preserve">e have structural issues and code issues. It’s not up to </w:t>
      </w:r>
      <w:r w:rsidR="000E6F2E" w:rsidRPr="003838F3">
        <w:rPr>
          <w:rFonts w:ascii="Times New Roman" w:hAnsi="Times New Roman" w:cs="Times New Roman"/>
          <w:sz w:val="24"/>
          <w:szCs w:val="24"/>
        </w:rPr>
        <w:t xml:space="preserve">the </w:t>
      </w:r>
      <w:r w:rsidR="00482239" w:rsidRPr="003838F3">
        <w:rPr>
          <w:rFonts w:ascii="Times New Roman" w:hAnsi="Times New Roman" w:cs="Times New Roman"/>
          <w:sz w:val="24"/>
          <w:szCs w:val="24"/>
        </w:rPr>
        <w:t xml:space="preserve">current fire code. Part of our justification for funding was bringing it up to code. </w:t>
      </w:r>
    </w:p>
    <w:p w14:paraId="76BC31CA" w14:textId="77777777" w:rsidR="003838F3" w:rsidRPr="003838F3" w:rsidRDefault="003838F3" w:rsidP="003838F3">
      <w:pPr>
        <w:spacing w:after="0" w:line="240" w:lineRule="auto"/>
        <w:rPr>
          <w:rFonts w:ascii="Times New Roman" w:hAnsi="Times New Roman" w:cs="Times New Roman"/>
          <w:sz w:val="24"/>
          <w:szCs w:val="24"/>
        </w:rPr>
      </w:pPr>
    </w:p>
    <w:p w14:paraId="5E1818F0" w14:textId="143E5C97" w:rsidR="000E6F2E" w:rsidRDefault="000E6F2E"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Rodriguez – Th</w:t>
      </w:r>
      <w:r w:rsidR="00482239" w:rsidRPr="003838F3">
        <w:rPr>
          <w:rFonts w:ascii="Times New Roman" w:hAnsi="Times New Roman" w:cs="Times New Roman"/>
          <w:sz w:val="24"/>
          <w:szCs w:val="24"/>
        </w:rPr>
        <w:t xml:space="preserve">e outside will not change much at all, but the inside will look completely different. </w:t>
      </w:r>
    </w:p>
    <w:p w14:paraId="3772D3D0" w14:textId="77777777" w:rsidR="003838F3" w:rsidRPr="003838F3" w:rsidRDefault="003838F3" w:rsidP="003838F3">
      <w:pPr>
        <w:spacing w:after="0" w:line="240" w:lineRule="auto"/>
        <w:rPr>
          <w:rFonts w:ascii="Times New Roman" w:hAnsi="Times New Roman" w:cs="Times New Roman"/>
          <w:sz w:val="24"/>
          <w:szCs w:val="24"/>
        </w:rPr>
      </w:pPr>
    </w:p>
    <w:p w14:paraId="2ECE080C" w14:textId="1F09CB2C" w:rsidR="000E6F2E" w:rsidRDefault="000E6F2E"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Foreman – D</w:t>
      </w:r>
      <w:r w:rsidR="00482239" w:rsidRPr="003838F3">
        <w:rPr>
          <w:rFonts w:ascii="Times New Roman" w:hAnsi="Times New Roman" w:cs="Times New Roman"/>
          <w:sz w:val="24"/>
          <w:szCs w:val="24"/>
        </w:rPr>
        <w:t xml:space="preserve">o we have plans for directing students who now use the </w:t>
      </w:r>
      <w:r w:rsidRPr="003838F3">
        <w:rPr>
          <w:rFonts w:ascii="Times New Roman" w:hAnsi="Times New Roman" w:cs="Times New Roman"/>
          <w:sz w:val="24"/>
          <w:szCs w:val="24"/>
        </w:rPr>
        <w:t>library</w:t>
      </w:r>
      <w:r w:rsidR="00482239" w:rsidRPr="003838F3">
        <w:rPr>
          <w:rFonts w:ascii="Times New Roman" w:hAnsi="Times New Roman" w:cs="Times New Roman"/>
          <w:sz w:val="24"/>
          <w:szCs w:val="24"/>
        </w:rPr>
        <w:t xml:space="preserve"> for studying to direct them to other spaces on campus when the library is not available? </w:t>
      </w:r>
    </w:p>
    <w:p w14:paraId="55C41DF1" w14:textId="77777777" w:rsidR="003838F3" w:rsidRPr="003838F3" w:rsidRDefault="003838F3" w:rsidP="003838F3">
      <w:pPr>
        <w:spacing w:after="0" w:line="240" w:lineRule="auto"/>
        <w:rPr>
          <w:rFonts w:ascii="Times New Roman" w:hAnsi="Times New Roman" w:cs="Times New Roman"/>
          <w:sz w:val="24"/>
          <w:szCs w:val="24"/>
        </w:rPr>
      </w:pPr>
    </w:p>
    <w:p w14:paraId="6FC7F1DB" w14:textId="4566EAFC" w:rsidR="000E6F2E" w:rsidRDefault="0048223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Rodrig</w:t>
      </w:r>
      <w:r w:rsidR="000E6F2E" w:rsidRPr="003838F3">
        <w:rPr>
          <w:rFonts w:ascii="Times New Roman" w:hAnsi="Times New Roman" w:cs="Times New Roman"/>
          <w:sz w:val="24"/>
          <w:szCs w:val="24"/>
        </w:rPr>
        <w:t>uez- T</w:t>
      </w:r>
      <w:r w:rsidRPr="003838F3">
        <w:rPr>
          <w:rFonts w:ascii="Times New Roman" w:hAnsi="Times New Roman" w:cs="Times New Roman"/>
          <w:sz w:val="24"/>
          <w:szCs w:val="24"/>
        </w:rPr>
        <w:t>hat’s a plan we ne</w:t>
      </w:r>
      <w:r w:rsidR="000E6F2E" w:rsidRPr="003838F3">
        <w:rPr>
          <w:rFonts w:ascii="Times New Roman" w:hAnsi="Times New Roman" w:cs="Times New Roman"/>
          <w:sz w:val="24"/>
          <w:szCs w:val="24"/>
        </w:rPr>
        <w:t>ed to come up with because the Student Union and the L</w:t>
      </w:r>
      <w:r w:rsidRPr="003838F3">
        <w:rPr>
          <w:rFonts w:ascii="Times New Roman" w:hAnsi="Times New Roman" w:cs="Times New Roman"/>
          <w:sz w:val="24"/>
          <w:szCs w:val="24"/>
        </w:rPr>
        <w:t xml:space="preserve">ibrary will be down for about 6 months concurrently. There are many things we need to look into to create that plan. </w:t>
      </w:r>
    </w:p>
    <w:p w14:paraId="18519067" w14:textId="77777777" w:rsidR="003838F3" w:rsidRPr="003838F3" w:rsidRDefault="003838F3" w:rsidP="003838F3">
      <w:pPr>
        <w:spacing w:after="0" w:line="240" w:lineRule="auto"/>
        <w:rPr>
          <w:rFonts w:ascii="Times New Roman" w:hAnsi="Times New Roman" w:cs="Times New Roman"/>
          <w:sz w:val="24"/>
          <w:szCs w:val="24"/>
        </w:rPr>
      </w:pPr>
    </w:p>
    <w:p w14:paraId="33EE39FF" w14:textId="483ED3A0" w:rsidR="00E652E4" w:rsidRDefault="000E6F2E"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T</w:t>
      </w:r>
      <w:r w:rsidR="00482239" w:rsidRPr="003838F3">
        <w:rPr>
          <w:rFonts w:ascii="Times New Roman" w:hAnsi="Times New Roman" w:cs="Times New Roman"/>
          <w:sz w:val="24"/>
          <w:szCs w:val="24"/>
        </w:rPr>
        <w:t>here are open forums if you have additional questions or</w:t>
      </w:r>
      <w:r w:rsidRPr="003838F3">
        <w:rPr>
          <w:rFonts w:ascii="Times New Roman" w:hAnsi="Times New Roman" w:cs="Times New Roman"/>
          <w:sz w:val="24"/>
          <w:szCs w:val="24"/>
        </w:rPr>
        <w:t xml:space="preserve"> want to</w:t>
      </w:r>
      <w:r w:rsidR="00482239" w:rsidRPr="003838F3">
        <w:rPr>
          <w:rFonts w:ascii="Times New Roman" w:hAnsi="Times New Roman" w:cs="Times New Roman"/>
          <w:sz w:val="24"/>
          <w:szCs w:val="24"/>
        </w:rPr>
        <w:t xml:space="preserve"> communicate directly with members of the committee.</w:t>
      </w:r>
    </w:p>
    <w:p w14:paraId="2D498934" w14:textId="77777777" w:rsidR="003838F3" w:rsidRPr="003838F3" w:rsidRDefault="003838F3" w:rsidP="003838F3">
      <w:pPr>
        <w:spacing w:after="0" w:line="240" w:lineRule="auto"/>
        <w:rPr>
          <w:rFonts w:ascii="Times New Roman" w:hAnsi="Times New Roman" w:cs="Times New Roman"/>
          <w:sz w:val="24"/>
          <w:szCs w:val="24"/>
        </w:rPr>
      </w:pPr>
    </w:p>
    <w:p w14:paraId="038931DF" w14:textId="77777777" w:rsidR="00BD7361" w:rsidRPr="003838F3" w:rsidRDefault="000F41E0" w:rsidP="003838F3">
      <w:pPr>
        <w:spacing w:after="0" w:line="240" w:lineRule="auto"/>
        <w:rPr>
          <w:rFonts w:ascii="Times New Roman" w:hAnsi="Times New Roman" w:cs="Times New Roman"/>
          <w:b/>
          <w:sz w:val="24"/>
          <w:szCs w:val="24"/>
        </w:rPr>
      </w:pPr>
      <w:r w:rsidRPr="003838F3">
        <w:rPr>
          <w:rFonts w:ascii="Times New Roman" w:hAnsi="Times New Roman" w:cs="Times New Roman"/>
          <w:b/>
          <w:sz w:val="24"/>
          <w:szCs w:val="24"/>
        </w:rPr>
        <w:tab/>
        <w:t>b. Update on CSU Stanislaus Policy on Time, Place and Manner of Expression</w:t>
      </w:r>
    </w:p>
    <w:p w14:paraId="0B900B5C" w14:textId="09199BEA" w:rsidR="000F41E0" w:rsidRDefault="000F41E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Davis- SEC has been discussing next steps and has decided to get all stakeholders in one room together to create a stripped-down policy that covers basic, essential agreement about that the policy should contain. The president has agreed to this plan, and we are working to identify who should be present, inviting them, and setting the time. We want to create a temporary plan to give ourselves time to create an in-depth version. Since the version before us was put in place before the current political climate, there are changes that we need to make. We’re working on that. Any questions or comments on that process? We will return eventually to the details of what’s in it. </w:t>
      </w:r>
    </w:p>
    <w:p w14:paraId="367F095F" w14:textId="77777777" w:rsidR="003838F3" w:rsidRPr="003838F3" w:rsidRDefault="003838F3" w:rsidP="003838F3">
      <w:pPr>
        <w:spacing w:after="0" w:line="240" w:lineRule="auto"/>
        <w:rPr>
          <w:rFonts w:ascii="Times New Roman" w:hAnsi="Times New Roman" w:cs="Times New Roman"/>
          <w:b/>
          <w:sz w:val="24"/>
          <w:szCs w:val="24"/>
        </w:rPr>
      </w:pPr>
    </w:p>
    <w:p w14:paraId="3794F0C0" w14:textId="5917E920" w:rsidR="006D0B29" w:rsidRDefault="000F41E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Petrosky – I hope that unlike the last 5-6 times this has come before this body, that we deal with an appeals process. That has been ignore</w:t>
      </w:r>
      <w:r w:rsidR="006D0B29" w:rsidRPr="003838F3">
        <w:rPr>
          <w:rFonts w:ascii="Times New Roman" w:hAnsi="Times New Roman" w:cs="Times New Roman"/>
          <w:sz w:val="24"/>
          <w:szCs w:val="24"/>
        </w:rPr>
        <w:t>d i</w:t>
      </w:r>
      <w:r w:rsidRPr="003838F3">
        <w:rPr>
          <w:rFonts w:ascii="Times New Roman" w:hAnsi="Times New Roman" w:cs="Times New Roman"/>
          <w:sz w:val="24"/>
          <w:szCs w:val="24"/>
        </w:rPr>
        <w:t xml:space="preserve">n the past. </w:t>
      </w:r>
    </w:p>
    <w:p w14:paraId="05574F30" w14:textId="77777777" w:rsidR="003838F3" w:rsidRPr="003838F3" w:rsidRDefault="003838F3" w:rsidP="003838F3">
      <w:pPr>
        <w:spacing w:after="0" w:line="240" w:lineRule="auto"/>
        <w:rPr>
          <w:rFonts w:ascii="Times New Roman" w:hAnsi="Times New Roman" w:cs="Times New Roman"/>
          <w:sz w:val="24"/>
          <w:szCs w:val="24"/>
        </w:rPr>
      </w:pPr>
    </w:p>
    <w:p w14:paraId="30108916" w14:textId="53D3E2CC" w:rsidR="000F41E0" w:rsidRDefault="000F41E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Yes, and I want t</w:t>
      </w:r>
      <w:r w:rsidR="006D0B29" w:rsidRPr="003838F3">
        <w:rPr>
          <w:rFonts w:ascii="Times New Roman" w:hAnsi="Times New Roman" w:cs="Times New Roman"/>
          <w:sz w:val="24"/>
          <w:szCs w:val="24"/>
        </w:rPr>
        <w:t>o make sure that what comes to the S</w:t>
      </w:r>
      <w:r w:rsidRPr="003838F3">
        <w:rPr>
          <w:rFonts w:ascii="Times New Roman" w:hAnsi="Times New Roman" w:cs="Times New Roman"/>
          <w:sz w:val="24"/>
          <w:szCs w:val="24"/>
        </w:rPr>
        <w:t xml:space="preserve">enate has been </w:t>
      </w:r>
      <w:r w:rsidR="006D0B29" w:rsidRPr="003838F3">
        <w:rPr>
          <w:rFonts w:ascii="Times New Roman" w:hAnsi="Times New Roman" w:cs="Times New Roman"/>
          <w:sz w:val="24"/>
          <w:szCs w:val="24"/>
        </w:rPr>
        <w:t>reviewed</w:t>
      </w:r>
      <w:r w:rsidRPr="003838F3">
        <w:rPr>
          <w:rFonts w:ascii="Times New Roman" w:hAnsi="Times New Roman" w:cs="Times New Roman"/>
          <w:sz w:val="24"/>
          <w:szCs w:val="24"/>
        </w:rPr>
        <w:t xml:space="preserve"> everyone. </w:t>
      </w:r>
    </w:p>
    <w:p w14:paraId="02B09730" w14:textId="77777777" w:rsidR="003838F3" w:rsidRPr="003838F3" w:rsidRDefault="003838F3" w:rsidP="003838F3">
      <w:pPr>
        <w:spacing w:after="0" w:line="240" w:lineRule="auto"/>
        <w:rPr>
          <w:rFonts w:ascii="Times New Roman" w:hAnsi="Times New Roman" w:cs="Times New Roman"/>
          <w:sz w:val="24"/>
          <w:szCs w:val="24"/>
        </w:rPr>
      </w:pPr>
    </w:p>
    <w:p w14:paraId="1EF5526E" w14:textId="2395B8A0" w:rsidR="006D0B29" w:rsidRDefault="000F41E0"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Garcia – A note of caution – I get a little worried and I hope this policy isn’t about what we do if there’s a disruption. That sets the stage for</w:t>
      </w:r>
      <w:r w:rsidR="006D0B29" w:rsidRPr="003838F3">
        <w:rPr>
          <w:rFonts w:ascii="Times New Roman" w:hAnsi="Times New Roman" w:cs="Times New Roman"/>
          <w:sz w:val="24"/>
          <w:szCs w:val="24"/>
        </w:rPr>
        <w:t xml:space="preserve"> a</w:t>
      </w:r>
      <w:r w:rsidRPr="003838F3">
        <w:rPr>
          <w:rFonts w:ascii="Times New Roman" w:hAnsi="Times New Roman" w:cs="Times New Roman"/>
          <w:sz w:val="24"/>
          <w:szCs w:val="24"/>
        </w:rPr>
        <w:t xml:space="preserve"> disruption being a bad thing. </w:t>
      </w:r>
    </w:p>
    <w:p w14:paraId="41D89BA1" w14:textId="77777777" w:rsidR="003838F3" w:rsidRPr="003838F3" w:rsidRDefault="003838F3" w:rsidP="003838F3">
      <w:pPr>
        <w:spacing w:after="0" w:line="240" w:lineRule="auto"/>
        <w:rPr>
          <w:rFonts w:ascii="Times New Roman" w:hAnsi="Times New Roman" w:cs="Times New Roman"/>
          <w:sz w:val="24"/>
          <w:szCs w:val="24"/>
        </w:rPr>
      </w:pPr>
    </w:p>
    <w:p w14:paraId="6FD06427" w14:textId="31D2D763" w:rsidR="000F41E0"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Y</w:t>
      </w:r>
      <w:r w:rsidR="000F41E0" w:rsidRPr="003838F3">
        <w:rPr>
          <w:rFonts w:ascii="Times New Roman" w:hAnsi="Times New Roman" w:cs="Times New Roman"/>
          <w:sz w:val="24"/>
          <w:szCs w:val="24"/>
        </w:rPr>
        <w:t>es, and that’s the balancing act we have to create. We have to allow freedom of expression, but not allow preventing expression through their own expression. We will keep you updated on this.</w:t>
      </w:r>
    </w:p>
    <w:p w14:paraId="009DAC3D" w14:textId="77777777" w:rsidR="003838F3" w:rsidRPr="003838F3" w:rsidRDefault="003838F3" w:rsidP="003838F3">
      <w:pPr>
        <w:spacing w:after="0" w:line="240" w:lineRule="auto"/>
        <w:rPr>
          <w:rFonts w:ascii="Times New Roman" w:hAnsi="Times New Roman" w:cs="Times New Roman"/>
          <w:sz w:val="24"/>
          <w:szCs w:val="24"/>
        </w:rPr>
      </w:pPr>
    </w:p>
    <w:p w14:paraId="6EAAC577" w14:textId="48B282D2" w:rsidR="00BD7361" w:rsidRPr="003838F3" w:rsidRDefault="00BD7361"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 xml:space="preserve">8. </w:t>
      </w:r>
      <w:r w:rsidRPr="003838F3">
        <w:rPr>
          <w:rFonts w:ascii="Times New Roman" w:hAnsi="Times New Roman" w:cs="Times New Roman"/>
          <w:b/>
          <w:sz w:val="24"/>
          <w:szCs w:val="24"/>
        </w:rPr>
        <w:tab/>
        <w:t>First Reading Item</w:t>
      </w:r>
    </w:p>
    <w:p w14:paraId="0213D72A" w14:textId="53458F34" w:rsidR="00BD7361" w:rsidRPr="003838F3" w:rsidRDefault="00BD7361"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ab/>
        <w:t>a. 17/AS/17/UEPC General Education (GE) Area and Outcome Alignment</w:t>
      </w:r>
    </w:p>
    <w:p w14:paraId="55186A93" w14:textId="21F123F5" w:rsidR="006D0B29"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Thompson – On behalf of UEPC, I’d like to move this reading (Nagel seconded). There are three pages to look at. the first page is the resolution itself with one resolved clause to recommend the attachment, the table for GE outcome and realignment. The third page is our current GE goals and outcomes. At the same time those were changed to lessen the number of goals a course must be responsive to be certified as GE. That’s the reasons for this new alignment. The GEAC met with departments, and the grid has been reviewed by faculty committees. In implementation of EO 1100 would change the structure of GE. We would restructure UD into areas BCD. If that’s implemented, the grid will change, but we need approved criteria and process to begin </w:t>
      </w:r>
      <w:r w:rsidRPr="003838F3">
        <w:rPr>
          <w:rFonts w:ascii="Times New Roman" w:hAnsi="Times New Roman" w:cs="Times New Roman"/>
          <w:sz w:val="24"/>
          <w:szCs w:val="24"/>
        </w:rPr>
        <w:lastRenderedPageBreak/>
        <w:t xml:space="preserve">recertification. If you want a fuller history we can provide that, and the committee invites questions and comments. </w:t>
      </w:r>
    </w:p>
    <w:p w14:paraId="3AFD3663" w14:textId="77777777" w:rsidR="003838F3" w:rsidRPr="003838F3" w:rsidRDefault="003838F3" w:rsidP="003838F3">
      <w:pPr>
        <w:spacing w:after="0" w:line="240" w:lineRule="auto"/>
        <w:rPr>
          <w:rFonts w:ascii="Times New Roman" w:hAnsi="Times New Roman" w:cs="Times New Roman"/>
          <w:sz w:val="24"/>
          <w:szCs w:val="24"/>
        </w:rPr>
      </w:pPr>
    </w:p>
    <w:p w14:paraId="0BBA86DF" w14:textId="77777777" w:rsidR="006D0B29" w:rsidRPr="003838F3"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To</w:t>
      </w:r>
      <w:r w:rsidR="00BD7361" w:rsidRPr="003838F3">
        <w:rPr>
          <w:rFonts w:ascii="Times New Roman" w:hAnsi="Times New Roman" w:cs="Times New Roman"/>
          <w:sz w:val="24"/>
          <w:szCs w:val="24"/>
        </w:rPr>
        <w:t xml:space="preserve"> what extent are the attachments open to revision at this point? </w:t>
      </w:r>
    </w:p>
    <w:p w14:paraId="78ECE009" w14:textId="77777777" w:rsidR="00094C01" w:rsidRDefault="00094C01" w:rsidP="003838F3">
      <w:pPr>
        <w:spacing w:after="0" w:line="240" w:lineRule="auto"/>
        <w:rPr>
          <w:rFonts w:ascii="Times New Roman" w:hAnsi="Times New Roman" w:cs="Times New Roman"/>
          <w:sz w:val="24"/>
          <w:szCs w:val="24"/>
        </w:rPr>
      </w:pPr>
    </w:p>
    <w:p w14:paraId="7FE7BE89" w14:textId="5CD15D2F" w:rsidR="00BD7361"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Th</w:t>
      </w:r>
      <w:r w:rsidR="00BD7361" w:rsidRPr="003838F3">
        <w:rPr>
          <w:rFonts w:ascii="Times New Roman" w:hAnsi="Times New Roman" w:cs="Times New Roman"/>
          <w:sz w:val="24"/>
          <w:szCs w:val="24"/>
        </w:rPr>
        <w:t xml:space="preserve">e GE goals took a long time to get in place. Attachment 2 is not up for revision. Let’s work with them and find out what we need to change for EO 1100. </w:t>
      </w:r>
    </w:p>
    <w:p w14:paraId="66F0AC44" w14:textId="77777777" w:rsidR="003838F3" w:rsidRPr="003838F3" w:rsidRDefault="003838F3" w:rsidP="003838F3">
      <w:pPr>
        <w:spacing w:after="0" w:line="240" w:lineRule="auto"/>
        <w:rPr>
          <w:rFonts w:ascii="Times New Roman" w:hAnsi="Times New Roman" w:cs="Times New Roman"/>
          <w:sz w:val="24"/>
          <w:szCs w:val="24"/>
        </w:rPr>
      </w:pPr>
    </w:p>
    <w:p w14:paraId="35AF666B" w14:textId="779F5C3B"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Thompson – N</w:t>
      </w:r>
      <w:r w:rsidR="00BD7361" w:rsidRPr="003838F3">
        <w:rPr>
          <w:rFonts w:ascii="Times New Roman" w:hAnsi="Times New Roman" w:cs="Times New Roman"/>
          <w:sz w:val="24"/>
          <w:szCs w:val="24"/>
        </w:rPr>
        <w:t xml:space="preserve">ormally we have time between readings for the committee to review and see what their response is to any comments. </w:t>
      </w:r>
    </w:p>
    <w:p w14:paraId="37A24955" w14:textId="77777777" w:rsidR="003838F3" w:rsidRPr="003838F3" w:rsidRDefault="003838F3" w:rsidP="003838F3">
      <w:pPr>
        <w:spacing w:after="0" w:line="240" w:lineRule="auto"/>
        <w:rPr>
          <w:rFonts w:ascii="Times New Roman" w:hAnsi="Times New Roman" w:cs="Times New Roman"/>
          <w:sz w:val="24"/>
          <w:szCs w:val="24"/>
        </w:rPr>
      </w:pPr>
    </w:p>
    <w:p w14:paraId="36D25923" w14:textId="0596554F"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w:t>
      </w:r>
      <w:r w:rsidR="00094C01">
        <w:rPr>
          <w:rFonts w:ascii="Times New Roman" w:hAnsi="Times New Roman" w:cs="Times New Roman"/>
          <w:sz w:val="24"/>
          <w:szCs w:val="24"/>
        </w:rPr>
        <w:t xml:space="preserve"> – in attachment 1, the concern</w:t>
      </w:r>
      <w:r w:rsidRPr="003838F3">
        <w:rPr>
          <w:rFonts w:ascii="Times New Roman" w:hAnsi="Times New Roman" w:cs="Times New Roman"/>
          <w:sz w:val="24"/>
          <w:szCs w:val="24"/>
        </w:rPr>
        <w:t xml:space="preserve"> is that I teach courses in D1A and I know that 1.5 doesn’t fit. </w:t>
      </w:r>
    </w:p>
    <w:p w14:paraId="41ECB4A4" w14:textId="77777777" w:rsidR="003838F3" w:rsidRPr="003838F3" w:rsidRDefault="003838F3" w:rsidP="003838F3">
      <w:pPr>
        <w:spacing w:after="0" w:line="240" w:lineRule="auto"/>
        <w:rPr>
          <w:rFonts w:ascii="Times New Roman" w:hAnsi="Times New Roman" w:cs="Times New Roman"/>
          <w:sz w:val="24"/>
          <w:szCs w:val="24"/>
        </w:rPr>
      </w:pPr>
    </w:p>
    <w:p w14:paraId="0B1E431B" w14:textId="2A944D08"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Thompson – W</w:t>
      </w:r>
      <w:r w:rsidR="00BD7361" w:rsidRPr="003838F3">
        <w:rPr>
          <w:rFonts w:ascii="Times New Roman" w:hAnsi="Times New Roman" w:cs="Times New Roman"/>
          <w:sz w:val="24"/>
          <w:szCs w:val="24"/>
        </w:rPr>
        <w:t xml:space="preserve">hat are some </w:t>
      </w:r>
      <w:r w:rsidRPr="003838F3">
        <w:rPr>
          <w:rFonts w:ascii="Times New Roman" w:hAnsi="Times New Roman" w:cs="Times New Roman"/>
          <w:sz w:val="24"/>
          <w:szCs w:val="24"/>
        </w:rPr>
        <w:t>of these c</w:t>
      </w:r>
      <w:r w:rsidR="00BD7361" w:rsidRPr="003838F3">
        <w:rPr>
          <w:rFonts w:ascii="Times New Roman" w:hAnsi="Times New Roman" w:cs="Times New Roman"/>
          <w:sz w:val="24"/>
          <w:szCs w:val="24"/>
        </w:rPr>
        <w:t xml:space="preserve">ourses? </w:t>
      </w:r>
    </w:p>
    <w:p w14:paraId="165BE767" w14:textId="77777777" w:rsidR="003838F3" w:rsidRPr="003838F3" w:rsidRDefault="003838F3" w:rsidP="003838F3">
      <w:pPr>
        <w:spacing w:after="0" w:line="240" w:lineRule="auto"/>
        <w:rPr>
          <w:rFonts w:ascii="Times New Roman" w:hAnsi="Times New Roman" w:cs="Times New Roman"/>
          <w:sz w:val="24"/>
          <w:szCs w:val="24"/>
        </w:rPr>
      </w:pPr>
    </w:p>
    <w:p w14:paraId="3202AE73" w14:textId="6C1D944B"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HI</w:t>
      </w:r>
      <w:r w:rsidR="00BD7361" w:rsidRPr="003838F3">
        <w:rPr>
          <w:rFonts w:ascii="Times New Roman" w:hAnsi="Times New Roman" w:cs="Times New Roman"/>
          <w:sz w:val="24"/>
          <w:szCs w:val="24"/>
        </w:rPr>
        <w:t xml:space="preserve">ST 2600, for example, and everyone agrees that 1.5 doesn’t fit. I think there is agreement about what it should be. </w:t>
      </w:r>
    </w:p>
    <w:p w14:paraId="45CEF217" w14:textId="77777777" w:rsidR="003838F3" w:rsidRPr="003838F3" w:rsidRDefault="003838F3" w:rsidP="003838F3">
      <w:pPr>
        <w:spacing w:after="0" w:line="240" w:lineRule="auto"/>
        <w:rPr>
          <w:rFonts w:ascii="Times New Roman" w:hAnsi="Times New Roman" w:cs="Times New Roman"/>
          <w:sz w:val="24"/>
          <w:szCs w:val="24"/>
        </w:rPr>
      </w:pPr>
    </w:p>
    <w:p w14:paraId="5AFCD678" w14:textId="74059786"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Weikart – I want to thank Stuart Wooley who consulted us on this. I brought this to our dept. since D1A is only taught by our dept., and they all agreed that 1.5 did not fit, but 1.3 fits as long as “creatively” is not construed narrowly.</w:t>
      </w:r>
    </w:p>
    <w:p w14:paraId="1592D85C" w14:textId="77777777" w:rsidR="003838F3" w:rsidRPr="003838F3" w:rsidRDefault="003838F3" w:rsidP="003838F3">
      <w:pPr>
        <w:spacing w:after="0" w:line="240" w:lineRule="auto"/>
        <w:rPr>
          <w:rFonts w:ascii="Times New Roman" w:hAnsi="Times New Roman" w:cs="Times New Roman"/>
          <w:sz w:val="24"/>
          <w:szCs w:val="24"/>
        </w:rPr>
      </w:pPr>
    </w:p>
    <w:p w14:paraId="49082A20" w14:textId="0B623FB3"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Garcia – F</w:t>
      </w:r>
      <w:r w:rsidR="00BD7361" w:rsidRPr="003838F3">
        <w:rPr>
          <w:rFonts w:ascii="Times New Roman" w:hAnsi="Times New Roman" w:cs="Times New Roman"/>
          <w:sz w:val="24"/>
          <w:szCs w:val="24"/>
        </w:rPr>
        <w:t xml:space="preserve">or future reference, under GE Goals and outcomes, the first goal is about intellectual skills. I find it curious that all the items are individually-focused and there’s nothing about engaging with others. </w:t>
      </w:r>
    </w:p>
    <w:p w14:paraId="53327784" w14:textId="77777777" w:rsidR="003838F3" w:rsidRPr="003838F3" w:rsidRDefault="003838F3" w:rsidP="003838F3">
      <w:pPr>
        <w:spacing w:after="0" w:line="240" w:lineRule="auto"/>
        <w:rPr>
          <w:rFonts w:ascii="Times New Roman" w:hAnsi="Times New Roman" w:cs="Times New Roman"/>
          <w:sz w:val="24"/>
          <w:szCs w:val="24"/>
        </w:rPr>
      </w:pPr>
    </w:p>
    <w:p w14:paraId="4DD29699" w14:textId="4DBD8B4F"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Strahm – I hear what you’re saying, Senator Garcia, but would it demonstrate oral communication to be part of that? Commu</w:t>
      </w:r>
      <w:r w:rsidR="006D0B29" w:rsidRPr="003838F3">
        <w:rPr>
          <w:rFonts w:ascii="Times New Roman" w:hAnsi="Times New Roman" w:cs="Times New Roman"/>
          <w:sz w:val="24"/>
          <w:szCs w:val="24"/>
        </w:rPr>
        <w:t>nication means it’s with others.</w:t>
      </w:r>
      <w:r w:rsidRPr="003838F3">
        <w:rPr>
          <w:rFonts w:ascii="Times New Roman" w:hAnsi="Times New Roman" w:cs="Times New Roman"/>
          <w:sz w:val="24"/>
          <w:szCs w:val="24"/>
        </w:rPr>
        <w:t xml:space="preserve"> </w:t>
      </w:r>
    </w:p>
    <w:p w14:paraId="7B9634DB" w14:textId="77777777" w:rsidR="003838F3" w:rsidRPr="003838F3" w:rsidRDefault="003838F3" w:rsidP="003838F3">
      <w:pPr>
        <w:spacing w:after="0" w:line="240" w:lineRule="auto"/>
        <w:rPr>
          <w:rFonts w:ascii="Times New Roman" w:hAnsi="Times New Roman" w:cs="Times New Roman"/>
          <w:sz w:val="24"/>
          <w:szCs w:val="24"/>
        </w:rPr>
      </w:pPr>
    </w:p>
    <w:p w14:paraId="545391D0" w14:textId="7AC9FC29" w:rsidR="006D0B29"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Chvasta – I concur with Strahm on this that this is how </w:t>
      </w:r>
      <w:r w:rsidR="00704FFD" w:rsidRPr="003838F3">
        <w:rPr>
          <w:rFonts w:ascii="Times New Roman" w:hAnsi="Times New Roman" w:cs="Times New Roman"/>
          <w:sz w:val="24"/>
          <w:szCs w:val="24"/>
        </w:rPr>
        <w:t>Communication</w:t>
      </w:r>
      <w:r w:rsidRPr="003838F3">
        <w:rPr>
          <w:rFonts w:ascii="Times New Roman" w:hAnsi="Times New Roman" w:cs="Times New Roman"/>
          <w:sz w:val="24"/>
          <w:szCs w:val="24"/>
        </w:rPr>
        <w:t xml:space="preserve"> Studies interprets that. </w:t>
      </w:r>
    </w:p>
    <w:p w14:paraId="31DB9D51" w14:textId="77777777" w:rsidR="003838F3" w:rsidRPr="003838F3" w:rsidRDefault="003838F3" w:rsidP="003838F3">
      <w:pPr>
        <w:spacing w:after="0" w:line="240" w:lineRule="auto"/>
        <w:rPr>
          <w:rFonts w:ascii="Times New Roman" w:hAnsi="Times New Roman" w:cs="Times New Roman"/>
          <w:sz w:val="24"/>
          <w:szCs w:val="24"/>
        </w:rPr>
      </w:pPr>
    </w:p>
    <w:p w14:paraId="75A155C6" w14:textId="042BC368" w:rsidR="006D0B29"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Garcia – Fair enough, with the idea that oral communication, if it’s public speaking could be a monologue, not a dialogue. </w:t>
      </w:r>
    </w:p>
    <w:p w14:paraId="1DF414B8" w14:textId="77777777" w:rsidR="003838F3" w:rsidRPr="003838F3" w:rsidRDefault="003838F3" w:rsidP="003838F3">
      <w:pPr>
        <w:spacing w:after="0" w:line="240" w:lineRule="auto"/>
        <w:rPr>
          <w:rFonts w:ascii="Times New Roman" w:hAnsi="Times New Roman" w:cs="Times New Roman"/>
          <w:sz w:val="24"/>
          <w:szCs w:val="24"/>
        </w:rPr>
      </w:pPr>
    </w:p>
    <w:p w14:paraId="082805D7" w14:textId="0071596E"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Gerson – If</w:t>
      </w:r>
      <w:r w:rsidR="00BD7361" w:rsidRPr="003838F3">
        <w:rPr>
          <w:rFonts w:ascii="Times New Roman" w:hAnsi="Times New Roman" w:cs="Times New Roman"/>
          <w:sz w:val="24"/>
          <w:szCs w:val="24"/>
        </w:rPr>
        <w:t xml:space="preserve"> we were to vote on this in 2 weeks, when would it go into effect? If someone is developing a course, are they using this form? What about courses currently before curriculum committees? </w:t>
      </w:r>
    </w:p>
    <w:p w14:paraId="17809406" w14:textId="77777777" w:rsidR="003838F3" w:rsidRPr="003838F3" w:rsidRDefault="003838F3" w:rsidP="003838F3">
      <w:pPr>
        <w:spacing w:after="0" w:line="240" w:lineRule="auto"/>
        <w:rPr>
          <w:rFonts w:ascii="Times New Roman" w:hAnsi="Times New Roman" w:cs="Times New Roman"/>
          <w:sz w:val="24"/>
          <w:szCs w:val="24"/>
        </w:rPr>
      </w:pPr>
    </w:p>
    <w:p w14:paraId="45AA7BAA" w14:textId="695C6CA2" w:rsidR="00BD7361"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Thompson – T</w:t>
      </w:r>
      <w:r w:rsidR="00BD7361" w:rsidRPr="003838F3">
        <w:rPr>
          <w:rFonts w:ascii="Times New Roman" w:hAnsi="Times New Roman" w:cs="Times New Roman"/>
          <w:sz w:val="24"/>
          <w:szCs w:val="24"/>
        </w:rPr>
        <w:t xml:space="preserve">here will be interim time before the president signs this. We would hope to have this process in place by the time the president signs this. The goals we have are current, which is what the university has. </w:t>
      </w:r>
    </w:p>
    <w:p w14:paraId="19C0793E" w14:textId="77777777" w:rsidR="003838F3" w:rsidRPr="003838F3" w:rsidRDefault="003838F3" w:rsidP="003838F3">
      <w:pPr>
        <w:spacing w:after="0" w:line="240" w:lineRule="auto"/>
        <w:rPr>
          <w:rFonts w:ascii="Times New Roman" w:hAnsi="Times New Roman" w:cs="Times New Roman"/>
          <w:sz w:val="24"/>
          <w:szCs w:val="24"/>
        </w:rPr>
      </w:pPr>
    </w:p>
    <w:p w14:paraId="3856EFDE" w14:textId="280177D5"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lastRenderedPageBreak/>
        <w:t xml:space="preserve">Davis – Attachment 2 has been improved and are currently in place. Now we need to figure out which courses need changes. </w:t>
      </w:r>
    </w:p>
    <w:p w14:paraId="5B5EF979" w14:textId="77777777" w:rsidR="003838F3" w:rsidRPr="003838F3" w:rsidRDefault="003838F3" w:rsidP="003838F3">
      <w:pPr>
        <w:spacing w:after="0" w:line="240" w:lineRule="auto"/>
        <w:rPr>
          <w:rFonts w:ascii="Times New Roman" w:hAnsi="Times New Roman" w:cs="Times New Roman"/>
          <w:sz w:val="24"/>
          <w:szCs w:val="24"/>
        </w:rPr>
      </w:pPr>
    </w:p>
    <w:p w14:paraId="197CFBDB" w14:textId="3868AB7D" w:rsidR="006D0B29" w:rsidRDefault="006D0B29"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Chvasta – T</w:t>
      </w:r>
      <w:r w:rsidR="00BD7361" w:rsidRPr="003838F3">
        <w:rPr>
          <w:rFonts w:ascii="Times New Roman" w:hAnsi="Times New Roman" w:cs="Times New Roman"/>
          <w:sz w:val="24"/>
          <w:szCs w:val="24"/>
        </w:rPr>
        <w:t xml:space="preserve">he monologue issue </w:t>
      </w:r>
      <w:r w:rsidR="00094C01">
        <w:rPr>
          <w:rFonts w:ascii="Times New Roman" w:hAnsi="Times New Roman" w:cs="Times New Roman"/>
          <w:sz w:val="24"/>
          <w:szCs w:val="24"/>
        </w:rPr>
        <w:t>is relevant in</w:t>
      </w:r>
      <w:r w:rsidR="00BD7361" w:rsidRPr="003838F3">
        <w:rPr>
          <w:rFonts w:ascii="Times New Roman" w:hAnsi="Times New Roman" w:cs="Times New Roman"/>
          <w:sz w:val="24"/>
          <w:szCs w:val="24"/>
        </w:rPr>
        <w:t xml:space="preserve"> the ways we teach </w:t>
      </w:r>
      <w:r w:rsidRPr="003838F3">
        <w:rPr>
          <w:rFonts w:ascii="Times New Roman" w:hAnsi="Times New Roman" w:cs="Times New Roman"/>
          <w:sz w:val="24"/>
          <w:szCs w:val="24"/>
        </w:rPr>
        <w:t>Communication Studies. We are tasked with assess</w:t>
      </w:r>
      <w:r w:rsidR="00094C01">
        <w:rPr>
          <w:rFonts w:ascii="Times New Roman" w:hAnsi="Times New Roman" w:cs="Times New Roman"/>
          <w:sz w:val="24"/>
          <w:szCs w:val="24"/>
        </w:rPr>
        <w:t>ment</w:t>
      </w:r>
      <w:r w:rsidRPr="003838F3">
        <w:rPr>
          <w:rFonts w:ascii="Times New Roman" w:hAnsi="Times New Roman" w:cs="Times New Roman"/>
          <w:sz w:val="24"/>
          <w:szCs w:val="24"/>
        </w:rPr>
        <w:t xml:space="preserve"> so maybe we don’t want to mess with that one in terms of assess</w:t>
      </w:r>
      <w:r w:rsidR="00094C01">
        <w:rPr>
          <w:rFonts w:ascii="Times New Roman" w:hAnsi="Times New Roman" w:cs="Times New Roman"/>
          <w:sz w:val="24"/>
          <w:szCs w:val="24"/>
        </w:rPr>
        <w:t>ment</w:t>
      </w:r>
      <w:r w:rsidRPr="003838F3">
        <w:rPr>
          <w:rFonts w:ascii="Times New Roman" w:hAnsi="Times New Roman" w:cs="Times New Roman"/>
          <w:sz w:val="24"/>
          <w:szCs w:val="24"/>
        </w:rPr>
        <w:t xml:space="preserve">.  </w:t>
      </w:r>
    </w:p>
    <w:p w14:paraId="4746B00D" w14:textId="77777777" w:rsidR="003838F3" w:rsidRPr="003838F3" w:rsidRDefault="003838F3" w:rsidP="003838F3">
      <w:pPr>
        <w:spacing w:after="0" w:line="240" w:lineRule="auto"/>
        <w:rPr>
          <w:rFonts w:ascii="Times New Roman" w:hAnsi="Times New Roman" w:cs="Times New Roman"/>
          <w:sz w:val="24"/>
          <w:szCs w:val="24"/>
        </w:rPr>
      </w:pPr>
    </w:p>
    <w:p w14:paraId="0B742357" w14:textId="5AADB1FE"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M</w:t>
      </w:r>
      <w:r w:rsidR="00BD7361" w:rsidRPr="003838F3">
        <w:rPr>
          <w:rFonts w:ascii="Times New Roman" w:hAnsi="Times New Roman" w:cs="Times New Roman"/>
          <w:sz w:val="24"/>
          <w:szCs w:val="24"/>
        </w:rPr>
        <w:t xml:space="preserve">y sense is that if you take necessary in Goal 1, that might be prerequisite. </w:t>
      </w:r>
    </w:p>
    <w:p w14:paraId="54924C51" w14:textId="77777777" w:rsidR="003838F3" w:rsidRPr="003838F3" w:rsidRDefault="003838F3" w:rsidP="003838F3">
      <w:pPr>
        <w:spacing w:after="0" w:line="240" w:lineRule="auto"/>
        <w:rPr>
          <w:rFonts w:ascii="Times New Roman" w:hAnsi="Times New Roman" w:cs="Times New Roman"/>
          <w:sz w:val="24"/>
          <w:szCs w:val="24"/>
        </w:rPr>
      </w:pPr>
    </w:p>
    <w:p w14:paraId="4CE755D9" w14:textId="410A1A88" w:rsidR="008C7B5D"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Eudey – It’s clear to me that 1.5 is not an anchor outcome for D1A, it does not show up as an anchor in the grid, so it’s nowhere </w:t>
      </w:r>
      <w:r w:rsidR="00094C01">
        <w:rPr>
          <w:rFonts w:ascii="Times New Roman" w:hAnsi="Times New Roman" w:cs="Times New Roman"/>
          <w:sz w:val="24"/>
          <w:szCs w:val="24"/>
        </w:rPr>
        <w:t xml:space="preserve">as an </w:t>
      </w:r>
      <w:r w:rsidRPr="003838F3">
        <w:rPr>
          <w:rFonts w:ascii="Times New Roman" w:hAnsi="Times New Roman" w:cs="Times New Roman"/>
          <w:sz w:val="24"/>
          <w:szCs w:val="24"/>
        </w:rPr>
        <w:t>anchor</w:t>
      </w:r>
      <w:r w:rsidR="008C7B5D" w:rsidRPr="003838F3">
        <w:rPr>
          <w:rFonts w:ascii="Times New Roman" w:hAnsi="Times New Roman" w:cs="Times New Roman"/>
          <w:sz w:val="24"/>
          <w:szCs w:val="24"/>
        </w:rPr>
        <w:t>. I expect the Assessment C</w:t>
      </w:r>
      <w:r w:rsidRPr="003838F3">
        <w:rPr>
          <w:rFonts w:ascii="Times New Roman" w:hAnsi="Times New Roman" w:cs="Times New Roman"/>
          <w:sz w:val="24"/>
          <w:szCs w:val="24"/>
        </w:rPr>
        <w:t xml:space="preserve">ouncil, and Stuart </w:t>
      </w:r>
      <w:r w:rsidR="00094C01">
        <w:rPr>
          <w:rFonts w:ascii="Times New Roman" w:hAnsi="Times New Roman" w:cs="Times New Roman"/>
          <w:sz w:val="24"/>
          <w:szCs w:val="24"/>
        </w:rPr>
        <w:t xml:space="preserve">Wooley would love for departments </w:t>
      </w:r>
      <w:r w:rsidR="008C7B5D" w:rsidRPr="003838F3">
        <w:rPr>
          <w:rFonts w:ascii="Times New Roman" w:hAnsi="Times New Roman" w:cs="Times New Roman"/>
          <w:sz w:val="24"/>
          <w:szCs w:val="24"/>
        </w:rPr>
        <w:t>t</w:t>
      </w:r>
      <w:r w:rsidRPr="003838F3">
        <w:rPr>
          <w:rFonts w:ascii="Times New Roman" w:hAnsi="Times New Roman" w:cs="Times New Roman"/>
          <w:sz w:val="24"/>
          <w:szCs w:val="24"/>
        </w:rPr>
        <w:t>o suggest who might anchor that outcome.</w:t>
      </w:r>
    </w:p>
    <w:p w14:paraId="7EECA2AA" w14:textId="77777777" w:rsidR="003838F3" w:rsidRPr="003838F3" w:rsidRDefault="003838F3" w:rsidP="003838F3">
      <w:pPr>
        <w:spacing w:after="0" w:line="240" w:lineRule="auto"/>
        <w:rPr>
          <w:rFonts w:ascii="Times New Roman" w:hAnsi="Times New Roman" w:cs="Times New Roman"/>
          <w:sz w:val="24"/>
          <w:szCs w:val="24"/>
        </w:rPr>
      </w:pPr>
    </w:p>
    <w:p w14:paraId="0E145531" w14:textId="3A436943" w:rsidR="008C7B5D"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Nagel – Perhaps </w:t>
      </w:r>
      <w:r w:rsidR="00094C01">
        <w:rPr>
          <w:rFonts w:ascii="Times New Roman" w:hAnsi="Times New Roman" w:cs="Times New Roman"/>
          <w:sz w:val="24"/>
          <w:szCs w:val="24"/>
        </w:rPr>
        <w:t>departments where</w:t>
      </w:r>
      <w:r w:rsidRPr="003838F3">
        <w:rPr>
          <w:rFonts w:ascii="Times New Roman" w:hAnsi="Times New Roman" w:cs="Times New Roman"/>
          <w:sz w:val="24"/>
          <w:szCs w:val="24"/>
        </w:rPr>
        <w:t xml:space="preserve"> specific critical thinking courses are taught</w:t>
      </w:r>
      <w:r w:rsidR="00094C01">
        <w:rPr>
          <w:rFonts w:ascii="Times New Roman" w:hAnsi="Times New Roman" w:cs="Times New Roman"/>
          <w:sz w:val="24"/>
          <w:szCs w:val="24"/>
        </w:rPr>
        <w:t>?</w:t>
      </w:r>
      <w:r w:rsidRPr="003838F3">
        <w:rPr>
          <w:rFonts w:ascii="Times New Roman" w:hAnsi="Times New Roman" w:cs="Times New Roman"/>
          <w:sz w:val="24"/>
          <w:szCs w:val="24"/>
        </w:rPr>
        <w:t xml:space="preserve"> </w:t>
      </w:r>
    </w:p>
    <w:p w14:paraId="12386EAA" w14:textId="77777777" w:rsidR="003838F3" w:rsidRPr="003838F3" w:rsidRDefault="003838F3" w:rsidP="003838F3">
      <w:pPr>
        <w:spacing w:after="0" w:line="240" w:lineRule="auto"/>
        <w:rPr>
          <w:rFonts w:ascii="Times New Roman" w:hAnsi="Times New Roman" w:cs="Times New Roman"/>
          <w:sz w:val="24"/>
          <w:szCs w:val="24"/>
        </w:rPr>
      </w:pPr>
    </w:p>
    <w:p w14:paraId="1FF98A3B" w14:textId="2AC384F4"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Strahm – I’m wondering if it has to be an anchor. Do all those goals have to be in the anchor outcomes? 1.5 is in the other field in C1, C2, C3. </w:t>
      </w:r>
    </w:p>
    <w:p w14:paraId="29D053FE" w14:textId="77777777" w:rsidR="003838F3" w:rsidRPr="003838F3" w:rsidRDefault="003838F3" w:rsidP="003838F3">
      <w:pPr>
        <w:spacing w:after="0" w:line="240" w:lineRule="auto"/>
        <w:rPr>
          <w:rFonts w:ascii="Times New Roman" w:hAnsi="Times New Roman" w:cs="Times New Roman"/>
          <w:sz w:val="24"/>
          <w:szCs w:val="24"/>
        </w:rPr>
      </w:pPr>
    </w:p>
    <w:p w14:paraId="1521258B" w14:textId="7068635C" w:rsidR="008C7B5D"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T</w:t>
      </w:r>
      <w:r w:rsidR="00BD7361" w:rsidRPr="003838F3">
        <w:rPr>
          <w:rFonts w:ascii="Times New Roman" w:hAnsi="Times New Roman" w:cs="Times New Roman"/>
          <w:sz w:val="24"/>
          <w:szCs w:val="24"/>
        </w:rPr>
        <w:t xml:space="preserve">he system is designed so that we cover all the goals through our GE program. </w:t>
      </w:r>
    </w:p>
    <w:p w14:paraId="6FB8C173" w14:textId="77777777" w:rsidR="003838F3" w:rsidRPr="003838F3" w:rsidRDefault="003838F3" w:rsidP="003838F3">
      <w:pPr>
        <w:spacing w:after="0" w:line="240" w:lineRule="auto"/>
        <w:rPr>
          <w:rFonts w:ascii="Times New Roman" w:hAnsi="Times New Roman" w:cs="Times New Roman"/>
          <w:sz w:val="24"/>
          <w:szCs w:val="24"/>
        </w:rPr>
      </w:pPr>
    </w:p>
    <w:p w14:paraId="74F44E46" w14:textId="2ED227DF"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Strahm – If</w:t>
      </w:r>
      <w:r w:rsidR="00BD7361" w:rsidRPr="003838F3">
        <w:rPr>
          <w:rFonts w:ascii="Times New Roman" w:hAnsi="Times New Roman" w:cs="Times New Roman"/>
          <w:sz w:val="24"/>
          <w:szCs w:val="24"/>
        </w:rPr>
        <w:t xml:space="preserve"> it’s found in all the area Cs, could it be housed </w:t>
      </w:r>
      <w:r w:rsidR="00094C01">
        <w:rPr>
          <w:rFonts w:ascii="Times New Roman" w:hAnsi="Times New Roman" w:cs="Times New Roman"/>
          <w:sz w:val="24"/>
          <w:szCs w:val="24"/>
        </w:rPr>
        <w:t>there</w:t>
      </w:r>
      <w:r w:rsidR="00BD7361" w:rsidRPr="003838F3">
        <w:rPr>
          <w:rFonts w:ascii="Times New Roman" w:hAnsi="Times New Roman" w:cs="Times New Roman"/>
          <w:sz w:val="24"/>
          <w:szCs w:val="24"/>
        </w:rPr>
        <w:t xml:space="preserve">? </w:t>
      </w:r>
    </w:p>
    <w:p w14:paraId="4A01822D" w14:textId="77777777" w:rsidR="003838F3" w:rsidRPr="003838F3" w:rsidRDefault="003838F3" w:rsidP="003838F3">
      <w:pPr>
        <w:spacing w:after="0" w:line="240" w:lineRule="auto"/>
        <w:rPr>
          <w:rFonts w:ascii="Times New Roman" w:hAnsi="Times New Roman" w:cs="Times New Roman"/>
          <w:sz w:val="24"/>
          <w:szCs w:val="24"/>
        </w:rPr>
      </w:pPr>
    </w:p>
    <w:p w14:paraId="1316F41B" w14:textId="6C64AB69" w:rsidR="008C7B5D"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Thompson – One thing is that though the right column looks restrictive, it’s not. You can pick any of those. The part about 1.5 being an anchor, it’s important to the GE assessment plan, because the GE assessment plan plans to assess the anchors. I will verify. </w:t>
      </w:r>
    </w:p>
    <w:p w14:paraId="6D10BC06" w14:textId="77777777" w:rsidR="003838F3" w:rsidRPr="003838F3" w:rsidRDefault="003838F3" w:rsidP="003838F3">
      <w:pPr>
        <w:spacing w:after="0" w:line="240" w:lineRule="auto"/>
        <w:rPr>
          <w:rFonts w:ascii="Times New Roman" w:hAnsi="Times New Roman" w:cs="Times New Roman"/>
          <w:sz w:val="24"/>
          <w:szCs w:val="24"/>
        </w:rPr>
      </w:pPr>
    </w:p>
    <w:p w14:paraId="520A6687" w14:textId="46257EC9"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Chvasta – 1</w:t>
      </w:r>
      <w:r w:rsidR="008C7B5D" w:rsidRPr="003838F3">
        <w:rPr>
          <w:rFonts w:ascii="Times New Roman" w:hAnsi="Times New Roman" w:cs="Times New Roman"/>
          <w:sz w:val="24"/>
          <w:szCs w:val="24"/>
        </w:rPr>
        <w:t xml:space="preserve">.5 seems to be speaking to information </w:t>
      </w:r>
      <w:r w:rsidRPr="003838F3">
        <w:rPr>
          <w:rFonts w:ascii="Times New Roman" w:hAnsi="Times New Roman" w:cs="Times New Roman"/>
          <w:sz w:val="24"/>
          <w:szCs w:val="24"/>
        </w:rPr>
        <w:t>literacy, which is one of our core competencies, so maybe we don’t want to mess with that or jettison it.</w:t>
      </w:r>
    </w:p>
    <w:p w14:paraId="277DBDBD" w14:textId="77777777" w:rsidR="003838F3" w:rsidRPr="003838F3" w:rsidRDefault="003838F3" w:rsidP="003838F3">
      <w:pPr>
        <w:spacing w:after="0" w:line="240" w:lineRule="auto"/>
        <w:rPr>
          <w:rFonts w:ascii="Times New Roman" w:hAnsi="Times New Roman" w:cs="Times New Roman"/>
          <w:sz w:val="24"/>
          <w:szCs w:val="24"/>
        </w:rPr>
      </w:pPr>
    </w:p>
    <w:p w14:paraId="10E526CD" w14:textId="5B8993BF"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Eudey – T</w:t>
      </w:r>
      <w:r w:rsidR="00BD7361" w:rsidRPr="003838F3">
        <w:rPr>
          <w:rFonts w:ascii="Times New Roman" w:hAnsi="Times New Roman" w:cs="Times New Roman"/>
          <w:sz w:val="24"/>
          <w:szCs w:val="24"/>
        </w:rPr>
        <w:t>his is a core competency, so we need to make sure it’s happen</w:t>
      </w:r>
      <w:r w:rsidR="00094C01">
        <w:rPr>
          <w:rFonts w:ascii="Times New Roman" w:hAnsi="Times New Roman" w:cs="Times New Roman"/>
          <w:sz w:val="24"/>
          <w:szCs w:val="24"/>
        </w:rPr>
        <w:t>ing</w:t>
      </w:r>
      <w:r w:rsidR="00BD7361" w:rsidRPr="003838F3">
        <w:rPr>
          <w:rFonts w:ascii="Times New Roman" w:hAnsi="Times New Roman" w:cs="Times New Roman"/>
          <w:sz w:val="24"/>
          <w:szCs w:val="24"/>
        </w:rPr>
        <w:t xml:space="preserve"> someplace. There is an attempt to have in the anchor catego</w:t>
      </w:r>
      <w:r w:rsidRPr="003838F3">
        <w:rPr>
          <w:rFonts w:ascii="Times New Roman" w:hAnsi="Times New Roman" w:cs="Times New Roman"/>
          <w:sz w:val="24"/>
          <w:szCs w:val="24"/>
        </w:rPr>
        <w:t>ry everything mentioned once. We</w:t>
      </w:r>
      <w:r w:rsidR="00BD7361" w:rsidRPr="003838F3">
        <w:rPr>
          <w:rFonts w:ascii="Times New Roman" w:hAnsi="Times New Roman" w:cs="Times New Roman"/>
          <w:sz w:val="24"/>
          <w:szCs w:val="24"/>
        </w:rPr>
        <w:t xml:space="preserve"> will have to decide where we will </w:t>
      </w:r>
      <w:r w:rsidRPr="003838F3">
        <w:rPr>
          <w:rFonts w:ascii="Times New Roman" w:hAnsi="Times New Roman" w:cs="Times New Roman"/>
          <w:sz w:val="24"/>
          <w:szCs w:val="24"/>
        </w:rPr>
        <w:t xml:space="preserve">guarantee where this happens. </w:t>
      </w:r>
      <w:r w:rsidR="00744091" w:rsidRPr="003838F3">
        <w:rPr>
          <w:rFonts w:ascii="Times New Roman" w:hAnsi="Times New Roman" w:cs="Times New Roman"/>
          <w:sz w:val="24"/>
          <w:szCs w:val="24"/>
        </w:rPr>
        <w:t>As faculty</w:t>
      </w:r>
      <w:r w:rsidRPr="003838F3">
        <w:rPr>
          <w:rFonts w:ascii="Times New Roman" w:hAnsi="Times New Roman" w:cs="Times New Roman"/>
          <w:sz w:val="24"/>
          <w:szCs w:val="24"/>
        </w:rPr>
        <w:t xml:space="preserve">, </w:t>
      </w:r>
      <w:r w:rsidR="00BD7361" w:rsidRPr="003838F3">
        <w:rPr>
          <w:rFonts w:ascii="Times New Roman" w:hAnsi="Times New Roman" w:cs="Times New Roman"/>
          <w:sz w:val="24"/>
          <w:szCs w:val="24"/>
        </w:rPr>
        <w:t xml:space="preserve">we will have to decide at least one place where that will happen. </w:t>
      </w:r>
    </w:p>
    <w:p w14:paraId="5886B0F2" w14:textId="77777777" w:rsidR="003838F3" w:rsidRPr="003838F3" w:rsidRDefault="003838F3" w:rsidP="003838F3">
      <w:pPr>
        <w:spacing w:after="0" w:line="240" w:lineRule="auto"/>
        <w:rPr>
          <w:rFonts w:ascii="Times New Roman" w:hAnsi="Times New Roman" w:cs="Times New Roman"/>
          <w:sz w:val="24"/>
          <w:szCs w:val="24"/>
        </w:rPr>
      </w:pPr>
    </w:p>
    <w:p w14:paraId="39CE8E8D" w14:textId="3FDE54C6"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T</w:t>
      </w:r>
      <w:r w:rsidR="00BD7361" w:rsidRPr="003838F3">
        <w:rPr>
          <w:rFonts w:ascii="Times New Roman" w:hAnsi="Times New Roman" w:cs="Times New Roman"/>
          <w:sz w:val="24"/>
          <w:szCs w:val="24"/>
        </w:rPr>
        <w:t xml:space="preserve">o that, it seems that regarding </w:t>
      </w:r>
      <w:r w:rsidR="00094C01">
        <w:rPr>
          <w:rFonts w:ascii="Times New Roman" w:hAnsi="Times New Roman" w:cs="Times New Roman"/>
          <w:sz w:val="24"/>
          <w:szCs w:val="24"/>
        </w:rPr>
        <w:t>D</w:t>
      </w:r>
      <w:r w:rsidR="00BD7361" w:rsidRPr="003838F3">
        <w:rPr>
          <w:rFonts w:ascii="Times New Roman" w:hAnsi="Times New Roman" w:cs="Times New Roman"/>
          <w:sz w:val="24"/>
          <w:szCs w:val="24"/>
        </w:rPr>
        <w:t>1</w:t>
      </w:r>
      <w:r w:rsidR="00704FFD" w:rsidRPr="003838F3">
        <w:rPr>
          <w:rFonts w:ascii="Times New Roman" w:hAnsi="Times New Roman" w:cs="Times New Roman"/>
          <w:sz w:val="24"/>
          <w:szCs w:val="24"/>
        </w:rPr>
        <w:t>a, I</w:t>
      </w:r>
      <w:r w:rsidR="00BD7361" w:rsidRPr="003838F3">
        <w:rPr>
          <w:rFonts w:ascii="Times New Roman" w:hAnsi="Times New Roman" w:cs="Times New Roman"/>
          <w:sz w:val="24"/>
          <w:szCs w:val="24"/>
        </w:rPr>
        <w:t xml:space="preserve"> can see how 1.5 could be a suggested outcome, not a primary. In terms of suggested outcomes, no other goal comes up so many times, so maybe it will not be neglected since it comes up so often. </w:t>
      </w:r>
    </w:p>
    <w:p w14:paraId="5B7ECA16" w14:textId="77777777" w:rsidR="003838F3" w:rsidRPr="003838F3" w:rsidRDefault="003838F3" w:rsidP="003838F3">
      <w:pPr>
        <w:spacing w:after="0" w:line="240" w:lineRule="auto"/>
        <w:rPr>
          <w:rFonts w:ascii="Times New Roman" w:hAnsi="Times New Roman" w:cs="Times New Roman"/>
          <w:sz w:val="24"/>
          <w:szCs w:val="24"/>
        </w:rPr>
      </w:pPr>
    </w:p>
    <w:p w14:paraId="6EE87B07" w14:textId="4AD4F0B8" w:rsidR="008C7B5D"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Thompson – I’m also lead faculty for </w:t>
      </w:r>
      <w:r w:rsidR="00094C01">
        <w:rPr>
          <w:rFonts w:ascii="Times New Roman" w:hAnsi="Times New Roman" w:cs="Times New Roman"/>
          <w:sz w:val="24"/>
          <w:szCs w:val="24"/>
        </w:rPr>
        <w:t xml:space="preserve">the </w:t>
      </w:r>
      <w:r w:rsidRPr="003838F3">
        <w:rPr>
          <w:rFonts w:ascii="Times New Roman" w:hAnsi="Times New Roman" w:cs="Times New Roman"/>
          <w:sz w:val="24"/>
          <w:szCs w:val="24"/>
        </w:rPr>
        <w:t>info</w:t>
      </w:r>
      <w:r w:rsidR="00094C01">
        <w:rPr>
          <w:rFonts w:ascii="Times New Roman" w:hAnsi="Times New Roman" w:cs="Times New Roman"/>
          <w:sz w:val="24"/>
          <w:szCs w:val="24"/>
        </w:rPr>
        <w:t>rmation</w:t>
      </w:r>
      <w:r w:rsidRPr="003838F3">
        <w:rPr>
          <w:rFonts w:ascii="Times New Roman" w:hAnsi="Times New Roman" w:cs="Times New Roman"/>
          <w:sz w:val="24"/>
          <w:szCs w:val="24"/>
        </w:rPr>
        <w:t xml:space="preserve"> literacy </w:t>
      </w:r>
      <w:r w:rsidR="00094C01">
        <w:rPr>
          <w:rFonts w:ascii="Times New Roman" w:hAnsi="Times New Roman" w:cs="Times New Roman"/>
          <w:sz w:val="24"/>
          <w:szCs w:val="24"/>
        </w:rPr>
        <w:t>faculty learning community</w:t>
      </w:r>
      <w:r w:rsidRPr="003838F3">
        <w:rPr>
          <w:rFonts w:ascii="Times New Roman" w:hAnsi="Times New Roman" w:cs="Times New Roman"/>
          <w:sz w:val="24"/>
          <w:szCs w:val="24"/>
        </w:rPr>
        <w:t>. You might remember our survey</w:t>
      </w:r>
      <w:r w:rsidR="008C7B5D" w:rsidRPr="003838F3">
        <w:rPr>
          <w:rFonts w:ascii="Times New Roman" w:hAnsi="Times New Roman" w:cs="Times New Roman"/>
          <w:sz w:val="24"/>
          <w:szCs w:val="24"/>
        </w:rPr>
        <w:t xml:space="preserve">. We received a lot of responses </w:t>
      </w:r>
      <w:r w:rsidRPr="003838F3">
        <w:rPr>
          <w:rFonts w:ascii="Times New Roman" w:hAnsi="Times New Roman" w:cs="Times New Roman"/>
          <w:sz w:val="24"/>
          <w:szCs w:val="24"/>
        </w:rPr>
        <w:t>from people who said they did info</w:t>
      </w:r>
      <w:r w:rsidR="00094C01">
        <w:rPr>
          <w:rFonts w:ascii="Times New Roman" w:hAnsi="Times New Roman" w:cs="Times New Roman"/>
          <w:sz w:val="24"/>
          <w:szCs w:val="24"/>
        </w:rPr>
        <w:t>rmation</w:t>
      </w:r>
      <w:r w:rsidRPr="003838F3">
        <w:rPr>
          <w:rFonts w:ascii="Times New Roman" w:hAnsi="Times New Roman" w:cs="Times New Roman"/>
          <w:sz w:val="24"/>
          <w:szCs w:val="24"/>
        </w:rPr>
        <w:t xml:space="preserve"> literacy as a CLO in their syllabus. We can go back and look at that and see which of those are GE courses. We need to do a littl</w:t>
      </w:r>
      <w:r w:rsidR="008C7B5D" w:rsidRPr="003838F3">
        <w:rPr>
          <w:rFonts w:ascii="Times New Roman" w:hAnsi="Times New Roman" w:cs="Times New Roman"/>
          <w:sz w:val="24"/>
          <w:szCs w:val="24"/>
        </w:rPr>
        <w:t>e footwork to see which dep</w:t>
      </w:r>
      <w:r w:rsidR="00094C01">
        <w:rPr>
          <w:rFonts w:ascii="Times New Roman" w:hAnsi="Times New Roman" w:cs="Times New Roman"/>
          <w:sz w:val="24"/>
          <w:szCs w:val="24"/>
        </w:rPr>
        <w:t>artments</w:t>
      </w:r>
      <w:r w:rsidR="008C7B5D" w:rsidRPr="003838F3">
        <w:rPr>
          <w:rFonts w:ascii="Times New Roman" w:hAnsi="Times New Roman" w:cs="Times New Roman"/>
          <w:sz w:val="24"/>
          <w:szCs w:val="24"/>
        </w:rPr>
        <w:t xml:space="preserve"> a</w:t>
      </w:r>
      <w:r w:rsidRPr="003838F3">
        <w:rPr>
          <w:rFonts w:ascii="Times New Roman" w:hAnsi="Times New Roman" w:cs="Times New Roman"/>
          <w:sz w:val="24"/>
          <w:szCs w:val="24"/>
        </w:rPr>
        <w:t>re teaching info</w:t>
      </w:r>
      <w:r w:rsidR="00094C01">
        <w:rPr>
          <w:rFonts w:ascii="Times New Roman" w:hAnsi="Times New Roman" w:cs="Times New Roman"/>
          <w:sz w:val="24"/>
          <w:szCs w:val="24"/>
        </w:rPr>
        <w:t>rmation</w:t>
      </w:r>
      <w:r w:rsidRPr="003838F3">
        <w:rPr>
          <w:rFonts w:ascii="Times New Roman" w:hAnsi="Times New Roman" w:cs="Times New Roman"/>
          <w:sz w:val="24"/>
          <w:szCs w:val="24"/>
        </w:rPr>
        <w:t xml:space="preserve"> literacy and want to respond to that in GE. </w:t>
      </w:r>
    </w:p>
    <w:p w14:paraId="346E5036" w14:textId="77777777" w:rsidR="003838F3" w:rsidRPr="003838F3" w:rsidRDefault="003838F3" w:rsidP="003838F3">
      <w:pPr>
        <w:spacing w:after="0" w:line="240" w:lineRule="auto"/>
        <w:rPr>
          <w:rFonts w:ascii="Times New Roman" w:hAnsi="Times New Roman" w:cs="Times New Roman"/>
          <w:sz w:val="24"/>
          <w:szCs w:val="24"/>
        </w:rPr>
      </w:pPr>
    </w:p>
    <w:p w14:paraId="524E8B48" w14:textId="3D1FE0B4"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Chvasta – O</w:t>
      </w:r>
      <w:r w:rsidR="00BD7361" w:rsidRPr="003838F3">
        <w:rPr>
          <w:rFonts w:ascii="Times New Roman" w:hAnsi="Times New Roman" w:cs="Times New Roman"/>
          <w:sz w:val="24"/>
          <w:szCs w:val="24"/>
        </w:rPr>
        <w:t>nly the anchors are assessed, correct?</w:t>
      </w:r>
    </w:p>
    <w:p w14:paraId="0AFC3119" w14:textId="77777777" w:rsidR="003838F3" w:rsidRPr="003838F3" w:rsidRDefault="003838F3" w:rsidP="003838F3">
      <w:pPr>
        <w:spacing w:after="0" w:line="240" w:lineRule="auto"/>
        <w:rPr>
          <w:rFonts w:ascii="Times New Roman" w:hAnsi="Times New Roman" w:cs="Times New Roman"/>
          <w:sz w:val="24"/>
          <w:szCs w:val="24"/>
        </w:rPr>
      </w:pPr>
    </w:p>
    <w:p w14:paraId="641D7897" w14:textId="2A10A997" w:rsidR="008C7B5D"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Thompson – T</w:t>
      </w:r>
      <w:r w:rsidR="00BD7361" w:rsidRPr="003838F3">
        <w:rPr>
          <w:rFonts w:ascii="Times New Roman" w:hAnsi="Times New Roman" w:cs="Times New Roman"/>
          <w:sz w:val="24"/>
          <w:szCs w:val="24"/>
        </w:rPr>
        <w:t xml:space="preserve">hat’s my recollection. </w:t>
      </w:r>
    </w:p>
    <w:p w14:paraId="5C46C7CA" w14:textId="77777777" w:rsidR="003838F3" w:rsidRPr="003838F3" w:rsidRDefault="003838F3" w:rsidP="003838F3">
      <w:pPr>
        <w:spacing w:after="0" w:line="240" w:lineRule="auto"/>
        <w:rPr>
          <w:rFonts w:ascii="Times New Roman" w:hAnsi="Times New Roman" w:cs="Times New Roman"/>
          <w:sz w:val="24"/>
          <w:szCs w:val="24"/>
        </w:rPr>
      </w:pPr>
    </w:p>
    <w:p w14:paraId="57072CDF" w14:textId="1D565DFB" w:rsidR="00BD7361"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w:t>
      </w:r>
      <w:r w:rsidR="00094C01">
        <w:rPr>
          <w:rFonts w:ascii="Times New Roman" w:hAnsi="Times New Roman" w:cs="Times New Roman"/>
          <w:sz w:val="24"/>
          <w:szCs w:val="24"/>
        </w:rPr>
        <w:t xml:space="preserve"> – </w:t>
      </w:r>
      <w:r w:rsidRPr="003838F3">
        <w:rPr>
          <w:rFonts w:ascii="Times New Roman" w:hAnsi="Times New Roman" w:cs="Times New Roman"/>
          <w:sz w:val="24"/>
          <w:szCs w:val="24"/>
        </w:rPr>
        <w:t>T</w:t>
      </w:r>
      <w:r w:rsidR="00BD7361" w:rsidRPr="003838F3">
        <w:rPr>
          <w:rFonts w:ascii="Times New Roman" w:hAnsi="Times New Roman" w:cs="Times New Roman"/>
          <w:sz w:val="24"/>
          <w:szCs w:val="24"/>
        </w:rPr>
        <w:t>his w</w:t>
      </w:r>
      <w:r w:rsidRPr="003838F3">
        <w:rPr>
          <w:rFonts w:ascii="Times New Roman" w:hAnsi="Times New Roman" w:cs="Times New Roman"/>
          <w:sz w:val="24"/>
          <w:szCs w:val="24"/>
        </w:rPr>
        <w:t xml:space="preserve">ill return as a second reading </w:t>
      </w:r>
      <w:r w:rsidR="00BD7361" w:rsidRPr="003838F3">
        <w:rPr>
          <w:rFonts w:ascii="Times New Roman" w:hAnsi="Times New Roman" w:cs="Times New Roman"/>
          <w:sz w:val="24"/>
          <w:szCs w:val="24"/>
        </w:rPr>
        <w:t xml:space="preserve">in two weeks. Please send </w:t>
      </w:r>
      <w:r w:rsidRPr="003838F3">
        <w:rPr>
          <w:rFonts w:ascii="Times New Roman" w:hAnsi="Times New Roman" w:cs="Times New Roman"/>
          <w:sz w:val="24"/>
          <w:szCs w:val="24"/>
        </w:rPr>
        <w:t>further</w:t>
      </w:r>
      <w:r w:rsidR="00BD7361" w:rsidRPr="003838F3">
        <w:rPr>
          <w:rFonts w:ascii="Times New Roman" w:hAnsi="Times New Roman" w:cs="Times New Roman"/>
          <w:sz w:val="24"/>
          <w:szCs w:val="24"/>
        </w:rPr>
        <w:t xml:space="preserve"> comments straight to UEPC and discuss this with your </w:t>
      </w:r>
      <w:r w:rsidR="00094C01">
        <w:rPr>
          <w:rFonts w:ascii="Times New Roman" w:hAnsi="Times New Roman" w:cs="Times New Roman"/>
          <w:sz w:val="24"/>
          <w:szCs w:val="24"/>
        </w:rPr>
        <w:t xml:space="preserve">departments </w:t>
      </w:r>
    </w:p>
    <w:p w14:paraId="2A57011B" w14:textId="61976C7C" w:rsidR="003838F3" w:rsidRDefault="003838F3" w:rsidP="003838F3">
      <w:pPr>
        <w:spacing w:after="0" w:line="240" w:lineRule="auto"/>
        <w:rPr>
          <w:rFonts w:ascii="Times New Roman" w:hAnsi="Times New Roman" w:cs="Times New Roman"/>
          <w:sz w:val="24"/>
          <w:szCs w:val="24"/>
        </w:rPr>
      </w:pPr>
    </w:p>
    <w:p w14:paraId="0929CD0F" w14:textId="77777777" w:rsidR="003838F3" w:rsidRPr="003838F3" w:rsidRDefault="003838F3" w:rsidP="003838F3">
      <w:pPr>
        <w:spacing w:after="0" w:line="240" w:lineRule="auto"/>
        <w:rPr>
          <w:rFonts w:ascii="Times New Roman" w:hAnsi="Times New Roman" w:cs="Times New Roman"/>
          <w:sz w:val="24"/>
          <w:szCs w:val="24"/>
        </w:rPr>
      </w:pPr>
    </w:p>
    <w:p w14:paraId="2A71FD0B" w14:textId="6ADDB8CB" w:rsidR="00681373" w:rsidRPr="003838F3" w:rsidRDefault="007972D8"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9. Discussion Items</w:t>
      </w:r>
    </w:p>
    <w:p w14:paraId="19DCE44E" w14:textId="5F57656A" w:rsidR="000F41E0" w:rsidRPr="003838F3" w:rsidRDefault="007972D8" w:rsidP="003838F3">
      <w:pPr>
        <w:pStyle w:val="ListParagraph"/>
        <w:numPr>
          <w:ilvl w:val="1"/>
          <w:numId w:val="35"/>
        </w:numPr>
        <w:suppressAutoHyphens w:val="0"/>
        <w:spacing w:after="0" w:line="240" w:lineRule="auto"/>
        <w:rPr>
          <w:rFonts w:ascii="Times New Roman" w:hAnsi="Times New Roman" w:cs="Times New Roman"/>
          <w:sz w:val="24"/>
          <w:szCs w:val="24"/>
        </w:rPr>
      </w:pPr>
      <w:r w:rsidRPr="003838F3">
        <w:rPr>
          <w:rFonts w:ascii="Times New Roman" w:hAnsi="Times New Roman" w:cs="Times New Roman"/>
          <w:sz w:val="24"/>
          <w:szCs w:val="24"/>
        </w:rPr>
        <w:t>Chief of Police, Andy Roy to respond to questions on Q&amp;A on Security Cameras for Campus</w:t>
      </w:r>
    </w:p>
    <w:p w14:paraId="15602188" w14:textId="77777777" w:rsidR="00094C01" w:rsidRDefault="00094C01" w:rsidP="003838F3">
      <w:pPr>
        <w:spacing w:after="0" w:line="240" w:lineRule="auto"/>
        <w:rPr>
          <w:rFonts w:ascii="Times New Roman" w:hAnsi="Times New Roman" w:cs="Times New Roman"/>
          <w:sz w:val="24"/>
          <w:szCs w:val="24"/>
        </w:rPr>
      </w:pPr>
    </w:p>
    <w:p w14:paraId="503A5DF6" w14:textId="77777777" w:rsidR="003838F3"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 We</w:t>
      </w:r>
      <w:r w:rsidR="007972D8" w:rsidRPr="003838F3">
        <w:rPr>
          <w:rFonts w:ascii="Times New Roman" w:hAnsi="Times New Roman" w:cs="Times New Roman"/>
          <w:sz w:val="24"/>
          <w:szCs w:val="24"/>
        </w:rPr>
        <w:t xml:space="preserve"> asked Andy Roy to come and respond to questions on the security cameras. </w:t>
      </w:r>
    </w:p>
    <w:p w14:paraId="7D1CE3FA" w14:textId="16807B61" w:rsidR="007972D8"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Questions? </w:t>
      </w:r>
    </w:p>
    <w:p w14:paraId="5A0A057D" w14:textId="77777777" w:rsidR="003838F3" w:rsidRPr="003838F3" w:rsidRDefault="003838F3" w:rsidP="003838F3">
      <w:pPr>
        <w:spacing w:after="0" w:line="240" w:lineRule="auto"/>
        <w:rPr>
          <w:rFonts w:ascii="Times New Roman" w:hAnsi="Times New Roman" w:cs="Times New Roman"/>
          <w:sz w:val="24"/>
          <w:szCs w:val="24"/>
        </w:rPr>
      </w:pPr>
    </w:p>
    <w:p w14:paraId="7A2C5467" w14:textId="436C8D29" w:rsidR="008C7B5D"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Andy Roy – W</w:t>
      </w:r>
      <w:r w:rsidR="007972D8" w:rsidRPr="003838F3">
        <w:rPr>
          <w:rFonts w:ascii="Times New Roman" w:hAnsi="Times New Roman" w:cs="Times New Roman"/>
          <w:sz w:val="24"/>
          <w:szCs w:val="24"/>
        </w:rPr>
        <w:t>e invite anyone who would like to see the process, and what we do,</w:t>
      </w:r>
      <w:r w:rsidRPr="003838F3">
        <w:rPr>
          <w:rFonts w:ascii="Times New Roman" w:hAnsi="Times New Roman" w:cs="Times New Roman"/>
          <w:sz w:val="24"/>
          <w:szCs w:val="24"/>
        </w:rPr>
        <w:t xml:space="preserve"> please any time, come on down to the Public Safety office. </w:t>
      </w:r>
    </w:p>
    <w:p w14:paraId="367037F6" w14:textId="77777777" w:rsidR="003838F3" w:rsidRPr="003838F3" w:rsidRDefault="003838F3" w:rsidP="003838F3">
      <w:pPr>
        <w:spacing w:after="0" w:line="240" w:lineRule="auto"/>
        <w:rPr>
          <w:rFonts w:ascii="Times New Roman" w:hAnsi="Times New Roman" w:cs="Times New Roman"/>
          <w:sz w:val="24"/>
          <w:szCs w:val="24"/>
        </w:rPr>
      </w:pPr>
    </w:p>
    <w:p w14:paraId="5C3945B5" w14:textId="68667000" w:rsidR="008C7B5D"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Foreman – At the last Senate meeting</w:t>
      </w:r>
      <w:r w:rsidR="007972D8" w:rsidRPr="003838F3">
        <w:rPr>
          <w:rFonts w:ascii="Times New Roman" w:hAnsi="Times New Roman" w:cs="Times New Roman"/>
          <w:sz w:val="24"/>
          <w:szCs w:val="24"/>
        </w:rPr>
        <w:t xml:space="preserve">, someone asked if we could have a list of locations on campus. We might benefit from knowing where the cameras are. A concern was that there are cameras that people may not know about. </w:t>
      </w:r>
    </w:p>
    <w:p w14:paraId="3CE39561" w14:textId="77777777" w:rsidR="003838F3" w:rsidRPr="003838F3" w:rsidRDefault="003838F3" w:rsidP="003838F3">
      <w:pPr>
        <w:spacing w:after="0" w:line="240" w:lineRule="auto"/>
        <w:rPr>
          <w:rFonts w:ascii="Times New Roman" w:hAnsi="Times New Roman" w:cs="Times New Roman"/>
          <w:sz w:val="24"/>
          <w:szCs w:val="24"/>
        </w:rPr>
      </w:pPr>
    </w:p>
    <w:p w14:paraId="6430067F" w14:textId="23F30C7D" w:rsidR="007972D8"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Roy – We gave a list to HR and Jake </w:t>
      </w:r>
      <w:r w:rsidR="008C7B5D" w:rsidRPr="003838F3">
        <w:rPr>
          <w:rFonts w:ascii="Times New Roman" w:hAnsi="Times New Roman" w:cs="Times New Roman"/>
          <w:sz w:val="24"/>
          <w:szCs w:val="24"/>
        </w:rPr>
        <w:t xml:space="preserve">Myers will </w:t>
      </w:r>
      <w:r w:rsidRPr="003838F3">
        <w:rPr>
          <w:rFonts w:ascii="Times New Roman" w:hAnsi="Times New Roman" w:cs="Times New Roman"/>
          <w:sz w:val="24"/>
          <w:szCs w:val="24"/>
        </w:rPr>
        <w:t xml:space="preserve">provide </w:t>
      </w:r>
      <w:r w:rsidR="00094C01">
        <w:rPr>
          <w:rFonts w:ascii="Times New Roman" w:hAnsi="Times New Roman" w:cs="Times New Roman"/>
          <w:sz w:val="24"/>
          <w:szCs w:val="24"/>
        </w:rPr>
        <w:t xml:space="preserve">that </w:t>
      </w:r>
      <w:r w:rsidRPr="003838F3">
        <w:rPr>
          <w:rFonts w:ascii="Times New Roman" w:hAnsi="Times New Roman" w:cs="Times New Roman"/>
          <w:sz w:val="24"/>
          <w:szCs w:val="24"/>
        </w:rPr>
        <w:t xml:space="preserve">to you. It was also brought up that this is not in our annual security report, and that is being revised. </w:t>
      </w:r>
    </w:p>
    <w:p w14:paraId="140A22FF" w14:textId="77777777" w:rsidR="003838F3" w:rsidRPr="003838F3" w:rsidRDefault="003838F3" w:rsidP="003838F3">
      <w:pPr>
        <w:spacing w:after="0" w:line="240" w:lineRule="auto"/>
        <w:rPr>
          <w:rFonts w:ascii="Times New Roman" w:hAnsi="Times New Roman" w:cs="Times New Roman"/>
          <w:sz w:val="24"/>
          <w:szCs w:val="24"/>
        </w:rPr>
      </w:pPr>
    </w:p>
    <w:p w14:paraId="1136C4B8" w14:textId="41662EAA" w:rsidR="008C7B5D"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Strahm – First, back when this started, there were faculty members concerned about cameras pointed at office doors. Can you explain how that has been dealt with? </w:t>
      </w:r>
    </w:p>
    <w:p w14:paraId="0818FEF6" w14:textId="77777777" w:rsidR="003838F3" w:rsidRPr="003838F3" w:rsidRDefault="003838F3" w:rsidP="003838F3">
      <w:pPr>
        <w:spacing w:after="0" w:line="240" w:lineRule="auto"/>
        <w:rPr>
          <w:rFonts w:ascii="Times New Roman" w:hAnsi="Times New Roman" w:cs="Times New Roman"/>
          <w:sz w:val="24"/>
          <w:szCs w:val="24"/>
        </w:rPr>
      </w:pPr>
    </w:p>
    <w:p w14:paraId="4CA57515" w14:textId="45FB43A3" w:rsidR="007972D8" w:rsidRDefault="008C7B5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Roy – </w:t>
      </w:r>
      <w:r w:rsidR="00094C01">
        <w:rPr>
          <w:rFonts w:ascii="Times New Roman" w:hAnsi="Times New Roman" w:cs="Times New Roman"/>
          <w:sz w:val="24"/>
          <w:szCs w:val="24"/>
        </w:rPr>
        <w:t>After</w:t>
      </w:r>
      <w:r w:rsidRPr="003838F3">
        <w:rPr>
          <w:rFonts w:ascii="Times New Roman" w:hAnsi="Times New Roman" w:cs="Times New Roman"/>
          <w:sz w:val="24"/>
          <w:szCs w:val="24"/>
        </w:rPr>
        <w:t xml:space="preserve"> the Roseburg, Oregon </w:t>
      </w:r>
      <w:r w:rsidR="007972D8" w:rsidRPr="003838F3">
        <w:rPr>
          <w:rFonts w:ascii="Times New Roman" w:hAnsi="Times New Roman" w:cs="Times New Roman"/>
          <w:sz w:val="24"/>
          <w:szCs w:val="24"/>
        </w:rPr>
        <w:t xml:space="preserve">shooting, ASI brought it to our attention that classroom buildings do not have cameras. OIT had unused cameras, and they agreed to donate them if we paid for installation. We did that and we put them in, pointed at each </w:t>
      </w:r>
      <w:r w:rsidR="00094C01">
        <w:rPr>
          <w:rFonts w:ascii="Times New Roman" w:hAnsi="Times New Roman" w:cs="Times New Roman"/>
          <w:sz w:val="24"/>
          <w:szCs w:val="24"/>
        </w:rPr>
        <w:t xml:space="preserve">entrance </w:t>
      </w:r>
      <w:r w:rsidR="007972D8" w:rsidRPr="003838F3">
        <w:rPr>
          <w:rFonts w:ascii="Times New Roman" w:hAnsi="Times New Roman" w:cs="Times New Roman"/>
          <w:sz w:val="24"/>
          <w:szCs w:val="24"/>
        </w:rPr>
        <w:t>door. Concerns came up, including why are they are not on the outside? There were concerns that on some floors it covers the entrances to faculty offices. We worked with OIT to black out that part of the screen. We still see who enters, but not into the office</w:t>
      </w:r>
      <w:r w:rsidR="00094C01">
        <w:rPr>
          <w:rFonts w:ascii="Times New Roman" w:hAnsi="Times New Roman" w:cs="Times New Roman"/>
          <w:sz w:val="24"/>
          <w:szCs w:val="24"/>
        </w:rPr>
        <w:t>s</w:t>
      </w:r>
      <w:r w:rsidR="007972D8" w:rsidRPr="003838F3">
        <w:rPr>
          <w:rFonts w:ascii="Times New Roman" w:hAnsi="Times New Roman" w:cs="Times New Roman"/>
          <w:sz w:val="24"/>
          <w:szCs w:val="24"/>
        </w:rPr>
        <w:t xml:space="preserve">. </w:t>
      </w:r>
    </w:p>
    <w:p w14:paraId="10541194" w14:textId="77777777" w:rsidR="003838F3" w:rsidRPr="003838F3" w:rsidRDefault="003838F3" w:rsidP="003838F3">
      <w:pPr>
        <w:spacing w:after="0" w:line="240" w:lineRule="auto"/>
        <w:rPr>
          <w:rFonts w:ascii="Times New Roman" w:hAnsi="Times New Roman" w:cs="Times New Roman"/>
          <w:sz w:val="24"/>
          <w:szCs w:val="24"/>
        </w:rPr>
      </w:pPr>
    </w:p>
    <w:p w14:paraId="58EEAF78" w14:textId="1F87B964" w:rsid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Strahm – As everyone knows we have a white supremacist on campus who sells Alt-Right stickers on his website. We’ve had stickers posted on public property in Turlock. There are some new ones on our side of Monte Vista. Do the cameras you have look out into that area, and if they do, do you have the ability to see who’s vandalizing with these stickers? </w:t>
      </w:r>
    </w:p>
    <w:p w14:paraId="34DFE40E" w14:textId="77777777" w:rsidR="003838F3" w:rsidRPr="003838F3" w:rsidRDefault="003838F3" w:rsidP="003838F3">
      <w:pPr>
        <w:spacing w:after="0" w:line="240" w:lineRule="auto"/>
        <w:rPr>
          <w:rFonts w:ascii="Times New Roman" w:hAnsi="Times New Roman" w:cs="Times New Roman"/>
          <w:sz w:val="24"/>
          <w:szCs w:val="24"/>
        </w:rPr>
      </w:pPr>
    </w:p>
    <w:p w14:paraId="708DE7B4" w14:textId="6E6CB233" w:rsidR="007972D8"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Roy – T</w:t>
      </w:r>
      <w:r w:rsidR="007972D8" w:rsidRPr="003838F3">
        <w:rPr>
          <w:rFonts w:ascii="Times New Roman" w:hAnsi="Times New Roman" w:cs="Times New Roman"/>
          <w:sz w:val="24"/>
          <w:szCs w:val="24"/>
        </w:rPr>
        <w:t xml:space="preserve">he cameras are not focused on outside public spaces. If someone enters Bizzini, we would have that footage. The camera loops every 45 days. But we don’t have any camera angles of anyone doing that yet. </w:t>
      </w:r>
    </w:p>
    <w:p w14:paraId="5AFD3015" w14:textId="77777777" w:rsidR="003838F3" w:rsidRPr="003838F3" w:rsidRDefault="003838F3" w:rsidP="003838F3">
      <w:pPr>
        <w:spacing w:after="0" w:line="240" w:lineRule="auto"/>
        <w:rPr>
          <w:rFonts w:ascii="Times New Roman" w:hAnsi="Times New Roman" w:cs="Times New Roman"/>
          <w:sz w:val="24"/>
          <w:szCs w:val="24"/>
        </w:rPr>
      </w:pPr>
    </w:p>
    <w:p w14:paraId="609DC0E9" w14:textId="0AEE1588" w:rsid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lastRenderedPageBreak/>
        <w:t xml:space="preserve">Strangfeld – The footage is only supposed to be used in the case of a criminal investigation, but what if </w:t>
      </w:r>
      <w:r w:rsidR="003838F3" w:rsidRPr="003838F3">
        <w:rPr>
          <w:rFonts w:ascii="Times New Roman" w:hAnsi="Times New Roman" w:cs="Times New Roman"/>
          <w:sz w:val="24"/>
          <w:szCs w:val="24"/>
        </w:rPr>
        <w:t xml:space="preserve">during </w:t>
      </w:r>
      <w:r w:rsidRPr="003838F3">
        <w:rPr>
          <w:rFonts w:ascii="Times New Roman" w:hAnsi="Times New Roman" w:cs="Times New Roman"/>
          <w:sz w:val="24"/>
          <w:szCs w:val="24"/>
        </w:rPr>
        <w:t xml:space="preserve">an investigation, and in the process of reviewing those tapes, you witness something else on that tape, would that also be used? </w:t>
      </w:r>
    </w:p>
    <w:p w14:paraId="6ABCAFA9" w14:textId="77777777" w:rsidR="003838F3" w:rsidRPr="003838F3" w:rsidRDefault="003838F3" w:rsidP="003838F3">
      <w:pPr>
        <w:spacing w:after="0" w:line="240" w:lineRule="auto"/>
        <w:rPr>
          <w:rFonts w:ascii="Times New Roman" w:hAnsi="Times New Roman" w:cs="Times New Roman"/>
          <w:sz w:val="24"/>
          <w:szCs w:val="24"/>
        </w:rPr>
      </w:pPr>
    </w:p>
    <w:p w14:paraId="3C182509" w14:textId="77777777" w:rsid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Roy – If you’re describing a disciplinary action, yes and no. The policy is clear and specific that we will not use these cameras for timekeeping or managerial oversight. I would look at it on the facts of each case, and it would determine whether the behavior is illegal. I would not want to act as a manager, dean, or chair. I don’t want to lose the trust of this campus. </w:t>
      </w:r>
    </w:p>
    <w:p w14:paraId="625F19A9" w14:textId="77777777" w:rsidR="004B4345" w:rsidRPr="003838F3" w:rsidRDefault="004B4345" w:rsidP="003838F3">
      <w:pPr>
        <w:spacing w:after="0" w:line="240" w:lineRule="auto"/>
        <w:rPr>
          <w:rFonts w:ascii="Times New Roman" w:hAnsi="Times New Roman" w:cs="Times New Roman"/>
          <w:sz w:val="24"/>
          <w:szCs w:val="24"/>
        </w:rPr>
      </w:pPr>
    </w:p>
    <w:p w14:paraId="6B9887CD" w14:textId="77777777" w:rsidR="003838F3" w:rsidRP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Strangfeld- H</w:t>
      </w:r>
      <w:r w:rsidR="007972D8" w:rsidRPr="003838F3">
        <w:rPr>
          <w:rFonts w:ascii="Times New Roman" w:hAnsi="Times New Roman" w:cs="Times New Roman"/>
          <w:sz w:val="24"/>
          <w:szCs w:val="24"/>
        </w:rPr>
        <w:t xml:space="preserve">ow long do you keep the recordings for? </w:t>
      </w:r>
    </w:p>
    <w:p w14:paraId="75684155" w14:textId="77777777" w:rsidR="004B4345" w:rsidRDefault="004B4345" w:rsidP="003838F3">
      <w:pPr>
        <w:spacing w:after="0" w:line="240" w:lineRule="auto"/>
        <w:rPr>
          <w:rFonts w:ascii="Times New Roman" w:hAnsi="Times New Roman" w:cs="Times New Roman"/>
          <w:sz w:val="24"/>
          <w:szCs w:val="24"/>
        </w:rPr>
      </w:pPr>
    </w:p>
    <w:p w14:paraId="762ABC59" w14:textId="228B9933" w:rsid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Roy – T</w:t>
      </w:r>
      <w:r w:rsidR="007972D8" w:rsidRPr="003838F3">
        <w:rPr>
          <w:rFonts w:ascii="Times New Roman" w:hAnsi="Times New Roman" w:cs="Times New Roman"/>
          <w:sz w:val="24"/>
          <w:szCs w:val="24"/>
        </w:rPr>
        <w:t xml:space="preserve">hey’re automatically looped over every 45 days. The recordings only record movement. It will keep movement for 45 days. </w:t>
      </w:r>
    </w:p>
    <w:p w14:paraId="6080ECED" w14:textId="77777777" w:rsidR="003838F3" w:rsidRPr="003838F3" w:rsidRDefault="003838F3" w:rsidP="003838F3">
      <w:pPr>
        <w:spacing w:after="0" w:line="240" w:lineRule="auto"/>
        <w:rPr>
          <w:rFonts w:ascii="Times New Roman" w:hAnsi="Times New Roman" w:cs="Times New Roman"/>
          <w:sz w:val="24"/>
          <w:szCs w:val="24"/>
        </w:rPr>
      </w:pPr>
    </w:p>
    <w:p w14:paraId="181F1B6B" w14:textId="0216449F" w:rsid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Carroll – A</w:t>
      </w:r>
      <w:r w:rsidR="007972D8" w:rsidRPr="003838F3">
        <w:rPr>
          <w:rFonts w:ascii="Times New Roman" w:hAnsi="Times New Roman" w:cs="Times New Roman"/>
          <w:sz w:val="24"/>
          <w:szCs w:val="24"/>
        </w:rPr>
        <w:t xml:space="preserve">re the parking lots recorded, or are there plans to do that? </w:t>
      </w:r>
    </w:p>
    <w:p w14:paraId="2B533518" w14:textId="77777777" w:rsidR="003838F3" w:rsidRPr="003838F3" w:rsidRDefault="003838F3" w:rsidP="003838F3">
      <w:pPr>
        <w:spacing w:after="0" w:line="240" w:lineRule="auto"/>
        <w:rPr>
          <w:rFonts w:ascii="Times New Roman" w:hAnsi="Times New Roman" w:cs="Times New Roman"/>
          <w:sz w:val="24"/>
          <w:szCs w:val="24"/>
        </w:rPr>
      </w:pPr>
    </w:p>
    <w:p w14:paraId="4CE538DD" w14:textId="77777777" w:rsid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Roy – N</w:t>
      </w:r>
      <w:r w:rsidR="007972D8" w:rsidRPr="003838F3">
        <w:rPr>
          <w:rFonts w:ascii="Times New Roman" w:hAnsi="Times New Roman" w:cs="Times New Roman"/>
          <w:sz w:val="24"/>
          <w:szCs w:val="24"/>
        </w:rPr>
        <w:t>o, they are not. We’ve looked at it, but it’s very expensive. We’ve looked at blue lights with cameras. We are exploring options. But no, we don’t, at this time.</w:t>
      </w:r>
    </w:p>
    <w:p w14:paraId="4AECF499" w14:textId="6A86B546" w:rsidR="003838F3" w:rsidRP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 </w:t>
      </w:r>
    </w:p>
    <w:p w14:paraId="02711B7A" w14:textId="15BA3DCE" w:rsid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Stessman – D</w:t>
      </w:r>
      <w:r w:rsidR="007972D8" w:rsidRPr="003838F3">
        <w:rPr>
          <w:rFonts w:ascii="Times New Roman" w:hAnsi="Times New Roman" w:cs="Times New Roman"/>
          <w:sz w:val="24"/>
          <w:szCs w:val="24"/>
        </w:rPr>
        <w:t>o we have any cameras in Naraghi?</w:t>
      </w:r>
    </w:p>
    <w:p w14:paraId="24E1BCBD" w14:textId="77777777" w:rsidR="003838F3" w:rsidRPr="003838F3" w:rsidRDefault="003838F3" w:rsidP="003838F3">
      <w:pPr>
        <w:spacing w:after="0" w:line="240" w:lineRule="auto"/>
        <w:rPr>
          <w:rFonts w:ascii="Times New Roman" w:hAnsi="Times New Roman" w:cs="Times New Roman"/>
          <w:sz w:val="24"/>
          <w:szCs w:val="24"/>
        </w:rPr>
      </w:pPr>
    </w:p>
    <w:p w14:paraId="2AF74A1F" w14:textId="54DB6414" w:rsid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Roy - We have no cameras in Naraghi. Each de</w:t>
      </w:r>
      <w:r w:rsidR="004B4345">
        <w:rPr>
          <w:rFonts w:ascii="Times New Roman" w:hAnsi="Times New Roman" w:cs="Times New Roman"/>
          <w:sz w:val="24"/>
          <w:szCs w:val="24"/>
        </w:rPr>
        <w:t>partment</w:t>
      </w:r>
      <w:r w:rsidRPr="003838F3">
        <w:rPr>
          <w:rFonts w:ascii="Times New Roman" w:hAnsi="Times New Roman" w:cs="Times New Roman"/>
          <w:sz w:val="24"/>
          <w:szCs w:val="24"/>
        </w:rPr>
        <w:t xml:space="preserve"> would make a request that oversees their respective buildings, I would review it, and it goes to HR for approval.</w:t>
      </w:r>
    </w:p>
    <w:p w14:paraId="5FF40DBD" w14:textId="79D2E710" w:rsidR="007972D8" w:rsidRPr="003838F3" w:rsidRDefault="007972D8"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 </w:t>
      </w:r>
    </w:p>
    <w:p w14:paraId="62E54CF8" w14:textId="405DB721" w:rsidR="00681373" w:rsidRPr="003838F3" w:rsidRDefault="007972D8" w:rsidP="003838F3">
      <w:pPr>
        <w:suppressAutoHyphens w:val="0"/>
        <w:spacing w:after="0" w:line="240" w:lineRule="auto"/>
        <w:ind w:left="1080"/>
        <w:rPr>
          <w:rFonts w:ascii="Times New Roman" w:hAnsi="Times New Roman" w:cs="Times New Roman"/>
          <w:b/>
          <w:sz w:val="24"/>
          <w:szCs w:val="24"/>
        </w:rPr>
      </w:pPr>
      <w:r w:rsidRPr="003838F3">
        <w:rPr>
          <w:rFonts w:ascii="Times New Roman" w:hAnsi="Times New Roman" w:cs="Times New Roman"/>
          <w:b/>
          <w:sz w:val="24"/>
          <w:szCs w:val="24"/>
        </w:rPr>
        <w:t>b. 18/AS/17/AS CSU Stanislaus Strategic Plan Resolution 2017-2025</w:t>
      </w:r>
    </w:p>
    <w:p w14:paraId="7F9B4108" w14:textId="77777777" w:rsidR="004B4345" w:rsidRDefault="004B4345" w:rsidP="003838F3">
      <w:pPr>
        <w:spacing w:after="0" w:line="240" w:lineRule="auto"/>
        <w:rPr>
          <w:rFonts w:ascii="Times New Roman" w:hAnsi="Times New Roman" w:cs="Times New Roman"/>
          <w:sz w:val="24"/>
          <w:szCs w:val="24"/>
        </w:rPr>
      </w:pPr>
    </w:p>
    <w:p w14:paraId="1A3D5E2D" w14:textId="38090920" w:rsidR="003838F3"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This is an information </w:t>
      </w:r>
      <w:r w:rsidR="00BD7361" w:rsidRPr="003838F3">
        <w:rPr>
          <w:rFonts w:ascii="Times New Roman" w:hAnsi="Times New Roman" w:cs="Times New Roman"/>
          <w:sz w:val="24"/>
          <w:szCs w:val="24"/>
        </w:rPr>
        <w:t>item in your packets on the very last page. I made this resolution very st</w:t>
      </w:r>
      <w:r w:rsidRPr="003838F3">
        <w:rPr>
          <w:rFonts w:ascii="Times New Roman" w:hAnsi="Times New Roman" w:cs="Times New Roman"/>
          <w:sz w:val="24"/>
          <w:szCs w:val="24"/>
        </w:rPr>
        <w:t>raightforward to say that the Senate recommends the Strategic P</w:t>
      </w:r>
      <w:r w:rsidR="00BD7361" w:rsidRPr="003838F3">
        <w:rPr>
          <w:rFonts w:ascii="Times New Roman" w:hAnsi="Times New Roman" w:cs="Times New Roman"/>
          <w:sz w:val="24"/>
          <w:szCs w:val="24"/>
        </w:rPr>
        <w:t xml:space="preserve">lan for the approval of the president. It’s gone through a lot of consultation on campus. While the plan itself is still mutable, we want to send it forward, so we’re starting it now </w:t>
      </w:r>
      <w:r w:rsidRPr="003838F3">
        <w:rPr>
          <w:rFonts w:ascii="Times New Roman" w:hAnsi="Times New Roman" w:cs="Times New Roman"/>
          <w:sz w:val="24"/>
          <w:szCs w:val="24"/>
        </w:rPr>
        <w:t>as a</w:t>
      </w:r>
      <w:r w:rsidR="00BD7361" w:rsidRPr="003838F3">
        <w:rPr>
          <w:rFonts w:ascii="Times New Roman" w:hAnsi="Times New Roman" w:cs="Times New Roman"/>
          <w:sz w:val="24"/>
          <w:szCs w:val="24"/>
        </w:rPr>
        <w:t xml:space="preserve"> discussion item. </w:t>
      </w:r>
    </w:p>
    <w:p w14:paraId="4DAFD3FC" w14:textId="77777777" w:rsidR="003838F3" w:rsidRPr="003838F3" w:rsidRDefault="003838F3" w:rsidP="003838F3">
      <w:pPr>
        <w:spacing w:after="0" w:line="240" w:lineRule="auto"/>
        <w:rPr>
          <w:rFonts w:ascii="Times New Roman" w:hAnsi="Times New Roman" w:cs="Times New Roman"/>
          <w:sz w:val="24"/>
          <w:szCs w:val="24"/>
        </w:rPr>
      </w:pPr>
    </w:p>
    <w:p w14:paraId="724F490D" w14:textId="21DFE378" w:rsidR="007972D8"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Strahm – For those of you not here a couple years ago, we struggl</w:t>
      </w:r>
      <w:r w:rsidR="003838F3" w:rsidRPr="003838F3">
        <w:rPr>
          <w:rFonts w:ascii="Times New Roman" w:hAnsi="Times New Roman" w:cs="Times New Roman"/>
          <w:sz w:val="24"/>
          <w:szCs w:val="24"/>
        </w:rPr>
        <w:t xml:space="preserve">ed with the issue of whether the Academic Senate </w:t>
      </w:r>
      <w:r w:rsidRPr="003838F3">
        <w:rPr>
          <w:rFonts w:ascii="Times New Roman" w:hAnsi="Times New Roman" w:cs="Times New Roman"/>
          <w:sz w:val="24"/>
          <w:szCs w:val="24"/>
        </w:rPr>
        <w:t>recommends something to the president. I would like to extend my compliments to our administration, our president and provost. I want to say how much I appreciate their efforts at ensuring our involvement. And I want to thank Speaker Davis for a beautifully written resolution. This plan will become a historical document that will remind what we went through and can achieve when we do it together. We’ll return to this.</w:t>
      </w:r>
    </w:p>
    <w:p w14:paraId="51F84331" w14:textId="77777777" w:rsidR="003838F3" w:rsidRPr="003838F3" w:rsidRDefault="003838F3" w:rsidP="003838F3">
      <w:pPr>
        <w:spacing w:after="0" w:line="240" w:lineRule="auto"/>
        <w:rPr>
          <w:rFonts w:ascii="Times New Roman" w:hAnsi="Times New Roman" w:cs="Times New Roman"/>
          <w:sz w:val="24"/>
          <w:szCs w:val="24"/>
        </w:rPr>
      </w:pPr>
    </w:p>
    <w:p w14:paraId="2DF909CA" w14:textId="2CD7D163" w:rsidR="003838F3"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Greer – I want to follow up on the resolution and Ann’s comment. I think the </w:t>
      </w:r>
      <w:r w:rsidR="003838F3" w:rsidRPr="003838F3">
        <w:rPr>
          <w:rFonts w:ascii="Times New Roman" w:hAnsi="Times New Roman" w:cs="Times New Roman"/>
          <w:sz w:val="24"/>
          <w:szCs w:val="24"/>
        </w:rPr>
        <w:t>University Strategic Plan C</w:t>
      </w:r>
      <w:r w:rsidRPr="003838F3">
        <w:rPr>
          <w:rFonts w:ascii="Times New Roman" w:hAnsi="Times New Roman" w:cs="Times New Roman"/>
          <w:sz w:val="24"/>
          <w:szCs w:val="24"/>
        </w:rPr>
        <w:t xml:space="preserve">ouncil, the members of that group who’ve </w:t>
      </w:r>
      <w:r w:rsidR="003838F3" w:rsidRPr="003838F3">
        <w:rPr>
          <w:rFonts w:ascii="Times New Roman" w:hAnsi="Times New Roman" w:cs="Times New Roman"/>
          <w:sz w:val="24"/>
          <w:szCs w:val="24"/>
        </w:rPr>
        <w:t>been</w:t>
      </w:r>
      <w:r w:rsidRPr="003838F3">
        <w:rPr>
          <w:rFonts w:ascii="Times New Roman" w:hAnsi="Times New Roman" w:cs="Times New Roman"/>
          <w:sz w:val="24"/>
          <w:szCs w:val="24"/>
        </w:rPr>
        <w:t xml:space="preserve"> involved in that process for a year, have met weekly, and as you know spent the fall collecting as much info</w:t>
      </w:r>
      <w:r w:rsidR="003838F3" w:rsidRPr="003838F3">
        <w:rPr>
          <w:rFonts w:ascii="Times New Roman" w:hAnsi="Times New Roman" w:cs="Times New Roman"/>
          <w:sz w:val="24"/>
          <w:szCs w:val="24"/>
        </w:rPr>
        <w:t>rmation</w:t>
      </w:r>
      <w:r w:rsidRPr="003838F3">
        <w:rPr>
          <w:rFonts w:ascii="Times New Roman" w:hAnsi="Times New Roman" w:cs="Times New Roman"/>
          <w:sz w:val="24"/>
          <w:szCs w:val="24"/>
        </w:rPr>
        <w:t xml:space="preserve"> as possible and spent the spring analyzing that info</w:t>
      </w:r>
      <w:r w:rsidR="003838F3" w:rsidRPr="003838F3">
        <w:rPr>
          <w:rFonts w:ascii="Times New Roman" w:hAnsi="Times New Roman" w:cs="Times New Roman"/>
          <w:sz w:val="24"/>
          <w:szCs w:val="24"/>
        </w:rPr>
        <w:t>rmation</w:t>
      </w:r>
      <w:r w:rsidRPr="003838F3">
        <w:rPr>
          <w:rFonts w:ascii="Times New Roman" w:hAnsi="Times New Roman" w:cs="Times New Roman"/>
          <w:sz w:val="24"/>
          <w:szCs w:val="24"/>
        </w:rPr>
        <w:t xml:space="preserve"> and the themes that emerged. And then wordsmithing the document over and over. They were a hardworking group of people. Similarly, I appreciate the efforts of the campus community for providing all the feedback they did. It’s fair </w:t>
      </w:r>
      <w:r w:rsidRPr="003838F3">
        <w:rPr>
          <w:rFonts w:ascii="Times New Roman" w:hAnsi="Times New Roman" w:cs="Times New Roman"/>
          <w:sz w:val="24"/>
          <w:szCs w:val="24"/>
        </w:rPr>
        <w:lastRenderedPageBreak/>
        <w:t>to say that all the feedback we received has been thoughtful and has improved the document. It has been a g</w:t>
      </w:r>
      <w:r w:rsidR="003838F3" w:rsidRPr="003838F3">
        <w:rPr>
          <w:rFonts w:ascii="Times New Roman" w:hAnsi="Times New Roman" w:cs="Times New Roman"/>
          <w:sz w:val="24"/>
          <w:szCs w:val="24"/>
        </w:rPr>
        <w:t>rassroots effort to create the Strategic P</w:t>
      </w:r>
      <w:r w:rsidRPr="003838F3">
        <w:rPr>
          <w:rFonts w:ascii="Times New Roman" w:hAnsi="Times New Roman" w:cs="Times New Roman"/>
          <w:sz w:val="24"/>
          <w:szCs w:val="24"/>
        </w:rPr>
        <w:t xml:space="preserve">lan, and I appreciate the support of the campus community on that. </w:t>
      </w:r>
    </w:p>
    <w:p w14:paraId="6E887CA8" w14:textId="77777777" w:rsidR="00744091" w:rsidRPr="003838F3" w:rsidRDefault="00744091" w:rsidP="003838F3">
      <w:pPr>
        <w:spacing w:after="0" w:line="240" w:lineRule="auto"/>
        <w:rPr>
          <w:rFonts w:ascii="Times New Roman" w:hAnsi="Times New Roman" w:cs="Times New Roman"/>
          <w:sz w:val="24"/>
          <w:szCs w:val="24"/>
        </w:rPr>
      </w:pPr>
    </w:p>
    <w:p w14:paraId="527FA1E9" w14:textId="622A4C48" w:rsidR="003838F3"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Carroll – I want to add my thanks to this as well. I think the people who put this together deserve great thanks. </w:t>
      </w:r>
    </w:p>
    <w:p w14:paraId="0BBD5C66" w14:textId="77777777" w:rsidR="00744091" w:rsidRPr="003838F3" w:rsidRDefault="00744091" w:rsidP="003838F3">
      <w:pPr>
        <w:spacing w:after="0" w:line="240" w:lineRule="auto"/>
        <w:rPr>
          <w:rFonts w:ascii="Times New Roman" w:hAnsi="Times New Roman" w:cs="Times New Roman"/>
          <w:sz w:val="24"/>
          <w:szCs w:val="24"/>
        </w:rPr>
      </w:pPr>
    </w:p>
    <w:p w14:paraId="2F55ADC8" w14:textId="5A46ECFD" w:rsidR="00506FD8" w:rsidRDefault="003838F3"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Davis- T</w:t>
      </w:r>
      <w:r w:rsidR="00BD7361" w:rsidRPr="003838F3">
        <w:rPr>
          <w:rFonts w:ascii="Times New Roman" w:hAnsi="Times New Roman" w:cs="Times New Roman"/>
          <w:sz w:val="24"/>
          <w:szCs w:val="24"/>
        </w:rPr>
        <w:t xml:space="preserve">his </w:t>
      </w:r>
      <w:r w:rsidRPr="003838F3">
        <w:rPr>
          <w:rFonts w:ascii="Times New Roman" w:hAnsi="Times New Roman" w:cs="Times New Roman"/>
          <w:sz w:val="24"/>
          <w:szCs w:val="24"/>
        </w:rPr>
        <w:t xml:space="preserve">will come back as a first reading item, </w:t>
      </w:r>
      <w:r w:rsidR="00BD7361" w:rsidRPr="003838F3">
        <w:rPr>
          <w:rFonts w:ascii="Times New Roman" w:hAnsi="Times New Roman" w:cs="Times New Roman"/>
          <w:sz w:val="24"/>
          <w:szCs w:val="24"/>
        </w:rPr>
        <w:t>so p</w:t>
      </w:r>
      <w:r w:rsidRPr="003838F3">
        <w:rPr>
          <w:rFonts w:ascii="Times New Roman" w:hAnsi="Times New Roman" w:cs="Times New Roman"/>
          <w:sz w:val="24"/>
          <w:szCs w:val="24"/>
        </w:rPr>
        <w:t>lease consult with your de</w:t>
      </w:r>
      <w:r w:rsidR="004B4345">
        <w:rPr>
          <w:rFonts w:ascii="Times New Roman" w:hAnsi="Times New Roman" w:cs="Times New Roman"/>
          <w:sz w:val="24"/>
          <w:szCs w:val="24"/>
        </w:rPr>
        <w:t>partments</w:t>
      </w:r>
      <w:r w:rsidRPr="003838F3">
        <w:rPr>
          <w:rFonts w:ascii="Times New Roman" w:hAnsi="Times New Roman" w:cs="Times New Roman"/>
          <w:sz w:val="24"/>
          <w:szCs w:val="24"/>
        </w:rPr>
        <w:t xml:space="preserve"> a</w:t>
      </w:r>
      <w:r w:rsidR="00BD7361" w:rsidRPr="003838F3">
        <w:rPr>
          <w:rFonts w:ascii="Times New Roman" w:hAnsi="Times New Roman" w:cs="Times New Roman"/>
          <w:sz w:val="24"/>
          <w:szCs w:val="24"/>
        </w:rPr>
        <w:t>s necessary</w:t>
      </w:r>
    </w:p>
    <w:p w14:paraId="2C42D042" w14:textId="77777777" w:rsidR="00744091" w:rsidRPr="003838F3" w:rsidRDefault="00744091" w:rsidP="003838F3">
      <w:pPr>
        <w:spacing w:after="0" w:line="240" w:lineRule="auto"/>
        <w:rPr>
          <w:rFonts w:ascii="Times New Roman" w:hAnsi="Times New Roman" w:cs="Times New Roman"/>
          <w:sz w:val="24"/>
          <w:szCs w:val="24"/>
        </w:rPr>
      </w:pPr>
    </w:p>
    <w:p w14:paraId="27396E2B" w14:textId="6F05A182" w:rsidR="00681373" w:rsidRPr="003838F3" w:rsidRDefault="00EE1502"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 xml:space="preserve">10. </w:t>
      </w:r>
      <w:r w:rsidR="00681373" w:rsidRPr="003838F3">
        <w:rPr>
          <w:rFonts w:ascii="Times New Roman" w:hAnsi="Times New Roman" w:cs="Times New Roman"/>
          <w:b/>
          <w:sz w:val="24"/>
          <w:szCs w:val="24"/>
        </w:rPr>
        <w:t>Open Forum</w:t>
      </w:r>
    </w:p>
    <w:p w14:paraId="6DFE8B10" w14:textId="77777777" w:rsidR="004B4345" w:rsidRDefault="004B4345" w:rsidP="003838F3">
      <w:pPr>
        <w:spacing w:after="0" w:line="240" w:lineRule="auto"/>
        <w:rPr>
          <w:rFonts w:ascii="Times New Roman" w:hAnsi="Times New Roman" w:cs="Times New Roman"/>
          <w:sz w:val="24"/>
          <w:szCs w:val="24"/>
        </w:rPr>
      </w:pPr>
    </w:p>
    <w:p w14:paraId="7EECA993" w14:textId="36328869" w:rsidR="00704FFD" w:rsidRPr="003838F3"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Tuedio – We have events coming up. We will host a very unique individual who has written a book and is now a faculty memb</w:t>
      </w:r>
      <w:r w:rsidR="003838F3" w:rsidRPr="003838F3">
        <w:rPr>
          <w:rFonts w:ascii="Times New Roman" w:hAnsi="Times New Roman" w:cs="Times New Roman"/>
          <w:sz w:val="24"/>
          <w:szCs w:val="24"/>
        </w:rPr>
        <w:t>er at the University of Virginia, Charlottesville</w:t>
      </w:r>
      <w:r w:rsidRPr="003838F3">
        <w:rPr>
          <w:rFonts w:ascii="Times New Roman" w:hAnsi="Times New Roman" w:cs="Times New Roman"/>
          <w:sz w:val="24"/>
          <w:szCs w:val="24"/>
        </w:rPr>
        <w:t xml:space="preserve">. </w:t>
      </w:r>
      <w:r w:rsidR="00704FFD" w:rsidRPr="003838F3">
        <w:rPr>
          <w:rFonts w:ascii="Times New Roman" w:hAnsi="Times New Roman" w:cs="Times New Roman"/>
          <w:sz w:val="24"/>
          <w:szCs w:val="24"/>
        </w:rPr>
        <w:t>A.D. Carson, Assistant Professor of Hip Hop &amp; the Global South</w:t>
      </w:r>
      <w:r w:rsidR="004B4345">
        <w:rPr>
          <w:rFonts w:ascii="Times New Roman" w:hAnsi="Times New Roman" w:cs="Times New Roman"/>
          <w:sz w:val="24"/>
          <w:szCs w:val="24"/>
        </w:rPr>
        <w:t>,</w:t>
      </w:r>
      <w:r w:rsidR="00704FFD" w:rsidRPr="003838F3">
        <w:rPr>
          <w:rFonts w:ascii="Times New Roman" w:hAnsi="Times New Roman" w:cs="Times New Roman"/>
          <w:sz w:val="24"/>
          <w:szCs w:val="24"/>
        </w:rPr>
        <w:t xml:space="preserve"> University of Virginia (Charlottesville)</w:t>
      </w:r>
      <w:r w:rsidR="004B4345">
        <w:rPr>
          <w:rFonts w:ascii="Times New Roman" w:hAnsi="Times New Roman" w:cs="Times New Roman"/>
          <w:sz w:val="24"/>
          <w:szCs w:val="24"/>
        </w:rPr>
        <w:t>,</w:t>
      </w:r>
      <w:r w:rsidR="00704FFD" w:rsidRPr="003838F3">
        <w:rPr>
          <w:rFonts w:ascii="Times New Roman" w:hAnsi="Times New Roman" w:cs="Times New Roman"/>
          <w:sz w:val="24"/>
          <w:szCs w:val="24"/>
        </w:rPr>
        <w:t xml:space="preserve"> will</w:t>
      </w:r>
      <w:r w:rsidRPr="003838F3">
        <w:rPr>
          <w:rFonts w:ascii="Times New Roman" w:hAnsi="Times New Roman" w:cs="Times New Roman"/>
          <w:sz w:val="24"/>
          <w:szCs w:val="24"/>
        </w:rPr>
        <w:t xml:space="preserve"> be here to present from that work and talk about his very strong and committed scholarly interests as well. This event is scheduled in the Snider Hall on </w:t>
      </w:r>
      <w:r w:rsidR="00704FFD" w:rsidRPr="003838F3">
        <w:rPr>
          <w:rFonts w:ascii="Times New Roman" w:hAnsi="Times New Roman" w:cs="Times New Roman"/>
          <w:sz w:val="24"/>
          <w:szCs w:val="24"/>
        </w:rPr>
        <w:t>Monday, Oct. 30</w:t>
      </w:r>
      <w:r w:rsidR="00704FFD" w:rsidRPr="003838F3">
        <w:rPr>
          <w:rFonts w:ascii="Times New Roman" w:hAnsi="Times New Roman" w:cs="Times New Roman"/>
          <w:sz w:val="24"/>
          <w:szCs w:val="24"/>
          <w:vertAlign w:val="superscript"/>
        </w:rPr>
        <w:t>th</w:t>
      </w:r>
      <w:r w:rsidR="00704FFD" w:rsidRPr="003838F3">
        <w:rPr>
          <w:rFonts w:ascii="Times New Roman" w:hAnsi="Times New Roman" w:cs="Times New Roman"/>
          <w:sz w:val="24"/>
          <w:szCs w:val="24"/>
        </w:rPr>
        <w:t xml:space="preserve"> from 7-9pm.  </w:t>
      </w:r>
    </w:p>
    <w:p w14:paraId="05ED5A7B" w14:textId="07E4116B" w:rsidR="00704FFD" w:rsidRPr="003838F3"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T</w:t>
      </w:r>
      <w:r w:rsidR="00BD7361" w:rsidRPr="003838F3">
        <w:rPr>
          <w:rFonts w:ascii="Times New Roman" w:hAnsi="Times New Roman" w:cs="Times New Roman"/>
          <w:sz w:val="24"/>
          <w:szCs w:val="24"/>
        </w:rPr>
        <w:t xml:space="preserve">hen we will host a 3-day Social Justice </w:t>
      </w:r>
      <w:r w:rsidRPr="003838F3">
        <w:rPr>
          <w:rFonts w:ascii="Times New Roman" w:hAnsi="Times New Roman" w:cs="Times New Roman"/>
          <w:sz w:val="24"/>
          <w:szCs w:val="24"/>
        </w:rPr>
        <w:t>in</w:t>
      </w:r>
      <w:r w:rsidR="00BD7361" w:rsidRPr="003838F3">
        <w:rPr>
          <w:rFonts w:ascii="Times New Roman" w:hAnsi="Times New Roman" w:cs="Times New Roman"/>
          <w:sz w:val="24"/>
          <w:szCs w:val="24"/>
        </w:rPr>
        <w:t xml:space="preserve"> The Central Valley, a community</w:t>
      </w:r>
      <w:r w:rsidR="004B4345">
        <w:rPr>
          <w:rFonts w:ascii="Times New Roman" w:hAnsi="Times New Roman" w:cs="Times New Roman"/>
          <w:sz w:val="24"/>
          <w:szCs w:val="24"/>
        </w:rPr>
        <w:t>-</w:t>
      </w:r>
      <w:r w:rsidR="00BD7361" w:rsidRPr="003838F3">
        <w:rPr>
          <w:rFonts w:ascii="Times New Roman" w:hAnsi="Times New Roman" w:cs="Times New Roman"/>
          <w:sz w:val="24"/>
          <w:szCs w:val="24"/>
        </w:rPr>
        <w:t>focused conference on November 7-9. If you visit our website, it has material from our previous conferences as well as information on our upcoming conference. Part of the conference is to host a</w:t>
      </w:r>
      <w:r w:rsidRPr="003838F3">
        <w:rPr>
          <w:rFonts w:ascii="Times New Roman" w:hAnsi="Times New Roman" w:cs="Times New Roman"/>
          <w:sz w:val="24"/>
          <w:szCs w:val="24"/>
        </w:rPr>
        <w:t xml:space="preserve">n art installation. </w:t>
      </w:r>
    </w:p>
    <w:p w14:paraId="511A3358" w14:textId="7C191598" w:rsidR="00BD7361"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We </w:t>
      </w:r>
      <w:r w:rsidR="00BD7361" w:rsidRPr="003838F3">
        <w:rPr>
          <w:rFonts w:ascii="Times New Roman" w:hAnsi="Times New Roman" w:cs="Times New Roman"/>
          <w:sz w:val="24"/>
          <w:szCs w:val="24"/>
        </w:rPr>
        <w:t>brought in an L</w:t>
      </w:r>
      <w:r w:rsidR="004B4345">
        <w:rPr>
          <w:rFonts w:ascii="Times New Roman" w:hAnsi="Times New Roman" w:cs="Times New Roman"/>
          <w:sz w:val="24"/>
          <w:szCs w:val="24"/>
        </w:rPr>
        <w:t>.</w:t>
      </w:r>
      <w:r w:rsidR="00BD7361" w:rsidRPr="003838F3">
        <w:rPr>
          <w:rFonts w:ascii="Times New Roman" w:hAnsi="Times New Roman" w:cs="Times New Roman"/>
          <w:sz w:val="24"/>
          <w:szCs w:val="24"/>
        </w:rPr>
        <w:t>A</w:t>
      </w:r>
      <w:r w:rsidR="004B4345">
        <w:rPr>
          <w:rFonts w:ascii="Times New Roman" w:hAnsi="Times New Roman" w:cs="Times New Roman"/>
          <w:sz w:val="24"/>
          <w:szCs w:val="24"/>
        </w:rPr>
        <w:t>.</w:t>
      </w:r>
      <w:r w:rsidR="00BD7361" w:rsidRPr="003838F3">
        <w:rPr>
          <w:rFonts w:ascii="Times New Roman" w:hAnsi="Times New Roman" w:cs="Times New Roman"/>
          <w:sz w:val="24"/>
          <w:szCs w:val="24"/>
        </w:rPr>
        <w:t xml:space="preserve"> street artist who is known for being provocative and talented. We gave him a gallery spot and he jumped at the chance. This is a spontaneous work he’s put together and there are striking images you might find interesting. He will present the last day of the conference. </w:t>
      </w:r>
    </w:p>
    <w:p w14:paraId="0D518EBD" w14:textId="77777777" w:rsidR="00744091" w:rsidRPr="003838F3" w:rsidRDefault="00744091" w:rsidP="003838F3">
      <w:pPr>
        <w:spacing w:after="0" w:line="240" w:lineRule="auto"/>
        <w:rPr>
          <w:rFonts w:ascii="Times New Roman" w:hAnsi="Times New Roman" w:cs="Times New Roman"/>
          <w:sz w:val="24"/>
          <w:szCs w:val="24"/>
        </w:rPr>
      </w:pPr>
    </w:p>
    <w:p w14:paraId="5532845E" w14:textId="657C3D63" w:rsidR="00704FFD"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Tuedio – There are events this week to address free speech issues. Today’s session at 4pm is Shannon Stevens discussing free speech in journalism and student newspapers, and how to understand the complexities of speech acts that are challenging for people to process. Tomorrow noon-2 there will be an event at the peace pole that will have a program and an activity. We’ll have speakers from different cultures and languages. On Thursday, there will be an event at 2 pm, how to turn shouting matches into productive conversations. We have 3 faculty to help us understand those challenges. This leads up to Friday at 10 am which will have a free-for-all discussion, moderated by Amanda King, a radio personality in Stockton who’s done a lot of work with school kids to address these same kinds of challenges. </w:t>
      </w:r>
    </w:p>
    <w:p w14:paraId="6A4BEE88" w14:textId="77777777" w:rsidR="00744091" w:rsidRPr="003838F3" w:rsidRDefault="00744091" w:rsidP="003838F3">
      <w:pPr>
        <w:spacing w:after="0" w:line="240" w:lineRule="auto"/>
        <w:rPr>
          <w:rFonts w:ascii="Times New Roman" w:hAnsi="Times New Roman" w:cs="Times New Roman"/>
          <w:sz w:val="24"/>
          <w:szCs w:val="24"/>
        </w:rPr>
      </w:pPr>
    </w:p>
    <w:p w14:paraId="66608224" w14:textId="5950A3AB" w:rsidR="00BD7361" w:rsidRDefault="00744091" w:rsidP="003838F3">
      <w:pPr>
        <w:spacing w:after="0" w:line="240" w:lineRule="auto"/>
        <w:rPr>
          <w:rFonts w:ascii="Times New Roman" w:hAnsi="Times New Roman" w:cs="Times New Roman"/>
          <w:sz w:val="24"/>
          <w:szCs w:val="24"/>
        </w:rPr>
      </w:pPr>
      <w:r>
        <w:rPr>
          <w:rFonts w:ascii="Times New Roman" w:hAnsi="Times New Roman" w:cs="Times New Roman"/>
          <w:sz w:val="24"/>
          <w:szCs w:val="24"/>
        </w:rPr>
        <w:t>Cynthia – T</w:t>
      </w:r>
      <w:r w:rsidR="00BD7361" w:rsidRPr="003838F3">
        <w:rPr>
          <w:rFonts w:ascii="Times New Roman" w:hAnsi="Times New Roman" w:cs="Times New Roman"/>
          <w:sz w:val="24"/>
          <w:szCs w:val="24"/>
        </w:rPr>
        <w:t xml:space="preserve">he play Roosters will </w:t>
      </w:r>
      <w:r w:rsidR="00704FFD" w:rsidRPr="003838F3">
        <w:rPr>
          <w:rFonts w:ascii="Times New Roman" w:hAnsi="Times New Roman" w:cs="Times New Roman"/>
          <w:sz w:val="24"/>
          <w:szCs w:val="24"/>
        </w:rPr>
        <w:t xml:space="preserve">be presented at the Main Stage from November 9-12 and 16-19. </w:t>
      </w:r>
      <w:r w:rsidR="00BD7361" w:rsidRPr="003838F3">
        <w:rPr>
          <w:rFonts w:ascii="Times New Roman" w:hAnsi="Times New Roman" w:cs="Times New Roman"/>
          <w:sz w:val="24"/>
          <w:szCs w:val="24"/>
        </w:rPr>
        <w:t xml:space="preserve">We will have a reception with the playwright and a brief talk afterwards. This will be one of her first times visiting a CSU campus. She’s very well known. This is found in almost every reading list on Latinx theater. </w:t>
      </w:r>
    </w:p>
    <w:p w14:paraId="38322C50" w14:textId="77777777" w:rsidR="00744091" w:rsidRPr="003838F3" w:rsidRDefault="00744091" w:rsidP="003838F3">
      <w:pPr>
        <w:spacing w:after="0" w:line="240" w:lineRule="auto"/>
        <w:rPr>
          <w:rFonts w:ascii="Times New Roman" w:hAnsi="Times New Roman" w:cs="Times New Roman"/>
          <w:sz w:val="24"/>
          <w:szCs w:val="24"/>
        </w:rPr>
      </w:pPr>
    </w:p>
    <w:p w14:paraId="0554E487" w14:textId="77777777" w:rsidR="00704FFD" w:rsidRPr="003838F3"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Stessman – F</w:t>
      </w:r>
      <w:r w:rsidR="00BD7361" w:rsidRPr="003838F3">
        <w:rPr>
          <w:rFonts w:ascii="Times New Roman" w:hAnsi="Times New Roman" w:cs="Times New Roman"/>
          <w:sz w:val="24"/>
          <w:szCs w:val="24"/>
        </w:rPr>
        <w:t>or the academic calendar, the Wednesday before Thanksgiving is a class meeting day, but this is a problem for students who want to travel. I’m not sure why Wed</w:t>
      </w:r>
      <w:r w:rsidRPr="003838F3">
        <w:rPr>
          <w:rFonts w:ascii="Times New Roman" w:hAnsi="Times New Roman" w:cs="Times New Roman"/>
          <w:sz w:val="24"/>
          <w:szCs w:val="24"/>
        </w:rPr>
        <w:t>nesday of Th</w:t>
      </w:r>
      <w:r w:rsidR="00BD7361" w:rsidRPr="003838F3">
        <w:rPr>
          <w:rFonts w:ascii="Times New Roman" w:hAnsi="Times New Roman" w:cs="Times New Roman"/>
          <w:sz w:val="24"/>
          <w:szCs w:val="24"/>
        </w:rPr>
        <w:t>anksgivi</w:t>
      </w:r>
      <w:r w:rsidRPr="003838F3">
        <w:rPr>
          <w:rFonts w:ascii="Times New Roman" w:hAnsi="Times New Roman" w:cs="Times New Roman"/>
          <w:sz w:val="24"/>
          <w:szCs w:val="24"/>
        </w:rPr>
        <w:t>ng shouldn’t be off instead of the l</w:t>
      </w:r>
      <w:r w:rsidR="00BD7361" w:rsidRPr="003838F3">
        <w:rPr>
          <w:rFonts w:ascii="Times New Roman" w:hAnsi="Times New Roman" w:cs="Times New Roman"/>
          <w:sz w:val="24"/>
          <w:szCs w:val="24"/>
        </w:rPr>
        <w:t xml:space="preserve">ast Wednesday, which was a random day off. </w:t>
      </w:r>
    </w:p>
    <w:p w14:paraId="716CB3B3" w14:textId="21D83DB7" w:rsidR="00704FFD" w:rsidRDefault="00704FFD"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lastRenderedPageBreak/>
        <w:t>Davis – T</w:t>
      </w:r>
      <w:r w:rsidR="00BD7361" w:rsidRPr="003838F3">
        <w:rPr>
          <w:rFonts w:ascii="Times New Roman" w:hAnsi="Times New Roman" w:cs="Times New Roman"/>
          <w:sz w:val="24"/>
          <w:szCs w:val="24"/>
        </w:rPr>
        <w:t xml:space="preserve">he random day in October is chosen based on which day of the week has too many days, so it just depends on the way the calendar falls. In a couple of years, we have a schedule where we have time off around Thanksgiving. This is a continual conversation about when we take time off. </w:t>
      </w:r>
    </w:p>
    <w:p w14:paraId="7FC44BA6" w14:textId="77777777" w:rsidR="00744091" w:rsidRPr="003838F3" w:rsidRDefault="00744091" w:rsidP="003838F3">
      <w:pPr>
        <w:spacing w:after="0" w:line="240" w:lineRule="auto"/>
        <w:rPr>
          <w:rFonts w:ascii="Times New Roman" w:hAnsi="Times New Roman" w:cs="Times New Roman"/>
          <w:sz w:val="24"/>
          <w:szCs w:val="24"/>
        </w:rPr>
      </w:pPr>
    </w:p>
    <w:p w14:paraId="5966E27A" w14:textId="3A1C9FF0" w:rsidR="00BD7361"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Thompson – UEPC has discussed time off endlessly and has discussed Wednesday before thanksgiving off. The 2020/21 calendar has a fall break on thanksgiving week. </w:t>
      </w:r>
    </w:p>
    <w:p w14:paraId="77307F0B" w14:textId="77777777" w:rsidR="00744091" w:rsidRPr="003838F3" w:rsidRDefault="00744091" w:rsidP="003838F3">
      <w:pPr>
        <w:spacing w:after="0" w:line="240" w:lineRule="auto"/>
        <w:rPr>
          <w:rFonts w:ascii="Times New Roman" w:hAnsi="Times New Roman" w:cs="Times New Roman"/>
          <w:sz w:val="24"/>
          <w:szCs w:val="24"/>
        </w:rPr>
      </w:pPr>
    </w:p>
    <w:p w14:paraId="23B57A40" w14:textId="77777777" w:rsidR="004B4345"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Davis – having been at Chairs meeting, one question we got last week was from </w:t>
      </w:r>
      <w:r w:rsidR="004B4345">
        <w:rPr>
          <w:rFonts w:ascii="Times New Roman" w:hAnsi="Times New Roman" w:cs="Times New Roman"/>
          <w:sz w:val="24"/>
          <w:szCs w:val="24"/>
        </w:rPr>
        <w:t xml:space="preserve">a </w:t>
      </w:r>
      <w:r w:rsidRPr="003838F3">
        <w:rPr>
          <w:rFonts w:ascii="Times New Roman" w:hAnsi="Times New Roman" w:cs="Times New Roman"/>
          <w:sz w:val="24"/>
          <w:szCs w:val="24"/>
        </w:rPr>
        <w:t xml:space="preserve">speaker at Sonoma, was </w:t>
      </w:r>
      <w:r w:rsidR="004B4345">
        <w:rPr>
          <w:rFonts w:ascii="Times New Roman" w:hAnsi="Times New Roman" w:cs="Times New Roman"/>
          <w:sz w:val="24"/>
          <w:szCs w:val="24"/>
        </w:rPr>
        <w:t>what other campus</w:t>
      </w:r>
      <w:r w:rsidRPr="003838F3">
        <w:rPr>
          <w:rFonts w:ascii="Times New Roman" w:hAnsi="Times New Roman" w:cs="Times New Roman"/>
          <w:sz w:val="24"/>
          <w:szCs w:val="24"/>
        </w:rPr>
        <w:t xml:space="preserve"> has had to take a week off due to a natural disaster. They have to figure out how to come back and its effect on assignments and departments and communication. SF State and East Bay all closed. This gives us a chance to take a moment in our depts. And say what we would do if our campus is closed, and where would our students stay. </w:t>
      </w:r>
    </w:p>
    <w:p w14:paraId="4C08BA87" w14:textId="77777777" w:rsidR="004B4345" w:rsidRDefault="004B4345" w:rsidP="003838F3">
      <w:pPr>
        <w:spacing w:after="0" w:line="240" w:lineRule="auto"/>
        <w:rPr>
          <w:rFonts w:ascii="Times New Roman" w:hAnsi="Times New Roman" w:cs="Times New Roman"/>
          <w:sz w:val="24"/>
          <w:szCs w:val="24"/>
        </w:rPr>
      </w:pPr>
    </w:p>
    <w:p w14:paraId="2F5E86BC" w14:textId="041F9E4E" w:rsidR="00EE1502" w:rsidRDefault="00BD7361" w:rsidP="003838F3">
      <w:pPr>
        <w:spacing w:after="0" w:line="240" w:lineRule="auto"/>
        <w:rPr>
          <w:rFonts w:ascii="Times New Roman" w:hAnsi="Times New Roman" w:cs="Times New Roman"/>
          <w:sz w:val="24"/>
          <w:szCs w:val="24"/>
        </w:rPr>
      </w:pPr>
      <w:r w:rsidRPr="003838F3">
        <w:rPr>
          <w:rFonts w:ascii="Times New Roman" w:hAnsi="Times New Roman" w:cs="Times New Roman"/>
          <w:sz w:val="24"/>
          <w:szCs w:val="24"/>
        </w:rPr>
        <w:t xml:space="preserve">Tuedio – that’s what our continuity plans were supposed to anticipate. You might look back at your plan and see if you have something in place to draw on. </w:t>
      </w:r>
    </w:p>
    <w:p w14:paraId="740D8E54" w14:textId="77777777" w:rsidR="00744091" w:rsidRPr="003838F3" w:rsidRDefault="00744091" w:rsidP="003838F3">
      <w:pPr>
        <w:spacing w:after="0" w:line="240" w:lineRule="auto"/>
        <w:rPr>
          <w:rFonts w:ascii="Times New Roman" w:hAnsi="Times New Roman" w:cs="Times New Roman"/>
          <w:sz w:val="24"/>
          <w:szCs w:val="24"/>
        </w:rPr>
      </w:pPr>
    </w:p>
    <w:p w14:paraId="5165C5AD" w14:textId="059E01DF" w:rsidR="00AC19AB" w:rsidRPr="003838F3" w:rsidRDefault="00EE1502" w:rsidP="003838F3">
      <w:pPr>
        <w:suppressAutoHyphens w:val="0"/>
        <w:spacing w:after="0" w:line="240" w:lineRule="auto"/>
        <w:ind w:left="360"/>
        <w:rPr>
          <w:rFonts w:ascii="Times New Roman" w:hAnsi="Times New Roman" w:cs="Times New Roman"/>
          <w:b/>
          <w:sz w:val="24"/>
          <w:szCs w:val="24"/>
        </w:rPr>
      </w:pPr>
      <w:r w:rsidRPr="003838F3">
        <w:rPr>
          <w:rFonts w:ascii="Times New Roman" w:hAnsi="Times New Roman" w:cs="Times New Roman"/>
          <w:b/>
          <w:sz w:val="24"/>
          <w:szCs w:val="24"/>
        </w:rPr>
        <w:t xml:space="preserve">11. </w:t>
      </w:r>
      <w:r w:rsidR="00681373" w:rsidRPr="003838F3">
        <w:rPr>
          <w:rFonts w:ascii="Times New Roman" w:hAnsi="Times New Roman" w:cs="Times New Roman"/>
          <w:b/>
          <w:sz w:val="24"/>
          <w:szCs w:val="24"/>
        </w:rPr>
        <w:t>Adjournment</w:t>
      </w:r>
      <w:r w:rsidR="006E0C6C" w:rsidRPr="003838F3">
        <w:rPr>
          <w:rFonts w:ascii="Times New Roman" w:hAnsi="Times New Roman" w:cs="Times New Roman"/>
          <w:b/>
          <w:sz w:val="24"/>
          <w:szCs w:val="24"/>
        </w:rPr>
        <w:t xml:space="preserve"> </w:t>
      </w:r>
      <w:r w:rsidR="006E0C6C" w:rsidRPr="003838F3">
        <w:rPr>
          <w:rFonts w:ascii="Times New Roman" w:hAnsi="Times New Roman" w:cs="Times New Roman"/>
          <w:sz w:val="24"/>
          <w:szCs w:val="24"/>
        </w:rPr>
        <w:t xml:space="preserve">at </w:t>
      </w:r>
      <w:r w:rsidR="00BD7361" w:rsidRPr="003838F3">
        <w:rPr>
          <w:rFonts w:ascii="Times New Roman" w:hAnsi="Times New Roman" w:cs="Times New Roman"/>
          <w:sz w:val="24"/>
          <w:szCs w:val="24"/>
        </w:rPr>
        <w:t>3:27</w:t>
      </w:r>
      <w:r w:rsidR="00506FD8" w:rsidRPr="003838F3">
        <w:rPr>
          <w:rFonts w:ascii="Times New Roman" w:hAnsi="Times New Roman" w:cs="Times New Roman"/>
          <w:sz w:val="24"/>
          <w:szCs w:val="24"/>
        </w:rPr>
        <w:t>pm</w:t>
      </w:r>
    </w:p>
    <w:sectPr w:rsidR="00AC19AB" w:rsidRPr="003838F3"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2D78" w14:textId="77777777" w:rsidR="007D4B28" w:rsidRDefault="007D4B28">
      <w:pPr>
        <w:spacing w:after="0" w:line="240" w:lineRule="auto"/>
      </w:pPr>
      <w:r>
        <w:separator/>
      </w:r>
    </w:p>
  </w:endnote>
  <w:endnote w:type="continuationSeparator" w:id="0">
    <w:p w14:paraId="3654461F" w14:textId="77777777" w:rsidR="007D4B28" w:rsidRDefault="007D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62D6FBF9" w:rsidR="0004060A" w:rsidRDefault="0004060A">
        <w:pPr>
          <w:pStyle w:val="Footer"/>
          <w:jc w:val="center"/>
        </w:pPr>
        <w:r>
          <w:fldChar w:fldCharType="begin"/>
        </w:r>
        <w:r>
          <w:instrText xml:space="preserve"> PAGE   \* MERGEFORMAT </w:instrText>
        </w:r>
        <w:r>
          <w:fldChar w:fldCharType="separate"/>
        </w:r>
        <w:r w:rsidR="00490A13">
          <w:rPr>
            <w:noProof/>
          </w:rPr>
          <w:t>5</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1519" w14:textId="77777777" w:rsidR="007D4B28" w:rsidRDefault="007D4B28">
      <w:pPr>
        <w:spacing w:after="0" w:line="240" w:lineRule="auto"/>
      </w:pPr>
      <w:r>
        <w:separator/>
      </w:r>
    </w:p>
  </w:footnote>
  <w:footnote w:type="continuationSeparator" w:id="0">
    <w:p w14:paraId="61E3BF5D" w14:textId="77777777" w:rsidR="007D4B28" w:rsidRDefault="007D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5B2911"/>
    <w:multiLevelType w:val="hybridMultilevel"/>
    <w:tmpl w:val="D9CADC8A"/>
    <w:numStyleLink w:val="Bullet"/>
  </w:abstractNum>
  <w:abstractNum w:abstractNumId="10"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A94B6E"/>
    <w:multiLevelType w:val="hybridMultilevel"/>
    <w:tmpl w:val="130C2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7305"/>
    <w:multiLevelType w:val="hybridMultilevel"/>
    <w:tmpl w:val="94D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2"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0221D"/>
    <w:multiLevelType w:val="multilevel"/>
    <w:tmpl w:val="3E3E4C82"/>
    <w:numStyleLink w:val="ImportedStyle1"/>
  </w:abstractNum>
  <w:abstractNum w:abstractNumId="26" w15:restartNumberingAfterBreak="0">
    <w:nsid w:val="590257C8"/>
    <w:multiLevelType w:val="hybridMultilevel"/>
    <w:tmpl w:val="CB46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D3F25ED"/>
    <w:multiLevelType w:val="hybridMultilevel"/>
    <w:tmpl w:val="7600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33"/>
  </w:num>
  <w:num w:numId="3">
    <w:abstractNumId w:val="36"/>
  </w:num>
  <w:num w:numId="4">
    <w:abstractNumId w:val="31"/>
  </w:num>
  <w:num w:numId="5">
    <w:abstractNumId w:val="2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0"/>
  </w:num>
  <w:num w:numId="17">
    <w:abstractNumId w:val="22"/>
  </w:num>
  <w:num w:numId="18">
    <w:abstractNumId w:val="7"/>
  </w:num>
  <w:num w:numId="19">
    <w:abstractNumId w:val="35"/>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0"/>
  </w:num>
  <w:num w:numId="24">
    <w:abstractNumId w:val="25"/>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2"/>
  </w:num>
  <w:num w:numId="26">
    <w:abstractNumId w:val="9"/>
  </w:num>
  <w:num w:numId="27">
    <w:abstractNumId w:val="3"/>
  </w:num>
  <w:num w:numId="28">
    <w:abstractNumId w:val="16"/>
  </w:num>
  <w:num w:numId="29">
    <w:abstractNumId w:val="23"/>
  </w:num>
  <w:num w:numId="30">
    <w:abstractNumId w:val="5"/>
  </w:num>
  <w:num w:numId="31">
    <w:abstractNumId w:val="6"/>
  </w:num>
  <w:num w:numId="32">
    <w:abstractNumId w:val="12"/>
  </w:num>
  <w:num w:numId="33">
    <w:abstractNumId w:val="21"/>
  </w:num>
  <w:num w:numId="34">
    <w:abstractNumId w:va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8"/>
  </w:num>
  <w:num w:numId="38">
    <w:abstractNumId w:val="28"/>
  </w:num>
  <w:num w:numId="39">
    <w:abstractNumId w:val="26"/>
  </w:num>
  <w:num w:numId="40">
    <w:abstractNumId w:val="37"/>
  </w:num>
  <w:num w:numId="41">
    <w:abstractNumId w:val="17"/>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097"/>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4C01"/>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E6F2E"/>
    <w:rsid w:val="000F0344"/>
    <w:rsid w:val="000F04AD"/>
    <w:rsid w:val="000F0D0A"/>
    <w:rsid w:val="000F0DA4"/>
    <w:rsid w:val="000F2BE7"/>
    <w:rsid w:val="000F2D7D"/>
    <w:rsid w:val="000F41E0"/>
    <w:rsid w:val="000F50A4"/>
    <w:rsid w:val="000F6259"/>
    <w:rsid w:val="000F6B43"/>
    <w:rsid w:val="000F6C1B"/>
    <w:rsid w:val="000F6C8B"/>
    <w:rsid w:val="000F73E4"/>
    <w:rsid w:val="000F7B77"/>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5C52"/>
    <w:rsid w:val="001164F0"/>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E19"/>
    <w:rsid w:val="001E4A78"/>
    <w:rsid w:val="001E584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6FE"/>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6B80"/>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C8F"/>
    <w:rsid w:val="00337FB6"/>
    <w:rsid w:val="0034021A"/>
    <w:rsid w:val="003403CD"/>
    <w:rsid w:val="00341105"/>
    <w:rsid w:val="00341599"/>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A26"/>
    <w:rsid w:val="0038053C"/>
    <w:rsid w:val="00380A81"/>
    <w:rsid w:val="003812F4"/>
    <w:rsid w:val="00381486"/>
    <w:rsid w:val="003814E6"/>
    <w:rsid w:val="003818D2"/>
    <w:rsid w:val="00382D36"/>
    <w:rsid w:val="00383069"/>
    <w:rsid w:val="003838F3"/>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35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70DE"/>
    <w:rsid w:val="004175D5"/>
    <w:rsid w:val="004220E2"/>
    <w:rsid w:val="004221AB"/>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9FE"/>
    <w:rsid w:val="00474B22"/>
    <w:rsid w:val="00475F8C"/>
    <w:rsid w:val="004804E4"/>
    <w:rsid w:val="00480CDC"/>
    <w:rsid w:val="0048186E"/>
    <w:rsid w:val="00481897"/>
    <w:rsid w:val="00481ADA"/>
    <w:rsid w:val="00482239"/>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0A13"/>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8A5"/>
    <w:rsid w:val="004B1F07"/>
    <w:rsid w:val="004B2D02"/>
    <w:rsid w:val="004B3121"/>
    <w:rsid w:val="004B3255"/>
    <w:rsid w:val="004B3B36"/>
    <w:rsid w:val="004B4345"/>
    <w:rsid w:val="004B52FA"/>
    <w:rsid w:val="004C0085"/>
    <w:rsid w:val="004C00E7"/>
    <w:rsid w:val="004C05FA"/>
    <w:rsid w:val="004C0A59"/>
    <w:rsid w:val="004C0F3E"/>
    <w:rsid w:val="004C11CD"/>
    <w:rsid w:val="004C1212"/>
    <w:rsid w:val="004C2356"/>
    <w:rsid w:val="004C2A16"/>
    <w:rsid w:val="004C3B23"/>
    <w:rsid w:val="004C4062"/>
    <w:rsid w:val="004C4214"/>
    <w:rsid w:val="004C4B70"/>
    <w:rsid w:val="004C4EFA"/>
    <w:rsid w:val="004C5197"/>
    <w:rsid w:val="004C545B"/>
    <w:rsid w:val="004C5FE9"/>
    <w:rsid w:val="004C6380"/>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C9E"/>
    <w:rsid w:val="00567DD5"/>
    <w:rsid w:val="00571771"/>
    <w:rsid w:val="00573020"/>
    <w:rsid w:val="00573552"/>
    <w:rsid w:val="005736D3"/>
    <w:rsid w:val="00574501"/>
    <w:rsid w:val="0057470D"/>
    <w:rsid w:val="0057490E"/>
    <w:rsid w:val="00575084"/>
    <w:rsid w:val="005754D7"/>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481"/>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400"/>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3C6C"/>
    <w:rsid w:val="006B4A01"/>
    <w:rsid w:val="006B5019"/>
    <w:rsid w:val="006B56D0"/>
    <w:rsid w:val="006B5BE4"/>
    <w:rsid w:val="006B7487"/>
    <w:rsid w:val="006B7935"/>
    <w:rsid w:val="006B7942"/>
    <w:rsid w:val="006C0B68"/>
    <w:rsid w:val="006C0EBC"/>
    <w:rsid w:val="006C1170"/>
    <w:rsid w:val="006C1256"/>
    <w:rsid w:val="006C140C"/>
    <w:rsid w:val="006C20E7"/>
    <w:rsid w:val="006C285E"/>
    <w:rsid w:val="006C2EFB"/>
    <w:rsid w:val="006C336C"/>
    <w:rsid w:val="006C44D0"/>
    <w:rsid w:val="006C4E1E"/>
    <w:rsid w:val="006C5103"/>
    <w:rsid w:val="006C517B"/>
    <w:rsid w:val="006C5D9B"/>
    <w:rsid w:val="006C7E72"/>
    <w:rsid w:val="006D0B29"/>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4FFD"/>
    <w:rsid w:val="007050B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4091"/>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2D8"/>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B28"/>
    <w:rsid w:val="007D4F74"/>
    <w:rsid w:val="007D53D9"/>
    <w:rsid w:val="007D7CED"/>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133C"/>
    <w:rsid w:val="00802604"/>
    <w:rsid w:val="00802A56"/>
    <w:rsid w:val="00804E05"/>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C7B5D"/>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B57"/>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12E"/>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200FA"/>
    <w:rsid w:val="00A21680"/>
    <w:rsid w:val="00A238F5"/>
    <w:rsid w:val="00A25174"/>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61A2"/>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47B"/>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361"/>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C00CED"/>
    <w:rsid w:val="00C012E1"/>
    <w:rsid w:val="00C025FA"/>
    <w:rsid w:val="00C02A74"/>
    <w:rsid w:val="00C0318D"/>
    <w:rsid w:val="00C04EEA"/>
    <w:rsid w:val="00C05497"/>
    <w:rsid w:val="00C0567B"/>
    <w:rsid w:val="00C06270"/>
    <w:rsid w:val="00C071DC"/>
    <w:rsid w:val="00C10428"/>
    <w:rsid w:val="00C10CA1"/>
    <w:rsid w:val="00C11420"/>
    <w:rsid w:val="00C11AC2"/>
    <w:rsid w:val="00C11AE6"/>
    <w:rsid w:val="00C12B30"/>
    <w:rsid w:val="00C12C9F"/>
    <w:rsid w:val="00C132D1"/>
    <w:rsid w:val="00C13E49"/>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174"/>
    <w:rsid w:val="00C455F8"/>
    <w:rsid w:val="00C45EDD"/>
    <w:rsid w:val="00C461E1"/>
    <w:rsid w:val="00C46612"/>
    <w:rsid w:val="00C471EB"/>
    <w:rsid w:val="00C507C2"/>
    <w:rsid w:val="00C5162B"/>
    <w:rsid w:val="00C51706"/>
    <w:rsid w:val="00C51AFF"/>
    <w:rsid w:val="00C52E09"/>
    <w:rsid w:val="00C534F7"/>
    <w:rsid w:val="00C554AE"/>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7DB"/>
    <w:rsid w:val="00D21AA4"/>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6D6F"/>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667C7"/>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FD4"/>
    <w:rsid w:val="00E61790"/>
    <w:rsid w:val="00E61F6D"/>
    <w:rsid w:val="00E62000"/>
    <w:rsid w:val="00E625BD"/>
    <w:rsid w:val="00E6264C"/>
    <w:rsid w:val="00E62C42"/>
    <w:rsid w:val="00E6374D"/>
    <w:rsid w:val="00E63C69"/>
    <w:rsid w:val="00E652E4"/>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2006"/>
    <w:rsid w:val="00EB201C"/>
    <w:rsid w:val="00EB2833"/>
    <w:rsid w:val="00EB2A66"/>
    <w:rsid w:val="00EB33B3"/>
    <w:rsid w:val="00EB4349"/>
    <w:rsid w:val="00EB4F9C"/>
    <w:rsid w:val="00EB5182"/>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5A3"/>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0FDE"/>
    <w:rsid w:val="00FB1236"/>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1"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1"/>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66457763">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06142214">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188643370">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56431650">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778E-3CAD-45F1-BDBE-B12D79FB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28038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2017-10-26T00:58:00Z</cp:lastPrinted>
  <dcterms:created xsi:type="dcterms:W3CDTF">2017-10-26T00:59:00Z</dcterms:created>
  <dcterms:modified xsi:type="dcterms:W3CDTF">2017-11-03T21:57:00Z</dcterms:modified>
</cp:coreProperties>
</file>