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A3F" w:rsidRDefault="00EA0A3F" w:rsidP="00EA0A3F"/>
    <w:p w:rsidR="002E1393" w:rsidRPr="00EC4AF3" w:rsidRDefault="002E1393" w:rsidP="002E1393">
      <w:pPr>
        <w:rPr>
          <w:rFonts w:ascii="Times New Roman" w:eastAsia="Times New Roman" w:hAnsi="Times New Roman" w:cs="Times New Roman"/>
          <w:b/>
          <w:color w:val="000000"/>
        </w:rPr>
      </w:pPr>
      <w:r w:rsidRPr="00EC4AF3">
        <w:rPr>
          <w:rFonts w:ascii="Times New Roman" w:eastAsia="Times New Roman" w:hAnsi="Times New Roman" w:cs="Times New Roman"/>
          <w:b/>
          <w:color w:val="000000"/>
        </w:rPr>
        <w:t>18/AS/17/AS California State University Stanislaus Strategic Plan 2017-2025</w:t>
      </w:r>
    </w:p>
    <w:p w:rsidR="002E1393" w:rsidRPr="00EC4AF3" w:rsidRDefault="002E1393" w:rsidP="002E1393">
      <w:pPr>
        <w:rPr>
          <w:rFonts w:ascii="Times New Roman" w:eastAsia="Times New Roman" w:hAnsi="Times New Roman" w:cs="Times New Roman"/>
          <w:color w:val="000000"/>
        </w:rPr>
      </w:pPr>
    </w:p>
    <w:p w:rsidR="00920F3D" w:rsidRPr="00EC4AF3" w:rsidRDefault="00920F3D" w:rsidP="002E1393">
      <w:pPr>
        <w:ind w:left="1440" w:hanging="1440"/>
        <w:rPr>
          <w:rFonts w:ascii="Times New Roman" w:eastAsia="Times New Roman" w:hAnsi="Times New Roman" w:cs="Times New Roman"/>
          <w:b/>
          <w:color w:val="000000"/>
        </w:rPr>
      </w:pPr>
    </w:p>
    <w:p w:rsidR="00920F3D" w:rsidRPr="00EC4AF3" w:rsidRDefault="002E1393" w:rsidP="002E1393">
      <w:pPr>
        <w:ind w:left="1440" w:hanging="1440"/>
        <w:rPr>
          <w:rFonts w:ascii="Times New Roman" w:eastAsia="Times New Roman" w:hAnsi="Times New Roman" w:cs="Times New Roman"/>
          <w:color w:val="000000"/>
        </w:rPr>
      </w:pPr>
      <w:r w:rsidRPr="00EC4AF3">
        <w:rPr>
          <w:rFonts w:ascii="Times New Roman" w:eastAsia="Times New Roman" w:hAnsi="Times New Roman" w:cs="Times New Roman"/>
          <w:b/>
          <w:color w:val="000000"/>
        </w:rPr>
        <w:t>RESOLVED:</w:t>
      </w:r>
      <w:r w:rsidRPr="00EC4AF3">
        <w:rPr>
          <w:rFonts w:ascii="Times New Roman" w:eastAsia="Times New Roman" w:hAnsi="Times New Roman" w:cs="Times New Roman"/>
          <w:color w:val="000000"/>
        </w:rPr>
        <w:t xml:space="preserve"> That the Academic Senate of Califor</w:t>
      </w:r>
      <w:r w:rsidR="00920F3D" w:rsidRPr="00EC4AF3">
        <w:rPr>
          <w:rFonts w:ascii="Times New Roman" w:eastAsia="Times New Roman" w:hAnsi="Times New Roman" w:cs="Times New Roman"/>
          <w:color w:val="000000"/>
        </w:rPr>
        <w:t>nia State University Stanislaus</w:t>
      </w:r>
    </w:p>
    <w:p w:rsidR="002E1393" w:rsidRPr="00EC4AF3" w:rsidRDefault="002E1393" w:rsidP="002E1393">
      <w:pPr>
        <w:ind w:left="1440" w:hanging="1440"/>
        <w:rPr>
          <w:rFonts w:ascii="Times New Roman" w:eastAsia="Times New Roman" w:hAnsi="Times New Roman" w:cs="Times New Roman"/>
          <w:color w:val="000000"/>
        </w:rPr>
      </w:pPr>
      <w:r w:rsidRPr="00EC4AF3">
        <w:rPr>
          <w:rFonts w:ascii="Times New Roman" w:eastAsia="Times New Roman" w:hAnsi="Times New Roman" w:cs="Times New Roman"/>
          <w:color w:val="000000"/>
        </w:rPr>
        <w:t>recommend the attached Strategic Plan for the approval of the President.</w:t>
      </w:r>
    </w:p>
    <w:p w:rsidR="002E1393" w:rsidRPr="00EC4AF3" w:rsidRDefault="002E1393" w:rsidP="002E1393">
      <w:pPr>
        <w:rPr>
          <w:rFonts w:ascii="Times New Roman" w:eastAsia="Times New Roman" w:hAnsi="Times New Roman" w:cs="Times New Roman"/>
          <w:color w:val="000000"/>
        </w:rPr>
      </w:pPr>
    </w:p>
    <w:p w:rsidR="002E1393" w:rsidRPr="00EC4AF3" w:rsidRDefault="002E1393" w:rsidP="002E1393">
      <w:pPr>
        <w:rPr>
          <w:rFonts w:ascii="Times New Roman" w:eastAsia="Times New Roman" w:hAnsi="Times New Roman" w:cs="Times New Roman"/>
          <w:color w:val="000000"/>
        </w:rPr>
      </w:pPr>
    </w:p>
    <w:p w:rsidR="002E1393" w:rsidRPr="00EC4AF3" w:rsidRDefault="002E1393" w:rsidP="002E1393">
      <w:pPr>
        <w:rPr>
          <w:rFonts w:ascii="Times New Roman" w:eastAsia="Times New Roman" w:hAnsi="Times New Roman" w:cs="Times New Roman"/>
          <w:b/>
          <w:color w:val="000000"/>
        </w:rPr>
      </w:pPr>
      <w:r w:rsidRPr="00EC4AF3">
        <w:rPr>
          <w:rFonts w:ascii="Times New Roman" w:eastAsia="Times New Roman" w:hAnsi="Times New Roman" w:cs="Times New Roman"/>
          <w:b/>
          <w:color w:val="000000"/>
        </w:rPr>
        <w:t>RATIONALE:</w:t>
      </w:r>
    </w:p>
    <w:p w:rsidR="002E1393" w:rsidRPr="00EC4AF3" w:rsidRDefault="002E1393" w:rsidP="002E1393">
      <w:pPr>
        <w:rPr>
          <w:rFonts w:ascii="Times New Roman" w:eastAsia="Times New Roman" w:hAnsi="Times New Roman" w:cs="Times New Roman"/>
          <w:color w:val="000000"/>
        </w:rPr>
      </w:pPr>
    </w:p>
    <w:p w:rsidR="00920F3D" w:rsidRPr="00EC4AF3" w:rsidRDefault="00920F3D" w:rsidP="00920F3D">
      <w:pPr>
        <w:rPr>
          <w:rFonts w:ascii="Times New Roman" w:eastAsia="Times New Roman" w:hAnsi="Times New Roman" w:cs="Times New Roman"/>
        </w:rPr>
      </w:pPr>
      <w:r w:rsidRPr="00EC4AF3">
        <w:rPr>
          <w:rFonts w:ascii="Times New Roman" w:eastAsia="Times New Roman" w:hAnsi="Times New Roman" w:cs="Times New Roman"/>
        </w:rPr>
        <w:t>The previous Strategic Plan, developed and approved in 2007, guided the University’s action from 2007 to 2012. </w:t>
      </w:r>
    </w:p>
    <w:p w:rsidR="00920F3D" w:rsidRPr="00EC4AF3" w:rsidRDefault="00920F3D" w:rsidP="00920F3D">
      <w:pPr>
        <w:rPr>
          <w:rFonts w:ascii="Times New Roman" w:eastAsia="Times New Roman" w:hAnsi="Times New Roman" w:cs="Times New Roman"/>
        </w:rPr>
      </w:pPr>
    </w:p>
    <w:p w:rsidR="00920F3D" w:rsidRPr="00EC4AF3" w:rsidRDefault="00920F3D" w:rsidP="00920F3D">
      <w:pPr>
        <w:rPr>
          <w:rFonts w:ascii="Times New Roman" w:eastAsia="Times New Roman" w:hAnsi="Times New Roman" w:cs="Times New Roman"/>
        </w:rPr>
      </w:pPr>
      <w:r w:rsidRPr="00EC4AF3">
        <w:rPr>
          <w:rFonts w:ascii="Times New Roman" w:eastAsia="Times New Roman" w:hAnsi="Times New Roman" w:cs="Times New Roman"/>
        </w:rPr>
        <w:t>The proposed strategic plan will guide the campus decision-making process for the next eight years. It was developed through open, collaborative discussions with and among all stake-holders, and has been revised into its current form. Within faculty governance structures, the various governance committees were consulted by the Strategic Plan Working Group, before, during, and after the drafting of the Plan.</w:t>
      </w:r>
    </w:p>
    <w:p w:rsidR="00920F3D" w:rsidRPr="00EC4AF3" w:rsidRDefault="00920F3D" w:rsidP="00920F3D">
      <w:pPr>
        <w:rPr>
          <w:rFonts w:ascii="Times New Roman" w:eastAsia="Times New Roman" w:hAnsi="Times New Roman" w:cs="Times New Roman"/>
        </w:rPr>
      </w:pPr>
    </w:p>
    <w:p w:rsidR="00920F3D" w:rsidRPr="00EC4AF3" w:rsidRDefault="00920F3D" w:rsidP="00920F3D">
      <w:pPr>
        <w:rPr>
          <w:rFonts w:ascii="Times New Roman" w:eastAsia="Times New Roman" w:hAnsi="Times New Roman" w:cs="Times New Roman"/>
        </w:rPr>
      </w:pPr>
      <w:r w:rsidRPr="00EC4AF3">
        <w:rPr>
          <w:rFonts w:ascii="Times New Roman" w:eastAsia="Times New Roman" w:hAnsi="Times New Roman" w:cs="Times New Roman"/>
        </w:rPr>
        <w:t>As it states in the introduction to the Plan, “The plan represents a distillation of ideas and articulates a shared vision and a roadmap to reach goals and implement necessary strategies to realize that vision.”</w:t>
      </w:r>
    </w:p>
    <w:p w:rsidR="00920F3D" w:rsidRPr="00EC4AF3" w:rsidRDefault="00920F3D" w:rsidP="00920F3D">
      <w:pPr>
        <w:rPr>
          <w:rFonts w:ascii="Times New Roman" w:eastAsia="Times New Roman" w:hAnsi="Times New Roman" w:cs="Times New Roman"/>
        </w:rPr>
      </w:pPr>
    </w:p>
    <w:p w:rsidR="00920F3D" w:rsidRPr="00EC4AF3" w:rsidRDefault="00920F3D" w:rsidP="00920F3D">
      <w:pPr>
        <w:rPr>
          <w:rFonts w:ascii="Times New Roman" w:eastAsia="Times New Roman" w:hAnsi="Times New Roman" w:cs="Times New Roman"/>
        </w:rPr>
      </w:pPr>
      <w:r w:rsidRPr="00EC4AF3">
        <w:rPr>
          <w:rFonts w:ascii="Times New Roman" w:eastAsia="Times New Roman" w:hAnsi="Times New Roman" w:cs="Times New Roman"/>
        </w:rPr>
        <w:t>The goals in the strategic plan reflect and are built on our Mission, Vision, Values, and Diversity Statements.</w:t>
      </w:r>
    </w:p>
    <w:p w:rsidR="00920F3D" w:rsidRPr="00EC4AF3" w:rsidRDefault="00920F3D" w:rsidP="00920F3D">
      <w:pPr>
        <w:rPr>
          <w:rFonts w:ascii="Times New Roman" w:eastAsia="Times New Roman" w:hAnsi="Times New Roman" w:cs="Times New Roman"/>
        </w:rPr>
      </w:pPr>
    </w:p>
    <w:p w:rsidR="00920F3D" w:rsidRPr="00EC4AF3" w:rsidRDefault="00920F3D" w:rsidP="00920F3D">
      <w:pPr>
        <w:rPr>
          <w:rFonts w:ascii="Times New Roman" w:eastAsia="Times New Roman" w:hAnsi="Times New Roman" w:cs="Times New Roman"/>
        </w:rPr>
      </w:pPr>
      <w:r w:rsidRPr="00EC4AF3">
        <w:rPr>
          <w:rFonts w:ascii="Times New Roman" w:eastAsia="Times New Roman" w:hAnsi="Times New Roman" w:cs="Times New Roman"/>
        </w:rPr>
        <w:t>The Academic Senate thanks the Working Group, and acknowledges with gratitude the administration’s demonstration of genuine consultation and collaboration in the process of forming the Plan.</w:t>
      </w:r>
    </w:p>
    <w:p w:rsidR="002E1393" w:rsidRPr="00EC4AF3" w:rsidRDefault="002E1393" w:rsidP="00EA0A3F">
      <w:pPr>
        <w:rPr>
          <w:rFonts w:ascii="Times New Roman" w:hAnsi="Times New Roman" w:cs="Times New Roman"/>
        </w:rPr>
      </w:pPr>
    </w:p>
    <w:p w:rsidR="00755253" w:rsidRDefault="005448DC" w:rsidP="00755253">
      <w:pPr>
        <w:rPr>
          <w:rFonts w:ascii="Times New Roman" w:eastAsia="Helvetica Neue" w:hAnsi="Times New Roman" w:cs="Times New Roman"/>
          <w:b/>
        </w:rPr>
      </w:pPr>
      <w:r w:rsidRPr="00EC4AF3">
        <w:rPr>
          <w:rFonts w:ascii="Times New Roman" w:eastAsia="Helvetica Neue" w:hAnsi="Times New Roman" w:cs="Times New Roman"/>
          <w:b/>
        </w:rPr>
        <w:t xml:space="preserve">Unanimously </w:t>
      </w:r>
      <w:r w:rsidR="00755253" w:rsidRPr="00EC4AF3">
        <w:rPr>
          <w:rFonts w:ascii="Times New Roman" w:eastAsia="Helvetica Neue" w:hAnsi="Times New Roman" w:cs="Times New Roman"/>
          <w:b/>
        </w:rPr>
        <w:t xml:space="preserve">Approved by the Academic Senate without abstention on 10/31/17 </w:t>
      </w:r>
    </w:p>
    <w:p w:rsidR="00EC4AF3" w:rsidRPr="00EC4AF3" w:rsidRDefault="00EC4AF3" w:rsidP="00755253">
      <w:pPr>
        <w:rPr>
          <w:rFonts w:ascii="Times New Roman" w:eastAsia="Helvetica Neue" w:hAnsi="Times New Roman" w:cs="Times New Roman"/>
        </w:rPr>
      </w:pPr>
      <w:bookmarkStart w:id="0" w:name="_GoBack"/>
      <w:r>
        <w:rPr>
          <w:rFonts w:ascii="Times New Roman" w:eastAsia="Helvetica Neue" w:hAnsi="Times New Roman" w:cs="Times New Roman"/>
          <w:b/>
        </w:rPr>
        <w:t>Approved by President Ellen Junn on 11/28/17</w:t>
      </w:r>
      <w:bookmarkEnd w:id="0"/>
    </w:p>
    <w:p w:rsidR="00EA0A3F" w:rsidRPr="00EC4AF3" w:rsidRDefault="00EA0A3F" w:rsidP="00EA0A3F">
      <w:pPr>
        <w:rPr>
          <w:rFonts w:ascii="Times New Roman" w:hAnsi="Times New Roman" w:cs="Times New Roman"/>
        </w:rPr>
      </w:pPr>
    </w:p>
    <w:p w:rsidR="00EA0A3F" w:rsidRPr="00EC4AF3" w:rsidRDefault="00EA0A3F" w:rsidP="006B5556">
      <w:pPr>
        <w:rPr>
          <w:rFonts w:ascii="Times New Roman" w:hAnsi="Times New Roman" w:cs="Times New Roman"/>
        </w:rPr>
      </w:pPr>
    </w:p>
    <w:sectPr w:rsidR="00EA0A3F" w:rsidRPr="00EC4AF3" w:rsidSect="00184ED1">
      <w:headerReference w:type="default" r:id="rId6"/>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B62" w:rsidRDefault="006B1B62" w:rsidP="00DF71CB">
      <w:r>
        <w:separator/>
      </w:r>
    </w:p>
  </w:endnote>
  <w:endnote w:type="continuationSeparator" w:id="0">
    <w:p w:rsidR="006B1B62" w:rsidRDefault="006B1B62" w:rsidP="00DF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Helvetica Neue">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B62" w:rsidRDefault="006B1B62" w:rsidP="00DF71CB">
      <w:r>
        <w:separator/>
      </w:r>
    </w:p>
  </w:footnote>
  <w:footnote w:type="continuationSeparator" w:id="0">
    <w:p w:rsidR="006B1B62" w:rsidRDefault="006B1B62" w:rsidP="00DF71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1CB" w:rsidRDefault="00DF71CB" w:rsidP="00DF71CB">
    <w:pPr>
      <w:pStyle w:val="Header"/>
      <w:jc w:val="center"/>
    </w:pPr>
    <w:r>
      <w:rPr>
        <w:noProof/>
      </w:rPr>
      <w:drawing>
        <wp:inline distT="0" distB="0" distL="0" distR="0" wp14:anchorId="316A0E25" wp14:editId="4CAD7F2D">
          <wp:extent cx="2667000" cy="1219200"/>
          <wp:effectExtent l="0" t="0" r="0" b="0"/>
          <wp:docPr id="1" name="Picture 1" descr="Departments:University Advancement:Marketing and Communications:Branding.Graphic Standards:official logo:informal logo:stanislaus-state-in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University Advancement:Marketing and Communications:Branding.Graphic Standards:official logo:informal logo:stanislaus-state-in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219200"/>
                  </a:xfrm>
                  <a:prstGeom prst="rect">
                    <a:avLst/>
                  </a:prstGeom>
                  <a:noFill/>
                  <a:ln>
                    <a:noFill/>
                  </a:ln>
                </pic:spPr>
              </pic:pic>
            </a:graphicData>
          </a:graphic>
        </wp:inline>
      </w:drawing>
    </w:r>
  </w:p>
  <w:p w:rsidR="00845F98" w:rsidRPr="00EE75C2" w:rsidRDefault="00EA0A3F" w:rsidP="00DF71CB">
    <w:pPr>
      <w:pStyle w:val="Header"/>
      <w:jc w:val="center"/>
      <w:rPr>
        <w:color w:val="FF0000"/>
        <w:sz w:val="28"/>
        <w:szCs w:val="28"/>
      </w:rPr>
    </w:pPr>
    <w:r>
      <w:rPr>
        <w:color w:val="FF0000"/>
        <w:sz w:val="28"/>
        <w:szCs w:val="28"/>
      </w:rPr>
      <w:t xml:space="preserve">Academic Senate </w:t>
    </w:r>
  </w:p>
  <w:p w:rsidR="00845F98" w:rsidRDefault="00845F98" w:rsidP="00DF71C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CB"/>
    <w:rsid w:val="000F3FB3"/>
    <w:rsid w:val="001577F7"/>
    <w:rsid w:val="00184ED1"/>
    <w:rsid w:val="001A2022"/>
    <w:rsid w:val="001C6F0D"/>
    <w:rsid w:val="002571B2"/>
    <w:rsid w:val="002A3931"/>
    <w:rsid w:val="002E1393"/>
    <w:rsid w:val="002F788F"/>
    <w:rsid w:val="004E497C"/>
    <w:rsid w:val="005448DC"/>
    <w:rsid w:val="005A5C31"/>
    <w:rsid w:val="005C25E8"/>
    <w:rsid w:val="006124F2"/>
    <w:rsid w:val="00682FEA"/>
    <w:rsid w:val="006B1B62"/>
    <w:rsid w:val="006B5556"/>
    <w:rsid w:val="00702E2D"/>
    <w:rsid w:val="00755253"/>
    <w:rsid w:val="00782E31"/>
    <w:rsid w:val="00845F98"/>
    <w:rsid w:val="008D786C"/>
    <w:rsid w:val="00920F3D"/>
    <w:rsid w:val="0093419B"/>
    <w:rsid w:val="009A3656"/>
    <w:rsid w:val="00A64DED"/>
    <w:rsid w:val="00B425B8"/>
    <w:rsid w:val="00BC7423"/>
    <w:rsid w:val="00DF71CB"/>
    <w:rsid w:val="00EA0A3F"/>
    <w:rsid w:val="00EC4AF3"/>
    <w:rsid w:val="00EE75C2"/>
    <w:rsid w:val="00F46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C39EC0"/>
  <w14:defaultImageDpi w14:val="300"/>
  <w15:docId w15:val="{C83E23F3-96CA-4861-ACDC-CB71F359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1CB"/>
    <w:pPr>
      <w:tabs>
        <w:tab w:val="center" w:pos="4320"/>
        <w:tab w:val="right" w:pos="8640"/>
      </w:tabs>
    </w:pPr>
  </w:style>
  <w:style w:type="character" w:customStyle="1" w:styleId="HeaderChar">
    <w:name w:val="Header Char"/>
    <w:basedOn w:val="DefaultParagraphFont"/>
    <w:link w:val="Header"/>
    <w:uiPriority w:val="99"/>
    <w:rsid w:val="00DF71CB"/>
  </w:style>
  <w:style w:type="paragraph" w:styleId="Footer">
    <w:name w:val="footer"/>
    <w:basedOn w:val="Normal"/>
    <w:link w:val="FooterChar"/>
    <w:uiPriority w:val="99"/>
    <w:unhideWhenUsed/>
    <w:rsid w:val="00DF71CB"/>
    <w:pPr>
      <w:tabs>
        <w:tab w:val="center" w:pos="4320"/>
        <w:tab w:val="right" w:pos="8640"/>
      </w:tabs>
    </w:pPr>
  </w:style>
  <w:style w:type="character" w:customStyle="1" w:styleId="FooterChar">
    <w:name w:val="Footer Char"/>
    <w:basedOn w:val="DefaultParagraphFont"/>
    <w:link w:val="Footer"/>
    <w:uiPriority w:val="99"/>
    <w:rsid w:val="00DF71CB"/>
  </w:style>
  <w:style w:type="paragraph" w:styleId="BalloonText">
    <w:name w:val="Balloon Text"/>
    <w:basedOn w:val="Normal"/>
    <w:link w:val="BalloonTextChar"/>
    <w:uiPriority w:val="99"/>
    <w:semiHidden/>
    <w:unhideWhenUsed/>
    <w:rsid w:val="00DF71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1CB"/>
    <w:rPr>
      <w:rFonts w:ascii="Lucida Grande" w:hAnsi="Lucida Grande" w:cs="Lucida Grande"/>
      <w:sz w:val="18"/>
      <w:szCs w:val="18"/>
    </w:rPr>
  </w:style>
  <w:style w:type="character" w:styleId="Hyperlink">
    <w:name w:val="Hyperlink"/>
    <w:basedOn w:val="DefaultParagraphFont"/>
    <w:uiPriority w:val="99"/>
    <w:unhideWhenUsed/>
    <w:rsid w:val="00845F98"/>
    <w:rPr>
      <w:color w:val="0000FF"/>
      <w:u w:val="single"/>
    </w:rPr>
  </w:style>
  <w:style w:type="paragraph" w:styleId="NoSpacing">
    <w:name w:val="No Spacing"/>
    <w:uiPriority w:val="1"/>
    <w:qFormat/>
    <w:rsid w:val="00184ED1"/>
    <w:rPr>
      <w:rFonts w:eastAsiaTheme="minorHAnsi"/>
      <w:sz w:val="22"/>
      <w:szCs w:val="22"/>
    </w:rPr>
  </w:style>
  <w:style w:type="character" w:customStyle="1" w:styleId="apple-tab-span">
    <w:name w:val="apple-tab-span"/>
    <w:basedOn w:val="DefaultParagraphFont"/>
    <w:rsid w:val="00F46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75340">
      <w:bodyDiv w:val="1"/>
      <w:marLeft w:val="0"/>
      <w:marRight w:val="0"/>
      <w:marTop w:val="0"/>
      <w:marBottom w:val="0"/>
      <w:divBdr>
        <w:top w:val="none" w:sz="0" w:space="0" w:color="auto"/>
        <w:left w:val="none" w:sz="0" w:space="0" w:color="auto"/>
        <w:bottom w:val="none" w:sz="0" w:space="0" w:color="auto"/>
        <w:right w:val="none" w:sz="0" w:space="0" w:color="auto"/>
      </w:divBdr>
    </w:div>
    <w:div w:id="896011262">
      <w:bodyDiv w:val="1"/>
      <w:marLeft w:val="0"/>
      <w:marRight w:val="0"/>
      <w:marTop w:val="0"/>
      <w:marBottom w:val="0"/>
      <w:divBdr>
        <w:top w:val="none" w:sz="0" w:space="0" w:color="auto"/>
        <w:left w:val="none" w:sz="0" w:space="0" w:color="auto"/>
        <w:bottom w:val="none" w:sz="0" w:space="0" w:color="auto"/>
        <w:right w:val="none" w:sz="0" w:space="0" w:color="auto"/>
      </w:divBdr>
    </w:div>
    <w:div w:id="1751464290">
      <w:bodyDiv w:val="1"/>
      <w:marLeft w:val="0"/>
      <w:marRight w:val="0"/>
      <w:marTop w:val="0"/>
      <w:marBottom w:val="0"/>
      <w:divBdr>
        <w:top w:val="none" w:sz="0" w:space="0" w:color="auto"/>
        <w:left w:val="none" w:sz="0" w:space="0" w:color="auto"/>
        <w:bottom w:val="none" w:sz="0" w:space="0" w:color="auto"/>
        <w:right w:val="none" w:sz="0" w:space="0" w:color="auto"/>
      </w:divBdr>
    </w:div>
    <w:div w:id="1859393324">
      <w:bodyDiv w:val="1"/>
      <w:marLeft w:val="0"/>
      <w:marRight w:val="0"/>
      <w:marTop w:val="0"/>
      <w:marBottom w:val="0"/>
      <w:divBdr>
        <w:top w:val="none" w:sz="0" w:space="0" w:color="auto"/>
        <w:left w:val="none" w:sz="0" w:space="0" w:color="auto"/>
        <w:bottom w:val="none" w:sz="0" w:space="0" w:color="auto"/>
        <w:right w:val="none" w:sz="0" w:space="0" w:color="auto"/>
      </w:divBdr>
    </w:div>
    <w:div w:id="2006395348">
      <w:bodyDiv w:val="1"/>
      <w:marLeft w:val="0"/>
      <w:marRight w:val="0"/>
      <w:marTop w:val="0"/>
      <w:marBottom w:val="0"/>
      <w:divBdr>
        <w:top w:val="none" w:sz="0" w:space="0" w:color="auto"/>
        <w:left w:val="none" w:sz="0" w:space="0" w:color="auto"/>
        <w:bottom w:val="none" w:sz="0" w:space="0" w:color="auto"/>
        <w:right w:val="none" w:sz="0" w:space="0" w:color="auto"/>
      </w:divBdr>
    </w:div>
    <w:div w:id="2131314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Stanislaus</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Caballero</dc:creator>
  <cp:keywords/>
  <dc:description/>
  <cp:lastModifiedBy>Isabel Silveira Pierce</cp:lastModifiedBy>
  <cp:revision>8</cp:revision>
  <cp:lastPrinted>2017-11-30T00:53:00Z</cp:lastPrinted>
  <dcterms:created xsi:type="dcterms:W3CDTF">2017-11-01T19:02:00Z</dcterms:created>
  <dcterms:modified xsi:type="dcterms:W3CDTF">2017-11-30T00:53:00Z</dcterms:modified>
</cp:coreProperties>
</file>