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54" w:rsidRPr="00851702" w:rsidRDefault="00254D1D" w:rsidP="00851702">
      <w:pPr>
        <w:spacing w:line="360" w:lineRule="auto"/>
        <w:rPr>
          <w:rStyle w:val="Heading1Char"/>
        </w:rPr>
      </w:pPr>
      <w:r w:rsidRPr="00851702">
        <w:rPr>
          <w:rStyle w:val="TitleChar"/>
          <w:sz w:val="36"/>
        </w:rPr>
        <w:t>CSU Stanislaus</w:t>
      </w:r>
      <w:r w:rsidR="00825954" w:rsidRPr="00851702">
        <w:rPr>
          <w:rStyle w:val="TitleChar"/>
          <w:sz w:val="36"/>
        </w:rPr>
        <w:t xml:space="preserve"> ATI Web Reporting Procedure</w:t>
      </w:r>
      <w:r w:rsidRPr="00851702">
        <w:rPr>
          <w:rStyle w:val="TitleChar"/>
          <w:sz w:val="36"/>
        </w:rPr>
        <w:t>s</w:t>
      </w:r>
      <w:r w:rsidR="00825954" w:rsidRPr="00851702">
        <w:rPr>
          <w:rStyle w:val="TitleChar"/>
          <w:sz w:val="36"/>
        </w:rPr>
        <w:br/>
      </w:r>
      <w:r w:rsidR="00825954" w:rsidRPr="00851702">
        <w:rPr>
          <w:rStyle w:val="Heading1Char"/>
        </w:rPr>
        <w:t>Background</w:t>
      </w:r>
    </w:p>
    <w:p w:rsidR="00825954" w:rsidRDefault="00825954">
      <w:pPr>
        <w:spacing w:line="276" w:lineRule="auto"/>
        <w:ind w:right="72"/>
        <w:rPr>
          <w:rFonts w:ascii="Arial" w:hAnsi="Arial" w:cs="Arial"/>
          <w:w w:val="115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 xml:space="preserve">As part of the CSU Accessibility Technology Initiative (ATI), </w:t>
      </w:r>
      <w:r w:rsidR="00254D1D">
        <w:rPr>
          <w:rFonts w:ascii="Calibri" w:hAnsi="Calibri" w:cs="Calibri"/>
          <w:spacing w:val="1"/>
          <w:sz w:val="22"/>
          <w:szCs w:val="22"/>
        </w:rPr>
        <w:t>CSU Stanislaus</w:t>
      </w:r>
      <w:r>
        <w:rPr>
          <w:rFonts w:ascii="Calibri" w:hAnsi="Calibri" w:cs="Calibri"/>
          <w:spacing w:val="1"/>
          <w:sz w:val="22"/>
          <w:szCs w:val="22"/>
        </w:rPr>
        <w:t xml:space="preserve"> is committed to ensuring that its programs and services are accessible to </w:t>
      </w:r>
      <w:r>
        <w:rPr>
          <w:rFonts w:ascii="Calibri" w:hAnsi="Calibri" w:cs="Calibri"/>
          <w:spacing w:val="2"/>
          <w:sz w:val="22"/>
          <w:szCs w:val="22"/>
        </w:rPr>
        <w:t xml:space="preserve">everyone. </w:t>
      </w:r>
      <w:r w:rsidR="00FE4530">
        <w:rPr>
          <w:rFonts w:ascii="Calibri" w:hAnsi="Calibri" w:cs="Calibri"/>
          <w:spacing w:val="1"/>
          <w:sz w:val="22"/>
          <w:szCs w:val="22"/>
        </w:rPr>
        <w:t>The</w:t>
      </w:r>
      <w:r w:rsidR="00FE4530"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2"/>
          <w:sz w:val="22"/>
          <w:szCs w:val="22"/>
        </w:rPr>
        <w:t>ATI</w:t>
      </w:r>
      <w:r w:rsidR="00FE4530">
        <w:rPr>
          <w:rFonts w:ascii="Calibri" w:hAnsi="Calibri" w:cs="Calibri"/>
          <w:spacing w:val="2"/>
          <w:sz w:val="22"/>
          <w:szCs w:val="22"/>
        </w:rPr>
        <w:t xml:space="preserve"> Office</w:t>
      </w:r>
      <w:r>
        <w:rPr>
          <w:rFonts w:ascii="Calibri" w:hAnsi="Calibri" w:cs="Calibri"/>
          <w:spacing w:val="2"/>
          <w:sz w:val="22"/>
          <w:szCs w:val="22"/>
        </w:rPr>
        <w:t xml:space="preserve"> gathers information regarding technology products and services to assess whether they are usable by persons with </w:t>
      </w:r>
      <w:r>
        <w:rPr>
          <w:rFonts w:ascii="Calibri" w:hAnsi="Calibri" w:cs="Calibri"/>
          <w:sz w:val="22"/>
          <w:szCs w:val="22"/>
        </w:rPr>
        <w:t xml:space="preserve">disabilities. Gathering this information is critical as it provides </w:t>
      </w:r>
      <w:r w:rsidR="00FE4530">
        <w:rPr>
          <w:rFonts w:ascii="Calibri" w:hAnsi="Calibri" w:cs="Calibri"/>
          <w:spacing w:val="1"/>
          <w:sz w:val="22"/>
          <w:szCs w:val="22"/>
        </w:rPr>
        <w:t>CSU Stanislaus</w:t>
      </w:r>
      <w:r w:rsidR="00FE45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sufficient knowledge to plan for workarounds or accommodations that may </w:t>
      </w:r>
      <w:r>
        <w:rPr>
          <w:rFonts w:ascii="Calibri" w:hAnsi="Calibri" w:cs="Calibri"/>
          <w:spacing w:val="-1"/>
          <w:sz w:val="22"/>
          <w:szCs w:val="22"/>
        </w:rPr>
        <w:t>be necessary until the College/Division</w:t>
      </w:r>
      <w:r w:rsidR="000C1CCC">
        <w:rPr>
          <w:rFonts w:ascii="Calibri" w:hAnsi="Calibri" w:cs="Calibri"/>
          <w:spacing w:val="-1"/>
          <w:sz w:val="22"/>
          <w:szCs w:val="22"/>
        </w:rPr>
        <w:t>/Program</w:t>
      </w:r>
      <w:r>
        <w:rPr>
          <w:rFonts w:ascii="Calibri" w:hAnsi="Calibri" w:cs="Calibri"/>
          <w:spacing w:val="-1"/>
          <w:sz w:val="22"/>
          <w:szCs w:val="22"/>
        </w:rPr>
        <w:t xml:space="preserve"> has resolved accessibility issues. This information also allows </w:t>
      </w:r>
      <w:r w:rsidR="00FE4530">
        <w:rPr>
          <w:rFonts w:ascii="Calibri" w:hAnsi="Calibri" w:cs="Calibri"/>
          <w:spacing w:val="1"/>
          <w:sz w:val="22"/>
          <w:szCs w:val="22"/>
        </w:rPr>
        <w:t>CSU Stanislaus</w:t>
      </w:r>
      <w:r w:rsidR="00FE4530"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 xml:space="preserve">to provide strong accessibility support </w:t>
      </w:r>
      <w:r>
        <w:rPr>
          <w:rFonts w:ascii="Calibri" w:hAnsi="Calibri" w:cs="Calibri"/>
          <w:spacing w:val="2"/>
          <w:sz w:val="22"/>
          <w:szCs w:val="22"/>
        </w:rPr>
        <w:t xml:space="preserve">and therefore reduce or eliminate the need to provide accommodations to work around accessibility gaps. We recognize that producing </w:t>
      </w:r>
      <w:r>
        <w:rPr>
          <w:rFonts w:ascii="Calibri" w:hAnsi="Calibri" w:cs="Calibri"/>
          <w:sz w:val="22"/>
          <w:szCs w:val="22"/>
        </w:rPr>
        <w:t xml:space="preserve">accessible technology products and services may require a significant commitment of resources and that accessibility remediation may require </w:t>
      </w:r>
      <w:r>
        <w:rPr>
          <w:rFonts w:ascii="Calibri" w:hAnsi="Calibri" w:cs="Calibri"/>
          <w:spacing w:val="3"/>
          <w:sz w:val="22"/>
          <w:szCs w:val="22"/>
        </w:rPr>
        <w:t xml:space="preserve">time to accomplish. Thus the </w:t>
      </w:r>
      <w:r w:rsidR="00FE4530">
        <w:rPr>
          <w:rFonts w:ascii="Calibri" w:hAnsi="Calibri" w:cs="Calibri"/>
          <w:spacing w:val="1"/>
          <w:sz w:val="22"/>
          <w:szCs w:val="22"/>
        </w:rPr>
        <w:t>CSU Stanislaus</w:t>
      </w:r>
      <w:r w:rsidR="00FE4530"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3"/>
          <w:sz w:val="22"/>
          <w:szCs w:val="22"/>
        </w:rPr>
        <w:t xml:space="preserve">ATI has developed this Roadmap template as means for College/Division to document accessibility </w:t>
      </w:r>
      <w:r>
        <w:rPr>
          <w:rFonts w:ascii="Calibri" w:hAnsi="Calibri" w:cs="Calibri"/>
          <w:spacing w:val="5"/>
          <w:sz w:val="22"/>
          <w:szCs w:val="22"/>
        </w:rPr>
        <w:t xml:space="preserve">remediation associated with their websites and to indicate their plans to fix their website scan errors or provide equally effective </w:t>
      </w:r>
      <w:r>
        <w:rPr>
          <w:rFonts w:ascii="Calibri" w:hAnsi="Calibri" w:cs="Calibri"/>
          <w:sz w:val="22"/>
          <w:szCs w:val="22"/>
        </w:rPr>
        <w:t>accommodation.</w:t>
      </w:r>
    </w:p>
    <w:p w:rsidR="00825954" w:rsidRDefault="00825954" w:rsidP="00286295">
      <w:pPr>
        <w:pStyle w:val="Heading1"/>
        <w:rPr>
          <w:rFonts w:ascii="Arial" w:hAnsi="Arial" w:cs="Arial"/>
        </w:rPr>
      </w:pPr>
      <w:r>
        <w:t>ATI Scan Requirements</w:t>
      </w:r>
    </w:p>
    <w:p w:rsidR="00825954" w:rsidRDefault="00825954">
      <w:pPr>
        <w:spacing w:before="72" w:line="273" w:lineRule="auto"/>
        <w:ind w:right="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 xml:space="preserve">As directed by the CSU Chancellor’s office, we are changing the ATI scanning standard from Section 508 to CSU ATI Requirements, which provide </w:t>
      </w:r>
      <w:r>
        <w:rPr>
          <w:rFonts w:ascii="Calibri" w:hAnsi="Calibri" w:cs="Calibri"/>
          <w:sz w:val="22"/>
          <w:szCs w:val="22"/>
        </w:rPr>
        <w:t>additional checkpoints in order to make our websites more accessible.</w:t>
      </w:r>
    </w:p>
    <w:p w:rsidR="00825954" w:rsidRPr="00B80EA4" w:rsidRDefault="00825954" w:rsidP="00B80EA4">
      <w:pPr>
        <w:numPr>
          <w:ilvl w:val="0"/>
          <w:numId w:val="5"/>
        </w:numPr>
        <w:spacing w:before="108" w:line="273" w:lineRule="auto"/>
        <w:ind w:right="60"/>
        <w:rPr>
          <w:rFonts w:ascii="Calibri" w:hAnsi="Calibri" w:cs="Calibri"/>
          <w:spacing w:val="-2"/>
          <w:sz w:val="22"/>
          <w:szCs w:val="22"/>
        </w:rPr>
      </w:pPr>
      <w:r w:rsidRPr="00B80EA4">
        <w:rPr>
          <w:rFonts w:ascii="Calibri" w:hAnsi="Calibri" w:cs="Calibri"/>
          <w:spacing w:val="-2"/>
          <w:sz w:val="22"/>
          <w:szCs w:val="22"/>
        </w:rPr>
        <w:t>These requirements map Web Content Accessibility Guidelines 2.0 techniques to Section 508 standards (including link validation) in order to provide a more accurate reporting of accessibility errors.</w:t>
      </w:r>
    </w:p>
    <w:p w:rsidR="00FE4530" w:rsidRDefault="00825954" w:rsidP="00B80EA4">
      <w:pPr>
        <w:numPr>
          <w:ilvl w:val="0"/>
          <w:numId w:val="5"/>
        </w:numPr>
        <w:spacing w:before="108" w:line="273" w:lineRule="auto"/>
        <w:ind w:right="60"/>
        <w:rPr>
          <w:rFonts w:ascii="Calibri" w:hAnsi="Calibri" w:cs="Calibri"/>
          <w:spacing w:val="-2"/>
          <w:sz w:val="22"/>
          <w:szCs w:val="22"/>
        </w:rPr>
      </w:pPr>
      <w:r w:rsidRPr="00B80EA4">
        <w:rPr>
          <w:rFonts w:ascii="Calibri" w:hAnsi="Calibri" w:cs="Calibri"/>
          <w:spacing w:val="-2"/>
          <w:sz w:val="22"/>
          <w:szCs w:val="22"/>
        </w:rPr>
        <w:t xml:space="preserve">Using these requirements checkpoints will detect more errors, therefore, more websites with higher failure rates. </w:t>
      </w:r>
    </w:p>
    <w:p w:rsidR="00825954" w:rsidRPr="00B80EA4" w:rsidRDefault="00825954" w:rsidP="00B80EA4">
      <w:pPr>
        <w:numPr>
          <w:ilvl w:val="0"/>
          <w:numId w:val="5"/>
        </w:numPr>
        <w:spacing w:before="108" w:line="273" w:lineRule="auto"/>
        <w:ind w:right="60"/>
        <w:rPr>
          <w:rFonts w:ascii="Calibri" w:hAnsi="Calibri" w:cs="Calibri"/>
          <w:spacing w:val="-2"/>
          <w:sz w:val="22"/>
          <w:szCs w:val="22"/>
        </w:rPr>
      </w:pPr>
      <w:r w:rsidRPr="00B80EA4">
        <w:rPr>
          <w:rFonts w:ascii="Calibri" w:hAnsi="Calibri" w:cs="Calibri"/>
          <w:spacing w:val="-2"/>
          <w:sz w:val="22"/>
          <w:szCs w:val="22"/>
        </w:rPr>
        <w:t>Our focus should not be on the higher scan failure rate, but rather on having more accessible websites.</w:t>
      </w:r>
    </w:p>
    <w:p w:rsidR="00825954" w:rsidRPr="00B80EA4" w:rsidRDefault="00825954" w:rsidP="00B80EA4">
      <w:pPr>
        <w:numPr>
          <w:ilvl w:val="0"/>
          <w:numId w:val="5"/>
        </w:numPr>
        <w:spacing w:before="108" w:line="273" w:lineRule="auto"/>
        <w:ind w:right="60"/>
        <w:rPr>
          <w:rFonts w:ascii="Calibri" w:hAnsi="Calibri" w:cs="Calibri"/>
          <w:spacing w:val="-2"/>
          <w:sz w:val="22"/>
          <w:szCs w:val="22"/>
        </w:rPr>
      </w:pPr>
      <w:r w:rsidRPr="00B80EA4">
        <w:rPr>
          <w:rFonts w:ascii="Calibri" w:hAnsi="Calibri" w:cs="Calibri"/>
          <w:spacing w:val="-2"/>
          <w:sz w:val="22"/>
          <w:szCs w:val="22"/>
        </w:rPr>
        <w:t>The additional errors detected are mostly related to Link validation errors, which includes broken and inaccessible links.</w:t>
      </w:r>
    </w:p>
    <w:p w:rsidR="00825954" w:rsidRPr="00286295" w:rsidRDefault="00825954" w:rsidP="00286295">
      <w:pPr>
        <w:pStyle w:val="Heading1"/>
      </w:pPr>
      <w:r w:rsidRPr="00286295">
        <w:t>Instructions</w:t>
      </w:r>
    </w:p>
    <w:p w:rsidR="00825954" w:rsidRDefault="00825954" w:rsidP="00B80EA4">
      <w:pPr>
        <w:numPr>
          <w:ilvl w:val="0"/>
          <w:numId w:val="4"/>
        </w:numPr>
        <w:spacing w:before="108" w:line="273" w:lineRule="auto"/>
        <w:ind w:right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Each College/Division</w:t>
      </w:r>
      <w:r w:rsidR="000C1CCC">
        <w:rPr>
          <w:rFonts w:ascii="Calibri" w:hAnsi="Calibri" w:cs="Calibri"/>
          <w:spacing w:val="-2"/>
          <w:sz w:val="22"/>
          <w:szCs w:val="22"/>
        </w:rPr>
        <w:t>/Program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 w:rsidR="000C1CCC">
        <w:rPr>
          <w:rFonts w:ascii="Calibri" w:hAnsi="Calibri" w:cs="Calibri"/>
          <w:spacing w:val="-2"/>
          <w:sz w:val="22"/>
          <w:szCs w:val="22"/>
        </w:rPr>
        <w:t>is</w:t>
      </w:r>
      <w:r>
        <w:rPr>
          <w:rFonts w:ascii="Calibri" w:hAnsi="Calibri" w:cs="Calibri"/>
          <w:spacing w:val="-2"/>
          <w:sz w:val="22"/>
          <w:szCs w:val="22"/>
        </w:rPr>
        <w:t xml:space="preserve"> encouraged to run their own Compliance Sheriff </w:t>
      </w:r>
      <w:r w:rsidR="000C1CCC">
        <w:rPr>
          <w:rFonts w:ascii="Calibri" w:hAnsi="Calibri" w:cs="Calibri"/>
          <w:spacing w:val="-2"/>
          <w:sz w:val="22"/>
          <w:szCs w:val="22"/>
        </w:rPr>
        <w:t xml:space="preserve">or Compliance Deputy </w:t>
      </w:r>
      <w:r>
        <w:rPr>
          <w:rFonts w:ascii="Calibri" w:hAnsi="Calibri" w:cs="Calibri"/>
          <w:spacing w:val="-2"/>
          <w:sz w:val="22"/>
          <w:szCs w:val="22"/>
        </w:rPr>
        <w:t xml:space="preserve">scan of their web pages throughout the year to make sure that all </w:t>
      </w:r>
      <w:r>
        <w:rPr>
          <w:rFonts w:ascii="Calibri" w:hAnsi="Calibri" w:cs="Calibri"/>
          <w:sz w:val="22"/>
          <w:szCs w:val="22"/>
        </w:rPr>
        <w:t xml:space="preserve">existing and new pages published on the </w:t>
      </w:r>
      <w:r w:rsidR="005361E2">
        <w:rPr>
          <w:rFonts w:ascii="Calibri" w:hAnsi="Calibri" w:cs="Calibri"/>
          <w:spacing w:val="-3"/>
          <w:w w:val="105"/>
          <w:sz w:val="22"/>
          <w:szCs w:val="22"/>
        </w:rPr>
        <w:t>CSU Stanislaus</w:t>
      </w:r>
      <w:r w:rsidR="005361E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Website meet the CSU Accessibility Requirements.</w:t>
      </w:r>
    </w:p>
    <w:p w:rsidR="00825954" w:rsidRDefault="00825954" w:rsidP="00B80EA4">
      <w:pPr>
        <w:numPr>
          <w:ilvl w:val="0"/>
          <w:numId w:val="4"/>
        </w:numPr>
        <w:spacing w:before="36" w:line="271" w:lineRule="auto"/>
        <w:ind w:right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those websites having less than 100% compliant, the site owner is responsible for developing a Roadmap using this template as a </w:t>
      </w:r>
      <w:r>
        <w:rPr>
          <w:rFonts w:ascii="Calibri" w:hAnsi="Calibri" w:cs="Calibri"/>
          <w:sz w:val="22"/>
          <w:szCs w:val="22"/>
        </w:rPr>
        <w:lastRenderedPageBreak/>
        <w:t>guide.</w:t>
      </w:r>
    </w:p>
    <w:p w:rsidR="00825954" w:rsidRPr="00994EF2" w:rsidRDefault="00825954" w:rsidP="00B80EA4">
      <w:pPr>
        <w:numPr>
          <w:ilvl w:val="0"/>
          <w:numId w:val="4"/>
        </w:numPr>
        <w:spacing w:before="36" w:line="271" w:lineRule="auto"/>
        <w:ind w:right="60"/>
        <w:rPr>
          <w:rFonts w:ascii="Calibri" w:hAnsi="Calibri" w:cs="Calibri"/>
          <w:sz w:val="22"/>
          <w:szCs w:val="22"/>
        </w:rPr>
      </w:pPr>
      <w:r w:rsidRPr="00994EF2">
        <w:rPr>
          <w:rFonts w:ascii="Calibri" w:hAnsi="Calibri" w:cs="Calibri"/>
          <w:sz w:val="22"/>
          <w:szCs w:val="22"/>
        </w:rPr>
        <w:t xml:space="preserve">The purpose is to provide accountability and track progress, as well as document alternative workarounds or accommodations until all </w:t>
      </w:r>
      <w:r w:rsidR="005361E2">
        <w:rPr>
          <w:rFonts w:ascii="Calibri" w:hAnsi="Calibri" w:cs="Calibri"/>
          <w:spacing w:val="-3"/>
          <w:w w:val="105"/>
          <w:sz w:val="22"/>
          <w:szCs w:val="22"/>
        </w:rPr>
        <w:t>CSU Stanislaus</w:t>
      </w:r>
      <w:r w:rsidR="005361E2" w:rsidRPr="00994EF2">
        <w:rPr>
          <w:rFonts w:ascii="Calibri" w:hAnsi="Calibri" w:cs="Calibri"/>
          <w:sz w:val="22"/>
          <w:szCs w:val="22"/>
        </w:rPr>
        <w:t xml:space="preserve"> </w:t>
      </w:r>
      <w:r w:rsidRPr="00994EF2">
        <w:rPr>
          <w:rFonts w:ascii="Calibri" w:hAnsi="Calibri" w:cs="Calibri"/>
          <w:sz w:val="22"/>
          <w:szCs w:val="22"/>
        </w:rPr>
        <w:t>websites are fully compliant.</w:t>
      </w:r>
    </w:p>
    <w:p w:rsidR="00825954" w:rsidRPr="00994EF2" w:rsidRDefault="00825954" w:rsidP="00B80EA4">
      <w:pPr>
        <w:numPr>
          <w:ilvl w:val="0"/>
          <w:numId w:val="4"/>
        </w:numPr>
        <w:spacing w:before="36" w:line="271" w:lineRule="auto"/>
        <w:ind w:right="60"/>
        <w:rPr>
          <w:rFonts w:ascii="Calibri" w:hAnsi="Calibri" w:cs="Calibri"/>
          <w:sz w:val="22"/>
          <w:szCs w:val="22"/>
        </w:rPr>
      </w:pPr>
      <w:r w:rsidRPr="00994EF2">
        <w:rPr>
          <w:rFonts w:ascii="Calibri" w:hAnsi="Calibri" w:cs="Calibri"/>
          <w:sz w:val="22"/>
          <w:szCs w:val="22"/>
        </w:rPr>
        <w:t>Priority should be given to heavily visited websites. Use Google Analytic or similar tool to analyze the number of hits and frequently visited sites.</w:t>
      </w:r>
    </w:p>
    <w:p w:rsidR="00825954" w:rsidRPr="00994EF2" w:rsidRDefault="00825954" w:rsidP="00B80EA4">
      <w:pPr>
        <w:numPr>
          <w:ilvl w:val="0"/>
          <w:numId w:val="4"/>
        </w:numPr>
        <w:spacing w:before="36" w:line="271" w:lineRule="auto"/>
        <w:ind w:right="60"/>
        <w:rPr>
          <w:rFonts w:ascii="Calibri" w:hAnsi="Calibri" w:cs="Calibri"/>
          <w:sz w:val="22"/>
          <w:szCs w:val="22"/>
        </w:rPr>
      </w:pPr>
      <w:r w:rsidRPr="00994EF2">
        <w:rPr>
          <w:rFonts w:ascii="Calibri" w:hAnsi="Calibri" w:cs="Calibri"/>
          <w:sz w:val="22"/>
          <w:szCs w:val="22"/>
        </w:rPr>
        <w:t>Take down the pages that are no longer needed or hardly used.</w:t>
      </w:r>
    </w:p>
    <w:p w:rsidR="00825954" w:rsidRPr="00994EF2" w:rsidRDefault="00825954" w:rsidP="00B80EA4">
      <w:pPr>
        <w:numPr>
          <w:ilvl w:val="0"/>
          <w:numId w:val="4"/>
        </w:numPr>
        <w:spacing w:before="36" w:line="271" w:lineRule="auto"/>
        <w:ind w:right="60"/>
        <w:rPr>
          <w:rFonts w:ascii="Calibri" w:hAnsi="Calibri" w:cs="Calibri"/>
          <w:sz w:val="22"/>
          <w:szCs w:val="22"/>
        </w:rPr>
      </w:pPr>
      <w:r w:rsidRPr="00994EF2">
        <w:rPr>
          <w:rFonts w:ascii="Calibri" w:hAnsi="Calibri" w:cs="Calibri"/>
          <w:sz w:val="22"/>
          <w:szCs w:val="22"/>
        </w:rPr>
        <w:t>Feel free to expand and attach additional pages to the template to include details and comments.</w:t>
      </w:r>
    </w:p>
    <w:p w:rsidR="00825954" w:rsidRDefault="00825954" w:rsidP="00B80EA4">
      <w:pPr>
        <w:numPr>
          <w:ilvl w:val="0"/>
          <w:numId w:val="4"/>
        </w:numPr>
        <w:spacing w:before="36" w:line="271" w:lineRule="auto"/>
        <w:ind w:right="60"/>
        <w:rPr>
          <w:rFonts w:ascii="Calibri" w:hAnsi="Calibri" w:cs="Calibri"/>
          <w:spacing w:val="-4"/>
          <w:w w:val="105"/>
          <w:sz w:val="22"/>
          <w:szCs w:val="22"/>
        </w:rPr>
      </w:pPr>
      <w:r w:rsidRPr="00994EF2">
        <w:rPr>
          <w:rFonts w:ascii="Calibri" w:hAnsi="Calibri" w:cs="Calibri"/>
          <w:sz w:val="22"/>
          <w:szCs w:val="22"/>
        </w:rPr>
        <w:t xml:space="preserve">Completed Remediation Plans must be </w:t>
      </w:r>
      <w:r w:rsidR="005361E2">
        <w:rPr>
          <w:rFonts w:ascii="Calibri" w:hAnsi="Calibri" w:cs="Calibri"/>
          <w:sz w:val="22"/>
          <w:szCs w:val="22"/>
        </w:rPr>
        <w:t>approved annually</w:t>
      </w:r>
      <w:r>
        <w:rPr>
          <w:rFonts w:ascii="Calibri" w:hAnsi="Calibri" w:cs="Calibri"/>
          <w:spacing w:val="-4"/>
          <w:w w:val="105"/>
          <w:sz w:val="22"/>
          <w:szCs w:val="22"/>
        </w:rPr>
        <w:t>.</w:t>
      </w:r>
    </w:p>
    <w:p w:rsidR="00825954" w:rsidRDefault="00825954" w:rsidP="00286295">
      <w:pPr>
        <w:pStyle w:val="Heading1"/>
        <w:rPr>
          <w:rFonts w:ascii="Arial" w:hAnsi="Arial" w:cs="Arial"/>
          <w:sz w:val="22"/>
          <w:szCs w:val="22"/>
        </w:rPr>
      </w:pPr>
      <w:r>
        <w:t xml:space="preserve">How to Request </w:t>
      </w:r>
      <w:r w:rsidR="00CD12E7">
        <w:t>an Evaluation</w:t>
      </w:r>
    </w:p>
    <w:p w:rsidR="00825954" w:rsidRDefault="00825954">
      <w:pPr>
        <w:spacing w:before="72" w:line="291" w:lineRule="exact"/>
        <w:rPr>
          <w:rFonts w:ascii="Arial" w:hAnsi="Arial" w:cs="Arial"/>
          <w:color w:val="1154CC"/>
          <w:spacing w:val="-2"/>
          <w:sz w:val="22"/>
          <w:szCs w:val="22"/>
        </w:rPr>
      </w:pPr>
      <w:r>
        <w:rPr>
          <w:rFonts w:ascii="Calibri" w:hAnsi="Calibri" w:cs="Calibri"/>
          <w:spacing w:val="-2"/>
          <w:w w:val="105"/>
          <w:sz w:val="22"/>
          <w:szCs w:val="22"/>
        </w:rPr>
        <w:t xml:space="preserve">To request a </w:t>
      </w:r>
      <w:r w:rsidR="00CD12E7">
        <w:rPr>
          <w:rFonts w:ascii="Calibri" w:hAnsi="Calibri" w:cs="Calibri"/>
          <w:spacing w:val="-2"/>
          <w:w w:val="105"/>
          <w:sz w:val="22"/>
          <w:szCs w:val="22"/>
        </w:rPr>
        <w:t xml:space="preserve">manual scan of a website or digital content, contact </w:t>
      </w:r>
      <w:r w:rsidR="00CD12E7" w:rsidRPr="00CD12E7">
        <w:rPr>
          <w:rFonts w:ascii="Calibri" w:hAnsi="Calibri" w:cs="Calibri"/>
          <w:spacing w:val="-3"/>
          <w:w w:val="105"/>
          <w:sz w:val="22"/>
          <w:szCs w:val="22"/>
        </w:rPr>
        <w:t xml:space="preserve">Tawn Gillihan, ATI Coordinator, at (209) 667-3470 or email </w:t>
      </w:r>
      <w:hyperlink r:id="rId7" w:history="1">
        <w:r w:rsidR="00CD12E7" w:rsidRPr="00A80CA7">
          <w:rPr>
            <w:rStyle w:val="Hyperlink"/>
            <w:rFonts w:ascii="Calibri" w:hAnsi="Calibri" w:cs="Calibri"/>
            <w:spacing w:val="-3"/>
            <w:w w:val="105"/>
            <w:sz w:val="22"/>
            <w:szCs w:val="22"/>
          </w:rPr>
          <w:t>tgillihan@csustan.edu</w:t>
        </w:r>
      </w:hyperlink>
    </w:p>
    <w:p w:rsidR="00825954" w:rsidRDefault="00825954" w:rsidP="00286295">
      <w:pPr>
        <w:pStyle w:val="Heading1"/>
        <w:rPr>
          <w:rFonts w:ascii="Arial" w:hAnsi="Arial" w:cs="Arial"/>
          <w:sz w:val="22"/>
          <w:szCs w:val="22"/>
        </w:rPr>
      </w:pPr>
      <w:r>
        <w:t>Resources and Links</w:t>
      </w:r>
    </w:p>
    <w:p w:rsidR="00825954" w:rsidRPr="004C4560" w:rsidRDefault="00825954" w:rsidP="004C4560">
      <w:pPr>
        <w:numPr>
          <w:ilvl w:val="0"/>
          <w:numId w:val="1"/>
        </w:numPr>
        <w:tabs>
          <w:tab w:val="clear" w:pos="432"/>
          <w:tab w:val="num" w:pos="720"/>
        </w:tabs>
        <w:spacing w:before="72"/>
        <w:ind w:left="360" w:firstLine="0"/>
        <w:rPr>
          <w:rFonts w:ascii="Calibri" w:hAnsi="Calibri" w:cs="Calibri"/>
          <w:spacing w:val="-1"/>
          <w:w w:val="105"/>
          <w:sz w:val="22"/>
          <w:szCs w:val="22"/>
        </w:rPr>
      </w:pPr>
      <w:r>
        <w:rPr>
          <w:rFonts w:ascii="Calibri" w:hAnsi="Calibri" w:cs="Calibri"/>
          <w:spacing w:val="-1"/>
          <w:w w:val="105"/>
          <w:sz w:val="22"/>
          <w:szCs w:val="22"/>
        </w:rPr>
        <w:t xml:space="preserve">For </w:t>
      </w:r>
      <w:r w:rsidR="00254D1D">
        <w:rPr>
          <w:rFonts w:ascii="Calibri" w:hAnsi="Calibri" w:cs="Calibri"/>
          <w:spacing w:val="-3"/>
          <w:w w:val="105"/>
          <w:sz w:val="22"/>
          <w:szCs w:val="22"/>
        </w:rPr>
        <w:t>CSU Stanislaus</w:t>
      </w:r>
      <w:r w:rsidR="00254D1D">
        <w:rPr>
          <w:rFonts w:ascii="Calibri" w:hAnsi="Calibri" w:cs="Calibri"/>
          <w:spacing w:val="-1"/>
          <w:w w:val="10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w w:val="105"/>
          <w:sz w:val="22"/>
          <w:szCs w:val="22"/>
        </w:rPr>
        <w:t>ATI information, go to</w:t>
      </w:r>
      <w:r w:rsidR="004C4560">
        <w:rPr>
          <w:rFonts w:ascii="Calibri" w:hAnsi="Calibri" w:cs="Calibri"/>
          <w:spacing w:val="-1"/>
          <w:w w:val="105"/>
          <w:sz w:val="22"/>
          <w:szCs w:val="22"/>
        </w:rPr>
        <w:t xml:space="preserve"> </w:t>
      </w:r>
      <w:hyperlink r:id="rId8" w:history="1">
        <w:r w:rsidR="00477B41" w:rsidRPr="00A80CA7">
          <w:rPr>
            <w:rStyle w:val="Hyperlink"/>
            <w:rFonts w:ascii="Calibri" w:hAnsi="Calibri" w:cs="Calibri"/>
            <w:spacing w:val="-1"/>
            <w:w w:val="105"/>
            <w:sz w:val="22"/>
            <w:szCs w:val="22"/>
          </w:rPr>
          <w:t>www.csustan.edu/ati</w:t>
        </w:r>
      </w:hyperlink>
    </w:p>
    <w:p w:rsidR="004C4560" w:rsidRDefault="00825954" w:rsidP="004C4560">
      <w:pPr>
        <w:numPr>
          <w:ilvl w:val="0"/>
          <w:numId w:val="1"/>
        </w:numPr>
        <w:spacing w:before="72"/>
        <w:rPr>
          <w:rFonts w:ascii="Calibri" w:hAnsi="Calibri" w:cs="Calibri"/>
          <w:spacing w:val="-3"/>
          <w:w w:val="105"/>
          <w:sz w:val="22"/>
          <w:szCs w:val="22"/>
        </w:rPr>
      </w:pPr>
      <w:r w:rsidRPr="00CD12E7">
        <w:rPr>
          <w:rFonts w:ascii="Calibri" w:hAnsi="Calibri" w:cs="Calibri"/>
          <w:spacing w:val="-3"/>
          <w:w w:val="105"/>
          <w:sz w:val="22"/>
          <w:szCs w:val="22"/>
        </w:rPr>
        <w:t xml:space="preserve">For </w:t>
      </w:r>
      <w:r w:rsidR="00254D1D">
        <w:rPr>
          <w:rFonts w:ascii="Calibri" w:hAnsi="Calibri" w:cs="Calibri"/>
          <w:spacing w:val="-3"/>
          <w:w w:val="105"/>
          <w:sz w:val="22"/>
          <w:szCs w:val="22"/>
        </w:rPr>
        <w:t>CSU Stanislaus</w:t>
      </w:r>
      <w:r w:rsidR="00254D1D" w:rsidRPr="00CD12E7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CD12E7">
        <w:rPr>
          <w:rFonts w:ascii="Calibri" w:hAnsi="Calibri" w:cs="Calibri"/>
          <w:spacing w:val="-3"/>
          <w:w w:val="105"/>
          <w:sz w:val="22"/>
          <w:szCs w:val="22"/>
        </w:rPr>
        <w:t xml:space="preserve">Website Accessibility information, go to </w:t>
      </w:r>
      <w:hyperlink r:id="rId9" w:history="1">
        <w:r w:rsidR="004C4560" w:rsidRPr="00A80CA7">
          <w:rPr>
            <w:rStyle w:val="Hyperlink"/>
            <w:rFonts w:ascii="Calibri" w:hAnsi="Calibri" w:cs="Calibri"/>
            <w:spacing w:val="-3"/>
            <w:w w:val="105"/>
            <w:sz w:val="22"/>
            <w:szCs w:val="22"/>
          </w:rPr>
          <w:t>http://teachingcommons.cdl.edu/access/sites/index.shtml</w:t>
        </w:r>
      </w:hyperlink>
      <w:r w:rsidR="004C4560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CD12E7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</w:p>
    <w:p w:rsidR="00825954" w:rsidRPr="00CD12E7" w:rsidRDefault="004C4560" w:rsidP="004C4560">
      <w:pPr>
        <w:numPr>
          <w:ilvl w:val="0"/>
          <w:numId w:val="1"/>
        </w:numPr>
        <w:spacing w:before="72"/>
        <w:rPr>
          <w:rFonts w:ascii="Calibri" w:hAnsi="Calibri" w:cs="Calibri"/>
          <w:spacing w:val="-3"/>
          <w:w w:val="105"/>
          <w:sz w:val="22"/>
          <w:szCs w:val="22"/>
        </w:rPr>
      </w:pPr>
      <w:r>
        <w:rPr>
          <w:rFonts w:ascii="Calibri" w:hAnsi="Calibri" w:cs="Calibri"/>
          <w:spacing w:val="-3"/>
          <w:w w:val="105"/>
          <w:sz w:val="22"/>
          <w:szCs w:val="22"/>
        </w:rPr>
        <w:t xml:space="preserve">For the Chancellor’s Office website on accessibility, go to </w:t>
      </w:r>
      <w:r w:rsidRPr="004C4560">
        <w:rPr>
          <w:rFonts w:ascii="Calibri" w:hAnsi="Calibri" w:cs="Calibri"/>
          <w:spacing w:val="-3"/>
          <w:w w:val="105"/>
          <w:sz w:val="22"/>
          <w:szCs w:val="22"/>
        </w:rPr>
        <w:t>http://www.calstate.edu/Accessibility/webaccessibility/index.shtml</w:t>
      </w:r>
    </w:p>
    <w:p w:rsidR="00825954" w:rsidRDefault="00286295" w:rsidP="00286295">
      <w:pPr>
        <w:pStyle w:val="Heading1"/>
        <w:rPr>
          <w:rFonts w:ascii="Trebuchet MS" w:hAnsi="Trebuchet MS" w:cs="Trebuchet MS"/>
          <w:sz w:val="26"/>
          <w:szCs w:val="26"/>
        </w:rPr>
      </w:pPr>
      <w:r>
        <w:t>ATI Contacts</w:t>
      </w:r>
    </w:p>
    <w:p w:rsidR="00254D1D" w:rsidRPr="00CD12E7" w:rsidRDefault="00825954" w:rsidP="00CD12E7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432" w:firstLine="0"/>
        <w:rPr>
          <w:rFonts w:ascii="Calibri" w:hAnsi="Calibri" w:cs="Calibri"/>
          <w:spacing w:val="-3"/>
          <w:w w:val="105"/>
          <w:sz w:val="22"/>
          <w:szCs w:val="22"/>
        </w:rPr>
      </w:pPr>
      <w:r w:rsidRPr="00CD12E7">
        <w:rPr>
          <w:rFonts w:ascii="Calibri" w:hAnsi="Calibri" w:cs="Calibri"/>
          <w:spacing w:val="-3"/>
          <w:w w:val="105"/>
          <w:sz w:val="22"/>
          <w:szCs w:val="22"/>
        </w:rPr>
        <w:t xml:space="preserve">For general ATI questions, contact </w:t>
      </w:r>
      <w:r w:rsidR="00254D1D" w:rsidRPr="00CD12E7">
        <w:rPr>
          <w:rFonts w:ascii="Calibri" w:hAnsi="Calibri" w:cs="Calibri"/>
          <w:spacing w:val="-3"/>
          <w:w w:val="105"/>
          <w:sz w:val="22"/>
          <w:szCs w:val="22"/>
        </w:rPr>
        <w:t>Tawn Gillihan, ATI Coordinator</w:t>
      </w:r>
      <w:r w:rsidRPr="00CD12E7">
        <w:rPr>
          <w:rFonts w:ascii="Calibri" w:hAnsi="Calibri" w:cs="Calibri"/>
          <w:spacing w:val="-3"/>
          <w:w w:val="105"/>
          <w:sz w:val="22"/>
          <w:szCs w:val="22"/>
        </w:rPr>
        <w:t>, at</w:t>
      </w:r>
      <w:r w:rsidR="00254D1D" w:rsidRPr="00CD12E7">
        <w:rPr>
          <w:rFonts w:ascii="Calibri" w:hAnsi="Calibri" w:cs="Calibri"/>
          <w:spacing w:val="-3"/>
          <w:w w:val="105"/>
          <w:sz w:val="22"/>
          <w:szCs w:val="22"/>
        </w:rPr>
        <w:t xml:space="preserve"> (209) 667-3470 or email </w:t>
      </w:r>
      <w:hyperlink r:id="rId10" w:history="1">
        <w:r w:rsidR="00CD12E7" w:rsidRPr="00A80CA7">
          <w:rPr>
            <w:rStyle w:val="Hyperlink"/>
            <w:rFonts w:ascii="Calibri" w:hAnsi="Calibri" w:cs="Calibri"/>
            <w:spacing w:val="-3"/>
            <w:w w:val="105"/>
            <w:sz w:val="22"/>
            <w:szCs w:val="22"/>
          </w:rPr>
          <w:t>tgillihan@csustan.edu</w:t>
        </w:r>
      </w:hyperlink>
      <w:r w:rsidR="00CD12E7">
        <w:rPr>
          <w:rFonts w:ascii="Calibri" w:hAnsi="Calibri" w:cs="Calibri"/>
          <w:spacing w:val="-3"/>
          <w:w w:val="105"/>
          <w:sz w:val="22"/>
          <w:szCs w:val="22"/>
        </w:rPr>
        <w:t xml:space="preserve">  </w:t>
      </w:r>
    </w:p>
    <w:p w:rsidR="00477B41" w:rsidRDefault="00477B41" w:rsidP="00477B41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432" w:firstLine="0"/>
        <w:rPr>
          <w:rFonts w:ascii="Calibri" w:hAnsi="Calibri" w:cs="Calibri"/>
          <w:spacing w:val="-1"/>
          <w:w w:val="105"/>
          <w:sz w:val="22"/>
          <w:szCs w:val="22"/>
        </w:rPr>
      </w:pPr>
      <w:r>
        <w:rPr>
          <w:rFonts w:ascii="Calibri" w:hAnsi="Calibri" w:cs="Calibri"/>
          <w:spacing w:val="-1"/>
          <w:w w:val="105"/>
          <w:sz w:val="22"/>
          <w:szCs w:val="22"/>
        </w:rPr>
        <w:t xml:space="preserve">For assistance with website design, contact </w:t>
      </w:r>
      <w:hyperlink r:id="rId11" w:history="1">
        <w:r w:rsidRPr="00A80CA7">
          <w:rPr>
            <w:rStyle w:val="Hyperlink"/>
            <w:rFonts w:ascii="Calibri" w:hAnsi="Calibri" w:cs="Calibri"/>
            <w:spacing w:val="-1"/>
            <w:w w:val="105"/>
            <w:sz w:val="22"/>
            <w:szCs w:val="22"/>
          </w:rPr>
          <w:t>webservices@csustan.edu</w:t>
        </w:r>
      </w:hyperlink>
      <w:r>
        <w:rPr>
          <w:rFonts w:ascii="Calibri" w:hAnsi="Calibri" w:cs="Calibri"/>
          <w:spacing w:val="-1"/>
          <w:w w:val="105"/>
          <w:sz w:val="22"/>
          <w:szCs w:val="22"/>
        </w:rPr>
        <w:t xml:space="preserve"> </w:t>
      </w:r>
    </w:p>
    <w:p w:rsidR="00825954" w:rsidRDefault="00825954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432" w:firstLine="0"/>
        <w:rPr>
          <w:rFonts w:ascii="Calibri" w:hAnsi="Calibri" w:cs="Calibri"/>
          <w:spacing w:val="-2"/>
          <w:w w:val="105"/>
          <w:sz w:val="22"/>
          <w:szCs w:val="22"/>
        </w:rPr>
      </w:pPr>
      <w:r>
        <w:rPr>
          <w:rFonts w:ascii="Calibri" w:hAnsi="Calibri" w:cs="Calibri"/>
          <w:spacing w:val="-2"/>
          <w:w w:val="105"/>
          <w:sz w:val="22"/>
          <w:szCs w:val="22"/>
        </w:rPr>
        <w:t xml:space="preserve">For technical ATI questions, contact </w:t>
      </w:r>
      <w:r w:rsidR="00254D1D">
        <w:rPr>
          <w:rFonts w:ascii="Calibri" w:hAnsi="Calibri" w:cs="Calibri"/>
          <w:spacing w:val="-2"/>
          <w:w w:val="105"/>
          <w:sz w:val="22"/>
          <w:szCs w:val="22"/>
        </w:rPr>
        <w:t>Mandeep Khaira</w:t>
      </w:r>
      <w:r>
        <w:rPr>
          <w:rFonts w:ascii="Calibri" w:hAnsi="Calibri" w:cs="Calibri"/>
          <w:spacing w:val="-2"/>
          <w:w w:val="105"/>
          <w:sz w:val="22"/>
          <w:szCs w:val="22"/>
        </w:rPr>
        <w:t xml:space="preserve">, </w:t>
      </w:r>
      <w:r w:rsidR="00254D1D">
        <w:rPr>
          <w:rFonts w:ascii="Calibri" w:hAnsi="Calibri" w:cs="Calibri"/>
          <w:spacing w:val="-2"/>
          <w:w w:val="105"/>
          <w:sz w:val="22"/>
          <w:szCs w:val="22"/>
        </w:rPr>
        <w:t>Web Ad Hoc Sub-committee Chair</w:t>
      </w:r>
      <w:r>
        <w:rPr>
          <w:rFonts w:ascii="Calibri" w:hAnsi="Calibri" w:cs="Calibri"/>
          <w:spacing w:val="-2"/>
          <w:w w:val="105"/>
          <w:sz w:val="22"/>
          <w:szCs w:val="22"/>
        </w:rPr>
        <w:t xml:space="preserve">, at </w:t>
      </w:r>
      <w:r w:rsidR="00477B41">
        <w:rPr>
          <w:rFonts w:ascii="Calibri" w:hAnsi="Calibri" w:cs="Calibri"/>
          <w:spacing w:val="-2"/>
          <w:w w:val="105"/>
          <w:sz w:val="22"/>
          <w:szCs w:val="22"/>
        </w:rPr>
        <w:t xml:space="preserve">(209) 667-3800 or email </w:t>
      </w:r>
      <w:hyperlink r:id="rId12" w:history="1">
        <w:r w:rsidR="00477B41" w:rsidRPr="00A80CA7">
          <w:rPr>
            <w:rStyle w:val="Hyperlink"/>
            <w:rFonts w:ascii="Calibri" w:hAnsi="Calibri" w:cs="Calibri"/>
            <w:spacing w:val="-2"/>
            <w:w w:val="105"/>
            <w:sz w:val="22"/>
            <w:szCs w:val="22"/>
          </w:rPr>
          <w:t>mkhaira@csustan.edu</w:t>
        </w:r>
      </w:hyperlink>
      <w:r w:rsidR="00477B41">
        <w:rPr>
          <w:rFonts w:ascii="Calibri" w:hAnsi="Calibri" w:cs="Calibri"/>
          <w:spacing w:val="-2"/>
          <w:w w:val="105"/>
          <w:sz w:val="22"/>
          <w:szCs w:val="22"/>
        </w:rPr>
        <w:t xml:space="preserve"> </w:t>
      </w:r>
    </w:p>
    <w:p w:rsidR="00825954" w:rsidRDefault="00825954" w:rsidP="00CD12E7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432" w:firstLine="0"/>
        <w:sectPr w:rsidR="00825954">
          <w:footerReference w:type="default" r:id="rId13"/>
          <w:pgSz w:w="15840" w:h="12240" w:orient="landscape"/>
          <w:pgMar w:top="1780" w:right="1469" w:bottom="864" w:left="1351" w:header="720" w:footer="975" w:gutter="0"/>
          <w:cols w:space="720"/>
          <w:noEndnote/>
        </w:sectPr>
      </w:pPr>
    </w:p>
    <w:p w:rsidR="00825954" w:rsidRDefault="008065F0" w:rsidP="00851702">
      <w:pPr>
        <w:pStyle w:val="Heading1"/>
        <w:rPr>
          <w:rFonts w:ascii="Arial" w:hAnsi="Arial" w:cs="Arial"/>
          <w:spacing w:val="-4"/>
        </w:rPr>
      </w:pPr>
      <w:r>
        <w:lastRenderedPageBreak/>
        <w:t>CSU Stanislaus</w:t>
      </w:r>
      <w:r w:rsidR="00825954">
        <w:t xml:space="preserve"> ATI Exemption Authorization Form</w:t>
      </w:r>
      <w:bookmarkStart w:id="0" w:name="_GoBack"/>
      <w:bookmarkEnd w:id="0"/>
    </w:p>
    <w:p w:rsidR="00825954" w:rsidRDefault="00825954">
      <w:pPr>
        <w:spacing w:before="252" w:line="276" w:lineRule="auto"/>
        <w:rPr>
          <w:rFonts w:ascii="Calibri" w:hAnsi="Calibri" w:cs="Calibri"/>
          <w:spacing w:val="-3"/>
          <w:w w:val="105"/>
          <w:sz w:val="22"/>
          <w:szCs w:val="22"/>
        </w:rPr>
      </w:pPr>
      <w:r>
        <w:rPr>
          <w:rFonts w:ascii="Calibri" w:hAnsi="Calibri" w:cs="Calibri"/>
          <w:spacing w:val="-2"/>
          <w:w w:val="105"/>
          <w:sz w:val="22"/>
          <w:szCs w:val="22"/>
        </w:rPr>
        <w:t xml:space="preserve">For website owners with scan results less than 100% passing score, an Exemption Authorization Form must be submitted </w:t>
      </w:r>
      <w:r w:rsidR="008065F0">
        <w:rPr>
          <w:rFonts w:ascii="Calibri" w:hAnsi="Calibri" w:cs="Calibri"/>
          <w:spacing w:val="-2"/>
          <w:w w:val="105"/>
          <w:sz w:val="22"/>
          <w:szCs w:val="22"/>
        </w:rPr>
        <w:t xml:space="preserve">by the owner of the website, </w:t>
      </w:r>
      <w:r>
        <w:rPr>
          <w:rFonts w:ascii="Calibri" w:hAnsi="Calibri" w:cs="Calibri"/>
          <w:spacing w:val="-1"/>
          <w:w w:val="105"/>
          <w:sz w:val="22"/>
          <w:szCs w:val="22"/>
        </w:rPr>
        <w:t xml:space="preserve">to the ATI </w:t>
      </w:r>
      <w:r w:rsidR="008065F0">
        <w:rPr>
          <w:rFonts w:ascii="Calibri" w:hAnsi="Calibri" w:cs="Calibri"/>
          <w:spacing w:val="-1"/>
          <w:w w:val="105"/>
          <w:sz w:val="22"/>
          <w:szCs w:val="22"/>
        </w:rPr>
        <w:t xml:space="preserve">Steering Committee </w:t>
      </w:r>
      <w:r>
        <w:rPr>
          <w:rFonts w:ascii="Calibri" w:hAnsi="Calibri" w:cs="Calibri"/>
          <w:spacing w:val="-1"/>
          <w:w w:val="105"/>
          <w:sz w:val="22"/>
          <w:szCs w:val="22"/>
        </w:rPr>
        <w:t xml:space="preserve">each year by November 1. This form must be accompanied by an ATI Roadmap listing the </w:t>
      </w:r>
      <w:r w:rsidR="008065F0">
        <w:rPr>
          <w:rFonts w:ascii="Calibri" w:hAnsi="Calibri" w:cs="Calibri"/>
          <w:spacing w:val="-1"/>
          <w:w w:val="105"/>
          <w:sz w:val="22"/>
          <w:szCs w:val="22"/>
        </w:rPr>
        <w:t>Department/Organization’s plan to correct the errors.</w:t>
      </w:r>
      <w:r>
        <w:rPr>
          <w:rFonts w:ascii="Calibri" w:hAnsi="Calibri" w:cs="Calibri"/>
          <w:spacing w:val="-6"/>
          <w:w w:val="105"/>
          <w:sz w:val="22"/>
          <w:szCs w:val="22"/>
        </w:rPr>
        <w:t xml:space="preserve"> The purpose is to document the plan to fix errors (with notes for any false errors) and indicate equally </w:t>
      </w:r>
      <w:r>
        <w:rPr>
          <w:rFonts w:ascii="Calibri" w:hAnsi="Calibri" w:cs="Calibri"/>
          <w:spacing w:val="-1"/>
          <w:w w:val="105"/>
          <w:sz w:val="22"/>
          <w:szCs w:val="22"/>
        </w:rPr>
        <w:t xml:space="preserve">effective alternative access. </w:t>
      </w:r>
      <w:r>
        <w:rPr>
          <w:rFonts w:ascii="Calibri" w:hAnsi="Calibri" w:cs="Calibri"/>
          <w:b/>
          <w:bCs/>
          <w:spacing w:val="-1"/>
          <w:w w:val="105"/>
          <w:sz w:val="22"/>
          <w:szCs w:val="22"/>
        </w:rPr>
        <w:t xml:space="preserve">Please submit one Exemption Authorization Form for each </w:t>
      </w:r>
      <w:r w:rsidR="008065F0">
        <w:rPr>
          <w:rFonts w:ascii="Calibri" w:hAnsi="Calibri" w:cs="Calibri"/>
          <w:b/>
          <w:bCs/>
          <w:spacing w:val="-1"/>
          <w:w w:val="105"/>
          <w:sz w:val="22"/>
          <w:szCs w:val="22"/>
        </w:rPr>
        <w:t>website owned by the Department/Organization, along with</w:t>
      </w:r>
      <w:r>
        <w:rPr>
          <w:rFonts w:ascii="Calibri" w:hAnsi="Calibri" w:cs="Calibri"/>
          <w:b/>
          <w:bCs/>
          <w:spacing w:val="-1"/>
          <w:w w:val="105"/>
          <w:sz w:val="22"/>
          <w:szCs w:val="22"/>
        </w:rPr>
        <w:t xml:space="preserve"> an ATI Web Roadmap</w:t>
      </w:r>
      <w:r w:rsidR="008065F0">
        <w:rPr>
          <w:rFonts w:ascii="Calibri" w:hAnsi="Calibri" w:cs="Calibri"/>
          <w:b/>
          <w:bCs/>
          <w:spacing w:val="-3"/>
          <w:w w:val="105"/>
          <w:sz w:val="22"/>
          <w:szCs w:val="22"/>
        </w:rPr>
        <w:t>, to the representatives of the ATI Steering Committee</w:t>
      </w:r>
      <w:r>
        <w:rPr>
          <w:rFonts w:ascii="Calibri" w:hAnsi="Calibri" w:cs="Calibri"/>
          <w:b/>
          <w:bCs/>
          <w:spacing w:val="-3"/>
          <w:w w:val="105"/>
          <w:sz w:val="22"/>
          <w:szCs w:val="22"/>
        </w:rPr>
        <w:t>, as follows:</w:t>
      </w:r>
    </w:p>
    <w:p w:rsidR="00825954" w:rsidRDefault="008065F0" w:rsidP="008065F0">
      <w:pPr>
        <w:tabs>
          <w:tab w:val="left" w:pos="720"/>
        </w:tabs>
        <w:spacing w:before="252" w:line="266" w:lineRule="auto"/>
        <w:rPr>
          <w:rFonts w:ascii="Arial" w:hAnsi="Arial" w:cs="Arial"/>
          <w:spacing w:val="-4"/>
          <w:sz w:val="22"/>
          <w:szCs w:val="22"/>
        </w:rPr>
      </w:pPr>
      <w:r>
        <w:rPr>
          <w:rFonts w:ascii="Calibri" w:hAnsi="Calibri" w:cs="Calibri"/>
          <w:b/>
          <w:bCs/>
          <w:w w:val="105"/>
          <w:sz w:val="22"/>
          <w:szCs w:val="22"/>
        </w:rPr>
        <w:t>To:</w:t>
      </w:r>
      <w:r>
        <w:rPr>
          <w:rFonts w:ascii="Calibri" w:hAnsi="Calibri" w:cs="Calibri"/>
          <w:b/>
          <w:bCs/>
          <w:w w:val="105"/>
          <w:sz w:val="22"/>
          <w:szCs w:val="22"/>
        </w:rPr>
        <w:tab/>
      </w:r>
      <w:r>
        <w:rPr>
          <w:rFonts w:ascii="Calibri" w:hAnsi="Calibri" w:cs="Calibri"/>
          <w:b/>
          <w:bCs/>
          <w:spacing w:val="-4"/>
          <w:w w:val="105"/>
          <w:sz w:val="22"/>
          <w:szCs w:val="22"/>
        </w:rPr>
        <w:t>Tawn Gillihan</w:t>
      </w:r>
      <w:r w:rsidR="00825954">
        <w:rPr>
          <w:rFonts w:ascii="Calibri" w:hAnsi="Calibri" w:cs="Calibri"/>
          <w:b/>
          <w:bCs/>
          <w:spacing w:val="-4"/>
          <w:w w:val="105"/>
          <w:sz w:val="22"/>
          <w:szCs w:val="22"/>
        </w:rPr>
        <w:t xml:space="preserve">, ATI </w:t>
      </w:r>
      <w:r>
        <w:rPr>
          <w:rFonts w:ascii="Calibri" w:hAnsi="Calibri" w:cs="Calibri"/>
          <w:b/>
          <w:bCs/>
          <w:spacing w:val="-4"/>
          <w:w w:val="105"/>
          <w:sz w:val="22"/>
          <w:szCs w:val="22"/>
        </w:rPr>
        <w:t>C</w:t>
      </w:r>
      <w:r w:rsidR="00C507AE">
        <w:rPr>
          <w:rFonts w:ascii="Calibri" w:hAnsi="Calibri" w:cs="Calibri"/>
          <w:b/>
          <w:bCs/>
          <w:spacing w:val="-4"/>
          <w:w w:val="105"/>
          <w:sz w:val="22"/>
          <w:szCs w:val="22"/>
        </w:rPr>
        <w:t>oordinator (</w:t>
      </w:r>
      <w:r>
        <w:rPr>
          <w:rFonts w:ascii="Calibri" w:hAnsi="Calibri" w:cs="Calibri"/>
          <w:b/>
          <w:bCs/>
          <w:spacing w:val="-4"/>
          <w:w w:val="105"/>
          <w:sz w:val="22"/>
          <w:szCs w:val="22"/>
        </w:rPr>
        <w:t>tgillihan@csustan.edu</w:t>
      </w:r>
      <w:r w:rsidR="00C507AE">
        <w:rPr>
          <w:rFonts w:ascii="Calibri" w:hAnsi="Calibri" w:cs="Calibri"/>
          <w:b/>
          <w:bCs/>
          <w:spacing w:val="-4"/>
          <w:w w:val="105"/>
          <w:sz w:val="22"/>
          <w:szCs w:val="22"/>
        </w:rPr>
        <w:t>)</w:t>
      </w:r>
    </w:p>
    <w:p w:rsidR="00825954" w:rsidRDefault="008065F0" w:rsidP="008065F0">
      <w:pPr>
        <w:tabs>
          <w:tab w:val="left" w:pos="720"/>
          <w:tab w:val="right" w:pos="6987"/>
        </w:tabs>
        <w:spacing w:before="36" w:line="271" w:lineRule="auto"/>
        <w:rPr>
          <w:rFonts w:ascii="Calibri" w:hAnsi="Calibri" w:cs="Calibri"/>
          <w:b/>
          <w:bCs/>
          <w:color w:val="1154CC"/>
          <w:spacing w:val="-4"/>
          <w:sz w:val="6"/>
          <w:szCs w:val="6"/>
        </w:rPr>
      </w:pPr>
      <w:r>
        <w:rPr>
          <w:rFonts w:ascii="Calibri" w:hAnsi="Calibri" w:cs="Calibri"/>
          <w:b/>
          <w:bCs/>
          <w:w w:val="105"/>
          <w:sz w:val="22"/>
          <w:szCs w:val="22"/>
        </w:rPr>
        <w:t>Cc:</w:t>
      </w:r>
      <w:r>
        <w:rPr>
          <w:rFonts w:ascii="Calibri" w:hAnsi="Calibri" w:cs="Calibri"/>
          <w:b/>
          <w:bCs/>
          <w:w w:val="105"/>
          <w:sz w:val="22"/>
          <w:szCs w:val="22"/>
        </w:rPr>
        <w:tab/>
      </w:r>
      <w:r>
        <w:rPr>
          <w:rFonts w:ascii="Calibri" w:hAnsi="Calibri" w:cs="Calibri"/>
          <w:b/>
          <w:bCs/>
          <w:spacing w:val="-4"/>
          <w:w w:val="105"/>
          <w:sz w:val="22"/>
          <w:szCs w:val="22"/>
        </w:rPr>
        <w:t>Mandeep Khaira (</w:t>
      </w:r>
      <w:hyperlink r:id="rId14" w:history="1">
        <w:r w:rsidR="00C507AE" w:rsidRPr="00A80CA7">
          <w:rPr>
            <w:rStyle w:val="Hyperlink"/>
            <w:rFonts w:ascii="Calibri" w:hAnsi="Calibri" w:cs="Calibri"/>
            <w:b/>
            <w:bCs/>
            <w:spacing w:val="-4"/>
            <w:w w:val="105"/>
            <w:sz w:val="22"/>
            <w:szCs w:val="22"/>
          </w:rPr>
          <w:t>mkhaira@csustan.edu</w:t>
        </w:r>
      </w:hyperlink>
      <w:r>
        <w:rPr>
          <w:rFonts w:ascii="Calibri" w:hAnsi="Calibri" w:cs="Calibri"/>
          <w:b/>
          <w:bCs/>
          <w:spacing w:val="-4"/>
          <w:w w:val="105"/>
          <w:sz w:val="22"/>
          <w:szCs w:val="22"/>
        </w:rPr>
        <w:t>)</w:t>
      </w:r>
      <w:r w:rsidR="00C507AE">
        <w:rPr>
          <w:rFonts w:ascii="Calibri" w:hAnsi="Calibri" w:cs="Calibri"/>
          <w:b/>
          <w:bCs/>
          <w:spacing w:val="-4"/>
          <w:w w:val="105"/>
          <w:sz w:val="22"/>
          <w:szCs w:val="22"/>
        </w:rPr>
        <w:t>; Stan Trevena (</w:t>
      </w:r>
      <w:hyperlink r:id="rId15" w:history="1">
        <w:r w:rsidR="00C507AE" w:rsidRPr="00A80CA7">
          <w:rPr>
            <w:rStyle w:val="Hyperlink"/>
            <w:rFonts w:ascii="Calibri" w:hAnsi="Calibri" w:cs="Calibri"/>
            <w:b/>
            <w:bCs/>
            <w:spacing w:val="-4"/>
            <w:w w:val="105"/>
            <w:sz w:val="22"/>
            <w:szCs w:val="22"/>
          </w:rPr>
          <w:t>strevena@csustan.edu</w:t>
        </w:r>
      </w:hyperlink>
      <w:r w:rsidR="00C507AE">
        <w:rPr>
          <w:rFonts w:ascii="Calibri" w:hAnsi="Calibri" w:cs="Calibri"/>
          <w:b/>
          <w:bCs/>
          <w:spacing w:val="-4"/>
          <w:w w:val="105"/>
          <w:sz w:val="22"/>
          <w:szCs w:val="22"/>
        </w:rPr>
        <w:t xml:space="preserve">); </w:t>
      </w:r>
      <w:r w:rsidR="000C1CCC">
        <w:rPr>
          <w:rFonts w:ascii="Calibri" w:hAnsi="Calibri" w:cs="Calibri"/>
          <w:b/>
          <w:bCs/>
          <w:spacing w:val="-4"/>
          <w:w w:val="105"/>
          <w:sz w:val="22"/>
          <w:szCs w:val="22"/>
        </w:rPr>
        <w:t>Julie Johnson</w:t>
      </w:r>
      <w:r w:rsidR="00C507AE">
        <w:rPr>
          <w:rFonts w:ascii="Calibri" w:hAnsi="Calibri" w:cs="Calibri"/>
          <w:b/>
          <w:bCs/>
          <w:spacing w:val="-4"/>
          <w:w w:val="105"/>
          <w:sz w:val="22"/>
          <w:szCs w:val="22"/>
        </w:rPr>
        <w:t xml:space="preserve"> (</w:t>
      </w:r>
      <w:hyperlink r:id="rId16" w:history="1">
        <w:r w:rsidR="000C1CCC" w:rsidRPr="00513D2A">
          <w:rPr>
            <w:rStyle w:val="Hyperlink"/>
            <w:rFonts w:ascii="Calibri" w:hAnsi="Calibri" w:cs="Calibri"/>
            <w:b/>
            <w:bCs/>
            <w:spacing w:val="-4"/>
            <w:w w:val="105"/>
            <w:sz w:val="22"/>
            <w:szCs w:val="22"/>
          </w:rPr>
          <w:t>jjohnson34@csustan.edu</w:t>
        </w:r>
      </w:hyperlink>
      <w:r w:rsidR="00C507AE">
        <w:rPr>
          <w:rFonts w:ascii="Calibri" w:hAnsi="Calibri" w:cs="Calibri"/>
          <w:b/>
          <w:bCs/>
          <w:spacing w:val="-4"/>
          <w:w w:val="105"/>
          <w:sz w:val="22"/>
          <w:szCs w:val="22"/>
        </w:rPr>
        <w:t>)</w:t>
      </w:r>
    </w:p>
    <w:p w:rsidR="00825954" w:rsidRDefault="00825954">
      <w:pPr>
        <w:spacing w:after="180" w:line="276" w:lineRule="auto"/>
        <w:rPr>
          <w:rFonts w:ascii="Calibri" w:hAnsi="Calibri" w:cs="Calibri"/>
          <w:spacing w:val="-3"/>
          <w:w w:val="105"/>
          <w:sz w:val="22"/>
          <w:szCs w:val="22"/>
        </w:rPr>
      </w:pPr>
      <w:r>
        <w:rPr>
          <w:rFonts w:ascii="Calibri" w:hAnsi="Calibri" w:cs="Calibri"/>
          <w:spacing w:val="-3"/>
          <w:w w:val="105"/>
          <w:sz w:val="22"/>
          <w:szCs w:val="22"/>
        </w:rPr>
        <w:t xml:space="preserve">If you have any questions, contact </w:t>
      </w:r>
      <w:r w:rsidR="00931129">
        <w:rPr>
          <w:rFonts w:ascii="Calibri" w:hAnsi="Calibri" w:cs="Calibri"/>
          <w:spacing w:val="-3"/>
          <w:w w:val="105"/>
          <w:sz w:val="22"/>
          <w:szCs w:val="22"/>
        </w:rPr>
        <w:t>Tawn Gillihan at (209) 667-3470 at tgillihan@csustan.edu</w:t>
      </w:r>
    </w:p>
    <w:p w:rsidR="00825954" w:rsidRDefault="00825954">
      <w:pPr>
        <w:spacing w:before="4" w:line="20" w:lineRule="exact"/>
        <w:ind w:left="7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4"/>
        <w:gridCol w:w="9000"/>
      </w:tblGrid>
      <w:tr w:rsidR="00CC04FD" w:rsidTr="00CC0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4034" w:type="dxa"/>
            <w:vAlign w:val="center"/>
          </w:tcPr>
          <w:p w:rsidR="00CC04FD" w:rsidRDefault="00CC04FD">
            <w:pPr>
              <w:ind w:left="101"/>
              <w:rPr>
                <w:rFonts w:ascii="Calibri" w:hAnsi="Calibri" w:cs="Calibri"/>
                <w:b/>
                <w:bCs/>
                <w:spacing w:val="-4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</w:rPr>
              <w:t>Department/Organization Name</w:t>
            </w:r>
          </w:p>
        </w:tc>
        <w:tc>
          <w:tcPr>
            <w:tcW w:w="9000" w:type="dxa"/>
          </w:tcPr>
          <w:p w:rsidR="00CC04FD" w:rsidRDefault="00CC04FD">
            <w:pPr>
              <w:ind w:left="101"/>
              <w:rPr>
                <w:rFonts w:ascii="Calibri" w:hAnsi="Calibri" w:cs="Calibri"/>
                <w:b/>
                <w:bCs/>
                <w:spacing w:val="-4"/>
                <w:w w:val="105"/>
              </w:rPr>
            </w:pPr>
          </w:p>
        </w:tc>
      </w:tr>
      <w:tr w:rsidR="00CC04FD" w:rsidTr="00CC0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4034" w:type="dxa"/>
            <w:vAlign w:val="center"/>
          </w:tcPr>
          <w:p w:rsidR="00CC04FD" w:rsidRDefault="00CC04FD">
            <w:pPr>
              <w:ind w:left="101"/>
              <w:rPr>
                <w:rFonts w:ascii="Calibri" w:hAnsi="Calibri" w:cs="Calibri"/>
                <w:b/>
                <w:bCs/>
                <w:spacing w:val="-4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</w:rPr>
              <w:t>Website</w:t>
            </w:r>
          </w:p>
        </w:tc>
        <w:tc>
          <w:tcPr>
            <w:tcW w:w="9000" w:type="dxa"/>
          </w:tcPr>
          <w:p w:rsidR="00CC04FD" w:rsidRDefault="00CC04FD">
            <w:pPr>
              <w:ind w:left="101"/>
              <w:rPr>
                <w:rFonts w:ascii="Calibri" w:hAnsi="Calibri" w:cs="Calibri"/>
                <w:b/>
                <w:bCs/>
                <w:spacing w:val="-4"/>
                <w:w w:val="105"/>
              </w:rPr>
            </w:pPr>
          </w:p>
        </w:tc>
      </w:tr>
      <w:tr w:rsidR="00CC04FD" w:rsidTr="00CC0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7"/>
        </w:trPr>
        <w:tc>
          <w:tcPr>
            <w:tcW w:w="4034" w:type="dxa"/>
            <w:vAlign w:val="center"/>
          </w:tcPr>
          <w:p w:rsidR="00CC04FD" w:rsidRDefault="00CC04FD">
            <w:pPr>
              <w:ind w:left="101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</w:rPr>
              <w:t>Contact Name/Title</w:t>
            </w:r>
          </w:p>
        </w:tc>
        <w:tc>
          <w:tcPr>
            <w:tcW w:w="9000" w:type="dxa"/>
          </w:tcPr>
          <w:p w:rsidR="00CC04FD" w:rsidRDefault="00CC04FD">
            <w:pPr>
              <w:ind w:left="101"/>
              <w:rPr>
                <w:rFonts w:ascii="Calibri" w:hAnsi="Calibri" w:cs="Calibri"/>
                <w:b/>
                <w:bCs/>
                <w:spacing w:val="-4"/>
                <w:w w:val="105"/>
              </w:rPr>
            </w:pPr>
          </w:p>
        </w:tc>
      </w:tr>
      <w:tr w:rsidR="00CC04FD" w:rsidTr="00CC0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6"/>
        </w:trPr>
        <w:tc>
          <w:tcPr>
            <w:tcW w:w="4034" w:type="dxa"/>
            <w:vAlign w:val="center"/>
          </w:tcPr>
          <w:p w:rsidR="00CC04FD" w:rsidRDefault="00CC04FD">
            <w:pPr>
              <w:ind w:left="101"/>
              <w:rPr>
                <w:rFonts w:ascii="Arial" w:hAnsi="Arial" w:cs="Arial"/>
                <w:spacing w:val="-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</w:rPr>
              <w:t>Contact Email</w:t>
            </w:r>
          </w:p>
        </w:tc>
        <w:tc>
          <w:tcPr>
            <w:tcW w:w="9000" w:type="dxa"/>
          </w:tcPr>
          <w:p w:rsidR="00CC04FD" w:rsidRDefault="00CC04FD">
            <w:pPr>
              <w:ind w:left="101"/>
              <w:rPr>
                <w:rFonts w:ascii="Calibri" w:hAnsi="Calibri" w:cs="Calibri"/>
                <w:b/>
                <w:bCs/>
                <w:spacing w:val="-6"/>
                <w:w w:val="105"/>
              </w:rPr>
            </w:pPr>
          </w:p>
        </w:tc>
      </w:tr>
      <w:tr w:rsidR="00CC04FD" w:rsidTr="00CC0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7"/>
        </w:trPr>
        <w:tc>
          <w:tcPr>
            <w:tcW w:w="4034" w:type="dxa"/>
            <w:vAlign w:val="center"/>
          </w:tcPr>
          <w:p w:rsidR="00CC04FD" w:rsidRDefault="00CC04FD">
            <w:pPr>
              <w:ind w:lef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w w:val="105"/>
              </w:rPr>
              <w:t>Contact Phone</w:t>
            </w:r>
          </w:p>
        </w:tc>
        <w:tc>
          <w:tcPr>
            <w:tcW w:w="9000" w:type="dxa"/>
          </w:tcPr>
          <w:p w:rsidR="00CC04FD" w:rsidRDefault="00CC04FD">
            <w:pPr>
              <w:ind w:left="101"/>
              <w:rPr>
                <w:rFonts w:ascii="Calibri" w:hAnsi="Calibri" w:cs="Calibri"/>
                <w:b/>
                <w:bCs/>
                <w:w w:val="105"/>
              </w:rPr>
            </w:pPr>
          </w:p>
        </w:tc>
      </w:tr>
      <w:tr w:rsidR="00CC04FD" w:rsidTr="00CC0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7"/>
        </w:trPr>
        <w:tc>
          <w:tcPr>
            <w:tcW w:w="4034" w:type="dxa"/>
            <w:vAlign w:val="center"/>
          </w:tcPr>
          <w:p w:rsidR="00CC04FD" w:rsidRDefault="00CC04FD" w:rsidP="00CC04FD">
            <w:pPr>
              <w:ind w:left="101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</w:rPr>
              <w:t xml:space="preserve">Dean, Chair, </w:t>
            </w:r>
            <w:r>
              <w:rPr>
                <w:rFonts w:ascii="Arial" w:hAnsi="Arial" w:cs="Arial"/>
                <w:b/>
                <w:bCs/>
                <w:spacing w:val="-4"/>
                <w:w w:val="105"/>
                <w:sz w:val="22"/>
                <w:szCs w:val="22"/>
              </w:rPr>
              <w:t>or AVP (Print Name)</w:t>
            </w:r>
          </w:p>
        </w:tc>
        <w:tc>
          <w:tcPr>
            <w:tcW w:w="9000" w:type="dxa"/>
          </w:tcPr>
          <w:p w:rsidR="00CC04FD" w:rsidRDefault="00CC04FD" w:rsidP="00CC04FD">
            <w:pPr>
              <w:ind w:left="101"/>
              <w:rPr>
                <w:rFonts w:ascii="Calibri" w:hAnsi="Calibri" w:cs="Calibri"/>
                <w:b/>
                <w:bCs/>
                <w:spacing w:val="-4"/>
                <w:w w:val="105"/>
              </w:rPr>
            </w:pPr>
          </w:p>
        </w:tc>
      </w:tr>
      <w:tr w:rsidR="00CC04FD" w:rsidTr="00CC0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7"/>
        </w:trPr>
        <w:tc>
          <w:tcPr>
            <w:tcW w:w="4034" w:type="dxa"/>
            <w:vAlign w:val="center"/>
          </w:tcPr>
          <w:p w:rsidR="00CC04FD" w:rsidRDefault="00CC04FD">
            <w:pPr>
              <w:ind w:left="101"/>
              <w:rPr>
                <w:rFonts w:ascii="Arial" w:hAnsi="Arial" w:cs="Arial"/>
                <w:b/>
                <w:bCs/>
                <w:spacing w:val="-4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</w:rPr>
              <w:t>Signature and Date</w:t>
            </w:r>
          </w:p>
        </w:tc>
        <w:tc>
          <w:tcPr>
            <w:tcW w:w="9000" w:type="dxa"/>
          </w:tcPr>
          <w:p w:rsidR="00CC04FD" w:rsidRDefault="00CC04FD">
            <w:pPr>
              <w:ind w:left="101"/>
              <w:rPr>
                <w:rFonts w:ascii="Calibri" w:hAnsi="Calibri" w:cs="Calibri"/>
                <w:b/>
                <w:bCs/>
                <w:spacing w:val="-4"/>
                <w:w w:val="105"/>
              </w:rPr>
            </w:pPr>
          </w:p>
        </w:tc>
      </w:tr>
      <w:tr w:rsidR="00CC04FD" w:rsidTr="00CC0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7"/>
        </w:trPr>
        <w:tc>
          <w:tcPr>
            <w:tcW w:w="4034" w:type="dxa"/>
            <w:vAlign w:val="center"/>
          </w:tcPr>
          <w:p w:rsidR="00CC04FD" w:rsidRDefault="00CC04FD">
            <w:pPr>
              <w:ind w:left="101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</w:rPr>
              <w:t>Vice President (Print Name)</w:t>
            </w:r>
          </w:p>
        </w:tc>
        <w:tc>
          <w:tcPr>
            <w:tcW w:w="9000" w:type="dxa"/>
          </w:tcPr>
          <w:p w:rsidR="00CC04FD" w:rsidRDefault="00CC04FD">
            <w:pPr>
              <w:ind w:left="101"/>
              <w:rPr>
                <w:rFonts w:ascii="Calibri" w:hAnsi="Calibri" w:cs="Calibri"/>
                <w:b/>
                <w:bCs/>
                <w:spacing w:val="-4"/>
                <w:w w:val="105"/>
              </w:rPr>
            </w:pPr>
          </w:p>
        </w:tc>
      </w:tr>
      <w:tr w:rsidR="00CC04FD" w:rsidTr="00CC0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0"/>
        </w:trPr>
        <w:tc>
          <w:tcPr>
            <w:tcW w:w="4034" w:type="dxa"/>
            <w:vAlign w:val="center"/>
          </w:tcPr>
          <w:p w:rsidR="00CC04FD" w:rsidRDefault="00CC04FD">
            <w:pPr>
              <w:ind w:left="101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</w:rPr>
              <w:t>Signature and Date</w:t>
            </w:r>
          </w:p>
        </w:tc>
        <w:tc>
          <w:tcPr>
            <w:tcW w:w="9000" w:type="dxa"/>
          </w:tcPr>
          <w:p w:rsidR="00CC04FD" w:rsidRDefault="00CC04FD">
            <w:pPr>
              <w:ind w:left="101"/>
              <w:rPr>
                <w:rFonts w:ascii="Calibri" w:hAnsi="Calibri" w:cs="Calibri"/>
                <w:b/>
                <w:bCs/>
                <w:spacing w:val="-4"/>
                <w:w w:val="105"/>
              </w:rPr>
            </w:pPr>
          </w:p>
        </w:tc>
      </w:tr>
    </w:tbl>
    <w:p w:rsidR="00825954" w:rsidRDefault="00825954" w:rsidP="00851702">
      <w:pPr>
        <w:spacing w:before="216" w:line="276" w:lineRule="auto"/>
        <w:ind w:right="144"/>
        <w:rPr>
          <w:rFonts w:ascii="Calibri" w:hAnsi="Calibri" w:cs="Calibri"/>
          <w:b/>
          <w:bCs/>
          <w:spacing w:val="-5"/>
          <w:w w:val="105"/>
          <w:sz w:val="28"/>
          <w:szCs w:val="28"/>
        </w:rPr>
      </w:pPr>
    </w:p>
    <w:sectPr w:rsidR="00825954" w:rsidSect="00851702">
      <w:footerReference w:type="default" r:id="rId17"/>
      <w:footerReference w:type="first" r:id="rId18"/>
      <w:pgSz w:w="15840" w:h="12240" w:orient="landscape"/>
      <w:pgMar w:top="1080" w:right="1493" w:bottom="360" w:left="1297" w:header="720" w:footer="97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954" w:rsidRDefault="00825954">
      <w:r>
        <w:separator/>
      </w:r>
    </w:p>
  </w:endnote>
  <w:endnote w:type="continuationSeparator" w:id="0">
    <w:p w:rsidR="00825954" w:rsidRDefault="0082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54" w:rsidRDefault="0000562C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8258175" cy="139065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8175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954" w:rsidRDefault="00825954">
                          <w:pPr>
                            <w:keepNext/>
                            <w:keepLines/>
                            <w:jc w:val="right"/>
                            <w:rPr>
                              <w:rFonts w:ascii="Arial" w:hAnsi="Arial" w:cs="Arial"/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w w:val="10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w w:val="10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w w:val="105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51702">
                            <w:rPr>
                              <w:rFonts w:ascii="Arial" w:hAnsi="Arial" w:cs="Arial"/>
                              <w:noProof/>
                              <w:w w:val="105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w w:val="10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85pt;margin-top:0;width:650.25pt;height:10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75iwIAABwFAAAOAAAAZHJzL2Uyb0RvYy54bWysVNuO2yAQfa/Uf0C8Z32pk42tOKu9NFWl&#10;7UXa7QcQg2NUDBRI7G3Vf+8AcXbTvlRV/YAHGA5nZs6wuhp7gQ7MWK5kjbOLFCMmG0W53NX4y+Nm&#10;tsTIOiIpEUqyGj8xi6/Wr1+tBl2xXHVKUGYQgEhbDbrGnXO6ShLbdKwn9kJpJmGzVaYnDqZml1BD&#10;BkDvRZKn6SIZlKHaqIZZC6t3cROvA37bssZ9alvLHBI1Bm4ujCaMWz8m6xWpdobojjdHGuQfWPSE&#10;S7j0BHVHHEF7w/+A6nljlFWtu2hUn6i25Q0LMUA0WfpbNA8d0SzEAsmx+pQm+/9gm4+HzwZxWuMc&#10;I0l6KNEjGx26USPKfHYGbStwetDg5kZYhiqHSK2+V81Xi6S67YjcsWtj1NAxQoFdOJm8OBpxrAfZ&#10;Dh8UhWvI3qkANLam96mDZCBAhyo9nSrjqTSwuMzny+xyjlEDe9mbMl3MPbmEVNNpbax7x1SPvFFj&#10;A5UP6ORwb110nVz8ZVYJTjdciDAxu+2tMOhAQCWb8MWzQnckrgalwHU2uoarzzCE9EhSecx4XVyB&#10;CICA3/OxBEn8KLO8SG/ycrZZLC9nxaaYz8rLdDlLs/KmXKRFWdxtfnoGWVF1nFIm77lkkzyz4u/K&#10;f2yUKKwgUDTUuJzn8xDcGftjWMdYU/8d83vm1nMH3Sp4DxU5OZHKV/2tpBA2qRzhItrJOf2QMsjB&#10;9A9ZCRrxsogCceN2BBQvnK2iT6AWo6CYIAl4YsDolPmO0QDtWmP7bU8Mw0i8l6A439uTYSZjOxlE&#10;NnC0xg6jaN66+AbsteG7DpCjpqW6BlW2PAjmmQVQ9hNowUD++Fz4Hn85D17Pj9r6FwAAAP//AwBQ&#10;SwMEFAAGAAgAAAAhAHYkeZvbAAAACAEAAA8AAABkcnMvZG93bnJldi54bWxMj8FOwzAQRO9I/IO1&#10;SNyokxDRNsSpoAiuiIDUqxtv4yjxOordNvw92xM9jmY086bczG4QJ5xC50lBukhAIDXedNQq+Pl+&#10;f1iBCFGT0YMnVPCLATbV7U2pC+PP9IWnOraCSygUWoGNcSykDI1Fp8PCj0jsHfzkdGQ5tdJM+szl&#10;bpBZkjxJpzviBatH3Fps+vroFDx+Zstd+KjftuMO1/0qvPYHskrd380vzyAizvE/DBd8RoeKmfb+&#10;SCaIgXWeLjmqgB9d7DzPMhB7BVm6BlmV8vpA9QcAAP//AwBQSwECLQAUAAYACAAAACEAtoM4kv4A&#10;AADhAQAAEwAAAAAAAAAAAAAAAAAAAAAAW0NvbnRlbnRfVHlwZXNdLnhtbFBLAQItABQABgAIAAAA&#10;IQA4/SH/1gAAAJQBAAALAAAAAAAAAAAAAAAAAC8BAABfcmVscy8ucmVsc1BLAQItABQABgAIAAAA&#10;IQCVv575iwIAABwFAAAOAAAAAAAAAAAAAAAAAC4CAABkcnMvZTJvRG9jLnhtbFBLAQItABQABgAI&#10;AAAAIQB2JHmb2wAAAAgBAAAPAAAAAAAAAAAAAAAAAOUEAABkcnMvZG93bnJldi54bWxQSwUGAAAA&#10;AAQABADzAAAA7QUAAAAA&#10;" o:allowincell="f" stroked="f">
              <v:fill opacity="0"/>
              <v:textbox inset="0,0,0,0">
                <w:txbxContent>
                  <w:p w:rsidR="00825954" w:rsidRDefault="00825954">
                    <w:pPr>
                      <w:keepNext/>
                      <w:keepLines/>
                      <w:jc w:val="right"/>
                      <w:rPr>
                        <w:rFonts w:ascii="Arial" w:hAnsi="Arial" w:cs="Arial"/>
                        <w:w w:val="105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w w:val="10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w w:val="10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w w:val="105"/>
                        <w:sz w:val="22"/>
                        <w:szCs w:val="22"/>
                      </w:rPr>
                      <w:fldChar w:fldCharType="separate"/>
                    </w:r>
                    <w:r w:rsidR="00851702">
                      <w:rPr>
                        <w:rFonts w:ascii="Arial" w:hAnsi="Arial" w:cs="Arial"/>
                        <w:noProof/>
                        <w:w w:val="105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Arial" w:hAnsi="Arial" w:cs="Arial"/>
                        <w:w w:val="10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54" w:rsidRDefault="00825954">
    <w:pPr>
      <w:widowControl/>
      <w:kinsoku/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54" w:rsidRDefault="0000562C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8258175" cy="13779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8175" cy="137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954" w:rsidRDefault="00825954">
                          <w:pPr>
                            <w:keepNext/>
                            <w:keepLines/>
                            <w:jc w:val="right"/>
                            <w:rPr>
                              <w:rFonts w:ascii="Arial" w:hAnsi="Arial" w:cs="Arial"/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w w:val="10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w w:val="10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w w:val="105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51702">
                            <w:rPr>
                              <w:rFonts w:ascii="Arial" w:hAnsi="Arial" w:cs="Arial"/>
                              <w:noProof/>
                              <w:w w:val="105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w w:val="10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0.85pt;margin-top:0;width:650.25pt;height:10.8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95rjQIAACMFAAAOAAAAZHJzL2Uyb0RvYy54bWysVNtu3CAQfa/Uf0C8b3ypN7u24o1y6VaV&#10;0ouU9ANYjNeoGCiwa6dV/70D2Jukfamq+gEPMBzOzJzh4nLsBToyY7mSNc7OUoyYpKrhcl/jLw/b&#10;xRoj64hsiFCS1fiRWXy5ef3qYtAVy1WnRMMMAhBpq0HXuHNOV0liacd6Ys+UZhI2W2V64mBq9klj&#10;yADovUjyND1PBmUabRRl1sLqbdzEm4Dftoy6T21rmUOixsDNhdGEcefHZHNBqr0huuN0okH+gUVP&#10;uIRLT1C3xBF0MPwPqJ5To6xq3RlVfaLallMWYoBosvS3aO47olmIBZJj9SlN9v/B0o/HzwbxBmqH&#10;kSQ9lOiBjQ5dqxHlPjuDthU43WtwcyMse08fqdV3in61SKqbjsg9uzJGDR0jDbDL/Mnk2dGIYz3I&#10;bvigGriGHJwKQGNreg8IyUCADlV6PFXGU6GwuM6X62y1xIjCXvZmtSqX4QpSzae1se4dUz3yRo0N&#10;VD6gk+OddZ4NqWaXwF4J3my5EGFi9rsbYdCRgEq24Ytnhe5IXA1KAQwbXQOefY4hpEeSymPG6+IK&#10;RAAE/J6PJUjiR5nlRXqdl4vt+Xq1KLbFclGu0vUizcrr8jwtyuJ2+9MzyIqq403D5B2XbJZnVvxd&#10;+adGicIKAkVDjctlvgzBvWA/hTXFmvpvyu8Lt5476FbBe6jIyYlUvupvZQNhk8oRLqKdvKQfUgY5&#10;mP8hK0EjXhZRIG7cjZMYAczrZ6eaRxCNUVBTUAa8NGB0ynzHaICurbH9diCGYSTeSxCeb/HZMLOx&#10;mw0iKRytscMomjcuPgUHbfi+A+QobamuQJwtD7p5YgHM/QQ6McQwvRq+1Z/Pg9fT27b5BQAA//8D&#10;AFBLAwQUAAYACAAAACEA4DIED9oAAAAIAQAADwAAAGRycy9kb3ducmV2LnhtbEyPwU7DMBBE70j8&#10;g7VI3KhTE9ES4lRQBFdEQOrVjbdxlHgdxW4b/p7tCY6zM5p9U25mP4gTTrELpGG5yEAgNcF21Gr4&#10;/nq7W4OIyZA1QyDU8IMRNtX1VWkKG870iac6tYJLKBZGg0tpLKSMjUNv4iKMSOwdwuRNYjm10k7m&#10;zOV+kCrLHqQ3HfEHZ0bcOmz6+ug13H+o1S6+16/bcYeP/Tq+9AdyWt/ezM9PIBLO6S8MF3xGh4qZ&#10;9uFINoqBdb5ccVQDL7rYea4UiL0GxXdZlfL/gOoXAAD//wMAUEsBAi0AFAAGAAgAAAAhALaDOJL+&#10;AAAA4QEAABMAAAAAAAAAAAAAAAAAAAAAAFtDb250ZW50X1R5cGVzXS54bWxQSwECLQAUAAYACAAA&#10;ACEAOP0h/9YAAACUAQAACwAAAAAAAAAAAAAAAAAvAQAAX3JlbHMvLnJlbHNQSwECLQAUAAYACAAA&#10;ACEAmVvea40CAAAjBQAADgAAAAAAAAAAAAAAAAAuAgAAZHJzL2Uyb0RvYy54bWxQSwECLQAUAAYA&#10;CAAAACEA4DIED9oAAAAIAQAADwAAAAAAAAAAAAAAAADnBAAAZHJzL2Rvd25yZXYueG1sUEsFBgAA&#10;AAAEAAQA8wAAAO4FAAAAAA==&#10;" o:allowincell="f" stroked="f">
              <v:fill opacity="0"/>
              <v:textbox inset="0,0,0,0">
                <w:txbxContent>
                  <w:p w:rsidR="00825954" w:rsidRDefault="00825954">
                    <w:pPr>
                      <w:keepNext/>
                      <w:keepLines/>
                      <w:jc w:val="right"/>
                      <w:rPr>
                        <w:rFonts w:ascii="Arial" w:hAnsi="Arial" w:cs="Arial"/>
                        <w:w w:val="105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w w:val="10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w w:val="10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w w:val="105"/>
                        <w:sz w:val="22"/>
                        <w:szCs w:val="22"/>
                      </w:rPr>
                      <w:fldChar w:fldCharType="separate"/>
                    </w:r>
                    <w:r w:rsidR="00851702">
                      <w:rPr>
                        <w:rFonts w:ascii="Arial" w:hAnsi="Arial" w:cs="Arial"/>
                        <w:noProof/>
                        <w:w w:val="105"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Arial" w:hAnsi="Arial" w:cs="Arial"/>
                        <w:w w:val="10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954" w:rsidRDefault="00825954">
      <w:r>
        <w:separator/>
      </w:r>
    </w:p>
  </w:footnote>
  <w:footnote w:type="continuationSeparator" w:id="0">
    <w:p w:rsidR="00825954" w:rsidRDefault="0082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628"/>
    <w:multiLevelType w:val="singleLevel"/>
    <w:tmpl w:val="6D7E3620"/>
    <w:lvl w:ilvl="0">
      <w:numFmt w:val="bullet"/>
      <w:lvlText w:val="·"/>
      <w:lvlJc w:val="left"/>
      <w:pPr>
        <w:tabs>
          <w:tab w:val="num" w:pos="432"/>
        </w:tabs>
        <w:ind w:left="792" w:hanging="432"/>
      </w:pPr>
      <w:rPr>
        <w:rFonts w:ascii="Symbol" w:hAnsi="Symbol"/>
        <w:snapToGrid/>
        <w:spacing w:val="-5"/>
        <w:w w:val="105"/>
        <w:sz w:val="22"/>
      </w:rPr>
    </w:lvl>
  </w:abstractNum>
  <w:abstractNum w:abstractNumId="1" w15:restartNumberingAfterBreak="0">
    <w:nsid w:val="189D6534"/>
    <w:multiLevelType w:val="hybridMultilevel"/>
    <w:tmpl w:val="AD8C3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C50AA6"/>
    <w:multiLevelType w:val="hybridMultilevel"/>
    <w:tmpl w:val="474A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44C48"/>
    <w:multiLevelType w:val="hybridMultilevel"/>
    <w:tmpl w:val="70C2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792" w:hanging="432"/>
        </w:pPr>
        <w:rPr>
          <w:rFonts w:ascii="Symbol" w:hAnsi="Symbol"/>
          <w:b/>
          <w:snapToGrid/>
          <w:spacing w:val="-8"/>
          <w:w w:val="105"/>
          <w:sz w:val="22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1D"/>
    <w:rsid w:val="0000562C"/>
    <w:rsid w:val="000C1CCC"/>
    <w:rsid w:val="00254D1D"/>
    <w:rsid w:val="00286295"/>
    <w:rsid w:val="00477B41"/>
    <w:rsid w:val="004C4560"/>
    <w:rsid w:val="005361E2"/>
    <w:rsid w:val="008065F0"/>
    <w:rsid w:val="00825954"/>
    <w:rsid w:val="00851702"/>
    <w:rsid w:val="00931129"/>
    <w:rsid w:val="00994EF2"/>
    <w:rsid w:val="00A80CA7"/>
    <w:rsid w:val="00B80EA4"/>
    <w:rsid w:val="00B90DAD"/>
    <w:rsid w:val="00C507AE"/>
    <w:rsid w:val="00CC04FD"/>
    <w:rsid w:val="00CD12E7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  <w15:docId w15:val="{D6638F24-5224-4A65-856A-CB3B1C57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295"/>
    <w:pPr>
      <w:spacing w:before="252" w:line="187" w:lineRule="auto"/>
      <w:outlineLvl w:val="0"/>
    </w:pPr>
    <w:rPr>
      <w:rFonts w:ascii="Cambria" w:hAnsi="Cambria" w:cs="Cambria"/>
      <w:b/>
      <w:bCs/>
      <w:color w:val="1F487C"/>
      <w:w w:val="105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86295"/>
    <w:rPr>
      <w:rFonts w:ascii="Cambria" w:hAnsi="Cambria" w:cs="Cambria"/>
      <w:b/>
      <w:bCs/>
      <w:color w:val="1F487C"/>
      <w:w w:val="105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54D1D"/>
    <w:rPr>
      <w:rFonts w:cs="Times New Roman"/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86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28629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28629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stan.edu/ati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gillihan@csustan.edu" TargetMode="External"/><Relationship Id="rId12" Type="http://schemas.openxmlformats.org/officeDocument/2006/relationships/hyperlink" Target="mailto:mkhaira@csustan.ed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jjohnson34@csustan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bservices@csustan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revena@csustan.edu" TargetMode="External"/><Relationship Id="rId10" Type="http://schemas.openxmlformats.org/officeDocument/2006/relationships/hyperlink" Target="mailto:tgillihan@csustan.ed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achingcommons.cdl.edu/access/sites/index.shtml" TargetMode="External"/><Relationship Id="rId14" Type="http://schemas.openxmlformats.org/officeDocument/2006/relationships/hyperlink" Target="mailto:mkhaira@csust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4711</Characters>
  <Application>Microsoft Office Word</Application>
  <DocSecurity>0</DocSecurity>
  <Lines>39</Lines>
  <Paragraphs>10</Paragraphs>
  <ScaleCrop>false</ScaleCrop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 Gillihan</dc:creator>
  <cp:keywords/>
  <dc:description/>
  <cp:lastModifiedBy>Tawn Gillihan</cp:lastModifiedBy>
  <cp:revision>3</cp:revision>
  <dcterms:created xsi:type="dcterms:W3CDTF">2016-10-11T19:34:00Z</dcterms:created>
  <dcterms:modified xsi:type="dcterms:W3CDTF">2016-10-11T19:36:00Z</dcterms:modified>
</cp:coreProperties>
</file>