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03A" w:rsidRDefault="00FA003A" w:rsidP="00FA003A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600"/>
        </w:tabs>
        <w:spacing w:line="240" w:lineRule="auto"/>
        <w:ind w:left="-360"/>
        <w:jc w:val="left"/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>Student Plan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Student Name: </w:t>
      </w:r>
    </w:p>
    <w:p w:rsidR="00FA003A" w:rsidRDefault="00FA003A" w:rsidP="00FA003A"/>
    <w:p w:rsidR="00FA003A" w:rsidRDefault="00FA003A" w:rsidP="00FA003A">
      <w:pPr>
        <w:pStyle w:val="BodyTextIndent"/>
        <w:tabs>
          <w:tab w:val="clear" w:pos="600"/>
        </w:tabs>
        <w:spacing w:line="240" w:lineRule="auto"/>
        <w:ind w:left="-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Please provide details on the components of the plan and assign a tentative dollar amount to each. An award of $3,000 is made to each Scholar. </w:t>
      </w:r>
      <w:r>
        <w:rPr>
          <w:rFonts w:ascii="Times New Roman" w:hAnsi="Times New Roman"/>
          <w:b/>
          <w:bCs/>
          <w:sz w:val="22"/>
          <w:szCs w:val="22"/>
        </w:rPr>
        <w:t>Please note that travel is permitted only within the U.S.</w:t>
      </w:r>
      <w:r>
        <w:rPr>
          <w:rFonts w:ascii="Times New Roman" w:hAnsi="Times New Roman"/>
          <w:sz w:val="22"/>
          <w:szCs w:val="22"/>
        </w:rPr>
        <w:t xml:space="preserve">, and visits to doctoral degree-granting institutions are limited to those universities that are accredited.  Summer research experiences are funded separately from this budget. </w:t>
      </w:r>
    </w:p>
    <w:p w:rsidR="00FA003A" w:rsidRDefault="00FA003A" w:rsidP="00FA003A">
      <w:pPr>
        <w:ind w:left="-360"/>
        <w:rPr>
          <w:sz w:val="22"/>
          <w:szCs w:val="22"/>
        </w:rPr>
      </w:pP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0"/>
        <w:gridCol w:w="1920"/>
        <w:gridCol w:w="2100"/>
      </w:tblGrid>
      <w:tr w:rsidR="00FA003A" w:rsidTr="00955C2E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3A" w:rsidRDefault="00FA003A" w:rsidP="00955C2E">
            <w:pPr>
              <w:pStyle w:val="Heading3"/>
            </w:pPr>
            <w:r>
              <w:t>Activities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3A" w:rsidRDefault="00FA003A" w:rsidP="00955C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Dates Activities Will Occur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3A" w:rsidRDefault="00FA003A" w:rsidP="00955C2E">
            <w:pPr>
              <w:pStyle w:val="Heading3"/>
            </w:pPr>
            <w:r>
              <w:t>Estimated Cost</w:t>
            </w:r>
          </w:p>
        </w:tc>
      </w:tr>
      <w:tr w:rsidR="00FA003A" w:rsidTr="00FA003A">
        <w:trPr>
          <w:trHeight w:val="203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3A" w:rsidRDefault="00FA003A" w:rsidP="00FA003A">
            <w:pPr>
              <w:numPr>
                <w:ilvl w:val="0"/>
                <w:numId w:val="1"/>
              </w:numPr>
              <w:tabs>
                <w:tab w:val="clear" w:pos="840"/>
                <w:tab w:val="num" w:pos="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Visits to University of California campuses (specify):</w:t>
            </w:r>
          </w:p>
          <w:bookmarkStart w:id="1" w:name="Text35"/>
          <w:p w:rsidR="00FA003A" w:rsidRDefault="00FA003A" w:rsidP="00955C2E">
            <w:pPr>
              <w:pStyle w:val="BodyText"/>
              <w:tabs>
                <w:tab w:val="left" w:pos="6360"/>
                <w:tab w:val="left" w:pos="7440"/>
              </w:tabs>
              <w:ind w:right="432"/>
            </w:pP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instrText xml:space="preserve"> FORMTEXT </w:instrText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fldChar w:fldCharType="separate"/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 </w:t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 </w:t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 </w:t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 </w:t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 </w:t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3A" w:rsidRDefault="00FA003A" w:rsidP="00955C2E">
            <w:pPr>
              <w:rPr>
                <w:sz w:val="22"/>
                <w:szCs w:val="22"/>
              </w:rPr>
            </w:pPr>
          </w:p>
          <w:bookmarkStart w:id="2" w:name="Text40"/>
          <w:p w:rsidR="00FA003A" w:rsidRDefault="00FA003A" w:rsidP="00955C2E">
            <w:pPr>
              <w:pStyle w:val="BodyText"/>
              <w:tabs>
                <w:tab w:val="left" w:pos="6360"/>
                <w:tab w:val="left" w:pos="7440"/>
              </w:tabs>
              <w:ind w:right="432"/>
            </w:pP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instrText xml:space="preserve"> FORMTEXT </w:instrText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fldChar w:fldCharType="separate"/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 </w:t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 </w:t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 </w:t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 </w:t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 </w:t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3A" w:rsidRDefault="00FA003A" w:rsidP="00955C2E">
            <w:pPr>
              <w:rPr>
                <w:sz w:val="22"/>
                <w:szCs w:val="22"/>
              </w:rPr>
            </w:pPr>
          </w:p>
          <w:bookmarkStart w:id="3" w:name="Text41"/>
          <w:p w:rsidR="00FA003A" w:rsidRDefault="00FA003A" w:rsidP="00955C2E">
            <w:pPr>
              <w:pStyle w:val="BodyText"/>
              <w:tabs>
                <w:tab w:val="left" w:pos="6360"/>
                <w:tab w:val="left" w:pos="7440"/>
              </w:tabs>
              <w:ind w:right="432"/>
              <w:jc w:val="right"/>
            </w:pP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instrText xml:space="preserve"> FORMTEXT </w:instrText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fldChar w:fldCharType="separate"/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 </w:t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 </w:t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 </w:t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 </w:t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 </w:t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fldChar w:fldCharType="end"/>
            </w:r>
            <w:bookmarkEnd w:id="3"/>
          </w:p>
        </w:tc>
      </w:tr>
      <w:tr w:rsidR="00FA003A" w:rsidTr="00FA003A">
        <w:trPr>
          <w:trHeight w:val="2141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3A" w:rsidRDefault="00FA003A" w:rsidP="00FA003A">
            <w:pPr>
              <w:numPr>
                <w:ilvl w:val="0"/>
                <w:numId w:val="1"/>
              </w:numPr>
              <w:tabs>
                <w:tab w:val="clear" w:pos="840"/>
                <w:tab w:val="num" w:pos="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Visits to other doctoral-granting institutions (specify):</w:t>
            </w:r>
          </w:p>
          <w:bookmarkStart w:id="4" w:name="Text36"/>
          <w:p w:rsidR="00FA003A" w:rsidRDefault="00FA003A" w:rsidP="00955C2E">
            <w:pPr>
              <w:pStyle w:val="BodyText"/>
              <w:tabs>
                <w:tab w:val="left" w:pos="6360"/>
                <w:tab w:val="left" w:pos="7440"/>
              </w:tabs>
              <w:ind w:right="432"/>
            </w:pP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instrText xml:space="preserve"> FORMTEXT </w:instrText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fldChar w:fldCharType="separate"/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 </w:t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 </w:t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 </w:t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 </w:t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 </w:t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3A" w:rsidRDefault="00FA003A" w:rsidP="00955C2E">
            <w:pPr>
              <w:rPr>
                <w:sz w:val="22"/>
                <w:szCs w:val="22"/>
              </w:rPr>
            </w:pPr>
          </w:p>
          <w:bookmarkStart w:id="5" w:name="Text42"/>
          <w:p w:rsidR="00FA003A" w:rsidRDefault="00FA003A" w:rsidP="00955C2E">
            <w:pPr>
              <w:pStyle w:val="BodyText"/>
              <w:tabs>
                <w:tab w:val="left" w:pos="6360"/>
                <w:tab w:val="left" w:pos="7440"/>
              </w:tabs>
              <w:ind w:right="432"/>
            </w:pP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instrText xml:space="preserve"> FORMTEXT </w:instrText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fldChar w:fldCharType="separate"/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 </w:t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 </w:t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 </w:t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 </w:t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 </w:t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3A" w:rsidRDefault="00FA003A" w:rsidP="00955C2E">
            <w:pPr>
              <w:rPr>
                <w:sz w:val="22"/>
                <w:szCs w:val="22"/>
              </w:rPr>
            </w:pPr>
          </w:p>
          <w:bookmarkStart w:id="6" w:name="Text43"/>
          <w:p w:rsidR="00FA003A" w:rsidRDefault="00FA003A" w:rsidP="00955C2E">
            <w:pPr>
              <w:pStyle w:val="BodyText"/>
              <w:tabs>
                <w:tab w:val="left" w:pos="6360"/>
                <w:tab w:val="left" w:pos="7440"/>
              </w:tabs>
              <w:ind w:right="432"/>
              <w:jc w:val="right"/>
            </w:pP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instrText xml:space="preserve"> FORMTEXT </w:instrText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fldChar w:fldCharType="separate"/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 </w:t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 </w:t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 </w:t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 </w:t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 </w:t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fldChar w:fldCharType="end"/>
            </w:r>
            <w:bookmarkEnd w:id="6"/>
          </w:p>
        </w:tc>
      </w:tr>
      <w:tr w:rsidR="00FA003A" w:rsidTr="00FA003A">
        <w:trPr>
          <w:trHeight w:val="233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3A" w:rsidRDefault="00FA003A" w:rsidP="00FA003A">
            <w:pPr>
              <w:numPr>
                <w:ilvl w:val="0"/>
                <w:numId w:val="1"/>
              </w:numPr>
              <w:tabs>
                <w:tab w:val="clear" w:pos="840"/>
                <w:tab w:val="num" w:pos="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Attendance at professional meetings, symposia, seminars, colloquia (specify):</w:t>
            </w:r>
          </w:p>
          <w:p w:rsidR="00FA003A" w:rsidRPr="009C7EB7" w:rsidRDefault="00FA003A" w:rsidP="00955C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Student:</w:t>
            </w:r>
            <w:bookmarkStart w:id="7" w:name="Text37"/>
            <w:r w:rsidRPr="00073937">
              <w:rPr>
                <w:rFonts w:ascii="Times New Roman" w:hAnsi="Times New Roman"/>
                <w:i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7393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73937">
              <w:rPr>
                <w:rFonts w:ascii="Times New Roman" w:hAnsi="Times New Roman"/>
                <w:i/>
                <w:iCs/>
                <w:sz w:val="20"/>
                <w:szCs w:val="20"/>
              </w:rPr>
            </w:r>
            <w:r w:rsidRPr="00073937">
              <w:rPr>
                <w:rFonts w:ascii="Times New Roman" w:hAnsi="Times New Roman"/>
                <w:i/>
                <w:iCs/>
                <w:sz w:val="20"/>
                <w:szCs w:val="20"/>
              </w:rPr>
              <w:fldChar w:fldCharType="separate"/>
            </w:r>
            <w:r w:rsidRPr="00073937">
              <w:rPr>
                <w:rFonts w:ascii="Times New Roman" w:hAnsi="Times New Roman"/>
                <w:sz w:val="20"/>
                <w:szCs w:val="20"/>
              </w:rPr>
              <w:t> </w:t>
            </w:r>
            <w:r w:rsidRPr="00073937">
              <w:rPr>
                <w:rFonts w:ascii="Times New Roman" w:hAnsi="Times New Roman"/>
                <w:sz w:val="20"/>
                <w:szCs w:val="20"/>
              </w:rPr>
              <w:t> </w:t>
            </w:r>
            <w:r w:rsidRPr="00073937">
              <w:rPr>
                <w:rFonts w:ascii="Times New Roman" w:hAnsi="Times New Roman"/>
                <w:sz w:val="20"/>
                <w:szCs w:val="20"/>
              </w:rPr>
              <w:t> </w:t>
            </w:r>
            <w:r w:rsidRPr="00073937">
              <w:rPr>
                <w:rFonts w:ascii="Times New Roman" w:hAnsi="Times New Roman"/>
                <w:sz w:val="20"/>
                <w:szCs w:val="20"/>
              </w:rPr>
              <w:t> </w:t>
            </w:r>
            <w:r w:rsidRPr="00073937">
              <w:rPr>
                <w:rFonts w:ascii="Times New Roman" w:hAnsi="Times New Roman"/>
                <w:sz w:val="20"/>
                <w:szCs w:val="20"/>
              </w:rPr>
              <w:t> </w:t>
            </w:r>
            <w:r w:rsidRPr="00073937">
              <w:rPr>
                <w:rFonts w:ascii="Times New Roman" w:hAnsi="Times New Roman"/>
                <w:i/>
                <w:iCs/>
                <w:sz w:val="20"/>
                <w:szCs w:val="20"/>
              </w:rPr>
              <w:fldChar w:fldCharType="end"/>
            </w:r>
            <w:bookmarkEnd w:id="7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:rsidR="00FA003A" w:rsidRDefault="00FA003A" w:rsidP="00955C2E">
            <w:pPr>
              <w:pStyle w:val="BodyText"/>
              <w:tabs>
                <w:tab w:val="left" w:pos="6360"/>
                <w:tab w:val="left" w:pos="7440"/>
              </w:tabs>
              <w:ind w:right="432"/>
            </w:pP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instrText xml:space="preserve"> FORMTEXT </w:instrText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fldChar w:fldCharType="separate"/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 </w:t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 </w:t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 </w:t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 </w:t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 </w:t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3A" w:rsidRDefault="00FA003A" w:rsidP="00955C2E">
            <w:pPr>
              <w:rPr>
                <w:sz w:val="22"/>
                <w:szCs w:val="22"/>
              </w:rPr>
            </w:pPr>
          </w:p>
          <w:bookmarkStart w:id="8" w:name="Text44"/>
          <w:p w:rsidR="00FA003A" w:rsidRDefault="00FA003A" w:rsidP="00955C2E">
            <w:pPr>
              <w:pStyle w:val="BodyText"/>
              <w:tabs>
                <w:tab w:val="left" w:pos="6360"/>
                <w:tab w:val="left" w:pos="7440"/>
              </w:tabs>
              <w:ind w:right="432"/>
            </w:pP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instrText xml:space="preserve"> FORMTEXT </w:instrText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fldChar w:fldCharType="separate"/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 </w:t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 </w:t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 </w:t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 </w:t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 </w:t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3A" w:rsidRDefault="00FA003A" w:rsidP="00955C2E">
            <w:pPr>
              <w:rPr>
                <w:sz w:val="22"/>
                <w:szCs w:val="22"/>
              </w:rPr>
            </w:pPr>
          </w:p>
          <w:bookmarkStart w:id="9" w:name="Text45"/>
          <w:p w:rsidR="00FA003A" w:rsidRDefault="00FA003A" w:rsidP="00955C2E">
            <w:pPr>
              <w:pStyle w:val="BodyText"/>
              <w:tabs>
                <w:tab w:val="left" w:pos="6360"/>
                <w:tab w:val="left" w:pos="7440"/>
              </w:tabs>
              <w:ind w:right="432"/>
              <w:jc w:val="right"/>
            </w:pP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instrText xml:space="preserve"> FORMTEXT </w:instrText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fldChar w:fldCharType="separate"/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 </w:t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 </w:t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 </w:t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 </w:t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 </w:t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fldChar w:fldCharType="end"/>
            </w:r>
            <w:bookmarkEnd w:id="9"/>
          </w:p>
        </w:tc>
      </w:tr>
      <w:tr w:rsidR="00FA003A" w:rsidTr="00955C2E">
        <w:trPr>
          <w:trHeight w:val="215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3A" w:rsidRDefault="00FA003A" w:rsidP="00FA003A">
            <w:pPr>
              <w:numPr>
                <w:ilvl w:val="0"/>
                <w:numId w:val="1"/>
              </w:numPr>
              <w:tabs>
                <w:tab w:val="clear" w:pos="840"/>
                <w:tab w:val="num" w:pos="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Graduate school applications and/or admission test fees, e.g. GRE (specify):</w:t>
            </w:r>
          </w:p>
          <w:bookmarkStart w:id="10" w:name="Text38"/>
          <w:p w:rsidR="00FA003A" w:rsidRDefault="00FA003A" w:rsidP="00955C2E">
            <w:pPr>
              <w:pStyle w:val="BodyText"/>
              <w:tabs>
                <w:tab w:val="left" w:pos="6360"/>
                <w:tab w:val="left" w:pos="7440"/>
              </w:tabs>
              <w:ind w:right="432"/>
            </w:pP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instrText xml:space="preserve"> FORMTEXT </w:instrText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fldChar w:fldCharType="separate"/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 </w:t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 </w:t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 </w:t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 </w:t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 </w:t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3A" w:rsidRDefault="00FA003A" w:rsidP="00955C2E">
            <w:pPr>
              <w:rPr>
                <w:sz w:val="22"/>
                <w:szCs w:val="22"/>
              </w:rPr>
            </w:pPr>
          </w:p>
          <w:bookmarkStart w:id="11" w:name="Text46"/>
          <w:p w:rsidR="00FA003A" w:rsidRDefault="00FA003A" w:rsidP="00955C2E">
            <w:pPr>
              <w:pStyle w:val="BodyText"/>
              <w:tabs>
                <w:tab w:val="left" w:pos="6360"/>
                <w:tab w:val="left" w:pos="7440"/>
              </w:tabs>
              <w:ind w:right="432"/>
            </w:pP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instrText xml:space="preserve"> FORMTEXT </w:instrText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fldChar w:fldCharType="separate"/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 </w:t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 </w:t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 </w:t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 </w:t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 </w:t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3A" w:rsidRDefault="00FA003A" w:rsidP="00955C2E">
            <w:pPr>
              <w:rPr>
                <w:sz w:val="22"/>
                <w:szCs w:val="22"/>
              </w:rPr>
            </w:pPr>
          </w:p>
          <w:bookmarkStart w:id="12" w:name="Text47"/>
          <w:p w:rsidR="00FA003A" w:rsidRDefault="00FA003A" w:rsidP="00955C2E">
            <w:pPr>
              <w:pStyle w:val="BodyText"/>
              <w:tabs>
                <w:tab w:val="left" w:pos="6360"/>
                <w:tab w:val="left" w:pos="7440"/>
              </w:tabs>
              <w:ind w:right="432"/>
              <w:jc w:val="right"/>
            </w:pP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instrText xml:space="preserve"> FORMTEXT </w:instrText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fldChar w:fldCharType="separate"/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 </w:t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 </w:t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 </w:t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 </w:t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 </w:t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fldChar w:fldCharType="end"/>
            </w:r>
            <w:bookmarkEnd w:id="12"/>
          </w:p>
        </w:tc>
      </w:tr>
      <w:tr w:rsidR="00FA003A" w:rsidTr="00FA003A">
        <w:trPr>
          <w:trHeight w:val="19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3A" w:rsidRDefault="00FA003A" w:rsidP="00FA003A">
            <w:pPr>
              <w:numPr>
                <w:ilvl w:val="0"/>
                <w:numId w:val="1"/>
              </w:numPr>
              <w:tabs>
                <w:tab w:val="clear" w:pos="840"/>
                <w:tab w:val="num" w:pos="0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Student memberships in professional organizations; subscriptions to professional journals; special software, minor upgrades of computer capacity, research materials, etc.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NOTE: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Research related expenditures (for example, computer software, computer memory upgrades, laboratory supplies) are limited to a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total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of $500 (specify):</w:t>
            </w:r>
          </w:p>
          <w:p w:rsidR="00FA003A" w:rsidRDefault="00FA003A" w:rsidP="00955C2E">
            <w:pPr>
              <w:ind w:firstLine="12"/>
              <w:rPr>
                <w:sz w:val="22"/>
                <w:szCs w:val="22"/>
              </w:rPr>
            </w:pPr>
          </w:p>
          <w:bookmarkStart w:id="13" w:name="Text39"/>
          <w:p w:rsidR="00FA003A" w:rsidRDefault="00FA003A" w:rsidP="00955C2E">
            <w:pPr>
              <w:pStyle w:val="BodyText"/>
              <w:tabs>
                <w:tab w:val="left" w:pos="6360"/>
                <w:tab w:val="left" w:pos="7440"/>
              </w:tabs>
              <w:ind w:right="432"/>
              <w:rPr>
                <w:sz w:val="20"/>
                <w:szCs w:val="20"/>
              </w:rPr>
            </w:pPr>
            <w:r w:rsidRPr="00CA6474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A6474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instrText xml:space="preserve"> FORMTEXT </w:instrText>
            </w:r>
            <w:r w:rsidRPr="00CA6474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r>
            <w:r w:rsidRPr="00CA6474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fldChar w:fldCharType="separate"/>
            </w:r>
            <w:r w:rsidRPr="00CA6474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 </w:t>
            </w:r>
            <w:r w:rsidRPr="00CA6474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 </w:t>
            </w:r>
            <w:r w:rsidRPr="00CA6474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 </w:t>
            </w:r>
            <w:r w:rsidRPr="00CA6474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 </w:t>
            </w:r>
            <w:r w:rsidRPr="00CA6474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 </w:t>
            </w:r>
            <w:r w:rsidRPr="00CA6474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3A" w:rsidRDefault="00FA003A" w:rsidP="00955C2E">
            <w:pPr>
              <w:rPr>
                <w:sz w:val="22"/>
                <w:szCs w:val="22"/>
              </w:rPr>
            </w:pPr>
          </w:p>
          <w:bookmarkStart w:id="14" w:name="Text48"/>
          <w:p w:rsidR="00FA003A" w:rsidRDefault="00FA003A" w:rsidP="00955C2E">
            <w:pPr>
              <w:pStyle w:val="BodyText"/>
              <w:tabs>
                <w:tab w:val="left" w:pos="6360"/>
                <w:tab w:val="left" w:pos="7440"/>
              </w:tabs>
              <w:ind w:right="432"/>
            </w:pP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instrText xml:space="preserve"> FORMTEXT </w:instrText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fldChar w:fldCharType="separate"/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 </w:t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 </w:t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 </w:t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 </w:t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 </w:t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3A" w:rsidRDefault="00FA003A" w:rsidP="00955C2E">
            <w:pPr>
              <w:rPr>
                <w:sz w:val="22"/>
                <w:szCs w:val="22"/>
              </w:rPr>
            </w:pPr>
          </w:p>
          <w:bookmarkStart w:id="15" w:name="Text49"/>
          <w:p w:rsidR="00FA003A" w:rsidRDefault="00FA003A" w:rsidP="00955C2E">
            <w:pPr>
              <w:pStyle w:val="BodyText"/>
              <w:tabs>
                <w:tab w:val="left" w:pos="6360"/>
                <w:tab w:val="left" w:pos="7440"/>
              </w:tabs>
              <w:ind w:right="432"/>
              <w:jc w:val="right"/>
            </w:pP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instrText xml:space="preserve"> FORMTEXT </w:instrText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fldChar w:fldCharType="separate"/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 </w:t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 </w:t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 </w:t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 </w:t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 </w:t>
            </w:r>
            <w:r w:rsidRPr="00073937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fldChar w:fldCharType="end"/>
            </w:r>
            <w:bookmarkEnd w:id="15"/>
          </w:p>
        </w:tc>
      </w:tr>
      <w:tr w:rsidR="00FA003A" w:rsidTr="00FA003A">
        <w:trPr>
          <w:trHeight w:val="26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3A" w:rsidRDefault="00FA003A" w:rsidP="00955C2E">
            <w:pPr>
              <w:ind w:left="-240" w:firstLine="25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Estimated Cost (Must add up to $3,000):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A003A" w:rsidRDefault="00FA003A" w:rsidP="00955C2E">
            <w:pPr>
              <w:rPr>
                <w:sz w:val="22"/>
                <w:szCs w:val="22"/>
              </w:rPr>
            </w:pPr>
          </w:p>
        </w:tc>
        <w:bookmarkStart w:id="16" w:name="Text50"/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3A" w:rsidRDefault="00FA003A" w:rsidP="00955C2E">
            <w:pPr>
              <w:pStyle w:val="BodyText"/>
              <w:tabs>
                <w:tab w:val="left" w:pos="6360"/>
                <w:tab w:val="left" w:pos="7440"/>
              </w:tabs>
              <w:ind w:right="432"/>
              <w:jc w:val="right"/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i w:val="0"/>
                <w:iCs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i w:val="0"/>
                <w:iCs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i w:val="0"/>
                <w:iCs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i w:val="0"/>
                <w:iCs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i w:val="0"/>
                <w:iCs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fldChar w:fldCharType="end"/>
            </w:r>
            <w:bookmarkEnd w:id="16"/>
          </w:p>
        </w:tc>
      </w:tr>
    </w:tbl>
    <w:p w:rsidR="00FA003A" w:rsidRDefault="00FA003A" w:rsidP="00FA003A">
      <w:pPr>
        <w:rPr>
          <w:sz w:val="22"/>
          <w:szCs w:val="22"/>
        </w:rPr>
        <w:sectPr w:rsidR="00FA003A" w:rsidSect="00FA003A">
          <w:pgSz w:w="12240" w:h="15840" w:code="1"/>
          <w:pgMar w:top="1008" w:right="720" w:bottom="1008" w:left="1008" w:header="720" w:footer="720" w:gutter="0"/>
          <w:cols w:space="720"/>
          <w:titlePg/>
          <w:docGrid w:linePitch="360"/>
        </w:sectPr>
      </w:pPr>
    </w:p>
    <w:p w:rsidR="009126F7" w:rsidRDefault="009126F7" w:rsidP="00FA003A"/>
    <w:sectPr w:rsidR="00912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25D68"/>
    <w:multiLevelType w:val="hybridMultilevel"/>
    <w:tmpl w:val="73DE86D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03A"/>
    <w:rsid w:val="00681CE8"/>
    <w:rsid w:val="009126F7"/>
    <w:rsid w:val="00C13B34"/>
    <w:rsid w:val="00FA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4D9DF9-8EE5-441E-B8A3-82506042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03A"/>
    <w:pPr>
      <w:spacing w:after="0" w:line="240" w:lineRule="auto"/>
    </w:pPr>
    <w:rPr>
      <w:rFonts w:ascii="New York" w:eastAsia="Times New Roman" w:hAnsi="New York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A003A"/>
    <w:pPr>
      <w:keepNext/>
      <w:tabs>
        <w:tab w:val="left" w:pos="600"/>
      </w:tabs>
      <w:spacing w:line="240" w:lineRule="atLeast"/>
      <w:jc w:val="center"/>
      <w:outlineLvl w:val="1"/>
    </w:pPr>
    <w:rPr>
      <w:rFonts w:ascii="Times" w:hAnsi="Times" w:cs="Times"/>
      <w:b/>
      <w:bCs/>
    </w:rPr>
  </w:style>
  <w:style w:type="paragraph" w:styleId="Heading3">
    <w:name w:val="heading 3"/>
    <w:basedOn w:val="Normal"/>
    <w:next w:val="Normal"/>
    <w:link w:val="Heading3Char"/>
    <w:qFormat/>
    <w:rsid w:val="00FA003A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003A"/>
    <w:rPr>
      <w:rFonts w:ascii="Times" w:eastAsia="Times New Roman" w:hAnsi="Times" w:cs="Times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A003A"/>
    <w:rPr>
      <w:rFonts w:ascii="New York" w:eastAsia="Times New Roman" w:hAnsi="New York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FA003A"/>
    <w:pPr>
      <w:tabs>
        <w:tab w:val="left" w:pos="600"/>
      </w:tabs>
      <w:spacing w:line="240" w:lineRule="atLeast"/>
      <w:ind w:left="180"/>
      <w:jc w:val="both"/>
    </w:pPr>
    <w:rPr>
      <w:rFonts w:ascii="Times" w:hAnsi="Times" w:cs="Times"/>
    </w:rPr>
  </w:style>
  <w:style w:type="character" w:customStyle="1" w:styleId="BodyTextIndentChar">
    <w:name w:val="Body Text Indent Char"/>
    <w:basedOn w:val="DefaultParagraphFont"/>
    <w:link w:val="BodyTextIndent"/>
    <w:semiHidden/>
    <w:rsid w:val="00FA003A"/>
    <w:rPr>
      <w:rFonts w:ascii="Times" w:eastAsia="Times New Roman" w:hAnsi="Times" w:cs="Times"/>
      <w:sz w:val="24"/>
      <w:szCs w:val="24"/>
    </w:rPr>
  </w:style>
  <w:style w:type="paragraph" w:styleId="BodyText">
    <w:name w:val="Body Text"/>
    <w:basedOn w:val="Normal"/>
    <w:link w:val="BodyTextChar"/>
    <w:semiHidden/>
    <w:rsid w:val="00FA003A"/>
    <w:pPr>
      <w:ind w:right="912"/>
    </w:pPr>
    <w:rPr>
      <w:i/>
      <w:iCs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FA003A"/>
    <w:rPr>
      <w:rFonts w:ascii="New York" w:eastAsia="Times New Roman" w:hAnsi="New York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Office of the Chancellor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Janssen, Maridith</dc:creator>
  <cp:keywords/>
  <dc:description/>
  <cp:lastModifiedBy>Ashley Reeves</cp:lastModifiedBy>
  <cp:revision>2</cp:revision>
  <dcterms:created xsi:type="dcterms:W3CDTF">2017-08-01T17:37:00Z</dcterms:created>
  <dcterms:modified xsi:type="dcterms:W3CDTF">2017-08-01T17:37:00Z</dcterms:modified>
</cp:coreProperties>
</file>