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03" w:rsidRDefault="00B8634F">
      <w:hyperlink r:id="rId4" w:anchor=".V7TWo5grK70" w:history="1">
        <w:r>
          <w:rPr>
            <w:rStyle w:val="Hyperlink"/>
            <w:rFonts w:ascii="Calibri" w:eastAsia="Times New Roman" w:hAnsi="Calibri"/>
            <w:sz w:val="21"/>
            <w:szCs w:val="21"/>
            <w:shd w:val="clear" w:color="auto" w:fill="FFFF00"/>
          </w:rPr>
          <w:t>http://pridestafffinancial.com/job-details?j=239843&amp;#.V7TWo5grK70</w:t>
        </w:r>
      </w:hyperlink>
      <w:bookmarkStart w:id="0" w:name="_GoBack"/>
      <w:bookmarkEnd w:id="0"/>
    </w:p>
    <w:sectPr w:rsidR="0007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F"/>
    <w:rsid w:val="00076003"/>
    <w:rsid w:val="00B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F9F2-01D7-4B37-98CE-2A10618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destafffinancial.com/job-details?j=239843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 Marketing</dc:creator>
  <cp:keywords/>
  <dc:description/>
  <cp:lastModifiedBy>SSC Marketing</cp:lastModifiedBy>
  <cp:revision>1</cp:revision>
  <dcterms:created xsi:type="dcterms:W3CDTF">2016-08-22T23:55:00Z</dcterms:created>
  <dcterms:modified xsi:type="dcterms:W3CDTF">2016-08-22T23:56:00Z</dcterms:modified>
</cp:coreProperties>
</file>