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7DF2" w14:textId="77777777" w:rsidR="00FD7F5B" w:rsidRDefault="006072C1" w:rsidP="004A159B">
      <w:pPr>
        <w:spacing w:after="0"/>
        <w:ind w:left="2340" w:firstLine="5040"/>
        <w:rPr>
          <w:b/>
          <w:bCs/>
          <w:sz w:val="24"/>
          <w:szCs w:val="24"/>
        </w:rPr>
      </w:pPr>
      <w:r w:rsidRPr="00FD7F5B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42C98466" wp14:editId="21EE7CC8">
            <wp:simplePos x="0" y="0"/>
            <wp:positionH relativeFrom="column">
              <wp:posOffset>2379345</wp:posOffset>
            </wp:positionH>
            <wp:positionV relativeFrom="paragraph">
              <wp:posOffset>493395</wp:posOffset>
            </wp:positionV>
            <wp:extent cx="1939925" cy="7270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F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F3C930" wp14:editId="5914985E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800975" cy="360680"/>
                <wp:effectExtent l="0" t="0" r="9525" b="1270"/>
                <wp:wrapTight wrapText="bothSides">
                  <wp:wrapPolygon edited="0">
                    <wp:start x="0" y="0"/>
                    <wp:lineTo x="0" y="20535"/>
                    <wp:lineTo x="21574" y="20535"/>
                    <wp:lineTo x="21574" y="0"/>
                    <wp:lineTo x="0" y="0"/>
                  </wp:wrapPolygon>
                </wp:wrapTight>
                <wp:docPr id="201779223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360680"/>
                        </a:xfrm>
                        <a:prstGeom prst="rect">
                          <a:avLst/>
                        </a:prstGeom>
                        <a:solidFill>
                          <a:srgbClr val="9504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58663" id="Rectangle 13" o:spid="_x0000_s1026" style="position:absolute;margin-left:-36pt;margin-top:0;width:614.25pt;height:2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FCnwIAAI8FAAAOAAAAZHJzL2Uyb0RvYy54bWysVEtPGzEQvlfqf7B8L7sJCSERGxSBqCoh&#10;QEDF2fHayUpejzt2skl/fcfeB5SiHqrm4Hg872+/mYvLQ23YXqGvwBZ8dJJzpqyEsrKbgn9/vvly&#10;zpkPwpbCgFUFPyrPL5efP100bqHGsAVTKmQUxPpF4wq+DcEtsszLraqFPwGnLCk1YC0CibjJShQN&#10;Ra9NNs7zs6wBLB2CVN7T63Wr5MsUX2slw73WXgVmCk61hXRiOtfxzJYXYrFB4baV7MoQ/1BFLSpL&#10;SYdQ1yIItsPqj1B1JRE86HAioc5A60qq1AN1M8rfdfO0FU6lXggc7waY/P8LK+/2D8iqsuCUfzab&#10;j8enBJMVNX2rR0JP2I1RbHQagWqcX5D9k3vATvJ0jV0fNNbxn/phhwTucQBXHQKT9Dg7z/P5bMqZ&#10;JN3pWX52ntDPXr0d+vBVQc3ipeBI6ROmYn/rA2Uk094kJvNgqvKmMiYJuFlfGWR7QR96Ps0n+TSW&#10;TC6/mRkbjS1Et1YdX7LYWdtLuoWjUdHO2EelCRyqfpwqSbRUQx4hpbJh1Kq2olRt+mlOvz57JHL0&#10;SLWkgDGypvxD7C5Ab9kG6WO3VXb20VUlVg/O+d8Ka50Hj5QZbBic68oCfhTAUFdd5ta+B6mFJqK0&#10;hvJI1EFoZ8o7eVPRd7sVPjwIpCEiHtFiCPd0aANNwaG7cbYF/PnRe7QnbpOWs4aGsuD+x06g4sx8&#10;s8T6+WgyiVOchMl0NiYB32rWbzV2V18B0WFEK8jJdI32wfRXjVC/0P5YxaykElZS7oLLgL1wFdpl&#10;QRtIqtUqmdHkOhFu7ZOTMXhENfLy+fAi0HXkDUT7O+gHWCzecbi1jZ4WVrsAukoEf8W1w5umPhGn&#10;21BxrbyVk9XrHl3+AgAA//8DAFBLAwQUAAYACAAAACEAsBX7A98AAAAIAQAADwAAAGRycy9kb3du&#10;cmV2LnhtbEyPzU7DMBCE70i8g7VI3FqnFflpmk2FEAiqigOBB3CTJY4ar6PYacPb457gMtJqVjPf&#10;FLvZ9OJMo+ssI6yWEQji2jYdtwhfny+LDITzihvVWyaEH3KwK29vCpU39sIfdK58K0IIu1whaO+H&#10;XEpXazLKLe1AHLxvOxrlwzm2shnVJYSbXq6jKJFGdRwatBroSVN9qiaDcHrV3SGN583+zbxnttpP&#10;z+kDId7fzY9bEJ5m//cMV/yADmVgOtqJGyd6hEW6Dls8QtCrvYqTGMQRIU4ykGUh/w8ofwEAAP//&#10;AwBQSwECLQAUAAYACAAAACEAtoM4kv4AAADhAQAAEwAAAAAAAAAAAAAAAAAAAAAAW0NvbnRlbnRf&#10;VHlwZXNdLnhtbFBLAQItABQABgAIAAAAIQA4/SH/1gAAAJQBAAALAAAAAAAAAAAAAAAAAC8BAABf&#10;cmVscy8ucmVsc1BLAQItABQABgAIAAAAIQB4WjFCnwIAAI8FAAAOAAAAAAAAAAAAAAAAAC4CAABk&#10;cnMvZTJvRG9jLnhtbFBLAQItABQABgAIAAAAIQCwFfsD3wAAAAgBAAAPAAAAAAAAAAAAAAAAAPkE&#10;AABkcnMvZG93bnJldi54bWxQSwUGAAAAAAQABADzAAAABQYAAAAA&#10;" fillcolor="#950405" stroked="f" strokeweight="1pt">
                <w10:wrap type="tight"/>
              </v:rect>
            </w:pict>
          </mc:Fallback>
        </mc:AlternateContent>
      </w:r>
      <w:r w:rsidRPr="00FD7F5B">
        <w:rPr>
          <w:b/>
          <w:bCs/>
          <w:sz w:val="24"/>
          <w:szCs w:val="24"/>
        </w:rPr>
        <w:t xml:space="preserve">          </w:t>
      </w:r>
    </w:p>
    <w:p w14:paraId="0CA5D6D5" w14:textId="77777777" w:rsidR="00E26105" w:rsidRDefault="006072C1" w:rsidP="004A159B">
      <w:pPr>
        <w:spacing w:after="0"/>
        <w:ind w:left="2340" w:firstLine="50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1AB07FE" w14:textId="77777777" w:rsidR="00E26105" w:rsidRDefault="00E26105" w:rsidP="004A159B">
      <w:pPr>
        <w:spacing w:after="0"/>
        <w:ind w:left="2340" w:firstLine="5040"/>
        <w:rPr>
          <w:b/>
          <w:bCs/>
          <w:sz w:val="28"/>
          <w:szCs w:val="28"/>
        </w:rPr>
      </w:pPr>
    </w:p>
    <w:p w14:paraId="00B7BCD6" w14:textId="77777777" w:rsidR="00E26105" w:rsidRDefault="00E26105" w:rsidP="00E26105">
      <w:pPr>
        <w:spacing w:after="0"/>
        <w:jc w:val="center"/>
        <w:rPr>
          <w:b/>
          <w:bCs/>
          <w:sz w:val="28"/>
          <w:szCs w:val="28"/>
        </w:rPr>
      </w:pPr>
    </w:p>
    <w:p w14:paraId="73DE5C06" w14:textId="6CBF449A" w:rsidR="006072C1" w:rsidRPr="006E4996" w:rsidRDefault="00B96599" w:rsidP="00E26105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76220872">
        <w:rPr>
          <w:b/>
          <w:bCs/>
          <w:sz w:val="28"/>
          <w:szCs w:val="28"/>
        </w:rPr>
        <w:t xml:space="preserve">Student Affairs </w:t>
      </w:r>
      <w:r w:rsidR="00477FAA" w:rsidRPr="76220872">
        <w:rPr>
          <w:b/>
          <w:bCs/>
          <w:sz w:val="28"/>
          <w:szCs w:val="28"/>
        </w:rPr>
        <w:t>On</w:t>
      </w:r>
      <w:r w:rsidR="64D83675" w:rsidRPr="76220872">
        <w:rPr>
          <w:b/>
          <w:bCs/>
          <w:sz w:val="28"/>
          <w:szCs w:val="28"/>
        </w:rPr>
        <w:t>-</w:t>
      </w:r>
      <w:r w:rsidR="00477FAA" w:rsidRPr="76220872">
        <w:rPr>
          <w:b/>
          <w:bCs/>
          <w:sz w:val="28"/>
          <w:szCs w:val="28"/>
        </w:rPr>
        <w:t xml:space="preserve">Campus Gatherings </w:t>
      </w:r>
      <w:r w:rsidR="188760A4" w:rsidRPr="76220872">
        <w:rPr>
          <w:b/>
          <w:bCs/>
          <w:sz w:val="28"/>
          <w:szCs w:val="28"/>
        </w:rPr>
        <w:t>-</w:t>
      </w:r>
      <w:r w:rsidR="00884173" w:rsidRPr="76220872">
        <w:rPr>
          <w:b/>
          <w:bCs/>
          <w:sz w:val="28"/>
          <w:szCs w:val="28"/>
        </w:rPr>
        <w:t xml:space="preserve"> </w:t>
      </w:r>
      <w:r w:rsidR="00477FAA" w:rsidRPr="76220872">
        <w:rPr>
          <w:b/>
          <w:bCs/>
          <w:sz w:val="28"/>
          <w:szCs w:val="28"/>
        </w:rPr>
        <w:t>Fall 2021</w:t>
      </w:r>
    </w:p>
    <w:p w14:paraId="78FB07E0" w14:textId="5E0E648F" w:rsidR="00B96599" w:rsidRDefault="00B96599" w:rsidP="004A159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Organizations and Division Department</w:t>
      </w:r>
      <w:r w:rsidR="00AE747D">
        <w:rPr>
          <w:b/>
          <w:bCs/>
          <w:sz w:val="28"/>
          <w:szCs w:val="28"/>
        </w:rPr>
        <w:t xml:space="preserve"> Protocols</w:t>
      </w:r>
    </w:p>
    <w:p w14:paraId="0AEF86BF" w14:textId="0E3234C1" w:rsidR="004A159B" w:rsidRPr="00DD0B52" w:rsidRDefault="004A159B" w:rsidP="004A159B">
      <w:pPr>
        <w:spacing w:after="0"/>
        <w:jc w:val="center"/>
        <w:rPr>
          <w:b/>
          <w:bCs/>
          <w:i/>
          <w:color w:val="C00000"/>
          <w:sz w:val="20"/>
          <w:szCs w:val="20"/>
          <w:u w:val="single"/>
        </w:rPr>
      </w:pPr>
      <w:r w:rsidRPr="00DD0B52">
        <w:rPr>
          <w:b/>
          <w:bCs/>
          <w:i/>
          <w:color w:val="C00000"/>
          <w:sz w:val="20"/>
          <w:szCs w:val="20"/>
          <w:u w:val="single"/>
        </w:rPr>
        <w:t>This protocol is based on evolving conditions and will be updated as new guidance or regulations are presented.</w:t>
      </w:r>
    </w:p>
    <w:p w14:paraId="7D9BC028" w14:textId="77777777" w:rsidR="00A442BE" w:rsidRPr="002F46BE" w:rsidRDefault="00710009" w:rsidP="004A159B">
      <w:pPr>
        <w:spacing w:after="0"/>
        <w:jc w:val="center"/>
        <w:rPr>
          <w:b/>
          <w:bCs/>
          <w:i/>
          <w:color w:val="C00000"/>
          <w:sz w:val="20"/>
          <w:szCs w:val="20"/>
        </w:rPr>
      </w:pPr>
      <w:r w:rsidRPr="002F46BE">
        <w:rPr>
          <w:b/>
          <w:bCs/>
          <w:i/>
          <w:color w:val="C00000"/>
          <w:sz w:val="20"/>
          <w:szCs w:val="20"/>
        </w:rPr>
        <w:t xml:space="preserve">All </w:t>
      </w:r>
      <w:r w:rsidR="008C3D87" w:rsidRPr="002F46BE">
        <w:rPr>
          <w:b/>
          <w:bCs/>
          <w:i/>
          <w:color w:val="C00000"/>
          <w:sz w:val="20"/>
          <w:szCs w:val="20"/>
        </w:rPr>
        <w:t xml:space="preserve">attendees must adhere to </w:t>
      </w:r>
      <w:r w:rsidR="00FE454B" w:rsidRPr="002F46BE">
        <w:rPr>
          <w:b/>
          <w:bCs/>
          <w:i/>
          <w:color w:val="C00000"/>
          <w:sz w:val="20"/>
          <w:szCs w:val="20"/>
        </w:rPr>
        <w:t xml:space="preserve">daily screening, </w:t>
      </w:r>
      <w:r w:rsidR="00E37C50" w:rsidRPr="002F46BE">
        <w:rPr>
          <w:b/>
          <w:bCs/>
          <w:i/>
          <w:color w:val="C00000"/>
          <w:sz w:val="20"/>
          <w:szCs w:val="20"/>
        </w:rPr>
        <w:t>face coverings indoors</w:t>
      </w:r>
      <w:r w:rsidR="00A442BE" w:rsidRPr="002F46BE">
        <w:rPr>
          <w:b/>
          <w:bCs/>
          <w:i/>
          <w:color w:val="C00000"/>
          <w:sz w:val="20"/>
          <w:szCs w:val="20"/>
        </w:rPr>
        <w:t xml:space="preserve"> regardless of vaccination status</w:t>
      </w:r>
      <w:r w:rsidR="00E37C50" w:rsidRPr="002F46BE">
        <w:rPr>
          <w:b/>
          <w:bCs/>
          <w:i/>
          <w:color w:val="C00000"/>
          <w:sz w:val="20"/>
          <w:szCs w:val="20"/>
        </w:rPr>
        <w:t xml:space="preserve">, </w:t>
      </w:r>
    </w:p>
    <w:p w14:paraId="371E83AB" w14:textId="4E3C6281" w:rsidR="00710009" w:rsidRPr="002F46BE" w:rsidRDefault="006A4AC5" w:rsidP="004A159B">
      <w:pPr>
        <w:spacing w:after="0"/>
        <w:jc w:val="center"/>
        <w:rPr>
          <w:b/>
          <w:bCs/>
          <w:i/>
          <w:color w:val="C00000"/>
          <w:sz w:val="20"/>
          <w:szCs w:val="20"/>
        </w:rPr>
      </w:pPr>
      <w:r w:rsidRPr="002F46BE">
        <w:rPr>
          <w:b/>
          <w:bCs/>
          <w:i/>
          <w:color w:val="C00000"/>
          <w:sz w:val="20"/>
          <w:szCs w:val="20"/>
        </w:rPr>
        <w:t>physical</w:t>
      </w:r>
      <w:r w:rsidR="008C2F78" w:rsidRPr="002F46BE">
        <w:rPr>
          <w:b/>
          <w:bCs/>
          <w:i/>
          <w:color w:val="C00000"/>
          <w:sz w:val="20"/>
          <w:szCs w:val="20"/>
        </w:rPr>
        <w:t xml:space="preserve"> distancing of 3</w:t>
      </w:r>
      <w:r w:rsidRPr="002F46BE">
        <w:rPr>
          <w:b/>
          <w:bCs/>
          <w:i/>
          <w:color w:val="C00000"/>
          <w:sz w:val="20"/>
          <w:szCs w:val="20"/>
        </w:rPr>
        <w:t xml:space="preserve"> feet, and </w:t>
      </w:r>
      <w:r w:rsidR="008C3D87" w:rsidRPr="002F46BE">
        <w:rPr>
          <w:b/>
          <w:bCs/>
          <w:i/>
          <w:color w:val="C00000"/>
          <w:sz w:val="20"/>
          <w:szCs w:val="20"/>
        </w:rPr>
        <w:t>campus vaccination requirements</w:t>
      </w:r>
      <w:r w:rsidR="009D571D" w:rsidRPr="002F46BE">
        <w:rPr>
          <w:b/>
          <w:bCs/>
          <w:i/>
          <w:color w:val="C00000"/>
          <w:sz w:val="20"/>
          <w:szCs w:val="20"/>
        </w:rPr>
        <w:t>.</w:t>
      </w:r>
    </w:p>
    <w:p w14:paraId="15052385" w14:textId="586A4A91" w:rsidR="004A159B" w:rsidRPr="004A159B" w:rsidRDefault="004A159B" w:rsidP="004A159B">
      <w:pPr>
        <w:spacing w:after="0"/>
        <w:jc w:val="center"/>
        <w:rPr>
          <w:b/>
          <w:bCs/>
          <w:i/>
          <w:color w:val="C00000"/>
          <w:sz w:val="20"/>
          <w:szCs w:val="20"/>
        </w:rPr>
      </w:pPr>
    </w:p>
    <w:p w14:paraId="27FF59B9" w14:textId="6934AE12" w:rsidR="00385C46" w:rsidRDefault="00BD4745" w:rsidP="4D38B880">
      <w:pPr>
        <w:rPr>
          <w:b/>
          <w:bCs/>
          <w:color w:val="C00000"/>
          <w:sz w:val="24"/>
          <w:szCs w:val="24"/>
        </w:rPr>
      </w:pPr>
      <w:r>
        <w:rPr>
          <w:b/>
          <w:bCs/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FE68051" wp14:editId="2506C680">
                <wp:simplePos x="0" y="0"/>
                <wp:positionH relativeFrom="page">
                  <wp:align>left</wp:align>
                </wp:positionH>
                <wp:positionV relativeFrom="paragraph">
                  <wp:posOffset>90260</wp:posOffset>
                </wp:positionV>
                <wp:extent cx="1544320" cy="3048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20" cy="304800"/>
                          <a:chOff x="0" y="7684"/>
                          <a:chExt cx="1544320" cy="229870"/>
                        </a:xfrm>
                      </wpg:grpSpPr>
                      <wps:wsp>
                        <wps:cNvPr id="9" name="Snip Single Corner Rectangle 9"/>
                        <wps:cNvSpPr/>
                        <wps:spPr>
                          <a:xfrm>
                            <a:off x="0" y="7684"/>
                            <a:ext cx="1544320" cy="22987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0736" y="21338"/>
                            <a:ext cx="1352390" cy="2032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CFDF9C" w14:textId="5F634D7C" w:rsidR="00F67E1D" w:rsidRPr="0056181E" w:rsidRDefault="00F67E1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56181E">
                                <w:rPr>
                                  <w:color w:val="FFFFFF" w:themeColor="background1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68051" id="Group 11" o:spid="_x0000_s1026" style="position:absolute;margin-left:0;margin-top:7.1pt;width:121.6pt;height:24pt;z-index:251658243;mso-position-horizontal:left;mso-position-horizontal-relative:page;mso-height-relative:margin" coordorigin=",76" coordsize="15443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08lAMAAAIKAAAOAAAAZHJzL2Uyb0RvYy54bWzcVttu4zYQfS/QfyD43uhmxxdEWaTZJiiQ&#10;7gbrLPaZoShLBUWyJB0p/frOkJKcpN4W2AJFUT/I5HCuhzNHung3dJI8CetarUqanaWUCMV11ap9&#10;ST8/3PywpsR5piomtRIlfRaOvrv8/ruL3mxFrhstK2EJOFFu25uSNt6bbZI43oiOuTNthILDWtuO&#10;edjafVJZ1oP3TiZ5mp4nvbaVsZoL50D6Ph7Sy+C/rgX3H+vaCU9kSSE3H542PB/xmVxesO3eMtO0&#10;fEyDfUMWHWsVBJ1dvWeekYNt/+Sqa7nVTtf+jOsu0XXdchFqgGqy9E01t1YfTKhlv+33ZoYJoH2D&#10;0ze75R+e7i1pK7i7jBLFOrijEJbAHsDpzX4LOrfW7My9HQX7uMN6h9p2+A+VkCHA+jzDKgZPOAiz&#10;5WJR5IA+h7MiXazTEXfewOUczVbn60W8EN78dMo2zzfrVbBNpsgJJjjn0xvoIncEyv0zoHYNMyLg&#10;7xCEEajNhNNOtYbsoOukINfaKmjkT9BwLAg2Eb1gOEPntg5Q/CpuRwBOQneifLY11vlboTuCi5I6&#10;yCnDLEI3sqc750NbVuPdsupXSupOQpM/MUmWKfwwUwB0VIbV5BMtnZZtddNKGTY4luJaWgLGJfVD&#10;FsLIQ/eLrqJshS7jLYIY7zeo5pMY3IfhRi8h7KsAUmEYpTFgzAolcMkTcmHln6VAPak+iRqaF3os&#10;D4nMnmNQxrlQPuboGlaJKH5Z9GwRcgkO0XMN8Wffo4PXtU++Y5ajPpqKwDqzcfpXiUXj2SJE1srP&#10;xl2rtD3lQEJVY+SoP4EUoUGUHnX1DB1rdeQ8Z/hNCy1yx5y/ZxbuHwYSiNt/hEctdV9SPa4oabT9&#10;/ZQc9WGk4JSSHkgT+u23A7OCEvmzgmHbZIsFsmzYLJYrHHr78uTx5Yk6dNca2giIB7ILS9T3clrW&#10;VndfgN+vMCocMcUhdkm5t9Pm2kcyhzcEF1dXQQ2Y1TB/p3aGo3NEFTv6YfjCrBnnxMOEfdDTgI/N&#10;HxE96qKl0lcHr+vW4+ER13EDZIMc+S+wTjGxzgNyw496IMUbhiF+ADFWDKmGOTnNNUW6Ks4pAS7O&#10;s6JYx1mdCadY5sUGsEauztMizwIlz3x7JIcRSPuKa44IIidF/MZZxnEl0GXnxTLOxN9MuR8eh7GQ&#10;/3Er+/9SI4eXKXxoBC4cP4rwS+blPjT+8dPt8g8AAAD//wMAUEsDBBQABgAIAAAAIQD0D82z3QAA&#10;AAYBAAAPAAAAZHJzL2Rvd25yZXYueG1sTI9Ba8MwDIXvg/0Ho8FuqxO3KyONU0rZdiqDtYPRmxqr&#10;SWhsh9hN0n8/7bTd9PTEe5/y9WRbMVAfGu80pLMEBLnSm8ZVGr4Ob08vIEJEZ7D1jjTcKMC6uL/L&#10;MTN+dJ807GMlOMSFDDXUMXaZlKGsyWKY+Y4ce2ffW4ws+0qaHkcOt61USbKUFhvHDTV2tK2pvOyv&#10;VsP7iONmnr4Ou8t5ezsenj++dylp/fgwbVYgIk3x7xh+8RkdCmY6+aszQbQa+JHI24UCwa5azHk4&#10;aVgqBbLI5X/84gcAAP//AwBQSwECLQAUAAYACAAAACEAtoM4kv4AAADhAQAAEwAAAAAAAAAAAAAA&#10;AAAAAAAAW0NvbnRlbnRfVHlwZXNdLnhtbFBLAQItABQABgAIAAAAIQA4/SH/1gAAAJQBAAALAAAA&#10;AAAAAAAAAAAAAC8BAABfcmVscy8ucmVsc1BLAQItABQABgAIAAAAIQBd5a08lAMAAAIKAAAOAAAA&#10;AAAAAAAAAAAAAC4CAABkcnMvZTJvRG9jLnhtbFBLAQItABQABgAIAAAAIQD0D82z3QAAAAYBAAAP&#10;AAAAAAAAAAAAAAAAAO4FAABkcnMvZG93bnJldi54bWxQSwUGAAAAAAQABADzAAAA+AYAAAAA&#10;">
                <v:shape id="Snip Single Corner Rectangle 9" o:spid="_x0000_s1027" style="position:absolute;top:76;width:15443;height:2299;visibility:visible;mso-wrap-style:square;v-text-anchor:middle" coordsize="154432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4uxAAAANoAAAAPAAAAZHJzL2Rvd25yZXYueG1sRI9Ba8JA&#10;FITvhf6H5RW81Y0KpY2uYgtVT4pJxesz+0xis29DdjWpv94VCh6HmfmGmcw6U4kLNa60rGDQj0AQ&#10;Z1aXnCv4Sb9f30E4j6yxskwK/sjBbPr8NMFY25a3dEl8LgKEXYwKCu/rWEqXFWTQ9W1NHLyjbQz6&#10;IJtc6gbbADeVHEbRmzRYclgosKavgrLf5GwUrNb14jzcpZ9Ru0lH6+Uhue5PiVK9l24+BuGp84/w&#10;f3ulFXzA/Uq4AXJ6AwAA//8DAFBLAQItABQABgAIAAAAIQDb4fbL7gAAAIUBAAATAAAAAAAAAAAA&#10;AAAAAAAAAABbQ29udGVudF9UeXBlc10ueG1sUEsBAi0AFAAGAAgAAAAhAFr0LFu/AAAAFQEAAAsA&#10;AAAAAAAAAAAAAAAAHwEAAF9yZWxzLy5yZWxzUEsBAi0AFAAGAAgAAAAhAFSPHi7EAAAA2gAAAA8A&#10;AAAAAAAAAAAAAAAABwIAAGRycy9kb3ducmV2LnhtbFBLBQYAAAAAAwADALcAAAD4AgAAAAA=&#10;" path="m,l1429385,r114935,114935l1544320,229870,,229870,,xe" fillcolor="#404040 [2429]" stroked="f" strokeweight="1pt">
                  <v:stroke joinstyle="miter"/>
                  <v:path arrowok="t" o:connecttype="custom" o:connectlocs="0,0;1429385,0;1544320,114935;1544320,229870;0,22987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07;top:213;width:13524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DCFDF9C" w14:textId="5F634D7C" w:rsidR="00F67E1D" w:rsidRPr="0056181E" w:rsidRDefault="00F67E1D">
                        <w:pPr>
                          <w:rPr>
                            <w:color w:val="FFFFFF" w:themeColor="background1"/>
                          </w:rPr>
                        </w:pPr>
                        <w:r w:rsidRPr="0056181E">
                          <w:rPr>
                            <w:color w:val="FFFFFF" w:themeColor="background1"/>
                          </w:rPr>
                          <w:t>General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ADB126" w14:textId="77777777" w:rsidR="00AE747D" w:rsidRPr="00AE747D" w:rsidRDefault="00AE747D" w:rsidP="00AE747D">
      <w:pPr>
        <w:spacing w:after="0" w:line="240" w:lineRule="auto"/>
        <w:rPr>
          <w:b/>
          <w:bCs/>
          <w:color w:val="C00000"/>
          <w:sz w:val="20"/>
          <w:szCs w:val="24"/>
        </w:rPr>
      </w:pPr>
    </w:p>
    <w:p w14:paraId="12EF1705" w14:textId="4788F1B6" w:rsidR="00477FAA" w:rsidRPr="0056181E" w:rsidRDefault="00477FAA" w:rsidP="4D38B880">
      <w:pPr>
        <w:rPr>
          <w:b/>
          <w:bCs/>
          <w:color w:val="C00000"/>
          <w:sz w:val="24"/>
          <w:szCs w:val="24"/>
        </w:rPr>
      </w:pPr>
      <w:r w:rsidRPr="0056181E">
        <w:rPr>
          <w:b/>
          <w:bCs/>
          <w:color w:val="C00000"/>
          <w:sz w:val="24"/>
          <w:szCs w:val="24"/>
        </w:rPr>
        <w:t xml:space="preserve">Student </w:t>
      </w:r>
      <w:r w:rsidR="368973FD" w:rsidRPr="4D38B880">
        <w:rPr>
          <w:b/>
          <w:bCs/>
          <w:color w:val="C00000"/>
          <w:sz w:val="24"/>
          <w:szCs w:val="24"/>
        </w:rPr>
        <w:t>G</w:t>
      </w:r>
      <w:r w:rsidRPr="0056181E">
        <w:rPr>
          <w:b/>
          <w:bCs/>
          <w:color w:val="C00000"/>
          <w:sz w:val="24"/>
          <w:szCs w:val="24"/>
        </w:rPr>
        <w:t xml:space="preserve">athering </w:t>
      </w:r>
      <w:r w:rsidR="41484F12" w:rsidRPr="4D38B880">
        <w:rPr>
          <w:b/>
          <w:bCs/>
          <w:color w:val="C00000"/>
          <w:sz w:val="24"/>
          <w:szCs w:val="24"/>
        </w:rPr>
        <w:t>C</w:t>
      </w:r>
      <w:r w:rsidRPr="0056181E">
        <w:rPr>
          <w:b/>
          <w:bCs/>
          <w:color w:val="C00000"/>
          <w:sz w:val="24"/>
          <w:szCs w:val="24"/>
        </w:rPr>
        <w:t>ategories</w:t>
      </w:r>
      <w:r w:rsidR="653B820C" w:rsidRPr="4D38B880">
        <w:rPr>
          <w:b/>
          <w:bCs/>
          <w:color w:val="C00000"/>
          <w:sz w:val="24"/>
          <w:szCs w:val="24"/>
        </w:rPr>
        <w:t>:</w:t>
      </w:r>
      <w:r w:rsidRPr="0056181E">
        <w:rPr>
          <w:b/>
          <w:bCs/>
          <w:color w:val="C00000"/>
          <w:sz w:val="24"/>
          <w:szCs w:val="24"/>
        </w:rPr>
        <w:t xml:space="preserve"> </w:t>
      </w:r>
      <w:r w:rsidR="5B229450" w:rsidRPr="4D38B880">
        <w:rPr>
          <w:b/>
          <w:bCs/>
          <w:color w:val="C00000"/>
          <w:sz w:val="24"/>
          <w:szCs w:val="24"/>
        </w:rPr>
        <w:t xml:space="preserve">These </w:t>
      </w:r>
      <w:r w:rsidR="6273E8D8" w:rsidRPr="0056181E">
        <w:rPr>
          <w:b/>
          <w:bCs/>
          <w:color w:val="C00000"/>
          <w:sz w:val="24"/>
          <w:szCs w:val="24"/>
        </w:rPr>
        <w:t>must be</w:t>
      </w:r>
      <w:r w:rsidRPr="0056181E">
        <w:rPr>
          <w:b/>
          <w:bCs/>
          <w:color w:val="C00000"/>
          <w:sz w:val="24"/>
          <w:szCs w:val="24"/>
        </w:rPr>
        <w:t xml:space="preserve"> entered in</w:t>
      </w:r>
      <w:r w:rsidR="76F086D7" w:rsidRPr="0056181E">
        <w:rPr>
          <w:b/>
          <w:bCs/>
          <w:color w:val="C00000"/>
          <w:sz w:val="24"/>
          <w:szCs w:val="24"/>
        </w:rPr>
        <w:t>to</w:t>
      </w:r>
      <w:r w:rsidRPr="0056181E">
        <w:rPr>
          <w:b/>
          <w:bCs/>
          <w:color w:val="C00000"/>
          <w:sz w:val="24"/>
          <w:szCs w:val="24"/>
        </w:rPr>
        <w:t xml:space="preserve"> 25Live</w:t>
      </w:r>
      <w:r w:rsidR="005B0BB5">
        <w:rPr>
          <w:b/>
          <w:bCs/>
          <w:color w:val="C00000"/>
          <w:sz w:val="24"/>
          <w:szCs w:val="24"/>
        </w:rPr>
        <w:t xml:space="preserve"> </w:t>
      </w:r>
    </w:p>
    <w:p w14:paraId="7952DB54" w14:textId="3B6A9353" w:rsidR="00477FAA" w:rsidRPr="0084407A" w:rsidRDefault="00477FAA" w:rsidP="0056181E">
      <w:pPr>
        <w:pStyle w:val="ListParagraph"/>
        <w:numPr>
          <w:ilvl w:val="0"/>
          <w:numId w:val="1"/>
        </w:numPr>
        <w:ind w:firstLine="0"/>
      </w:pPr>
      <w:r w:rsidRPr="00363975">
        <w:rPr>
          <w:b/>
        </w:rPr>
        <w:t>Meetings</w:t>
      </w:r>
      <w:r w:rsidR="001232FE" w:rsidRPr="0084407A">
        <w:t xml:space="preserve"> (</w:t>
      </w:r>
      <w:r w:rsidR="57A94799" w:rsidRPr="0084407A">
        <w:t>m</w:t>
      </w:r>
      <w:r w:rsidR="001232FE" w:rsidRPr="0084407A">
        <w:t>embers only)</w:t>
      </w:r>
      <w:r w:rsidRPr="0084407A">
        <w:t>: Classroom spaces</w:t>
      </w:r>
      <w:r w:rsidR="00E4304C" w:rsidRPr="0084407A">
        <w:t>,</w:t>
      </w:r>
      <w:r w:rsidRPr="0084407A">
        <w:t xml:space="preserve"> MSR 130</w:t>
      </w:r>
      <w:r w:rsidR="00E4304C" w:rsidRPr="0084407A">
        <w:t xml:space="preserve">, </w:t>
      </w:r>
      <w:r w:rsidR="00E4304C" w:rsidRPr="0056181E">
        <w:t>130</w:t>
      </w:r>
      <w:r w:rsidR="00385C46">
        <w:t xml:space="preserve"> </w:t>
      </w:r>
      <w:r w:rsidR="00E4304C" w:rsidRPr="0056181E">
        <w:t>B or C,</w:t>
      </w:r>
      <w:r w:rsidR="004C3ABA" w:rsidRPr="0056181E">
        <w:t xml:space="preserve"> FDC</w:t>
      </w:r>
      <w:r w:rsidR="004C3ABA" w:rsidRPr="0084407A">
        <w:t>,</w:t>
      </w:r>
      <w:r w:rsidRPr="0084407A">
        <w:t xml:space="preserve"> </w:t>
      </w:r>
      <w:r w:rsidR="00310777" w:rsidRPr="0084407A">
        <w:t>and/</w:t>
      </w:r>
      <w:r w:rsidRPr="0084407A">
        <w:t xml:space="preserve">or </w:t>
      </w:r>
      <w:r w:rsidR="00385C46">
        <w:t xml:space="preserve">the </w:t>
      </w:r>
      <w:r w:rsidR="00A35D59">
        <w:t>Univer</w:t>
      </w:r>
      <w:r w:rsidR="001B01E8">
        <w:t xml:space="preserve">sity </w:t>
      </w:r>
      <w:r w:rsidR="00385C46">
        <w:t>Student Center.</w:t>
      </w:r>
    </w:p>
    <w:p w14:paraId="7AB50E69" w14:textId="3C0071D7" w:rsidR="00477FAA" w:rsidRPr="0084407A" w:rsidRDefault="00477FAA" w:rsidP="0056181E">
      <w:pPr>
        <w:pStyle w:val="ListParagraph"/>
        <w:numPr>
          <w:ilvl w:val="1"/>
          <w:numId w:val="1"/>
        </w:numPr>
        <w:ind w:firstLine="0"/>
      </w:pPr>
      <w:r w:rsidRPr="0084407A">
        <w:t>Schedule 3 business days in advance in 25Live</w:t>
      </w:r>
    </w:p>
    <w:p w14:paraId="0EF6DDBD" w14:textId="3FF8809B" w:rsidR="00477FAA" w:rsidRPr="0056181E" w:rsidRDefault="00477FAA" w:rsidP="0056181E">
      <w:pPr>
        <w:pStyle w:val="ListParagraph"/>
        <w:numPr>
          <w:ilvl w:val="0"/>
          <w:numId w:val="1"/>
        </w:numPr>
        <w:ind w:firstLine="0"/>
      </w:pPr>
      <w:r w:rsidRPr="00363975">
        <w:rPr>
          <w:b/>
        </w:rPr>
        <w:t>Activities</w:t>
      </w:r>
      <w:r w:rsidR="5B33FAEF" w:rsidRPr="0084407A">
        <w:t xml:space="preserve"> </w:t>
      </w:r>
      <w:r w:rsidR="007458BC" w:rsidRPr="0084407A">
        <w:t>(</w:t>
      </w:r>
      <w:r w:rsidR="4669B31F" w:rsidRPr="0084407A">
        <w:t>o</w:t>
      </w:r>
      <w:r w:rsidR="007458BC" w:rsidRPr="0084407A">
        <w:t xml:space="preserve">pen to </w:t>
      </w:r>
      <w:r w:rsidR="610DCD9E" w:rsidRPr="0084407A">
        <w:t>c</w:t>
      </w:r>
      <w:r w:rsidR="007458BC" w:rsidRPr="0084407A">
        <w:t xml:space="preserve">ampus </w:t>
      </w:r>
      <w:r w:rsidR="37C76604" w:rsidRPr="0084407A">
        <w:t>c</w:t>
      </w:r>
      <w:r w:rsidR="007458BC" w:rsidRPr="0084407A">
        <w:t>ommunity)</w:t>
      </w:r>
      <w:r w:rsidRPr="0084407A">
        <w:t>:</w:t>
      </w:r>
      <w:r w:rsidR="00AD7521" w:rsidRPr="0084407A">
        <w:t xml:space="preserve"> </w:t>
      </w:r>
      <w:r w:rsidR="00AD7521" w:rsidRPr="0056181E">
        <w:t xml:space="preserve"> </w:t>
      </w:r>
      <w:r w:rsidR="00F5615E" w:rsidRPr="0056181E">
        <w:t>S</w:t>
      </w:r>
      <w:r w:rsidR="4C34CAAC" w:rsidRPr="0056181E">
        <w:t xml:space="preserve">maller scale </w:t>
      </w:r>
      <w:r w:rsidR="00BE763F" w:rsidRPr="0056181E">
        <w:t>quad activities,</w:t>
      </w:r>
      <w:r w:rsidR="00686095" w:rsidRPr="0056181E">
        <w:t xml:space="preserve"> spin the wheel, yard games,</w:t>
      </w:r>
      <w:r w:rsidR="00BE763F" w:rsidRPr="0056181E">
        <w:t xml:space="preserve"> etc.</w:t>
      </w:r>
    </w:p>
    <w:p w14:paraId="2FA55E6C" w14:textId="781C2084" w:rsidR="00477FAA" w:rsidRPr="0084407A" w:rsidRDefault="00477FAA" w:rsidP="0056181E">
      <w:pPr>
        <w:pStyle w:val="ListParagraph"/>
        <w:numPr>
          <w:ilvl w:val="1"/>
          <w:numId w:val="1"/>
        </w:numPr>
        <w:ind w:firstLine="0"/>
      </w:pPr>
      <w:r w:rsidRPr="0084407A">
        <w:t>Schedule 10 business days in advance in 25Live</w:t>
      </w:r>
    </w:p>
    <w:p w14:paraId="761A9F16" w14:textId="4EFA4D3F" w:rsidR="00F5615E" w:rsidRPr="0084407A" w:rsidRDefault="00F5615E" w:rsidP="0056181E">
      <w:pPr>
        <w:pStyle w:val="ListParagraph"/>
        <w:numPr>
          <w:ilvl w:val="0"/>
          <w:numId w:val="1"/>
        </w:numPr>
        <w:ind w:firstLine="0"/>
      </w:pPr>
      <w:r w:rsidRPr="00363975">
        <w:rPr>
          <w:b/>
        </w:rPr>
        <w:t>Tabling</w:t>
      </w:r>
      <w:r w:rsidR="00002E51">
        <w:rPr>
          <w:b/>
        </w:rPr>
        <w:t xml:space="preserve"> </w:t>
      </w:r>
      <w:r w:rsidR="00002E51" w:rsidRPr="00002E51">
        <w:t>(open to campus community)</w:t>
      </w:r>
      <w:r w:rsidRPr="0084407A">
        <w:t xml:space="preserve">: Informational booths </w:t>
      </w:r>
    </w:p>
    <w:p w14:paraId="07FBE3B1" w14:textId="6A1858DE" w:rsidR="00F5615E" w:rsidRPr="0084407A" w:rsidRDefault="00F5615E" w:rsidP="0056181E">
      <w:pPr>
        <w:pStyle w:val="ListParagraph"/>
        <w:numPr>
          <w:ilvl w:val="1"/>
          <w:numId w:val="1"/>
        </w:numPr>
        <w:ind w:firstLine="0"/>
      </w:pPr>
      <w:r w:rsidRPr="0084407A">
        <w:t>Schedule 10 business days in advance in 25Live</w:t>
      </w:r>
    </w:p>
    <w:p w14:paraId="6445E80C" w14:textId="49387DEF" w:rsidR="00477FAA" w:rsidRPr="0084407A" w:rsidRDefault="00477FAA" w:rsidP="00FC5362">
      <w:pPr>
        <w:pStyle w:val="ListParagraph"/>
        <w:numPr>
          <w:ilvl w:val="0"/>
          <w:numId w:val="1"/>
        </w:numPr>
        <w:tabs>
          <w:tab w:val="left" w:pos="720"/>
        </w:tabs>
        <w:ind w:left="1440" w:hanging="1080"/>
      </w:pPr>
      <w:r w:rsidRPr="00FC5362">
        <w:rPr>
          <w:b/>
        </w:rPr>
        <w:t>Events</w:t>
      </w:r>
      <w:r w:rsidR="007458BC" w:rsidRPr="0084407A">
        <w:t xml:space="preserve"> </w:t>
      </w:r>
      <w:r w:rsidR="007458BC" w:rsidRPr="00002E51">
        <w:t>(</w:t>
      </w:r>
      <w:r w:rsidR="00423EDE">
        <w:t xml:space="preserve">typically </w:t>
      </w:r>
      <w:r w:rsidR="62D29146" w:rsidRPr="00002E51">
        <w:t>o</w:t>
      </w:r>
      <w:r w:rsidR="007458BC" w:rsidRPr="00002E51">
        <w:t xml:space="preserve">pen to the </w:t>
      </w:r>
      <w:r w:rsidR="79DBBDAC" w:rsidRPr="00002E51">
        <w:t>c</w:t>
      </w:r>
      <w:r w:rsidR="007458BC" w:rsidRPr="00002E51">
        <w:t xml:space="preserve">ampus </w:t>
      </w:r>
      <w:r w:rsidR="401B2EAB" w:rsidRPr="00002E51">
        <w:t>and/or</w:t>
      </w:r>
      <w:r w:rsidR="007458BC" w:rsidRPr="00002E51">
        <w:t xml:space="preserve"> </w:t>
      </w:r>
      <w:r w:rsidR="5048C1B9" w:rsidRPr="00002E51">
        <w:t>p</w:t>
      </w:r>
      <w:r w:rsidR="007458BC" w:rsidRPr="00002E51">
        <w:t>ublic)</w:t>
      </w:r>
      <w:r w:rsidR="00002E51">
        <w:t>:</w:t>
      </w:r>
      <w:r w:rsidR="00BE763F" w:rsidRPr="00002E51">
        <w:t xml:space="preserve"> </w:t>
      </w:r>
      <w:r w:rsidR="005537EE">
        <w:t>Drive</w:t>
      </w:r>
      <w:r w:rsidR="00FC5362">
        <w:t xml:space="preserve"> </w:t>
      </w:r>
      <w:r w:rsidR="001A0CA0">
        <w:t>t</w:t>
      </w:r>
      <w:r w:rsidR="00FC5362">
        <w:t>hrough</w:t>
      </w:r>
      <w:r w:rsidR="001A0CA0">
        <w:t>s, distributions</w:t>
      </w:r>
      <w:r w:rsidR="00FC5362">
        <w:t xml:space="preserve">, </w:t>
      </w:r>
      <w:r w:rsidR="001A0CA0">
        <w:t>g</w:t>
      </w:r>
      <w:r w:rsidR="00385C46">
        <w:t>ame nights, inflatables, f</w:t>
      </w:r>
      <w:r w:rsidR="001B569E" w:rsidRPr="0056181E">
        <w:t xml:space="preserve">ormals, </w:t>
      </w:r>
      <w:r w:rsidR="72C4BC55" w:rsidRPr="0056181E">
        <w:t>t</w:t>
      </w:r>
      <w:r w:rsidR="001B569E" w:rsidRPr="0056181E">
        <w:t>alent</w:t>
      </w:r>
      <w:r w:rsidR="006A6674" w:rsidRPr="0056181E">
        <w:t>/</w:t>
      </w:r>
      <w:r w:rsidR="1252DB3D" w:rsidRPr="0056181E">
        <w:t>l</w:t>
      </w:r>
      <w:r w:rsidR="006A6674" w:rsidRPr="0056181E">
        <w:t xml:space="preserve">ip </w:t>
      </w:r>
      <w:r w:rsidR="5945859A" w:rsidRPr="0056181E">
        <w:t>s</w:t>
      </w:r>
      <w:r w:rsidR="006A6674" w:rsidRPr="0056181E">
        <w:t>ync</w:t>
      </w:r>
      <w:r w:rsidR="001B569E" w:rsidRPr="0056181E">
        <w:t xml:space="preserve"> </w:t>
      </w:r>
      <w:r w:rsidR="2E3D72E2" w:rsidRPr="0056181E">
        <w:t>c</w:t>
      </w:r>
      <w:r w:rsidR="001B569E" w:rsidRPr="0056181E">
        <w:t>ontests</w:t>
      </w:r>
      <w:r w:rsidR="2EB04EB0" w:rsidRPr="0056181E">
        <w:t>,</w:t>
      </w:r>
      <w:r w:rsidR="006A6674" w:rsidRPr="0056181E">
        <w:t xml:space="preserve"> etc.</w:t>
      </w:r>
    </w:p>
    <w:p w14:paraId="077A8615" w14:textId="7DA48BBD" w:rsidR="00F5615E" w:rsidRPr="0084407A" w:rsidRDefault="00477FAA" w:rsidP="0056181E">
      <w:pPr>
        <w:pStyle w:val="ListParagraph"/>
        <w:numPr>
          <w:ilvl w:val="1"/>
          <w:numId w:val="1"/>
        </w:numPr>
        <w:ind w:firstLine="0"/>
      </w:pPr>
      <w:r w:rsidRPr="0084407A">
        <w:t xml:space="preserve">Schedule one month in advance in 25Live </w:t>
      </w:r>
    </w:p>
    <w:p w14:paraId="3C48A260" w14:textId="21764B08" w:rsidR="008D6D78" w:rsidRPr="00F171FE" w:rsidRDefault="00477FAA" w:rsidP="4D38B880">
      <w:pPr>
        <w:rPr>
          <w:b/>
          <w:bCs/>
          <w:strike/>
          <w:color w:val="C00000"/>
          <w:sz w:val="24"/>
          <w:szCs w:val="24"/>
        </w:rPr>
      </w:pPr>
      <w:r w:rsidRPr="0056181E">
        <w:rPr>
          <w:b/>
          <w:bCs/>
          <w:color w:val="C00000"/>
          <w:sz w:val="24"/>
          <w:szCs w:val="24"/>
        </w:rPr>
        <w:t>On</w:t>
      </w:r>
      <w:r w:rsidR="00D90C82" w:rsidRPr="0056181E">
        <w:rPr>
          <w:b/>
          <w:bCs/>
          <w:color w:val="C00000"/>
          <w:sz w:val="24"/>
          <w:szCs w:val="24"/>
        </w:rPr>
        <w:t>-</w:t>
      </w:r>
      <w:r w:rsidRPr="0056181E">
        <w:rPr>
          <w:b/>
          <w:bCs/>
          <w:color w:val="C00000"/>
          <w:sz w:val="24"/>
          <w:szCs w:val="24"/>
        </w:rPr>
        <w:t>Campus</w:t>
      </w:r>
      <w:r w:rsidR="009D456D">
        <w:rPr>
          <w:b/>
          <w:bCs/>
          <w:color w:val="C00000"/>
          <w:sz w:val="24"/>
          <w:szCs w:val="24"/>
        </w:rPr>
        <w:t xml:space="preserve"> </w:t>
      </w:r>
      <w:r w:rsidRPr="0056181E">
        <w:rPr>
          <w:b/>
          <w:bCs/>
          <w:color w:val="C00000"/>
          <w:sz w:val="24"/>
          <w:szCs w:val="24"/>
        </w:rPr>
        <w:t xml:space="preserve">Gathering </w:t>
      </w:r>
      <w:r w:rsidR="001B117A">
        <w:rPr>
          <w:b/>
          <w:bCs/>
          <w:color w:val="C00000"/>
          <w:sz w:val="24"/>
          <w:szCs w:val="24"/>
        </w:rPr>
        <w:t>COVID</w:t>
      </w:r>
      <w:r w:rsidR="00FC2CEA">
        <w:rPr>
          <w:b/>
          <w:bCs/>
          <w:color w:val="C00000"/>
          <w:sz w:val="24"/>
          <w:szCs w:val="24"/>
        </w:rPr>
        <w:t>-</w:t>
      </w:r>
      <w:r w:rsidR="001B117A">
        <w:rPr>
          <w:b/>
          <w:bCs/>
          <w:color w:val="C00000"/>
          <w:sz w:val="24"/>
          <w:szCs w:val="24"/>
        </w:rPr>
        <w:t xml:space="preserve">19 </w:t>
      </w:r>
      <w:r w:rsidRPr="0056181E">
        <w:rPr>
          <w:b/>
          <w:bCs/>
          <w:color w:val="C00000"/>
          <w:sz w:val="24"/>
          <w:szCs w:val="24"/>
        </w:rPr>
        <w:t>Guidelines</w:t>
      </w:r>
      <w:r w:rsidR="00FC2CEA">
        <w:rPr>
          <w:b/>
          <w:bCs/>
          <w:color w:val="C00000"/>
          <w:sz w:val="24"/>
          <w:szCs w:val="24"/>
        </w:rPr>
        <w:t xml:space="preserve"> (All campus policies and procedures also apply)</w:t>
      </w:r>
      <w:r w:rsidRPr="0056181E">
        <w:rPr>
          <w:b/>
          <w:bCs/>
          <w:color w:val="C00000"/>
          <w:sz w:val="24"/>
          <w:szCs w:val="24"/>
        </w:rPr>
        <w:t xml:space="preserve">: </w:t>
      </w:r>
    </w:p>
    <w:p w14:paraId="498A1BF5" w14:textId="23D41F02" w:rsidR="008D6D78" w:rsidRPr="00E26105" w:rsidRDefault="008D6D78" w:rsidP="008D6D78">
      <w:pPr>
        <w:pStyle w:val="ListParagraph"/>
        <w:numPr>
          <w:ilvl w:val="0"/>
          <w:numId w:val="4"/>
        </w:numPr>
      </w:pPr>
      <w:r w:rsidRPr="003F2361">
        <w:rPr>
          <w:b/>
        </w:rPr>
        <w:t>Outdoor</w:t>
      </w:r>
      <w:r w:rsidR="2E45002A" w:rsidRPr="003F2361">
        <w:rPr>
          <w:b/>
        </w:rPr>
        <w:t xml:space="preserve"> </w:t>
      </w:r>
      <w:r w:rsidR="00385C46" w:rsidRPr="003F2361">
        <w:rPr>
          <w:b/>
        </w:rPr>
        <w:t>Gatherings</w:t>
      </w:r>
      <w:r w:rsidR="00385C46">
        <w:t xml:space="preserve"> </w:t>
      </w:r>
      <w:r w:rsidR="002D5C43">
        <w:t>(</w:t>
      </w:r>
      <w:r w:rsidR="002D5C43" w:rsidRPr="00BB4ED4">
        <w:rPr>
          <w:u w:val="single"/>
        </w:rPr>
        <w:t>Only open to Stanislaus State students, faculty, and staff</w:t>
      </w:r>
      <w:r w:rsidR="00073505" w:rsidRPr="00BB4ED4">
        <w:rPr>
          <w:u w:val="single"/>
        </w:rPr>
        <w:t xml:space="preserve"> – no off-campus attendees</w:t>
      </w:r>
      <w:r w:rsidR="002D5C43" w:rsidRPr="00BB4ED4">
        <w:rPr>
          <w:u w:val="single"/>
        </w:rPr>
        <w:t>)</w:t>
      </w:r>
    </w:p>
    <w:p w14:paraId="1BB64B39" w14:textId="3A1E860E" w:rsidR="00E26105" w:rsidRPr="00AE747D" w:rsidRDefault="00E26105" w:rsidP="00E26105">
      <w:pPr>
        <w:pStyle w:val="ListParagraph"/>
      </w:pPr>
      <w:r w:rsidRPr="00BD4745">
        <w:rPr>
          <w:i/>
          <w:color w:val="C00000"/>
        </w:rPr>
        <w:t>**</w:t>
      </w:r>
      <w:r w:rsidR="00740FF4">
        <w:rPr>
          <w:i/>
          <w:color w:val="C00000"/>
        </w:rPr>
        <w:t xml:space="preserve">Effective </w:t>
      </w:r>
      <w:r w:rsidR="000E5A5A">
        <w:rPr>
          <w:i/>
          <w:color w:val="C00000"/>
        </w:rPr>
        <w:t xml:space="preserve">beginning </w:t>
      </w:r>
      <w:r w:rsidR="00740FF4">
        <w:rPr>
          <w:i/>
          <w:color w:val="C00000"/>
        </w:rPr>
        <w:t>Monday</w:t>
      </w:r>
      <w:r w:rsidRPr="00BD4745">
        <w:rPr>
          <w:i/>
          <w:color w:val="C00000"/>
        </w:rPr>
        <w:t xml:space="preserve">, </w:t>
      </w:r>
      <w:r w:rsidR="00F171FE">
        <w:rPr>
          <w:i/>
          <w:color w:val="C00000"/>
        </w:rPr>
        <w:t xml:space="preserve">August </w:t>
      </w:r>
      <w:r w:rsidR="00740FF4">
        <w:rPr>
          <w:i/>
          <w:color w:val="C00000"/>
        </w:rPr>
        <w:t>30</w:t>
      </w:r>
      <w:r w:rsidRPr="00BD4745">
        <w:rPr>
          <w:i/>
          <w:color w:val="C00000"/>
        </w:rPr>
        <w:t>, 2021</w:t>
      </w:r>
    </w:p>
    <w:p w14:paraId="32CF71E8" w14:textId="63DC4A75" w:rsidR="008D6D78" w:rsidRPr="00AE747D" w:rsidRDefault="00A27D14" w:rsidP="008D6D78">
      <w:pPr>
        <w:pStyle w:val="ListParagraph"/>
        <w:numPr>
          <w:ilvl w:val="1"/>
          <w:numId w:val="4"/>
        </w:numPr>
      </w:pPr>
      <w:r w:rsidRPr="00AE747D">
        <w:t>Face coverings</w:t>
      </w:r>
      <w:r w:rsidR="008D6D78" w:rsidRPr="00AE747D">
        <w:t xml:space="preserve"> </w:t>
      </w:r>
      <w:r w:rsidR="00D90C82" w:rsidRPr="00AE747D">
        <w:t xml:space="preserve">are </w:t>
      </w:r>
      <w:r w:rsidR="00A33B57" w:rsidRPr="004503D9">
        <w:rPr>
          <w:u w:val="single"/>
        </w:rPr>
        <w:t>encouraged</w:t>
      </w:r>
      <w:r w:rsidR="00A33B57">
        <w:t xml:space="preserve">, but are </w:t>
      </w:r>
      <w:r w:rsidR="008D6D78" w:rsidRPr="00AE747D">
        <w:t>not required</w:t>
      </w:r>
      <w:r w:rsidR="00DD4608" w:rsidRPr="00AE747D">
        <w:t xml:space="preserve"> unless 3’ </w:t>
      </w:r>
      <w:r w:rsidR="006A4AC5">
        <w:t>physical</w:t>
      </w:r>
      <w:r w:rsidR="00DD4608" w:rsidRPr="00AE747D">
        <w:t xml:space="preserve"> </w:t>
      </w:r>
      <w:r w:rsidR="00503FFC" w:rsidRPr="00AE747D">
        <w:t>distancing is not possible</w:t>
      </w:r>
      <w:r w:rsidR="00483EE1" w:rsidRPr="00AE747D">
        <w:t>.</w:t>
      </w:r>
    </w:p>
    <w:p w14:paraId="5B51935E" w14:textId="7E3C034A" w:rsidR="008D6D78" w:rsidRPr="0084407A" w:rsidRDefault="000841D4" w:rsidP="008D6D78">
      <w:pPr>
        <w:pStyle w:val="ListParagraph"/>
        <w:numPr>
          <w:ilvl w:val="1"/>
          <w:numId w:val="4"/>
        </w:numPr>
      </w:pPr>
      <w:r>
        <w:t xml:space="preserve">Participants must adhere to the </w:t>
      </w:r>
      <w:r w:rsidR="004503D9">
        <w:t>campus v</w:t>
      </w:r>
      <w:r w:rsidR="008D6D78" w:rsidRPr="0084407A">
        <w:t xml:space="preserve">accination </w:t>
      </w:r>
      <w:r w:rsidR="000419A5">
        <w:t>requirements</w:t>
      </w:r>
      <w:r w:rsidR="00483EE1" w:rsidRPr="0084407A">
        <w:t>.</w:t>
      </w:r>
    </w:p>
    <w:p w14:paraId="638F5EEE" w14:textId="3B8EF334" w:rsidR="008D6D78" w:rsidRPr="0084407A" w:rsidRDefault="008D6D78" w:rsidP="008D6D78">
      <w:pPr>
        <w:pStyle w:val="ListParagraph"/>
        <w:numPr>
          <w:ilvl w:val="1"/>
          <w:numId w:val="4"/>
        </w:numPr>
      </w:pPr>
      <w:r w:rsidRPr="0084407A">
        <w:t xml:space="preserve">Event safety recommendations include access to hand sanitizer and face </w:t>
      </w:r>
      <w:r w:rsidR="00483EE1" w:rsidRPr="0056181E">
        <w:t>coverings</w:t>
      </w:r>
      <w:r w:rsidRPr="0084407A">
        <w:t xml:space="preserve">. </w:t>
      </w:r>
      <w:r w:rsidR="00A135A1" w:rsidRPr="0084407A">
        <w:t xml:space="preserve">(Student Orgs: </w:t>
      </w:r>
      <w:r w:rsidRPr="0084407A">
        <w:t xml:space="preserve">Contact </w:t>
      </w:r>
      <w:r w:rsidR="00454BBE" w:rsidRPr="0084407A">
        <w:t>S</w:t>
      </w:r>
      <w:r w:rsidR="00454BBE">
        <w:t xml:space="preserve">tudent </w:t>
      </w:r>
      <w:r w:rsidR="00454BBE" w:rsidRPr="0084407A">
        <w:t>L</w:t>
      </w:r>
      <w:r w:rsidR="00454BBE">
        <w:t xml:space="preserve">eadership and </w:t>
      </w:r>
      <w:r w:rsidR="00454BBE" w:rsidRPr="0084407A">
        <w:t>D</w:t>
      </w:r>
      <w:r w:rsidR="00454BBE">
        <w:t>evelopment</w:t>
      </w:r>
      <w:r w:rsidR="00454BBE" w:rsidRPr="0084407A">
        <w:t xml:space="preserve"> </w:t>
      </w:r>
      <w:r w:rsidRPr="0084407A">
        <w:t>for additional information.</w:t>
      </w:r>
      <w:r w:rsidR="00A135A1" w:rsidRPr="0084407A">
        <w:t>)</w:t>
      </w:r>
    </w:p>
    <w:p w14:paraId="52FA2EB0" w14:textId="41A01744" w:rsidR="002D5C43" w:rsidRDefault="00D60B7A" w:rsidP="002D5C43">
      <w:pPr>
        <w:pStyle w:val="ListParagraph"/>
        <w:numPr>
          <w:ilvl w:val="1"/>
          <w:numId w:val="4"/>
        </w:numPr>
      </w:pPr>
      <w:r w:rsidRPr="0084407A">
        <w:t xml:space="preserve">No direct passing out of flyers or giveaways unless student voluntarily approaches a </w:t>
      </w:r>
      <w:r w:rsidR="00640C2B" w:rsidRPr="0084407A">
        <w:t>self-pick-up</w:t>
      </w:r>
      <w:r w:rsidRPr="0084407A">
        <w:t xml:space="preserve"> table. </w:t>
      </w:r>
    </w:p>
    <w:p w14:paraId="2DCCC5C8" w14:textId="5620494C" w:rsidR="00F546BB" w:rsidRPr="0084407A" w:rsidRDefault="008C07B8" w:rsidP="002D5C43">
      <w:pPr>
        <w:pStyle w:val="ListParagraph"/>
        <w:numPr>
          <w:ilvl w:val="1"/>
          <w:numId w:val="4"/>
        </w:numPr>
      </w:pPr>
      <w:r>
        <w:t xml:space="preserve">All attendees are </w:t>
      </w:r>
      <w:r w:rsidRPr="004503D9">
        <w:rPr>
          <w:b/>
          <w:u w:val="single"/>
        </w:rPr>
        <w:t>r</w:t>
      </w:r>
      <w:r w:rsidR="00F546BB" w:rsidRPr="004503D9">
        <w:rPr>
          <w:b/>
          <w:u w:val="single"/>
        </w:rPr>
        <w:t>equired</w:t>
      </w:r>
      <w:r w:rsidR="00F546BB">
        <w:t xml:space="preserve"> to sign</w:t>
      </w:r>
      <w:r w:rsidR="002B1204">
        <w:t>-in</w:t>
      </w:r>
      <w:r w:rsidR="009D571D">
        <w:t xml:space="preserve"> with name and phone number.</w:t>
      </w:r>
    </w:p>
    <w:p w14:paraId="0E39ABE0" w14:textId="77777777" w:rsidR="008D6D78" w:rsidRPr="0084407A" w:rsidRDefault="008D6D78" w:rsidP="008D6D78">
      <w:pPr>
        <w:pStyle w:val="ListParagraph"/>
        <w:ind w:left="1440"/>
      </w:pPr>
    </w:p>
    <w:p w14:paraId="55837AED" w14:textId="24F5A132" w:rsidR="008D6D78" w:rsidRPr="0095440F" w:rsidRDefault="008D6D78" w:rsidP="00BB4ED4">
      <w:pPr>
        <w:pStyle w:val="ListParagraph"/>
        <w:numPr>
          <w:ilvl w:val="0"/>
          <w:numId w:val="4"/>
        </w:numPr>
      </w:pPr>
      <w:r w:rsidRPr="003F2361">
        <w:rPr>
          <w:b/>
        </w:rPr>
        <w:t>Indoor</w:t>
      </w:r>
      <w:r w:rsidR="07FBDC6B" w:rsidRPr="003F2361">
        <w:rPr>
          <w:b/>
        </w:rPr>
        <w:t xml:space="preserve"> </w:t>
      </w:r>
      <w:r w:rsidR="00385C46" w:rsidRPr="003F2361">
        <w:rPr>
          <w:b/>
        </w:rPr>
        <w:t>Gatherings</w:t>
      </w:r>
      <w:r w:rsidR="00385C46">
        <w:t xml:space="preserve"> </w:t>
      </w:r>
      <w:r w:rsidR="00BB4ED4">
        <w:t>(</w:t>
      </w:r>
      <w:r w:rsidR="00BB4ED4" w:rsidRPr="00BB4ED4">
        <w:rPr>
          <w:u w:val="single"/>
        </w:rPr>
        <w:t>Only open to Stanislaus State students, faculty, and staff – no off-campus attendees)</w:t>
      </w:r>
    </w:p>
    <w:p w14:paraId="7E35C770" w14:textId="4C012424" w:rsidR="0095440F" w:rsidRPr="00BD4745" w:rsidRDefault="00D33558" w:rsidP="0095440F">
      <w:pPr>
        <w:pStyle w:val="ListParagraph"/>
        <w:rPr>
          <w:i/>
          <w:color w:val="C00000"/>
        </w:rPr>
      </w:pPr>
      <w:r w:rsidRPr="00BD4745">
        <w:rPr>
          <w:i/>
          <w:color w:val="C00000"/>
        </w:rPr>
        <w:t>**</w:t>
      </w:r>
      <w:r w:rsidR="000E5A5A">
        <w:rPr>
          <w:i/>
          <w:color w:val="C00000"/>
        </w:rPr>
        <w:t>Effective beginning</w:t>
      </w:r>
      <w:r w:rsidRPr="00BD4745">
        <w:rPr>
          <w:i/>
          <w:color w:val="C00000"/>
        </w:rPr>
        <w:t xml:space="preserve"> </w:t>
      </w:r>
      <w:r w:rsidR="00082F85">
        <w:rPr>
          <w:i/>
          <w:color w:val="C00000"/>
        </w:rPr>
        <w:t>Mon</w:t>
      </w:r>
      <w:r w:rsidRPr="00BD4745">
        <w:rPr>
          <w:i/>
          <w:color w:val="C00000"/>
        </w:rPr>
        <w:t xml:space="preserve">day, October </w:t>
      </w:r>
      <w:r w:rsidR="00FF16DF">
        <w:rPr>
          <w:i/>
          <w:color w:val="C00000"/>
        </w:rPr>
        <w:t>4</w:t>
      </w:r>
      <w:bookmarkStart w:id="0" w:name="_GoBack"/>
      <w:bookmarkEnd w:id="0"/>
      <w:r w:rsidRPr="00BD4745">
        <w:rPr>
          <w:i/>
          <w:color w:val="C00000"/>
        </w:rPr>
        <w:t>, 2021</w:t>
      </w:r>
    </w:p>
    <w:p w14:paraId="2D55A2C3" w14:textId="4839597C" w:rsidR="00DF6393" w:rsidRDefault="00DF6393" w:rsidP="008D6D78">
      <w:pPr>
        <w:pStyle w:val="ListParagraph"/>
        <w:numPr>
          <w:ilvl w:val="1"/>
          <w:numId w:val="4"/>
        </w:numPr>
      </w:pPr>
      <w:r>
        <w:t>Only meetings will be permitted</w:t>
      </w:r>
      <w:r w:rsidR="0015035F">
        <w:t xml:space="preserve"> </w:t>
      </w:r>
      <w:r w:rsidR="003D0DBF">
        <w:t xml:space="preserve">indoors </w:t>
      </w:r>
      <w:r w:rsidR="005650BC">
        <w:t>during</w:t>
      </w:r>
      <w:r w:rsidR="0015035F">
        <w:t xml:space="preserve"> the Fall 2021 semester.</w:t>
      </w:r>
    </w:p>
    <w:p w14:paraId="5193DCC7" w14:textId="62B0797A" w:rsidR="00DF6393" w:rsidRDefault="0015035F" w:rsidP="008D6D78">
      <w:pPr>
        <w:pStyle w:val="ListParagraph"/>
        <w:numPr>
          <w:ilvl w:val="1"/>
          <w:numId w:val="4"/>
        </w:numPr>
      </w:pPr>
      <w:r>
        <w:t xml:space="preserve">Student Organizations may only reserve meeting space in the </w:t>
      </w:r>
      <w:r w:rsidR="00276039">
        <w:t xml:space="preserve">University </w:t>
      </w:r>
      <w:r>
        <w:t>Student Center.</w:t>
      </w:r>
      <w:r w:rsidR="00CC5651">
        <w:t xml:space="preserve"> </w:t>
      </w:r>
    </w:p>
    <w:p w14:paraId="69134B5C" w14:textId="3611C5CE" w:rsidR="008D6D78" w:rsidRPr="0084407A" w:rsidRDefault="00760BDC" w:rsidP="008D6D78">
      <w:pPr>
        <w:pStyle w:val="ListParagraph"/>
        <w:numPr>
          <w:ilvl w:val="1"/>
          <w:numId w:val="4"/>
        </w:numPr>
      </w:pPr>
      <w:r w:rsidRPr="0056181E">
        <w:t>Face Coverings</w:t>
      </w:r>
      <w:r w:rsidR="00CC3F3A" w:rsidRPr="0056181E">
        <w:t xml:space="preserve"> are</w:t>
      </w:r>
      <w:r w:rsidR="008D6D78" w:rsidRPr="0084407A">
        <w:t xml:space="preserve"> </w:t>
      </w:r>
      <w:r w:rsidR="008D6D78" w:rsidRPr="0056181E">
        <w:rPr>
          <w:b/>
          <w:bCs/>
          <w:u w:val="single"/>
        </w:rPr>
        <w:t>required</w:t>
      </w:r>
      <w:r w:rsidR="008D6D78" w:rsidRPr="0084407A">
        <w:t xml:space="preserve"> at all times</w:t>
      </w:r>
      <w:r w:rsidR="00811591">
        <w:t xml:space="preserve"> regardless of vaccinati</w:t>
      </w:r>
      <w:r w:rsidR="00784CBD">
        <w:t>o</w:t>
      </w:r>
      <w:r w:rsidR="00811591">
        <w:t>n status</w:t>
      </w:r>
      <w:r w:rsidR="008D6D78" w:rsidRPr="0084407A">
        <w:t>.</w:t>
      </w:r>
    </w:p>
    <w:p w14:paraId="2C6DAC50" w14:textId="77777777" w:rsidR="000419A5" w:rsidRPr="0084407A" w:rsidRDefault="000419A5" w:rsidP="000419A5">
      <w:pPr>
        <w:pStyle w:val="ListParagraph"/>
        <w:numPr>
          <w:ilvl w:val="1"/>
          <w:numId w:val="4"/>
        </w:numPr>
      </w:pPr>
      <w:r>
        <w:t>Participants must adhere to the campus v</w:t>
      </w:r>
      <w:r w:rsidRPr="0084407A">
        <w:t xml:space="preserve">accination </w:t>
      </w:r>
      <w:r>
        <w:t>requirements</w:t>
      </w:r>
      <w:r w:rsidRPr="0084407A">
        <w:t>.</w:t>
      </w:r>
    </w:p>
    <w:p w14:paraId="243EFD50" w14:textId="5893C557" w:rsidR="008D6D78" w:rsidRPr="0084407A" w:rsidRDefault="006A4AC5" w:rsidP="008D6D78">
      <w:pPr>
        <w:pStyle w:val="ListParagraph"/>
        <w:numPr>
          <w:ilvl w:val="1"/>
          <w:numId w:val="4"/>
        </w:numPr>
      </w:pPr>
      <w:r>
        <w:t>Physical</w:t>
      </w:r>
      <w:r w:rsidR="008D6D78" w:rsidRPr="0084407A">
        <w:t xml:space="preserve"> distancing </w:t>
      </w:r>
      <w:r w:rsidR="0033359D" w:rsidRPr="0056181E">
        <w:t xml:space="preserve">of 3 feet </w:t>
      </w:r>
      <w:r w:rsidR="008D6D78" w:rsidRPr="0084407A">
        <w:t xml:space="preserve">is </w:t>
      </w:r>
      <w:r w:rsidR="0033359D" w:rsidRPr="0056181E">
        <w:t>required</w:t>
      </w:r>
      <w:r w:rsidR="00A4312E">
        <w:t>.</w:t>
      </w:r>
    </w:p>
    <w:p w14:paraId="47B6FC43" w14:textId="434BDC0D" w:rsidR="00886BCE" w:rsidRDefault="00886BCE" w:rsidP="00886BCE">
      <w:pPr>
        <w:pStyle w:val="ListParagraph"/>
        <w:numPr>
          <w:ilvl w:val="1"/>
          <w:numId w:val="4"/>
        </w:numPr>
      </w:pPr>
      <w:r>
        <w:t>Food is not permitted at meetings</w:t>
      </w:r>
      <w:r w:rsidR="00150FF4">
        <w:t xml:space="preserve"> as masks are required at all times</w:t>
      </w:r>
      <w:r>
        <w:t>.</w:t>
      </w:r>
    </w:p>
    <w:p w14:paraId="0278AE77" w14:textId="56DE2023" w:rsidR="002F46BE" w:rsidRPr="0084407A" w:rsidRDefault="008D6D78" w:rsidP="00E03509">
      <w:pPr>
        <w:pStyle w:val="ListParagraph"/>
        <w:numPr>
          <w:ilvl w:val="1"/>
          <w:numId w:val="4"/>
        </w:numPr>
      </w:pPr>
      <w:r w:rsidRPr="0084407A">
        <w:t>Event safety recommendations include</w:t>
      </w:r>
      <w:r w:rsidR="00686095" w:rsidRPr="0084407A">
        <w:t xml:space="preserve"> </w:t>
      </w:r>
      <w:r w:rsidR="51F6C176" w:rsidRPr="0084407A">
        <w:t>p</w:t>
      </w:r>
      <w:r w:rsidR="009A4DA7" w:rsidRPr="0056181E">
        <w:t>rovid</w:t>
      </w:r>
      <w:r w:rsidR="41DE3795" w:rsidRPr="0056181E">
        <w:t>ing</w:t>
      </w:r>
      <w:r w:rsidR="00B10F37" w:rsidRPr="0056181E">
        <w:t xml:space="preserve"> </w:t>
      </w:r>
      <w:r w:rsidRPr="0084407A">
        <w:t xml:space="preserve">access to hand sanitizer and face </w:t>
      </w:r>
      <w:r w:rsidR="00A27D14" w:rsidRPr="0056181E">
        <w:t>coverings</w:t>
      </w:r>
      <w:r w:rsidRPr="0084407A">
        <w:t xml:space="preserve">. </w:t>
      </w:r>
      <w:r w:rsidR="00A135A1" w:rsidRPr="0084407A">
        <w:t>(Student Orgs: Contact S</w:t>
      </w:r>
      <w:r w:rsidR="00886BCE">
        <w:t xml:space="preserve">tudent </w:t>
      </w:r>
      <w:r w:rsidR="00A135A1" w:rsidRPr="0084407A">
        <w:t>L</w:t>
      </w:r>
      <w:r w:rsidR="00886BCE">
        <w:t xml:space="preserve">eadership and </w:t>
      </w:r>
      <w:r w:rsidR="00A135A1" w:rsidRPr="0084407A">
        <w:t>D</w:t>
      </w:r>
      <w:r w:rsidR="00886BCE">
        <w:t>evelopment</w:t>
      </w:r>
      <w:r w:rsidR="00A135A1" w:rsidRPr="0084407A">
        <w:t xml:space="preserve"> for additional information.)</w:t>
      </w:r>
    </w:p>
    <w:p w14:paraId="600E0DD6" w14:textId="35A96FCF" w:rsidR="6ABEEBDC" w:rsidRDefault="00D60B7A" w:rsidP="00FF7FF0">
      <w:pPr>
        <w:pStyle w:val="ListParagraph"/>
        <w:numPr>
          <w:ilvl w:val="1"/>
          <w:numId w:val="4"/>
        </w:numPr>
      </w:pPr>
      <w:r>
        <w:t>No direct passing out of flyers or giveaways unless student</w:t>
      </w:r>
      <w:r w:rsidR="00886BCE">
        <w:t>s</w:t>
      </w:r>
      <w:r>
        <w:t xml:space="preserve"> voluntarily approach a </w:t>
      </w:r>
      <w:r w:rsidR="3F2A4730">
        <w:t>self-pick-up</w:t>
      </w:r>
      <w:r>
        <w:t xml:space="preserve"> table. </w:t>
      </w:r>
    </w:p>
    <w:p w14:paraId="6434FDC9" w14:textId="77777777" w:rsidR="003E5C4B" w:rsidRDefault="003E5C4B" w:rsidP="003E5C4B">
      <w:pPr>
        <w:pStyle w:val="ListParagraph"/>
        <w:numPr>
          <w:ilvl w:val="1"/>
          <w:numId w:val="4"/>
        </w:numPr>
      </w:pPr>
      <w:r>
        <w:t xml:space="preserve">All attendees are </w:t>
      </w:r>
      <w:r w:rsidRPr="00E03509">
        <w:rPr>
          <w:b/>
          <w:u w:val="single"/>
        </w:rPr>
        <w:t>required</w:t>
      </w:r>
      <w:r>
        <w:t xml:space="preserve"> to sign-in with name and phone number.</w:t>
      </w:r>
    </w:p>
    <w:p w14:paraId="1EA1004C" w14:textId="4E60B19E" w:rsidR="6ABEEBDC" w:rsidRDefault="6ABEEBDC" w:rsidP="6ABEEBDC">
      <w:pPr>
        <w:pStyle w:val="ListParagraph"/>
        <w:ind w:left="1440"/>
      </w:pPr>
    </w:p>
    <w:p w14:paraId="7FA96CE2" w14:textId="18500C3E" w:rsidR="00D60B7A" w:rsidRPr="003F2361" w:rsidRDefault="00D60B7A" w:rsidP="00D60B7A">
      <w:pPr>
        <w:pStyle w:val="ListParagraph"/>
        <w:numPr>
          <w:ilvl w:val="0"/>
          <w:numId w:val="4"/>
        </w:numPr>
        <w:rPr>
          <w:b/>
        </w:rPr>
      </w:pPr>
      <w:r w:rsidRPr="003F2361">
        <w:rPr>
          <w:b/>
        </w:rPr>
        <w:t xml:space="preserve">Drive Through &amp; Distribution </w:t>
      </w:r>
      <w:r w:rsidR="00385C46" w:rsidRPr="003F2361">
        <w:rPr>
          <w:b/>
        </w:rPr>
        <w:t xml:space="preserve">Gatherings </w:t>
      </w:r>
    </w:p>
    <w:p w14:paraId="625EA5E9" w14:textId="519C8E5A" w:rsidR="00D60B7A" w:rsidRPr="0084407A" w:rsidRDefault="00D60B7A" w:rsidP="00D60B7A">
      <w:pPr>
        <w:pStyle w:val="ListParagraph"/>
        <w:numPr>
          <w:ilvl w:val="1"/>
          <w:numId w:val="4"/>
        </w:numPr>
      </w:pPr>
      <w:r w:rsidRPr="0056181E">
        <w:t>Face Coverings are</w:t>
      </w:r>
      <w:r w:rsidRPr="0084407A">
        <w:t xml:space="preserve"> </w:t>
      </w:r>
      <w:r w:rsidRPr="005E4B87">
        <w:rPr>
          <w:b/>
          <w:u w:val="single"/>
        </w:rPr>
        <w:t>required</w:t>
      </w:r>
      <w:r w:rsidRPr="0084407A">
        <w:t xml:space="preserve"> at all times</w:t>
      </w:r>
      <w:r w:rsidR="00784CBD">
        <w:t xml:space="preserve"> regardless of vaccination status</w:t>
      </w:r>
      <w:r w:rsidRPr="0084407A">
        <w:t>.</w:t>
      </w:r>
    </w:p>
    <w:p w14:paraId="57124A47" w14:textId="77777777" w:rsidR="00454BBE" w:rsidRPr="0084407A" w:rsidRDefault="00454BBE" w:rsidP="00454BBE">
      <w:pPr>
        <w:pStyle w:val="ListParagraph"/>
        <w:numPr>
          <w:ilvl w:val="1"/>
          <w:numId w:val="4"/>
        </w:numPr>
      </w:pPr>
      <w:r>
        <w:t>Participants must adhere to the campus v</w:t>
      </w:r>
      <w:r w:rsidRPr="0084407A">
        <w:t xml:space="preserve">accination </w:t>
      </w:r>
      <w:r>
        <w:t>requirements</w:t>
      </w:r>
      <w:r w:rsidRPr="0084407A">
        <w:t>.</w:t>
      </w:r>
    </w:p>
    <w:p w14:paraId="704499CC" w14:textId="733AA1B6" w:rsidR="00D60B7A" w:rsidRPr="0056181E" w:rsidRDefault="006A4AC5">
      <w:pPr>
        <w:pStyle w:val="ListParagraph"/>
        <w:numPr>
          <w:ilvl w:val="1"/>
          <w:numId w:val="4"/>
        </w:numPr>
      </w:pPr>
      <w:r>
        <w:t>Physical</w:t>
      </w:r>
      <w:r w:rsidR="00D60B7A" w:rsidRPr="0084407A">
        <w:t xml:space="preserve"> distancing </w:t>
      </w:r>
      <w:r w:rsidR="00D60B7A" w:rsidRPr="0056181E">
        <w:t xml:space="preserve">of 3 feet </w:t>
      </w:r>
      <w:r w:rsidR="00D60B7A" w:rsidRPr="0084407A">
        <w:t xml:space="preserve">is </w:t>
      </w:r>
      <w:r w:rsidR="00D60B7A" w:rsidRPr="0056181E">
        <w:t>required</w:t>
      </w:r>
      <w:r w:rsidR="00D60B7A" w:rsidRPr="0084407A">
        <w:t xml:space="preserve">.   </w:t>
      </w:r>
    </w:p>
    <w:p w14:paraId="1445EBD9" w14:textId="617F6ECD" w:rsidR="00D60B7A" w:rsidRPr="0084407A" w:rsidRDefault="00D60B7A" w:rsidP="00D60B7A">
      <w:pPr>
        <w:pStyle w:val="ListParagraph"/>
        <w:numPr>
          <w:ilvl w:val="1"/>
          <w:numId w:val="4"/>
        </w:numPr>
      </w:pPr>
      <w:r w:rsidRPr="0056181E">
        <w:rPr>
          <w:i/>
          <w:iCs/>
        </w:rPr>
        <w:t>For Defined Populations -</w:t>
      </w:r>
      <w:r w:rsidRPr="0084407A">
        <w:t xml:space="preserve"> Sponsoring agency should communicate in advance that there is an expectation that a </w:t>
      </w:r>
      <w:r w:rsidR="000924A3">
        <w:t>daily screening form</w:t>
      </w:r>
      <w:r w:rsidRPr="0084407A">
        <w:t xml:space="preserve"> be completed for arriving on campus</w:t>
      </w:r>
    </w:p>
    <w:p w14:paraId="2A0A88FD" w14:textId="22D737EE" w:rsidR="00D60B7A" w:rsidRPr="0084407A" w:rsidRDefault="00D60B7A">
      <w:pPr>
        <w:pStyle w:val="ListParagraph"/>
        <w:numPr>
          <w:ilvl w:val="1"/>
          <w:numId w:val="4"/>
        </w:numPr>
      </w:pPr>
      <w:r w:rsidRPr="0056181E">
        <w:rPr>
          <w:i/>
          <w:iCs/>
        </w:rPr>
        <w:t>For Non-defined Populations –</w:t>
      </w:r>
      <w:r w:rsidRPr="0084407A">
        <w:t xml:space="preserve"> Sponsoring agency should use website and social media marketing and signage to promote that a </w:t>
      </w:r>
      <w:r w:rsidR="009B0CA3">
        <w:t>daily screening form</w:t>
      </w:r>
      <w:r w:rsidRPr="0084407A">
        <w:t xml:space="preserve"> should be completed. </w:t>
      </w:r>
    </w:p>
    <w:p w14:paraId="27659A59" w14:textId="77777777" w:rsidR="00454BBE" w:rsidRPr="0084407A" w:rsidRDefault="00454BBE" w:rsidP="00454BBE">
      <w:pPr>
        <w:pStyle w:val="ListParagraph"/>
        <w:numPr>
          <w:ilvl w:val="1"/>
          <w:numId w:val="4"/>
        </w:numPr>
      </w:pPr>
      <w:r>
        <w:t xml:space="preserve">All attendees are </w:t>
      </w:r>
      <w:r w:rsidRPr="004503D9">
        <w:rPr>
          <w:b/>
          <w:u w:val="single"/>
        </w:rPr>
        <w:t>required</w:t>
      </w:r>
      <w:r>
        <w:t xml:space="preserve"> to sign-in with name and phone number.</w:t>
      </w:r>
    </w:p>
    <w:p w14:paraId="47BD541D" w14:textId="77777777" w:rsidR="00AE43BD" w:rsidRPr="0084407A" w:rsidRDefault="00AE43BD" w:rsidP="0056181E">
      <w:pPr>
        <w:pStyle w:val="ListParagraph"/>
        <w:ind w:left="1440"/>
      </w:pPr>
    </w:p>
    <w:p w14:paraId="1E47C1AF" w14:textId="4550AD15" w:rsidR="00AE43BD" w:rsidRPr="003F2361" w:rsidRDefault="00AE43BD" w:rsidP="00AE43BD">
      <w:pPr>
        <w:pStyle w:val="ListParagraph"/>
        <w:numPr>
          <w:ilvl w:val="0"/>
          <w:numId w:val="4"/>
        </w:numPr>
        <w:rPr>
          <w:b/>
        </w:rPr>
      </w:pPr>
      <w:r w:rsidRPr="003F2361">
        <w:rPr>
          <w:b/>
        </w:rPr>
        <w:t>All Gatherings with Food</w:t>
      </w:r>
    </w:p>
    <w:p w14:paraId="430CE295" w14:textId="2F6D953B" w:rsidR="00AE43BD" w:rsidRPr="0084407A" w:rsidRDefault="00AE43BD" w:rsidP="00AE43BD">
      <w:pPr>
        <w:pStyle w:val="ListParagraph"/>
        <w:numPr>
          <w:ilvl w:val="1"/>
          <w:numId w:val="4"/>
        </w:numPr>
      </w:pPr>
      <w:r w:rsidRPr="0084407A">
        <w:t>No self-serve</w:t>
      </w:r>
      <w:r w:rsidR="009C20F9">
        <w:t xml:space="preserve"> food or drinks</w:t>
      </w:r>
      <w:r w:rsidRPr="0084407A">
        <w:t>.</w:t>
      </w:r>
    </w:p>
    <w:p w14:paraId="277DE53E" w14:textId="4021509A" w:rsidR="00AE43BD" w:rsidRPr="0084407A" w:rsidRDefault="00AE43BD" w:rsidP="00AE43BD">
      <w:pPr>
        <w:pStyle w:val="ListParagraph"/>
        <w:numPr>
          <w:ilvl w:val="1"/>
          <w:numId w:val="4"/>
        </w:numPr>
      </w:pPr>
      <w:r w:rsidRPr="0084407A">
        <w:t>Potlucks are prohibited on campus at this time.</w:t>
      </w:r>
    </w:p>
    <w:p w14:paraId="78BB8BBD" w14:textId="487DF9F8" w:rsidR="0028412E" w:rsidRPr="0084407A" w:rsidRDefault="001B3E96" w:rsidP="0028412E">
      <w:pPr>
        <w:pStyle w:val="ListParagraph"/>
        <w:numPr>
          <w:ilvl w:val="1"/>
          <w:numId w:val="4"/>
        </w:numPr>
      </w:pPr>
      <w:r>
        <w:t xml:space="preserve">Chartwells </w:t>
      </w:r>
      <w:hyperlink r:id="rId11" w:history="1">
        <w:r w:rsidR="001F43BA" w:rsidRPr="00442A19">
          <w:rPr>
            <w:rStyle w:val="Hyperlink"/>
          </w:rPr>
          <w:t>Contactless Catering</w:t>
        </w:r>
      </w:hyperlink>
      <w:r w:rsidR="001F43BA">
        <w:t xml:space="preserve"> is</w:t>
      </w:r>
      <w:r w:rsidR="0028412E" w:rsidRPr="0084407A">
        <w:t xml:space="preserve"> available and preferred.</w:t>
      </w:r>
    </w:p>
    <w:p w14:paraId="591E092C" w14:textId="041CB150" w:rsidR="00AE43BD" w:rsidRDefault="00D60B7A">
      <w:pPr>
        <w:pStyle w:val="ListParagraph"/>
        <w:numPr>
          <w:ilvl w:val="1"/>
          <w:numId w:val="4"/>
        </w:numPr>
      </w:pPr>
      <w:r w:rsidRPr="0084407A">
        <w:t xml:space="preserve">Student Organizations - </w:t>
      </w:r>
      <w:r w:rsidR="00AE43BD" w:rsidRPr="0084407A">
        <w:t>Food fundraisers are allowed</w:t>
      </w:r>
      <w:r w:rsidRPr="0084407A">
        <w:t xml:space="preserve"> if food items are pre-packaged</w:t>
      </w:r>
      <w:r w:rsidR="0056181E">
        <w:t xml:space="preserve"> and </w:t>
      </w:r>
      <w:r w:rsidRPr="0084407A">
        <w:t>adhere to food handling procedures</w:t>
      </w:r>
      <w:r w:rsidR="0056181E">
        <w:t>.</w:t>
      </w:r>
    </w:p>
    <w:p w14:paraId="129349A8" w14:textId="77777777" w:rsidR="00454BBE" w:rsidRPr="0084407A" w:rsidRDefault="00454BBE" w:rsidP="00454BBE">
      <w:pPr>
        <w:pStyle w:val="ListParagraph"/>
        <w:numPr>
          <w:ilvl w:val="1"/>
          <w:numId w:val="4"/>
        </w:numPr>
      </w:pPr>
      <w:r>
        <w:t xml:space="preserve">All attendees are </w:t>
      </w:r>
      <w:r w:rsidRPr="004503D9">
        <w:rPr>
          <w:b/>
          <w:u w:val="single"/>
        </w:rPr>
        <w:t>required</w:t>
      </w:r>
      <w:r>
        <w:t xml:space="preserve"> to sign-in with name and phone number.</w:t>
      </w:r>
    </w:p>
    <w:p w14:paraId="5BCAEA81" w14:textId="77777777" w:rsidR="00454BBE" w:rsidRPr="0084407A" w:rsidRDefault="00454BBE" w:rsidP="00454BBE"/>
    <w:p w14:paraId="0A0B7F21" w14:textId="4D5F6686" w:rsidR="00FC4E71" w:rsidRPr="00FC4E71" w:rsidRDefault="009D456D" w:rsidP="0056181E">
      <w:pPr>
        <w:rPr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3C896B3" wp14:editId="6CF6D4FD">
                <wp:simplePos x="0" y="0"/>
                <wp:positionH relativeFrom="column">
                  <wp:posOffset>-447676</wp:posOffset>
                </wp:positionH>
                <wp:positionV relativeFrom="paragraph">
                  <wp:posOffset>102870</wp:posOffset>
                </wp:positionV>
                <wp:extent cx="7248525" cy="33337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333375"/>
                          <a:chOff x="-4653" y="15360"/>
                          <a:chExt cx="3115790" cy="245110"/>
                        </a:xfrm>
                      </wpg:grpSpPr>
                      <wps:wsp>
                        <wps:cNvPr id="8" name="Snip Single Corner Rectangle 8"/>
                        <wps:cNvSpPr/>
                        <wps:spPr>
                          <a:xfrm>
                            <a:off x="2624" y="15376"/>
                            <a:ext cx="870816" cy="215578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4653" y="15360"/>
                            <a:ext cx="311579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85813F" w14:textId="21A35D54" w:rsidR="00FC4E71" w:rsidRPr="0056181E" w:rsidRDefault="00FC4E7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Student </w:t>
                              </w:r>
                              <w:r w:rsidR="00B96599">
                                <w:rPr>
                                  <w:color w:val="FFFFFF" w:themeColor="background1"/>
                                </w:rPr>
                                <w:t>Organiza</w:t>
                              </w:r>
                              <w:r w:rsidR="006072C1">
                                <w:rPr>
                                  <w:color w:val="FFFFFF" w:themeColor="background1"/>
                                </w:rPr>
                                <w:t>t</w:t>
                              </w:r>
                              <w:r w:rsidR="00B96599">
                                <w:rPr>
                                  <w:color w:val="FFFFFF" w:themeColor="background1"/>
                                </w:rPr>
                                <w:t>ions</w:t>
                              </w:r>
                              <w:r w:rsidR="0056181E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896B3" id="Group 15" o:spid="_x0000_s1029" style="position:absolute;margin-left:-35.25pt;margin-top:8.1pt;width:570.75pt;height:26.25pt;z-index:251658242;mso-width-relative:margin;mso-height-relative:margin" coordorigin="-46,153" coordsize="31157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oWpAMAABEKAAAOAAAAZHJzL2Uyb0RvYy54bWzcVlFv2zYQfh+w/0DwvZElW5ZrRCmydAkG&#10;ZG1QZ+gzQ1GWBorkSDpW9ut3R1Jy0mUr0AHDMD/I5JH87u7j3SedvxsHSR6Fdb1WNc3PFpQIxXXT&#10;q31Nf7m/frOhxHmmGia1EjV9Eo6+u/j+u/Oj2YpCd1o2whIAUW57NDXtvDfbLHO8EwNzZ9oIBYut&#10;tgPzMLX7rLHsCOiDzIrFYp0dtW2M1Vw4B9b3cZFeBPy2Fdx/bFsnPJE1hdh8eNrwfMBndnHOtnvL&#10;TNfzFAb7higG1itwOkO9Z56Rg+3/BDX03GqnW3/G9ZDptu25CDlANvnii2xurD6YkMt+e9ybmSag&#10;9guevhmWf3i8s6Rv4O5KShQb4I6CWwJzIOdo9lvYc2PNztzZZNjHGeY7tnbAf8iEjIHWp5lWMXrC&#10;wVgVq01ZADyHtSX8qgDNtryDy8Fjb1brckkJLOflcp1uhXc/JoBlnpfVW7g+BChWZZ6HLdnkPsMo&#10;56COBkrJndhy/4ytXceMCJfgkInEFpR1JGunekN2UHpSkCttFVTzJ6g6FgybSGE4OPPntg6ofIW8&#10;Yl2sJhKqdSzNicNNtdjk68RAXpZVgJ4ZYFtjnb8ReiA4qKmDsHIMJFQle7x1PpRnk8Jmza+UtIOE&#10;Yn9kkpQL+KFHQEybYTRh4kmnZd9c91KGCbanuJKWwOGa+jEPbuRh+Fk30VYhZMwBzHjPYWsxmQE+&#10;NDmiBLcvHEiFbpRGhzEqtMA9T+SFkX+SAvdJ9Um0UMRQSUUIZEaOThnnQvkYo+tYI6L5edLziRBL&#10;AETkFvzP2AngZe4Tdowy7cejIqjPfHjxd4HFw/OJ4FkrPx8eeqXtawASskqe4/6JpEgNsvSgmyco&#10;Wquj9jnDr3sokVvm/B2zcP/QVyDg/iM8WqmPNdVpREmn7e+v2XE/dBWsUnIE8YR6++3ArKBE/qSg&#10;397mqxWqbZisyqqAiX2+8vB8RR2GKw1llMOrwvAwxP1eTsPW6uEz6PwleoUlpjj4rin3dppc+Sjq&#10;8Kbg4vIybAOFNczfqp3hCI6sYkXfj5+ZNalPPDTYBz31eCr+yOhpL55U+vLgddt7XDzxmiagN6iV&#10;/4LwVJPw3KM0/KBHUmEFoG9QJxQZ4kcwY8bJ/hdy86roTnrzNck9iUMi0r7QmhODqEmRv9TL2K4E&#10;qmy9LGNPfKXL/fgwxhfUlM//uKL9f6mew2sVvjuCJKZvJPyweT4P9X/6krv4AwAA//8DAFBLAwQU&#10;AAYACAAAACEAMrR7U+AAAAAKAQAADwAAAGRycy9kb3ducmV2LnhtbEyPQWvCQBCF74X+h2UKvekm&#10;FhNJsxGRticpVAultzE7JsHsbsiuSfz3HU/1OLyPN9/L15NpxUC9b5xVEM8jEGRLpxtbKfg+vM9W&#10;IHxAq7F1lhRcycO6eHzIMdNutF807EMluMT6DBXUIXSZlL6syaCfu44sZyfXGwx89pXUPY5cblq5&#10;iKJEGmwsf6ixo21N5Xl/MQo+Rhw3L/HbsDufttffw/LzZxeTUs9P0+YVRKAp/MNw02d1KNjp6C5W&#10;e9EqmKXRklEOkgWIGxClMa87KkhWKcgil/cTij8AAAD//wMAUEsBAi0AFAAGAAgAAAAhALaDOJL+&#10;AAAA4QEAABMAAAAAAAAAAAAAAAAAAAAAAFtDb250ZW50X1R5cGVzXS54bWxQSwECLQAUAAYACAAA&#10;ACEAOP0h/9YAAACUAQAACwAAAAAAAAAAAAAAAAAvAQAAX3JlbHMvLnJlbHNQSwECLQAUAAYACAAA&#10;ACEAvuJKFqQDAAARCgAADgAAAAAAAAAAAAAAAAAuAgAAZHJzL2Uyb0RvYy54bWxQSwECLQAUAAYA&#10;CAAAACEAMrR7U+AAAAAKAQAADwAAAAAAAAAAAAAAAAD+BQAAZHJzL2Rvd25yZXYueG1sUEsFBgAA&#10;AAAEAAQA8wAAAAsHAAAAAA==&#10;">
                <v:shape id="Snip Single Corner Rectangle 8" o:spid="_x0000_s1030" style="position:absolute;left:26;top:153;width:8708;height:2156;visibility:visible;mso-wrap-style:square;v-text-anchor:middle" coordsize="870816,21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UAvQAAANoAAAAPAAAAZHJzL2Rvd25yZXYueG1sRE9Ni8Iw&#10;EL0v+B/CCN7WVA8i1SgiCuKlru56HpqxLTaT0oy1/ntzWPD4eN/Lde9q1VEbKs8GJuMEFHHubcWF&#10;gd/L/nsOKgiyxdozGXhRgPVq8LXE1Pon/1B3lkLFEA4pGihFmlTrkJfkMIx9Qxy5m28dSoRtoW2L&#10;zxjuaj1Nkpl2WHFsKLGhbUn5/fxwBpJJNs9kc9pds5DL3/XIXXFnY0bDfrMAJdTLR/zvPlgDcWu8&#10;Em+AXr0BAAD//wMAUEsBAi0AFAAGAAgAAAAhANvh9svuAAAAhQEAABMAAAAAAAAAAAAAAAAAAAAA&#10;AFtDb250ZW50X1R5cGVzXS54bWxQSwECLQAUAAYACAAAACEAWvQsW78AAAAVAQAACwAAAAAAAAAA&#10;AAAAAAAfAQAAX3JlbHMvLnJlbHNQSwECLQAUAAYACAAAACEAx0UVAL0AAADaAAAADwAAAAAAAAAA&#10;AAAAAAAHAgAAZHJzL2Rvd25yZXYueG1sUEsFBgAAAAADAAMAtwAAAPECAAAAAA==&#10;" path="m,l763027,,870816,107789r,107789l,215578,,xe" fillcolor="#404040 [2429]" stroked="f" strokeweight="1pt">
                  <v:stroke joinstyle="miter"/>
                  <v:path arrowok="t" o:connecttype="custom" o:connectlocs="0,0;763027,0;870816,107789;870816,215578;0,215578;0,0" o:connectangles="0,0,0,0,0,0"/>
                </v:shape>
                <v:shape id="Text Box 7" o:spid="_x0000_s1031" type="#_x0000_t202" style="position:absolute;left:-46;top:153;width:31157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6785813F" w14:textId="21A35D54" w:rsidR="00FC4E71" w:rsidRPr="0056181E" w:rsidRDefault="00FC4E7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Student </w:t>
                        </w:r>
                        <w:r w:rsidR="00B96599">
                          <w:rPr>
                            <w:color w:val="FFFFFF" w:themeColor="background1"/>
                          </w:rPr>
                          <w:t>Organiza</w:t>
                        </w:r>
                        <w:r w:rsidR="006072C1">
                          <w:rPr>
                            <w:color w:val="FFFFFF" w:themeColor="background1"/>
                          </w:rPr>
                          <w:t>t</w:t>
                        </w:r>
                        <w:r w:rsidR="00B96599">
                          <w:rPr>
                            <w:color w:val="FFFFFF" w:themeColor="background1"/>
                          </w:rPr>
                          <w:t>ions</w:t>
                        </w:r>
                        <w:r w:rsidR="0056181E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17E74F" w14:textId="77777777" w:rsidR="00B96599" w:rsidRPr="00B96599" w:rsidRDefault="00B96599" w:rsidP="00B96599">
      <w:pPr>
        <w:rPr>
          <w:b/>
          <w:bCs/>
          <w:color w:val="C00000"/>
          <w:sz w:val="12"/>
        </w:rPr>
      </w:pPr>
    </w:p>
    <w:p w14:paraId="1ACE04DC" w14:textId="3A3B7D71" w:rsidR="00B96599" w:rsidRPr="0056181E" w:rsidRDefault="00B96599" w:rsidP="00B96599">
      <w:pPr>
        <w:rPr>
          <w:b/>
          <w:bCs/>
          <w:color w:val="C00000"/>
          <w:sz w:val="24"/>
          <w:szCs w:val="24"/>
        </w:rPr>
      </w:pPr>
      <w:r w:rsidRPr="0056181E">
        <w:rPr>
          <w:b/>
          <w:bCs/>
          <w:color w:val="C00000"/>
          <w:sz w:val="24"/>
          <w:szCs w:val="24"/>
        </w:rPr>
        <w:t>Student Organization</w:t>
      </w:r>
      <w:r w:rsidR="002E29F3">
        <w:rPr>
          <w:b/>
          <w:bCs/>
          <w:color w:val="C00000"/>
          <w:sz w:val="24"/>
          <w:szCs w:val="24"/>
        </w:rPr>
        <w:t>s</w:t>
      </w:r>
      <w:r w:rsidRPr="0056181E">
        <w:rPr>
          <w:b/>
          <w:bCs/>
          <w:color w:val="C00000"/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 xml:space="preserve">- </w:t>
      </w:r>
      <w:r w:rsidRPr="0056181E">
        <w:rPr>
          <w:b/>
          <w:bCs/>
          <w:color w:val="C00000"/>
          <w:sz w:val="24"/>
          <w:szCs w:val="24"/>
        </w:rPr>
        <w:t>Steps to Request a Student Gathering</w:t>
      </w:r>
    </w:p>
    <w:p w14:paraId="6C9D2A1C" w14:textId="77777777" w:rsidR="00B96599" w:rsidRPr="00FC7F91" w:rsidRDefault="00B96599" w:rsidP="00B96599">
      <w:pPr>
        <w:pStyle w:val="ListParagraph"/>
        <w:numPr>
          <w:ilvl w:val="0"/>
          <w:numId w:val="5"/>
        </w:numPr>
      </w:pPr>
      <w:r w:rsidRPr="00FC7F91">
        <w:t xml:space="preserve">All student organizations must be fully </w:t>
      </w:r>
      <w:r>
        <w:t>r</w:t>
      </w:r>
      <w:r w:rsidRPr="00FC7F91">
        <w:t xml:space="preserve">ecognized for the </w:t>
      </w:r>
      <w:r>
        <w:t>20</w:t>
      </w:r>
      <w:r w:rsidRPr="00FC7F91">
        <w:t>21-</w:t>
      </w:r>
      <w:r>
        <w:t>20</w:t>
      </w:r>
      <w:r w:rsidRPr="00FC7F91">
        <w:t>22 Academic Year to request</w:t>
      </w:r>
      <w:r>
        <w:t xml:space="preserve"> to</w:t>
      </w:r>
      <w:r w:rsidRPr="00FC7F91">
        <w:t xml:space="preserve"> host Student Gatherings.</w:t>
      </w:r>
      <w:r>
        <w:t xml:space="preserve"> </w:t>
      </w:r>
    </w:p>
    <w:p w14:paraId="64656B3B" w14:textId="77777777" w:rsidR="00B96599" w:rsidRPr="00FC7F91" w:rsidRDefault="00B96599" w:rsidP="00B96599">
      <w:pPr>
        <w:pStyle w:val="ListParagraph"/>
        <w:numPr>
          <w:ilvl w:val="1"/>
          <w:numId w:val="5"/>
        </w:numPr>
      </w:pPr>
      <w:r w:rsidRPr="00FC7F91">
        <w:t xml:space="preserve">Official Deadline to </w:t>
      </w:r>
      <w:r>
        <w:t>C</w:t>
      </w:r>
      <w:r w:rsidRPr="00FC7F91">
        <w:t>omplete Recognition Process: Tuesday, August 31st</w:t>
      </w:r>
    </w:p>
    <w:p w14:paraId="21CFA867" w14:textId="77777777" w:rsidR="00B96599" w:rsidRPr="00AE747D" w:rsidRDefault="00B96599" w:rsidP="00B96599">
      <w:pPr>
        <w:pStyle w:val="ListParagraph"/>
        <w:numPr>
          <w:ilvl w:val="1"/>
          <w:numId w:val="5"/>
        </w:numPr>
      </w:pPr>
      <w:r>
        <w:t>O</w:t>
      </w:r>
      <w:r w:rsidRPr="00FC7F91">
        <w:t>nce student organizations complete their recognition requirements, they will be allowed to submit Student Gathering requests.</w:t>
      </w:r>
    </w:p>
    <w:p w14:paraId="367C3576" w14:textId="0D052A1F" w:rsidR="00B96599" w:rsidRPr="00AE747D" w:rsidRDefault="00B96599" w:rsidP="00B96599">
      <w:pPr>
        <w:pStyle w:val="ListParagraph"/>
        <w:numPr>
          <w:ilvl w:val="0"/>
          <w:numId w:val="5"/>
        </w:numPr>
      </w:pPr>
      <w:r w:rsidRPr="00AE747D">
        <w:t xml:space="preserve">Review on-campus in-person/outdoor gathering guidelines </w:t>
      </w:r>
      <w:r w:rsidRPr="00B82E0F">
        <w:rPr>
          <w:u w:val="single"/>
        </w:rPr>
        <w:t>as they are subject to change</w:t>
      </w:r>
      <w:r w:rsidR="00EF3BD8">
        <w:t>.</w:t>
      </w:r>
    </w:p>
    <w:p w14:paraId="561BB2A1" w14:textId="77777777" w:rsidR="00B96599" w:rsidRPr="00AE747D" w:rsidRDefault="00B96599" w:rsidP="00B96599">
      <w:pPr>
        <w:pStyle w:val="ListParagraph"/>
        <w:numPr>
          <w:ilvl w:val="0"/>
          <w:numId w:val="5"/>
        </w:numPr>
      </w:pPr>
      <w:r w:rsidRPr="00AE747D">
        <w:t>Submit Student Gathering in 25Live.</w:t>
      </w:r>
    </w:p>
    <w:p w14:paraId="3166C8DC" w14:textId="752162F7" w:rsidR="001C22A0" w:rsidRDefault="001C22A0" w:rsidP="001C22A0">
      <w:pPr>
        <w:pStyle w:val="ListParagraph"/>
        <w:numPr>
          <w:ilvl w:val="1"/>
          <w:numId w:val="5"/>
        </w:numPr>
      </w:pPr>
      <w:r w:rsidRPr="00AE747D">
        <w:t>SLD will review and approve or deny</w:t>
      </w:r>
    </w:p>
    <w:p w14:paraId="7FA09E41" w14:textId="244AD3A1" w:rsidR="00B96599" w:rsidRPr="00AE747D" w:rsidRDefault="00B96599" w:rsidP="00B96599">
      <w:pPr>
        <w:pStyle w:val="ListParagraph"/>
        <w:numPr>
          <w:ilvl w:val="1"/>
          <w:numId w:val="5"/>
        </w:numPr>
      </w:pPr>
      <w:r>
        <w:t>VP/designee will review Student Gathering request</w:t>
      </w:r>
      <w:r w:rsidR="76600289">
        <w:t>s, except meetings,</w:t>
      </w:r>
      <w:r>
        <w:t xml:space="preserve"> in 25Live and approve or deny</w:t>
      </w:r>
    </w:p>
    <w:p w14:paraId="53F2010A" w14:textId="64CECF82" w:rsidR="00B96599" w:rsidRDefault="00B96599" w:rsidP="001C22A0">
      <w:pPr>
        <w:pStyle w:val="ListParagraph"/>
        <w:numPr>
          <w:ilvl w:val="1"/>
          <w:numId w:val="5"/>
        </w:numPr>
      </w:pPr>
      <w:r>
        <w:t>The gatherings will continue through the usual i</w:t>
      </w:r>
      <w:r w:rsidRPr="00FC7F91">
        <w:t>dentified 25Live approval processes (</w:t>
      </w:r>
      <w:r>
        <w:t xml:space="preserve">i.e. </w:t>
      </w:r>
      <w:r w:rsidRPr="00FC7F91">
        <w:t xml:space="preserve">custodial, risk </w:t>
      </w:r>
    </w:p>
    <w:p w14:paraId="751E5F6D" w14:textId="77777777" w:rsidR="00B96599" w:rsidRDefault="00B96599" w:rsidP="001C22A0">
      <w:pPr>
        <w:pStyle w:val="ListParagraph"/>
        <w:ind w:firstLine="720"/>
      </w:pPr>
      <w:r w:rsidRPr="00FC7F91">
        <w:t>management, etc.)</w:t>
      </w:r>
    </w:p>
    <w:p w14:paraId="1D718770" w14:textId="77777777" w:rsidR="00454BBE" w:rsidRDefault="00454BBE" w:rsidP="00B96599">
      <w:pPr>
        <w:pStyle w:val="ListParagraph"/>
      </w:pPr>
    </w:p>
    <w:p w14:paraId="421EA7A4" w14:textId="6B46FD55" w:rsidR="4D38B880" w:rsidRDefault="000A498B" w:rsidP="00B96599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D54B3CC" wp14:editId="2644466F">
                <wp:simplePos x="0" y="0"/>
                <wp:positionH relativeFrom="column">
                  <wp:posOffset>-450376</wp:posOffset>
                </wp:positionH>
                <wp:positionV relativeFrom="paragraph">
                  <wp:posOffset>210317</wp:posOffset>
                </wp:positionV>
                <wp:extent cx="3268639" cy="375313"/>
                <wp:effectExtent l="0" t="0" r="8255" b="57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639" cy="375313"/>
                          <a:chOff x="0" y="0"/>
                          <a:chExt cx="1544320" cy="300250"/>
                        </a:xfrm>
                      </wpg:grpSpPr>
                      <wps:wsp>
                        <wps:cNvPr id="13" name="Snip Single Corner Rectangle 13"/>
                        <wps:cNvSpPr/>
                        <wps:spPr>
                          <a:xfrm>
                            <a:off x="0" y="7684"/>
                            <a:ext cx="1544320" cy="22987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684" y="0"/>
                            <a:ext cx="1452282" cy="300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B7410A" w14:textId="2650E02A" w:rsidR="00FC4E71" w:rsidRPr="0056181E" w:rsidRDefault="00FC4E71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Student </w:t>
                              </w:r>
                              <w:r w:rsidR="00B96599">
                                <w:rPr>
                                  <w:color w:val="FFFFFF" w:themeColor="background1"/>
                                </w:rPr>
                                <w:t>Affairs Departments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4B3CC" id="Group 14" o:spid="_x0000_s1032" style="position:absolute;left:0;text-align:left;margin-left:-35.45pt;margin-top:16.55pt;width:257.35pt;height:29.55pt;z-index:251658244;mso-width-relative:margin;mso-height-relative:margin" coordsize="15443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CqmAMAAAMKAAAOAAAAZHJzL2Uyb0RvYy54bWzcVktv3DYQvhfofyB4r7XSPi1YDhynNgo4&#10;iZF1kTNNUSsFFMmSXEvOr88MKWm9sd1DAgRF96Alh5zXNzOfdPambyV5ENY1WhU0PZlRIhTXZaN2&#10;Bf377uqPDSXOM1UyqZUo6KNw9M3577+ddSYXma61LIUlYES5vDMFrb03eZI4XouWuRNthILDStuW&#10;edjaXVJa1oH1VibZbLZKOm1LYzUXzoH0XTyk58F+VQnuP1aVE57IgkJsPjxteN7jMzk/Y/nOMlM3&#10;fAiD/UAULWsUOJ1MvWOekb1tnplqG26105U/4bpNdFU1XIQcIJt09l0211bvTchll3c7M8EE0H6H&#10;0w+b5R8ebi1pSqjdghLFWqhRcEtgD+B0ZpfDnWtrtubWDoJd3GG+fWVb/IdMSB9gfZxgFb0nHITz&#10;bLVZzU8p4XA2Xy/n6TzizmsozjM1Xv85KKbLxWKeQdmC4myWLUPBktFtgtFNwXQGWsgdUHI/h9K2&#10;ZkYE8B0iMKI0H1HaqsaQLfScFORSWwVt/AnajQVBzBAjAtUJOZc7APFV2NarTcCc5SNyRwBk2elm&#10;fQwAy411/lroluCioA6CSjGM0Izs4cb50JXlUFpWfqGkaiX0+AOTZDmDH9YCIB0uw2q0iZpOy6a8&#10;aqQMG5xKcSktAeWC+j4NbuS+fa/LKFujyVhdEGN5w1Wo3OQozDZaCW6PHEiFbpRGhzEqlECZR+TC&#10;yj9Kgfek+iQq6F1osSwEMlmOThnnQvkYo6tZKaL4adKTRoglGETLFfifbA8GjnMfbccoh/uoKgLp&#10;TMqzfwssKk8awbNWflJuG6XtSwYkZDV4jvdHkCI0iNK9Lh+hZ62OlOcMv2qgRW6Y87fMQv1hrIC3&#10;/Ud4VFJ3BdXDipJa268vyfE+DBWcUtIBZ0K//bNnVlAi/1IwbqfpYoEkGzaL5RpH1z49uX96ovbt&#10;pYY2SuENYXhY4n0vx2VldfsZ6P0CvcIRUxx8F5R7O24ufeRyeEFwcXERrgGxGuZv1NZwNI6oYkff&#10;9Z+ZNcOceJiwD3oc8aH5I6KHu6ip9MXe66rxeHjAddgA3SBF/gLeWY60c4fc8Fb3ZIkdgL4HhiG+&#10;BzFmPMhf4ZrAMuQ5S6eLZZZtslfJ9sALA4b2iGYO4CEdReiGMcZJJdBgqznw99EJkM0LA+77+z68&#10;krIxlf9xM/v/UiuHFyp8aQQ2HL6K8FPm6T60/uHb7fwbAAAA//8DAFBLAwQUAAYACAAAACEAVFXn&#10;aOEAAAAJAQAADwAAAGRycy9kb3ducmV2LnhtbEyPy2rDMBBF94X+g5hCd4n8SB9xLYcQ2q5CoEmh&#10;dDexJraJJRlLsZ2/73TVLoc53HtuvppMKwbqfeOsgngegSBbOt3YSsHn4W32DMIHtBpbZ0nBlTys&#10;itubHDPtRvtBwz5UgkOsz1BBHUKXSenLmgz6uevI8u/keoOBz76SuseRw00rkyh6lAYbyw01drSp&#10;qTzvL0bB+4jjOo1fh+35tLl+Hx52X9uYlLq/m9YvIAJN4Q+GX31Wh4Kdju5itRetgtlTtGRUQZrG&#10;IBhYLFLeclSwTBKQRS7/Lyh+AAAA//8DAFBLAQItABQABgAIAAAAIQC2gziS/gAAAOEBAAATAAAA&#10;AAAAAAAAAAAAAAAAAABbQ29udGVudF9UeXBlc10ueG1sUEsBAi0AFAAGAAgAAAAhADj9If/WAAAA&#10;lAEAAAsAAAAAAAAAAAAAAAAALwEAAF9yZWxzLy5yZWxzUEsBAi0AFAAGAAgAAAAhAH24AKqYAwAA&#10;AwoAAA4AAAAAAAAAAAAAAAAALgIAAGRycy9lMm9Eb2MueG1sUEsBAi0AFAAGAAgAAAAhAFRV52jh&#10;AAAACQEAAA8AAAAAAAAAAAAAAAAA8gUAAGRycy9kb3ducmV2LnhtbFBLBQYAAAAABAAEAPMAAAAA&#10;BwAAAAA=&#10;">
                <v:shape id="Snip Single Corner Rectangle 13" o:spid="_x0000_s1033" style="position:absolute;top:76;width:15443;height:2299;visibility:visible;mso-wrap-style:square;v-text-anchor:middle" coordsize="154432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7DwwAAANsAAAAPAAAAZHJzL2Rvd25yZXYueG1sRE9La8JA&#10;EL4L/odlBG+6UaGU6CpV8HFSmihep9lpkpqdDdnVpP76bqHQ23x8z1msOlOJBzWutKxgMo5AEGdW&#10;l5wrOKfb0SsI55E1VpZJwTc5WC37vQXG2rb8To/E5yKEsItRQeF9HUvpsoIMurGtiQP3aRuDPsAm&#10;l7rBNoSbSk6j6EUaLDk0FFjTpqDsltyNgsOx3t2nl3Qdtad0dtx/JM/rV6LUcNC9zUF46vy/+M99&#10;0GH+DH5/CQfI5Q8AAAD//wMAUEsBAi0AFAAGAAgAAAAhANvh9svuAAAAhQEAABMAAAAAAAAAAAAA&#10;AAAAAAAAAFtDb250ZW50X1R5cGVzXS54bWxQSwECLQAUAAYACAAAACEAWvQsW78AAAAVAQAACwAA&#10;AAAAAAAAAAAAAAAfAQAAX3JlbHMvLnJlbHNQSwECLQAUAAYACAAAACEATBKOw8MAAADbAAAADwAA&#10;AAAAAAAAAAAAAAAHAgAAZHJzL2Rvd25yZXYueG1sUEsFBgAAAAADAAMAtwAAAPcCAAAAAA==&#10;" path="m,l1429385,r114935,114935l1544320,229870,,229870,,xe" fillcolor="#404040 [2429]" stroked="f" strokeweight="1pt">
                  <v:stroke joinstyle="miter"/>
                  <v:path arrowok="t" o:connecttype="custom" o:connectlocs="0,0;1429385,0;1544320,114935;1544320,229870;0,229870;0,0" o:connectangles="0,0,0,0,0,0"/>
                </v:shape>
                <v:shape id="Text Box 5" o:spid="_x0000_s1034" type="#_x0000_t202" style="position:absolute;left:76;width:1452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1B7410A" w14:textId="2650E02A" w:rsidR="00FC4E71" w:rsidRPr="0056181E" w:rsidRDefault="00FC4E71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Student </w:t>
                        </w:r>
                        <w:r w:rsidR="00B96599">
                          <w:rPr>
                            <w:color w:val="FFFFFF" w:themeColor="background1"/>
                          </w:rPr>
                          <w:t>Affairs Departments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B71F74" w14:textId="00A00F65" w:rsidR="00AF5FC3" w:rsidRDefault="00AF5FC3" w:rsidP="4D38B880">
      <w:pPr>
        <w:rPr>
          <w:b/>
          <w:bCs/>
          <w:color w:val="C00000"/>
        </w:rPr>
      </w:pPr>
    </w:p>
    <w:p w14:paraId="01F352E4" w14:textId="77777777" w:rsidR="00AE747D" w:rsidRPr="00AE747D" w:rsidRDefault="00AE747D" w:rsidP="00AE747D">
      <w:pPr>
        <w:spacing w:after="0" w:line="240" w:lineRule="auto"/>
        <w:rPr>
          <w:b/>
          <w:bCs/>
          <w:color w:val="C00000"/>
          <w:sz w:val="10"/>
          <w:szCs w:val="24"/>
        </w:rPr>
      </w:pPr>
    </w:p>
    <w:p w14:paraId="24C6CF94" w14:textId="6CAE9E14" w:rsidR="00B96599" w:rsidRDefault="00B96599" w:rsidP="00B96599">
      <w:pPr>
        <w:rPr>
          <w:b/>
          <w:bCs/>
          <w:color w:val="C00000"/>
          <w:sz w:val="24"/>
          <w:szCs w:val="24"/>
        </w:rPr>
      </w:pPr>
      <w:r w:rsidRPr="4D38B880">
        <w:rPr>
          <w:b/>
          <w:bCs/>
          <w:color w:val="C00000"/>
          <w:sz w:val="24"/>
          <w:szCs w:val="24"/>
        </w:rPr>
        <w:t xml:space="preserve">Student Affairs </w:t>
      </w:r>
      <w:r>
        <w:rPr>
          <w:b/>
          <w:bCs/>
          <w:color w:val="C00000"/>
          <w:sz w:val="24"/>
          <w:szCs w:val="24"/>
        </w:rPr>
        <w:t xml:space="preserve">Departments - </w:t>
      </w:r>
      <w:r w:rsidRPr="4D38B880">
        <w:rPr>
          <w:b/>
          <w:bCs/>
          <w:color w:val="C00000"/>
          <w:sz w:val="24"/>
          <w:szCs w:val="24"/>
        </w:rPr>
        <w:t>Steps to Request a Gathering:</w:t>
      </w:r>
    </w:p>
    <w:p w14:paraId="7A162F96" w14:textId="77777777" w:rsidR="00B96599" w:rsidRDefault="00B96599" w:rsidP="00B96599">
      <w:pPr>
        <w:pStyle w:val="ListParagraph"/>
        <w:numPr>
          <w:ilvl w:val="0"/>
          <w:numId w:val="2"/>
        </w:numPr>
      </w:pPr>
      <w:r>
        <w:t>Submit 25Live requests for all gatherings (i.e. meetings, activities and tabling, events)</w:t>
      </w:r>
    </w:p>
    <w:p w14:paraId="402C90FE" w14:textId="7021F676" w:rsidR="00B96599" w:rsidRDefault="00B96599" w:rsidP="00B96599">
      <w:pPr>
        <w:pStyle w:val="ListParagraph"/>
        <w:numPr>
          <w:ilvl w:val="0"/>
          <w:numId w:val="2"/>
        </w:numPr>
      </w:pPr>
      <w:r>
        <w:t xml:space="preserve">VP approval will be needed for all gatherings, </w:t>
      </w:r>
      <w:r w:rsidR="20266415">
        <w:t>except for</w:t>
      </w:r>
      <w:r>
        <w:t xml:space="preserve"> meetings. </w:t>
      </w:r>
    </w:p>
    <w:p w14:paraId="08C331B9" w14:textId="77777777" w:rsidR="00B96599" w:rsidRDefault="00B96599" w:rsidP="00B9659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Student Affairs will utilize 25Live as the division’s VP pre-approval process.</w:t>
      </w:r>
    </w:p>
    <w:p w14:paraId="43574AB1" w14:textId="77777777" w:rsidR="00B96599" w:rsidRDefault="00B96599" w:rsidP="00B96599">
      <w:pPr>
        <w:pStyle w:val="ListParagraph"/>
        <w:numPr>
          <w:ilvl w:val="0"/>
          <w:numId w:val="2"/>
        </w:numPr>
      </w:pPr>
      <w:r>
        <w:t xml:space="preserve">Only events, activities, and tabling must be submitted to the </w:t>
      </w:r>
      <w:hyperlink r:id="rId12" w:history="1">
        <w:r w:rsidRPr="00686095">
          <w:rPr>
            <w:rStyle w:val="Hyperlink"/>
          </w:rPr>
          <w:t>Student Affairs Activity Log</w:t>
        </w:r>
      </w:hyperlink>
      <w:r>
        <w:t>.</w:t>
      </w:r>
    </w:p>
    <w:p w14:paraId="06D942E5" w14:textId="77777777" w:rsidR="00B96599" w:rsidRDefault="00B96599" w:rsidP="00B96599">
      <w:pPr>
        <w:pStyle w:val="ListParagraph"/>
        <w:numPr>
          <w:ilvl w:val="0"/>
          <w:numId w:val="2"/>
        </w:numPr>
      </w:pPr>
      <w:r>
        <w:t>Student Affairs will track approval by marking the event approval box on the activity log.</w:t>
      </w:r>
    </w:p>
    <w:p w14:paraId="411E316B" w14:textId="22CB9D1F" w:rsidR="004A393E" w:rsidRDefault="004A393E" w:rsidP="005650BC">
      <w:pPr>
        <w:pStyle w:val="ListParagraph"/>
        <w:ind w:left="1440"/>
      </w:pPr>
    </w:p>
    <w:sectPr w:rsidR="004A393E" w:rsidSect="006072C1">
      <w:footerReference w:type="even" r:id="rId13"/>
      <w:footerReference w:type="default" r:id="rId14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3E65D" w14:textId="77777777" w:rsidR="00E936AA" w:rsidRDefault="00E936AA" w:rsidP="00884173">
      <w:pPr>
        <w:spacing w:after="0" w:line="240" w:lineRule="auto"/>
      </w:pPr>
      <w:r>
        <w:separator/>
      </w:r>
    </w:p>
  </w:endnote>
  <w:endnote w:type="continuationSeparator" w:id="0">
    <w:p w14:paraId="4941B599" w14:textId="77777777" w:rsidR="00E936AA" w:rsidRDefault="00E936AA" w:rsidP="00884173">
      <w:pPr>
        <w:spacing w:after="0" w:line="240" w:lineRule="auto"/>
      </w:pPr>
      <w:r>
        <w:continuationSeparator/>
      </w:r>
    </w:p>
  </w:endnote>
  <w:endnote w:type="continuationNotice" w:id="1">
    <w:p w14:paraId="57269CB1" w14:textId="77777777" w:rsidR="00E936AA" w:rsidRDefault="00E93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64303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B7BF90" w14:textId="693B93CA" w:rsidR="00D77D80" w:rsidRDefault="00D77D80" w:rsidP="003746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B931C9" w14:textId="77777777" w:rsidR="00D77D80" w:rsidRDefault="00D77D80" w:rsidP="00561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7219" w14:textId="4BEEEE1B" w:rsidR="00D77D80" w:rsidRDefault="00EE7B7C" w:rsidP="00EE7B7C">
    <w:pPr>
      <w:pStyle w:val="Footer"/>
      <w:ind w:right="360"/>
      <w:jc w:val="right"/>
    </w:pPr>
    <w:r>
      <w:t xml:space="preserve">Updated: </w:t>
    </w:r>
    <w:r w:rsidR="00773B2F">
      <w:t>August 2</w:t>
    </w:r>
    <w:r>
      <w:t>5</w:t>
    </w:r>
    <w:r w:rsidR="00AE747D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60AA6" w14:textId="77777777" w:rsidR="00E936AA" w:rsidRDefault="00E936AA" w:rsidP="00884173">
      <w:pPr>
        <w:spacing w:after="0" w:line="240" w:lineRule="auto"/>
      </w:pPr>
      <w:r>
        <w:separator/>
      </w:r>
    </w:p>
  </w:footnote>
  <w:footnote w:type="continuationSeparator" w:id="0">
    <w:p w14:paraId="1BE7E0F8" w14:textId="77777777" w:rsidR="00E936AA" w:rsidRDefault="00E936AA" w:rsidP="00884173">
      <w:pPr>
        <w:spacing w:after="0" w:line="240" w:lineRule="auto"/>
      </w:pPr>
      <w:r>
        <w:continuationSeparator/>
      </w:r>
    </w:p>
  </w:footnote>
  <w:footnote w:type="continuationNotice" w:id="1">
    <w:p w14:paraId="1DC1AD19" w14:textId="77777777" w:rsidR="00E936AA" w:rsidRDefault="00E936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59C"/>
    <w:multiLevelType w:val="hybridMultilevel"/>
    <w:tmpl w:val="D0C4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0873"/>
    <w:multiLevelType w:val="hybridMultilevel"/>
    <w:tmpl w:val="1CD474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 w15:restartNumberingAfterBreak="0">
    <w:nsid w:val="115B0FFB"/>
    <w:multiLevelType w:val="hybridMultilevel"/>
    <w:tmpl w:val="9FC86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27E3"/>
    <w:multiLevelType w:val="hybridMultilevel"/>
    <w:tmpl w:val="D79AF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702"/>
    <w:multiLevelType w:val="hybridMultilevel"/>
    <w:tmpl w:val="B964AC00"/>
    <w:lvl w:ilvl="0" w:tplc="3356D8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4E0B1A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color w:val="000000" w:themeColor="text1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B2A8A"/>
    <w:multiLevelType w:val="hybridMultilevel"/>
    <w:tmpl w:val="D79AF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2F6"/>
    <w:multiLevelType w:val="hybridMultilevel"/>
    <w:tmpl w:val="F4DAFEA2"/>
    <w:lvl w:ilvl="0" w:tplc="4FDAF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B0486"/>
    <w:multiLevelType w:val="hybridMultilevel"/>
    <w:tmpl w:val="32B6EE12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8" w15:restartNumberingAfterBreak="0">
    <w:nsid w:val="55E926A5"/>
    <w:multiLevelType w:val="hybridMultilevel"/>
    <w:tmpl w:val="3E884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2507"/>
    <w:multiLevelType w:val="hybridMultilevel"/>
    <w:tmpl w:val="7228F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66162"/>
    <w:multiLevelType w:val="hybridMultilevel"/>
    <w:tmpl w:val="8FD68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141F47"/>
    <w:multiLevelType w:val="hybridMultilevel"/>
    <w:tmpl w:val="2DF685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MDEzMTewMDM3NbBU0lEKTi0uzszPAykwrAUAQ7WnfCwAAAA="/>
  </w:docVars>
  <w:rsids>
    <w:rsidRoot w:val="000C25BA"/>
    <w:rsid w:val="00002E51"/>
    <w:rsid w:val="00017F25"/>
    <w:rsid w:val="000419A5"/>
    <w:rsid w:val="00062A2C"/>
    <w:rsid w:val="00072745"/>
    <w:rsid w:val="00073505"/>
    <w:rsid w:val="00082F85"/>
    <w:rsid w:val="000841D4"/>
    <w:rsid w:val="000924A3"/>
    <w:rsid w:val="0009357A"/>
    <w:rsid w:val="000A498B"/>
    <w:rsid w:val="000C25BA"/>
    <w:rsid w:val="000E5A5A"/>
    <w:rsid w:val="001232FE"/>
    <w:rsid w:val="001403EC"/>
    <w:rsid w:val="0015035F"/>
    <w:rsid w:val="00150FF4"/>
    <w:rsid w:val="00152EBA"/>
    <w:rsid w:val="001A0CA0"/>
    <w:rsid w:val="001A562A"/>
    <w:rsid w:val="001B01E8"/>
    <w:rsid w:val="001B117A"/>
    <w:rsid w:val="001B3E96"/>
    <w:rsid w:val="001B569E"/>
    <w:rsid w:val="001B5E7F"/>
    <w:rsid w:val="001C16FB"/>
    <w:rsid w:val="001C22A0"/>
    <w:rsid w:val="001C4458"/>
    <w:rsid w:val="001F2D00"/>
    <w:rsid w:val="001F43BA"/>
    <w:rsid w:val="00201737"/>
    <w:rsid w:val="00214E3C"/>
    <w:rsid w:val="00215082"/>
    <w:rsid w:val="00252C1A"/>
    <w:rsid w:val="00257F4B"/>
    <w:rsid w:val="00276039"/>
    <w:rsid w:val="00276424"/>
    <w:rsid w:val="002818EB"/>
    <w:rsid w:val="0028412E"/>
    <w:rsid w:val="002A31E7"/>
    <w:rsid w:val="002B1204"/>
    <w:rsid w:val="002D4BDC"/>
    <w:rsid w:val="002D5C43"/>
    <w:rsid w:val="002E29F3"/>
    <w:rsid w:val="002F46BE"/>
    <w:rsid w:val="00310777"/>
    <w:rsid w:val="0032263A"/>
    <w:rsid w:val="003239D1"/>
    <w:rsid w:val="0033359D"/>
    <w:rsid w:val="00334005"/>
    <w:rsid w:val="00363975"/>
    <w:rsid w:val="003746E1"/>
    <w:rsid w:val="00385C46"/>
    <w:rsid w:val="003A62D5"/>
    <w:rsid w:val="003D0DBF"/>
    <w:rsid w:val="003D254E"/>
    <w:rsid w:val="003E5C4B"/>
    <w:rsid w:val="003F2361"/>
    <w:rsid w:val="004016C7"/>
    <w:rsid w:val="00421308"/>
    <w:rsid w:val="00423EDE"/>
    <w:rsid w:val="0044065A"/>
    <w:rsid w:val="00442A19"/>
    <w:rsid w:val="004436D0"/>
    <w:rsid w:val="004503D9"/>
    <w:rsid w:val="00454BBE"/>
    <w:rsid w:val="00477FAA"/>
    <w:rsid w:val="00483EE1"/>
    <w:rsid w:val="00495CE3"/>
    <w:rsid w:val="004A159B"/>
    <w:rsid w:val="004A393E"/>
    <w:rsid w:val="004C3ABA"/>
    <w:rsid w:val="004C6F46"/>
    <w:rsid w:val="004E3D35"/>
    <w:rsid w:val="004E4658"/>
    <w:rsid w:val="004E623E"/>
    <w:rsid w:val="004E69F6"/>
    <w:rsid w:val="00503FFC"/>
    <w:rsid w:val="00507E6C"/>
    <w:rsid w:val="00513550"/>
    <w:rsid w:val="005537EE"/>
    <w:rsid w:val="0056181E"/>
    <w:rsid w:val="005650BC"/>
    <w:rsid w:val="00576AB7"/>
    <w:rsid w:val="00584E68"/>
    <w:rsid w:val="005861A4"/>
    <w:rsid w:val="0059073E"/>
    <w:rsid w:val="00593167"/>
    <w:rsid w:val="005A2E17"/>
    <w:rsid w:val="005B0BB5"/>
    <w:rsid w:val="005C5486"/>
    <w:rsid w:val="005C7B3F"/>
    <w:rsid w:val="005D019F"/>
    <w:rsid w:val="005E1B2C"/>
    <w:rsid w:val="005E4B87"/>
    <w:rsid w:val="005E5AAA"/>
    <w:rsid w:val="005F1AC2"/>
    <w:rsid w:val="006072C1"/>
    <w:rsid w:val="00616C6E"/>
    <w:rsid w:val="00640C2B"/>
    <w:rsid w:val="00662117"/>
    <w:rsid w:val="00662C88"/>
    <w:rsid w:val="006675F0"/>
    <w:rsid w:val="00686095"/>
    <w:rsid w:val="0069480C"/>
    <w:rsid w:val="006A4AC5"/>
    <w:rsid w:val="006A6674"/>
    <w:rsid w:val="006B4DA1"/>
    <w:rsid w:val="006B5968"/>
    <w:rsid w:val="006C4686"/>
    <w:rsid w:val="006E4996"/>
    <w:rsid w:val="00700B9F"/>
    <w:rsid w:val="00710009"/>
    <w:rsid w:val="007275E0"/>
    <w:rsid w:val="00740FF4"/>
    <w:rsid w:val="007458BC"/>
    <w:rsid w:val="00745C78"/>
    <w:rsid w:val="00760BDC"/>
    <w:rsid w:val="00763586"/>
    <w:rsid w:val="00773B2F"/>
    <w:rsid w:val="00782722"/>
    <w:rsid w:val="00784CBD"/>
    <w:rsid w:val="00790F4D"/>
    <w:rsid w:val="007A7000"/>
    <w:rsid w:val="007D4106"/>
    <w:rsid w:val="008047F1"/>
    <w:rsid w:val="00811591"/>
    <w:rsid w:val="0084407A"/>
    <w:rsid w:val="00862ED5"/>
    <w:rsid w:val="0087521D"/>
    <w:rsid w:val="00884173"/>
    <w:rsid w:val="00886BCE"/>
    <w:rsid w:val="008A25BA"/>
    <w:rsid w:val="008C07B8"/>
    <w:rsid w:val="008C2F78"/>
    <w:rsid w:val="008C3D87"/>
    <w:rsid w:val="008D4918"/>
    <w:rsid w:val="008D6D78"/>
    <w:rsid w:val="0095440F"/>
    <w:rsid w:val="00971EA6"/>
    <w:rsid w:val="00975568"/>
    <w:rsid w:val="009927A6"/>
    <w:rsid w:val="009A4DA7"/>
    <w:rsid w:val="009B0CA3"/>
    <w:rsid w:val="009C20F9"/>
    <w:rsid w:val="009C341C"/>
    <w:rsid w:val="009C45E6"/>
    <w:rsid w:val="009C6834"/>
    <w:rsid w:val="009D12D9"/>
    <w:rsid w:val="009D456D"/>
    <w:rsid w:val="009D571D"/>
    <w:rsid w:val="009E40FB"/>
    <w:rsid w:val="00A135A1"/>
    <w:rsid w:val="00A27D14"/>
    <w:rsid w:val="00A30A2F"/>
    <w:rsid w:val="00A33B57"/>
    <w:rsid w:val="00A35D59"/>
    <w:rsid w:val="00A3656E"/>
    <w:rsid w:val="00A4312E"/>
    <w:rsid w:val="00A442BE"/>
    <w:rsid w:val="00A44CBD"/>
    <w:rsid w:val="00A564B1"/>
    <w:rsid w:val="00A75773"/>
    <w:rsid w:val="00AA21EB"/>
    <w:rsid w:val="00AB46D3"/>
    <w:rsid w:val="00AC76A3"/>
    <w:rsid w:val="00AD5EC4"/>
    <w:rsid w:val="00AD7521"/>
    <w:rsid w:val="00AE43BD"/>
    <w:rsid w:val="00AE747D"/>
    <w:rsid w:val="00AF5FC3"/>
    <w:rsid w:val="00B03199"/>
    <w:rsid w:val="00B04634"/>
    <w:rsid w:val="00B04780"/>
    <w:rsid w:val="00B10F37"/>
    <w:rsid w:val="00B22CBB"/>
    <w:rsid w:val="00B64FA6"/>
    <w:rsid w:val="00B82E0F"/>
    <w:rsid w:val="00B96599"/>
    <w:rsid w:val="00B96F5D"/>
    <w:rsid w:val="00BA1B42"/>
    <w:rsid w:val="00BB4ED4"/>
    <w:rsid w:val="00BD4745"/>
    <w:rsid w:val="00BD691B"/>
    <w:rsid w:val="00BE4C69"/>
    <w:rsid w:val="00BE763F"/>
    <w:rsid w:val="00C34A5B"/>
    <w:rsid w:val="00C445CE"/>
    <w:rsid w:val="00C6588D"/>
    <w:rsid w:val="00C65CF6"/>
    <w:rsid w:val="00C76173"/>
    <w:rsid w:val="00C919A2"/>
    <w:rsid w:val="00C92340"/>
    <w:rsid w:val="00C97026"/>
    <w:rsid w:val="00CC3F3A"/>
    <w:rsid w:val="00CC5651"/>
    <w:rsid w:val="00CE353A"/>
    <w:rsid w:val="00D1438A"/>
    <w:rsid w:val="00D23DC1"/>
    <w:rsid w:val="00D33558"/>
    <w:rsid w:val="00D602D6"/>
    <w:rsid w:val="00D60B7A"/>
    <w:rsid w:val="00D757B5"/>
    <w:rsid w:val="00D77D80"/>
    <w:rsid w:val="00D82040"/>
    <w:rsid w:val="00D8285D"/>
    <w:rsid w:val="00D90C82"/>
    <w:rsid w:val="00D95156"/>
    <w:rsid w:val="00D96A69"/>
    <w:rsid w:val="00DC712F"/>
    <w:rsid w:val="00DD0B52"/>
    <w:rsid w:val="00DD4608"/>
    <w:rsid w:val="00DF6393"/>
    <w:rsid w:val="00E00AE1"/>
    <w:rsid w:val="00E03509"/>
    <w:rsid w:val="00E056FD"/>
    <w:rsid w:val="00E149BD"/>
    <w:rsid w:val="00E21791"/>
    <w:rsid w:val="00E25D19"/>
    <w:rsid w:val="00E26105"/>
    <w:rsid w:val="00E37C50"/>
    <w:rsid w:val="00E4304C"/>
    <w:rsid w:val="00E6653C"/>
    <w:rsid w:val="00E936AA"/>
    <w:rsid w:val="00E96F6E"/>
    <w:rsid w:val="00E97C90"/>
    <w:rsid w:val="00EA2132"/>
    <w:rsid w:val="00EB1B29"/>
    <w:rsid w:val="00EC002E"/>
    <w:rsid w:val="00EC53FE"/>
    <w:rsid w:val="00EE7B7C"/>
    <w:rsid w:val="00EF320A"/>
    <w:rsid w:val="00EF3BD8"/>
    <w:rsid w:val="00EF53D9"/>
    <w:rsid w:val="00F0750A"/>
    <w:rsid w:val="00F171FE"/>
    <w:rsid w:val="00F2093B"/>
    <w:rsid w:val="00F27289"/>
    <w:rsid w:val="00F3306B"/>
    <w:rsid w:val="00F34B80"/>
    <w:rsid w:val="00F546BB"/>
    <w:rsid w:val="00F5615E"/>
    <w:rsid w:val="00F65938"/>
    <w:rsid w:val="00F67E1D"/>
    <w:rsid w:val="00F81337"/>
    <w:rsid w:val="00FC2CEA"/>
    <w:rsid w:val="00FC4E71"/>
    <w:rsid w:val="00FC5362"/>
    <w:rsid w:val="00FC7F91"/>
    <w:rsid w:val="00FD7F5B"/>
    <w:rsid w:val="00FE454B"/>
    <w:rsid w:val="00FF16DF"/>
    <w:rsid w:val="01E390FD"/>
    <w:rsid w:val="02ADF517"/>
    <w:rsid w:val="035D7795"/>
    <w:rsid w:val="052A7C13"/>
    <w:rsid w:val="05DC710B"/>
    <w:rsid w:val="07FBDC6B"/>
    <w:rsid w:val="0830E8B8"/>
    <w:rsid w:val="099ECA10"/>
    <w:rsid w:val="0BE8CEFD"/>
    <w:rsid w:val="0C471587"/>
    <w:rsid w:val="0E3294B0"/>
    <w:rsid w:val="0E403A2D"/>
    <w:rsid w:val="0F223627"/>
    <w:rsid w:val="11A869ED"/>
    <w:rsid w:val="11A8D269"/>
    <w:rsid w:val="11F2C45B"/>
    <w:rsid w:val="1252DB3D"/>
    <w:rsid w:val="134BD374"/>
    <w:rsid w:val="149A7C3E"/>
    <w:rsid w:val="14DBA14E"/>
    <w:rsid w:val="152A651D"/>
    <w:rsid w:val="17A7C080"/>
    <w:rsid w:val="17E6AF7A"/>
    <w:rsid w:val="188760A4"/>
    <w:rsid w:val="1A3228D5"/>
    <w:rsid w:val="1AAB0EAD"/>
    <w:rsid w:val="1ABD7779"/>
    <w:rsid w:val="1EBE3B8C"/>
    <w:rsid w:val="20266415"/>
    <w:rsid w:val="23A28D77"/>
    <w:rsid w:val="2E3D72E2"/>
    <w:rsid w:val="2E45002A"/>
    <w:rsid w:val="2EB04EB0"/>
    <w:rsid w:val="2F704082"/>
    <w:rsid w:val="327A35E3"/>
    <w:rsid w:val="368973FD"/>
    <w:rsid w:val="369E80F3"/>
    <w:rsid w:val="37C76604"/>
    <w:rsid w:val="38B55D5A"/>
    <w:rsid w:val="38EA4C48"/>
    <w:rsid w:val="3920E78B"/>
    <w:rsid w:val="3955DC32"/>
    <w:rsid w:val="39FCF819"/>
    <w:rsid w:val="3A5CAAFC"/>
    <w:rsid w:val="3B05B489"/>
    <w:rsid w:val="3C65BE21"/>
    <w:rsid w:val="3DBA2975"/>
    <w:rsid w:val="3F2A4730"/>
    <w:rsid w:val="401B2EAB"/>
    <w:rsid w:val="41484F12"/>
    <w:rsid w:val="416FC16F"/>
    <w:rsid w:val="41DE3795"/>
    <w:rsid w:val="41E289C8"/>
    <w:rsid w:val="434C0A6A"/>
    <w:rsid w:val="438E5B70"/>
    <w:rsid w:val="4669B31F"/>
    <w:rsid w:val="46890801"/>
    <w:rsid w:val="47E55409"/>
    <w:rsid w:val="492B0FB4"/>
    <w:rsid w:val="4BE26AF3"/>
    <w:rsid w:val="4BFF8570"/>
    <w:rsid w:val="4C34CAAC"/>
    <w:rsid w:val="4C396702"/>
    <w:rsid w:val="4D38B880"/>
    <w:rsid w:val="4E141B45"/>
    <w:rsid w:val="4F22CD21"/>
    <w:rsid w:val="5048C1B9"/>
    <w:rsid w:val="50D3C9D0"/>
    <w:rsid w:val="51F6C176"/>
    <w:rsid w:val="52261B4E"/>
    <w:rsid w:val="53118B15"/>
    <w:rsid w:val="56D88386"/>
    <w:rsid w:val="56DE2479"/>
    <w:rsid w:val="57A94799"/>
    <w:rsid w:val="58181043"/>
    <w:rsid w:val="5941337E"/>
    <w:rsid w:val="5945859A"/>
    <w:rsid w:val="5B229450"/>
    <w:rsid w:val="5B33FAEF"/>
    <w:rsid w:val="5D28CF34"/>
    <w:rsid w:val="5DAF587B"/>
    <w:rsid w:val="5DE907E5"/>
    <w:rsid w:val="5F086794"/>
    <w:rsid w:val="5F7F7B71"/>
    <w:rsid w:val="610DCD9E"/>
    <w:rsid w:val="61D0A39B"/>
    <w:rsid w:val="624DBEE9"/>
    <w:rsid w:val="62522353"/>
    <w:rsid w:val="6273E8D8"/>
    <w:rsid w:val="62B71C33"/>
    <w:rsid w:val="62D29146"/>
    <w:rsid w:val="637A58D2"/>
    <w:rsid w:val="63C58C12"/>
    <w:rsid w:val="646C8430"/>
    <w:rsid w:val="64D83675"/>
    <w:rsid w:val="6534FDC1"/>
    <w:rsid w:val="653B820C"/>
    <w:rsid w:val="6720F5B7"/>
    <w:rsid w:val="675736E0"/>
    <w:rsid w:val="69861B32"/>
    <w:rsid w:val="69E61F49"/>
    <w:rsid w:val="6ABEEBDC"/>
    <w:rsid w:val="6D6992A0"/>
    <w:rsid w:val="6D6B5908"/>
    <w:rsid w:val="6EB3AE97"/>
    <w:rsid w:val="7003ADB1"/>
    <w:rsid w:val="72022A89"/>
    <w:rsid w:val="72C4BC55"/>
    <w:rsid w:val="72D52D83"/>
    <w:rsid w:val="7333E828"/>
    <w:rsid w:val="73DA9A8C"/>
    <w:rsid w:val="74551300"/>
    <w:rsid w:val="74B88489"/>
    <w:rsid w:val="74E3242B"/>
    <w:rsid w:val="74E715A2"/>
    <w:rsid w:val="7538CA0C"/>
    <w:rsid w:val="76220872"/>
    <w:rsid w:val="76600289"/>
    <w:rsid w:val="76F086D7"/>
    <w:rsid w:val="781EB664"/>
    <w:rsid w:val="782A1ED3"/>
    <w:rsid w:val="78AD9B75"/>
    <w:rsid w:val="7994B718"/>
    <w:rsid w:val="79DBBDAC"/>
    <w:rsid w:val="79ECEBB4"/>
    <w:rsid w:val="7AFF2941"/>
    <w:rsid w:val="7C36F0A1"/>
    <w:rsid w:val="7E8F7E28"/>
    <w:rsid w:val="7F9FB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983B"/>
  <w15:chartTrackingRefBased/>
  <w15:docId w15:val="{F6471438-8A11-44D2-985A-E3CFD32E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D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73"/>
  </w:style>
  <w:style w:type="paragraph" w:styleId="Footer">
    <w:name w:val="footer"/>
    <w:basedOn w:val="Normal"/>
    <w:link w:val="FooterChar"/>
    <w:uiPriority w:val="99"/>
    <w:unhideWhenUsed/>
    <w:rsid w:val="00884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73"/>
  </w:style>
  <w:style w:type="paragraph" w:styleId="Revision">
    <w:name w:val="Revision"/>
    <w:hidden/>
    <w:uiPriority w:val="99"/>
    <w:semiHidden/>
    <w:rsid w:val="00F67E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09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D7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sustan.sharepoint.com/:x:/r/sites/StudentAffairsOperationsTeam/Shared%20Documents/General/Divisional%20Logs/SA%202021_21%20Activity%20Log.xlsx?d=wca0bd02725234c0f9a9ec9f7664bfeea&amp;csf=1&amp;web=1&amp;e=tr2c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neoncampus.com/files/catering/ca06ebff-493e-4e2f-9783-d06c9bebcb8f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5" ma:contentTypeDescription="Create a new document." ma:contentTypeScope="" ma:versionID="ac92404c0ab70aa7823d497f9c377671">
  <xsd:schema xmlns:xsd="http://www.w3.org/2001/XMLSchema" xmlns:xs="http://www.w3.org/2001/XMLSchema" xmlns:p="http://schemas.microsoft.com/office/2006/metadata/properties" xmlns:ns1="http://schemas.microsoft.com/sharepoint/v3" xmlns:ns2="d032cc80-d3d9-4ac8-a1c4-b2d7899d73c9" xmlns:ns3="a702480b-00b6-4a4b-bd4b-1ed0793293cd" targetNamespace="http://schemas.microsoft.com/office/2006/metadata/properties" ma:root="true" ma:fieldsID="9e96a86c5030e319bdb6c26ed15acc82" ns1:_="" ns2:_="" ns3:_="">
    <xsd:import namespace="http://schemas.microsoft.com/sharepoint/v3"/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DC70C-95CA-4DA8-B66A-30CBBA0165E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8A8FC3-E0F4-4ACB-B6DA-467F75750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FDE65-E462-4790-84B5-1AFED6473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Humphrey</dc:creator>
  <cp:keywords/>
  <dc:description/>
  <cp:lastModifiedBy>Stephanie Hubbard</cp:lastModifiedBy>
  <cp:revision>2</cp:revision>
  <cp:lastPrinted>2021-07-23T23:32:00Z</cp:lastPrinted>
  <dcterms:created xsi:type="dcterms:W3CDTF">2021-08-27T23:14:00Z</dcterms:created>
  <dcterms:modified xsi:type="dcterms:W3CDTF">2021-08-27T23:14:00Z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