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754D" w:rsidRDefault="0093754D" w:rsidP="0093754D">
      <w:pPr>
        <w:pStyle w:val="Title"/>
      </w:pPr>
      <w:r>
        <w:rPr>
          <w:noProof/>
        </w:rPr>
        <w:drawing>
          <wp:anchor distT="0" distB="0" distL="114300" distR="114300" simplePos="0" relativeHeight="251667456" behindDoc="1" locked="0" layoutInCell="1" allowOverlap="1">
            <wp:simplePos x="0" y="0"/>
            <wp:positionH relativeFrom="column">
              <wp:posOffset>1511300</wp:posOffset>
            </wp:positionH>
            <wp:positionV relativeFrom="paragraph">
              <wp:posOffset>-103505</wp:posOffset>
            </wp:positionV>
            <wp:extent cx="3196590" cy="258445"/>
            <wp:effectExtent l="19050" t="0" r="3810" b="0"/>
            <wp:wrapTight wrapText="bothSides">
              <wp:wrapPolygon edited="0">
                <wp:start x="15318" y="0"/>
                <wp:lineTo x="-129" y="0"/>
                <wp:lineTo x="-129" y="17514"/>
                <wp:lineTo x="14417" y="19106"/>
                <wp:lineTo x="15962" y="19106"/>
                <wp:lineTo x="21626" y="17514"/>
                <wp:lineTo x="21626" y="0"/>
                <wp:lineTo x="15962" y="0"/>
                <wp:lineTo x="15318" y="0"/>
              </wp:wrapPolygon>
            </wp:wrapTight>
            <wp:docPr id="9" name="Picture 9" descr="wordmark_prim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ordmark_primary"/>
                    <pic:cNvPicPr>
                      <a:picLocks noChangeAspect="1" noChangeArrowheads="1"/>
                    </pic:cNvPicPr>
                  </pic:nvPicPr>
                  <pic:blipFill>
                    <a:blip r:embed="rId5" cstate="print"/>
                    <a:srcRect/>
                    <a:stretch>
                      <a:fillRect/>
                    </a:stretch>
                  </pic:blipFill>
                  <pic:spPr bwMode="auto">
                    <a:xfrm>
                      <a:off x="0" y="0"/>
                      <a:ext cx="3196590" cy="258445"/>
                    </a:xfrm>
                    <a:prstGeom prst="rect">
                      <a:avLst/>
                    </a:prstGeom>
                    <a:noFill/>
                    <a:ln w="9525">
                      <a:noFill/>
                      <a:miter lim="800000"/>
                      <a:headEnd/>
                      <a:tailEnd/>
                    </a:ln>
                  </pic:spPr>
                </pic:pic>
              </a:graphicData>
            </a:graphic>
          </wp:anchor>
        </w:drawing>
      </w:r>
      <w:r>
        <w:rPr>
          <w:noProof/>
          <w:sz w:val="20"/>
        </w:rPr>
        <w:pict>
          <v:shapetype id="_x0000_t202" coordsize="21600,21600" o:spt="202" path="m,l,21600r21600,l21600,xe">
            <v:stroke joinstyle="miter"/>
            <v:path gradientshapeok="t" o:connecttype="rect"/>
          </v:shapetype>
          <v:shape id="_x0000_s1026" type="#_x0000_t202" style="position:absolute;left:0;text-align:left;margin-left:-49.85pt;margin-top:-27.5pt;width:162pt;height:54pt;z-index:251660288;mso-position-horizontal-relative:text;mso-position-vertical-relative:text" fillcolor="#ff9">
            <v:textbox style="mso-next-textbox:#_x0000_s1026">
              <w:txbxContent>
                <w:p w:rsidR="0093754D" w:rsidRDefault="0093754D" w:rsidP="0093754D">
                  <w:pPr>
                    <w:rPr>
                      <w:rFonts w:ascii="Arial" w:hAnsi="Arial" w:cs="Arial"/>
                      <w:b/>
                      <w:bCs/>
                      <w:sz w:val="20"/>
                    </w:rPr>
                  </w:pPr>
                  <w:r>
                    <w:rPr>
                      <w:rFonts w:ascii="Arial" w:hAnsi="Arial" w:cs="Arial"/>
                      <w:b/>
                      <w:bCs/>
                      <w:sz w:val="20"/>
                    </w:rPr>
                    <w:t>Deadlines:</w:t>
                  </w:r>
                </w:p>
                <w:p w:rsidR="0093754D" w:rsidRDefault="0093754D" w:rsidP="0093754D">
                  <w:pPr>
                    <w:rPr>
                      <w:rFonts w:ascii="Arial" w:hAnsi="Arial" w:cs="Arial"/>
                      <w:b/>
                      <w:bCs/>
                      <w:sz w:val="18"/>
                    </w:rPr>
                  </w:pPr>
                  <w:r>
                    <w:rPr>
                      <w:rFonts w:ascii="Arial" w:hAnsi="Arial" w:cs="Arial"/>
                      <w:b/>
                      <w:bCs/>
                      <w:sz w:val="18"/>
                    </w:rPr>
                    <w:t>Summer/Fall Fee – March 1</w:t>
                  </w:r>
                  <w:r>
                    <w:rPr>
                      <w:rFonts w:ascii="Arial" w:hAnsi="Arial" w:cs="Arial"/>
                      <w:b/>
                      <w:bCs/>
                      <w:sz w:val="18"/>
                      <w:vertAlign w:val="superscript"/>
                    </w:rPr>
                    <w:t>st</w:t>
                  </w:r>
                </w:p>
                <w:p w:rsidR="0093754D" w:rsidRDefault="0093754D" w:rsidP="0093754D">
                  <w:pPr>
                    <w:rPr>
                      <w:rFonts w:ascii="Arial" w:hAnsi="Arial" w:cs="Arial"/>
                      <w:sz w:val="18"/>
                    </w:rPr>
                  </w:pPr>
                  <w:r>
                    <w:rPr>
                      <w:rFonts w:ascii="Arial" w:hAnsi="Arial" w:cs="Arial"/>
                      <w:b/>
                      <w:bCs/>
                      <w:sz w:val="18"/>
                    </w:rPr>
                    <w:t>Spring Fee – August 1</w:t>
                  </w:r>
                  <w:r>
                    <w:rPr>
                      <w:rFonts w:ascii="Arial" w:hAnsi="Arial" w:cs="Arial"/>
                      <w:b/>
                      <w:bCs/>
                      <w:sz w:val="18"/>
                      <w:vertAlign w:val="superscript"/>
                    </w:rPr>
                    <w:t>st</w:t>
                  </w:r>
                  <w:r>
                    <w:rPr>
                      <w:rFonts w:ascii="Arial" w:hAnsi="Arial" w:cs="Arial"/>
                      <w:sz w:val="18"/>
                    </w:rPr>
                    <w:t xml:space="preserve"> </w:t>
                  </w:r>
                </w:p>
                <w:p w:rsidR="0093754D" w:rsidRDefault="0093754D" w:rsidP="0093754D">
                  <w:pPr>
                    <w:rPr>
                      <w:rFonts w:ascii="Arial" w:hAnsi="Arial" w:cs="Arial"/>
                      <w:sz w:val="20"/>
                    </w:rPr>
                  </w:pPr>
                  <w:r>
                    <w:rPr>
                      <w:rFonts w:ascii="Arial" w:hAnsi="Arial" w:cs="Arial"/>
                      <w:sz w:val="18"/>
                    </w:rPr>
                    <w:t>(</w:t>
                  </w:r>
                  <w:proofErr w:type="gramStart"/>
                  <w:r>
                    <w:rPr>
                      <w:rFonts w:ascii="Arial" w:hAnsi="Arial" w:cs="Arial"/>
                      <w:sz w:val="18"/>
                    </w:rPr>
                    <w:t>allow</w:t>
                  </w:r>
                  <w:proofErr w:type="gramEnd"/>
                  <w:r>
                    <w:rPr>
                      <w:rFonts w:ascii="Arial" w:hAnsi="Arial" w:cs="Arial"/>
                      <w:sz w:val="18"/>
                    </w:rPr>
                    <w:t xml:space="preserve"> 6 weeks for approval process)</w:t>
                  </w:r>
                </w:p>
              </w:txbxContent>
            </v:textbox>
          </v:shape>
        </w:pict>
      </w:r>
    </w:p>
    <w:p w:rsidR="0093754D" w:rsidRDefault="0093754D" w:rsidP="0093754D">
      <w:pPr>
        <w:ind w:right="-720"/>
        <w:jc w:val="center"/>
        <w:rPr>
          <w:rFonts w:ascii="Arial" w:hAnsi="Arial" w:cs="Arial"/>
          <w:sz w:val="18"/>
        </w:rPr>
      </w:pPr>
    </w:p>
    <w:p w:rsidR="0093754D" w:rsidRDefault="0093754D" w:rsidP="0093754D">
      <w:pPr>
        <w:ind w:right="-720"/>
        <w:jc w:val="center"/>
        <w:rPr>
          <w:rFonts w:ascii="Arial" w:hAnsi="Arial" w:cs="Arial"/>
          <w:sz w:val="18"/>
        </w:rPr>
      </w:pPr>
    </w:p>
    <w:p w:rsidR="0093754D" w:rsidRDefault="0093754D" w:rsidP="0093754D">
      <w:pPr>
        <w:ind w:right="-720"/>
        <w:jc w:val="center"/>
        <w:rPr>
          <w:sz w:val="18"/>
        </w:rPr>
      </w:pPr>
      <w:r>
        <w:rPr>
          <w:rFonts w:ascii="Arial" w:hAnsi="Arial" w:cs="Arial"/>
          <w:b/>
          <w:sz w:val="22"/>
        </w:rPr>
        <w:t>APPLICATION TO ASSESS A MISCELLANEOUS COURSE FEE</w:t>
      </w:r>
    </w:p>
    <w:p w:rsidR="0093754D" w:rsidRDefault="0093754D" w:rsidP="0093754D">
      <w:pPr>
        <w:ind w:right="-720"/>
        <w:jc w:val="center"/>
        <w:rPr>
          <w:rFonts w:ascii="Arial" w:hAnsi="Arial" w:cs="Arial"/>
          <w:b/>
          <w:sz w:val="14"/>
        </w:rPr>
      </w:pPr>
      <w:r>
        <w:rPr>
          <w:rFonts w:ascii="Arial" w:hAnsi="Arial" w:cs="Arial"/>
          <w:b/>
          <w:sz w:val="16"/>
        </w:rPr>
        <w:t>(CATEGORY III FEE)</w:t>
      </w:r>
    </w:p>
    <w:p w:rsidR="0093754D" w:rsidRDefault="0093754D" w:rsidP="0093754D">
      <w:pPr>
        <w:ind w:right="-720"/>
        <w:jc w:val="center"/>
        <w:rPr>
          <w:rFonts w:ascii="Arial" w:hAnsi="Arial" w:cs="Arial"/>
          <w:b/>
          <w:sz w:val="14"/>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28"/>
        <w:gridCol w:w="2160"/>
        <w:gridCol w:w="4590"/>
      </w:tblGrid>
      <w:tr w:rsidR="0093754D" w:rsidTr="00470042">
        <w:tblPrEx>
          <w:tblCellMar>
            <w:top w:w="0" w:type="dxa"/>
            <w:bottom w:w="0" w:type="dxa"/>
          </w:tblCellMar>
        </w:tblPrEx>
        <w:tc>
          <w:tcPr>
            <w:tcW w:w="2628" w:type="dxa"/>
            <w:tcBorders>
              <w:bottom w:val="single" w:sz="4" w:space="0" w:color="auto"/>
            </w:tcBorders>
            <w:shd w:val="clear" w:color="auto" w:fill="FFCC99"/>
          </w:tcPr>
          <w:p w:rsidR="0093754D" w:rsidRDefault="0093754D" w:rsidP="00470042">
            <w:pPr>
              <w:ind w:right="-144"/>
              <w:jc w:val="center"/>
              <w:rPr>
                <w:rFonts w:ascii="Arial" w:hAnsi="Arial" w:cs="Arial"/>
                <w:sz w:val="20"/>
              </w:rPr>
            </w:pPr>
            <w:r>
              <w:rPr>
                <w:rFonts w:ascii="Arial" w:hAnsi="Arial" w:cs="Arial"/>
                <w:sz w:val="20"/>
              </w:rPr>
              <w:t>Department</w:t>
            </w:r>
          </w:p>
        </w:tc>
        <w:tc>
          <w:tcPr>
            <w:tcW w:w="2160" w:type="dxa"/>
            <w:tcBorders>
              <w:bottom w:val="single" w:sz="4" w:space="0" w:color="auto"/>
            </w:tcBorders>
            <w:shd w:val="clear" w:color="auto" w:fill="FFCC99"/>
          </w:tcPr>
          <w:p w:rsidR="0093754D" w:rsidRDefault="0093754D" w:rsidP="00470042">
            <w:pPr>
              <w:tabs>
                <w:tab w:val="left" w:pos="5400"/>
              </w:tabs>
              <w:ind w:right="-72"/>
              <w:jc w:val="center"/>
              <w:rPr>
                <w:rFonts w:ascii="Arial" w:hAnsi="Arial" w:cs="Arial"/>
                <w:sz w:val="18"/>
              </w:rPr>
            </w:pPr>
            <w:r>
              <w:rPr>
                <w:rFonts w:ascii="Arial" w:hAnsi="Arial" w:cs="Arial"/>
                <w:sz w:val="18"/>
              </w:rPr>
              <w:t xml:space="preserve">Course Prefix/Number </w:t>
            </w:r>
          </w:p>
        </w:tc>
        <w:tc>
          <w:tcPr>
            <w:tcW w:w="4590" w:type="dxa"/>
            <w:tcBorders>
              <w:bottom w:val="single" w:sz="4" w:space="0" w:color="auto"/>
            </w:tcBorders>
            <w:shd w:val="clear" w:color="auto" w:fill="FFCC99"/>
          </w:tcPr>
          <w:p w:rsidR="0093754D" w:rsidRDefault="0093754D" w:rsidP="00470042">
            <w:pPr>
              <w:tabs>
                <w:tab w:val="left" w:pos="5400"/>
              </w:tabs>
              <w:ind w:right="-90"/>
              <w:jc w:val="center"/>
              <w:rPr>
                <w:rFonts w:ascii="Arial" w:hAnsi="Arial" w:cs="Arial"/>
                <w:sz w:val="20"/>
              </w:rPr>
            </w:pPr>
            <w:r>
              <w:rPr>
                <w:rFonts w:ascii="Arial" w:hAnsi="Arial" w:cs="Arial"/>
                <w:sz w:val="20"/>
              </w:rPr>
              <w:t>Course Title</w:t>
            </w:r>
          </w:p>
        </w:tc>
      </w:tr>
      <w:tr w:rsidR="0093754D" w:rsidTr="00470042">
        <w:tblPrEx>
          <w:tblCellMar>
            <w:top w:w="0" w:type="dxa"/>
            <w:bottom w:w="0" w:type="dxa"/>
          </w:tblCellMar>
        </w:tblPrEx>
        <w:trPr>
          <w:trHeight w:val="476"/>
        </w:trPr>
        <w:tc>
          <w:tcPr>
            <w:tcW w:w="2628" w:type="dxa"/>
          </w:tcPr>
          <w:p w:rsidR="0093754D" w:rsidRDefault="0093754D" w:rsidP="00470042">
            <w:pPr>
              <w:ind w:right="-144"/>
              <w:jc w:val="center"/>
              <w:rPr>
                <w:rFonts w:ascii="Arial" w:hAnsi="Arial" w:cs="Arial"/>
                <w:sz w:val="20"/>
              </w:rPr>
            </w:pPr>
            <w:r>
              <w:rPr>
                <w:rFonts w:ascii="Arial" w:hAnsi="Arial" w:cs="Arial"/>
                <w:sz w:val="20"/>
              </w:rPr>
              <w:fldChar w:fldCharType="begin">
                <w:ffData>
                  <w:name w:val="Text2"/>
                  <w:enabled/>
                  <w:calcOnExit w:val="0"/>
                  <w:textInput/>
                </w:ffData>
              </w:fldChar>
            </w:r>
            <w:bookmarkStart w:id="0" w:name="Text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0"/>
          </w:p>
        </w:tc>
        <w:tc>
          <w:tcPr>
            <w:tcW w:w="2160" w:type="dxa"/>
          </w:tcPr>
          <w:p w:rsidR="0093754D" w:rsidRDefault="0093754D" w:rsidP="00470042">
            <w:pPr>
              <w:tabs>
                <w:tab w:val="left" w:pos="5400"/>
              </w:tabs>
              <w:ind w:right="-72"/>
              <w:jc w:val="center"/>
              <w:rPr>
                <w:rFonts w:ascii="Arial" w:hAnsi="Arial" w:cs="Arial"/>
                <w:sz w:val="18"/>
              </w:rPr>
            </w:pPr>
            <w:r>
              <w:rPr>
                <w:rFonts w:ascii="Arial" w:hAnsi="Arial" w:cs="Arial"/>
                <w:sz w:val="18"/>
              </w:rPr>
              <w:fldChar w:fldCharType="begin">
                <w:ffData>
                  <w:name w:val="Text3"/>
                  <w:enabled/>
                  <w:calcOnExit w:val="0"/>
                  <w:textInput/>
                </w:ffData>
              </w:fldChar>
            </w:r>
            <w:bookmarkStart w:id="1" w:name="Text3"/>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1"/>
          </w:p>
        </w:tc>
        <w:tc>
          <w:tcPr>
            <w:tcW w:w="4590" w:type="dxa"/>
          </w:tcPr>
          <w:p w:rsidR="0093754D" w:rsidRDefault="0093754D" w:rsidP="00470042">
            <w:pPr>
              <w:tabs>
                <w:tab w:val="left" w:pos="5400"/>
              </w:tabs>
              <w:ind w:right="-90"/>
              <w:jc w:val="center"/>
              <w:rPr>
                <w:rFonts w:ascii="Arial" w:hAnsi="Arial" w:cs="Arial"/>
                <w:sz w:val="20"/>
              </w:rPr>
            </w:pPr>
            <w:r>
              <w:rPr>
                <w:rFonts w:ascii="Arial" w:hAnsi="Arial" w:cs="Arial"/>
                <w:sz w:val="20"/>
              </w:rPr>
              <w:fldChar w:fldCharType="begin">
                <w:ffData>
                  <w:name w:val="Text4"/>
                  <w:enabled/>
                  <w:calcOnExit w:val="0"/>
                  <w:textInput/>
                </w:ffData>
              </w:fldChar>
            </w:r>
            <w:bookmarkStart w:id="2" w:name="Text4"/>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
          </w:p>
        </w:tc>
      </w:tr>
    </w:tbl>
    <w:p w:rsidR="0093754D" w:rsidRDefault="0093754D" w:rsidP="0093754D">
      <w:pPr>
        <w:tabs>
          <w:tab w:val="left" w:pos="540"/>
          <w:tab w:val="left" w:pos="2700"/>
          <w:tab w:val="left" w:pos="5400"/>
        </w:tabs>
        <w:ind w:right="-720"/>
        <w:rPr>
          <w:rFonts w:ascii="Arial" w:hAnsi="Arial" w:cs="Arial"/>
          <w:sz w:val="20"/>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378"/>
      </w:tblGrid>
      <w:tr w:rsidR="0093754D" w:rsidTr="00470042">
        <w:tblPrEx>
          <w:tblCellMar>
            <w:top w:w="0" w:type="dxa"/>
            <w:bottom w:w="0" w:type="dxa"/>
          </w:tblCellMar>
        </w:tblPrEx>
        <w:trPr>
          <w:trHeight w:val="836"/>
        </w:trPr>
        <w:tc>
          <w:tcPr>
            <w:tcW w:w="9378" w:type="dxa"/>
          </w:tcPr>
          <w:p w:rsidR="0093754D" w:rsidRDefault="0093754D" w:rsidP="00470042">
            <w:pPr>
              <w:tabs>
                <w:tab w:val="left" w:pos="540"/>
                <w:tab w:val="left" w:pos="2430"/>
                <w:tab w:val="left" w:pos="2700"/>
                <w:tab w:val="left" w:pos="5670"/>
              </w:tabs>
              <w:ind w:right="-720"/>
              <w:rPr>
                <w:rFonts w:ascii="Arial" w:hAnsi="Arial" w:cs="Arial"/>
                <w:sz w:val="20"/>
              </w:rPr>
            </w:pPr>
            <w:r>
              <w:rPr>
                <w:rFonts w:ascii="Arial" w:hAnsi="Arial" w:cs="Arial"/>
                <w:noProof/>
                <w:sz w:val="20"/>
              </w:rPr>
              <w:pict>
                <v:line id="_x0000_s1030" style="position:absolute;z-index:251664384" from="253.05pt,-.9pt" to="253.05pt,57.75pt"/>
              </w:pict>
            </w:r>
            <w:r>
              <w:rPr>
                <w:rFonts w:ascii="Arial" w:hAnsi="Arial" w:cs="Arial"/>
                <w:sz w:val="20"/>
              </w:rPr>
              <w:t>Request for (check one)                                                       Effective Term (check one and indicate year)</w:t>
            </w:r>
          </w:p>
          <w:p w:rsidR="0093754D" w:rsidRDefault="0093754D" w:rsidP="00470042">
            <w:pPr>
              <w:tabs>
                <w:tab w:val="left" w:pos="540"/>
                <w:tab w:val="left" w:pos="2430"/>
                <w:tab w:val="left" w:pos="2700"/>
                <w:tab w:val="left" w:pos="5400"/>
              </w:tabs>
              <w:ind w:right="-720"/>
              <w:rPr>
                <w:rFonts w:ascii="Arial" w:hAnsi="Arial" w:cs="Arial"/>
                <w:sz w:val="14"/>
              </w:rPr>
            </w:pPr>
            <w:r>
              <w:rPr>
                <w:rFonts w:ascii="Arial" w:hAnsi="Arial" w:cs="Arial"/>
                <w:noProof/>
                <w:sz w:val="20"/>
              </w:rPr>
              <w:pict>
                <v:line id="_x0000_s1027" style="position:absolute;z-index:251661312" from="169.05pt,11pt" to="229.05pt,11pt"/>
              </w:pict>
            </w:r>
            <w:r>
              <w:rPr>
                <w:rFonts w:ascii="Arial" w:hAnsi="Arial" w:cs="Arial"/>
                <w:sz w:val="20"/>
              </w:rPr>
              <w:t xml:space="preserve">    </w:t>
            </w:r>
            <w:r>
              <w:rPr>
                <w:rFonts w:ascii="Arial" w:hAnsi="Arial" w:cs="Arial"/>
                <w:sz w:val="20"/>
              </w:rPr>
              <w:fldChar w:fldCharType="begin">
                <w:ffData>
                  <w:name w:val="Check1"/>
                  <w:enabled/>
                  <w:calcOnExit w:val="0"/>
                  <w:checkBox>
                    <w:sizeAuto/>
                    <w:default w:val="0"/>
                  </w:checkBox>
                </w:ffData>
              </w:fldChar>
            </w:r>
            <w:bookmarkStart w:id="3" w:name="Check1"/>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bookmarkEnd w:id="3"/>
            <w:r>
              <w:rPr>
                <w:rFonts w:ascii="Arial" w:hAnsi="Arial" w:cs="Arial"/>
                <w:sz w:val="20"/>
              </w:rPr>
              <w:t xml:space="preserve">   New Fee – Amount Requested $ </w:t>
            </w:r>
            <w:r>
              <w:rPr>
                <w:rFonts w:ascii="Arial" w:hAnsi="Arial" w:cs="Arial"/>
                <w:sz w:val="20"/>
              </w:rPr>
              <w:fldChar w:fldCharType="begin">
                <w:ffData>
                  <w:name w:val="Text5"/>
                  <w:enabled/>
                  <w:calcOnExit w:val="0"/>
                  <w:textInput/>
                </w:ffData>
              </w:fldChar>
            </w:r>
            <w:bookmarkStart w:id="4" w:name="Text5"/>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4"/>
            <w:r>
              <w:rPr>
                <w:rFonts w:ascii="Arial" w:hAnsi="Arial" w:cs="Arial"/>
                <w:sz w:val="20"/>
              </w:rPr>
              <w:t xml:space="preserve">                          </w:t>
            </w:r>
            <w:r>
              <w:rPr>
                <w:rFonts w:ascii="Arial" w:hAnsi="Arial" w:cs="Arial"/>
                <w:sz w:val="20"/>
              </w:rPr>
              <w:fldChar w:fldCharType="begin">
                <w:ffData>
                  <w:name w:val="Check3"/>
                  <w:enabled/>
                  <w:calcOnExit w:val="0"/>
                  <w:checkBox>
                    <w:sizeAuto/>
                    <w:default w:val="0"/>
                  </w:checkBox>
                </w:ffData>
              </w:fldChar>
            </w:r>
            <w:bookmarkStart w:id="5" w:name="Check3"/>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bookmarkEnd w:id="5"/>
            <w:r>
              <w:rPr>
                <w:rFonts w:ascii="Arial" w:hAnsi="Arial" w:cs="Arial"/>
                <w:sz w:val="20"/>
              </w:rPr>
              <w:t xml:space="preserve">    Summer/Fall  </w:t>
            </w:r>
            <w:r>
              <w:rPr>
                <w:rFonts w:ascii="Arial" w:hAnsi="Arial" w:cs="Arial"/>
                <w:sz w:val="20"/>
              </w:rPr>
              <w:fldChar w:fldCharType="begin">
                <w:ffData>
                  <w:name w:val="Text8"/>
                  <w:enabled/>
                  <w:calcOnExit w:val="0"/>
                  <w:textInput/>
                </w:ffData>
              </w:fldChar>
            </w:r>
            <w:bookmarkStart w:id="6" w:name="Text8"/>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6"/>
          </w:p>
          <w:p w:rsidR="0093754D" w:rsidRDefault="0093754D" w:rsidP="0093754D">
            <w:pPr>
              <w:tabs>
                <w:tab w:val="left" w:pos="540"/>
                <w:tab w:val="left" w:pos="2340"/>
                <w:tab w:val="left" w:pos="2700"/>
                <w:tab w:val="left" w:pos="5400"/>
              </w:tabs>
              <w:ind w:right="-720"/>
              <w:rPr>
                <w:rFonts w:ascii="Arial" w:hAnsi="Arial" w:cs="Arial"/>
                <w:sz w:val="20"/>
              </w:rPr>
            </w:pPr>
            <w:r>
              <w:rPr>
                <w:rFonts w:ascii="Arial" w:hAnsi="Arial" w:cs="Arial"/>
                <w:noProof/>
                <w:sz w:val="20"/>
              </w:rPr>
              <w:pict>
                <v:line id="_x0000_s1031" style="position:absolute;z-index:251665408" from="169.8pt,10.85pt" to="229.8pt,10.85pt"/>
              </w:pict>
            </w:r>
            <w:r>
              <w:rPr>
                <w:rFonts w:ascii="Arial" w:hAnsi="Arial" w:cs="Arial"/>
                <w:noProof/>
                <w:sz w:val="20"/>
              </w:rPr>
              <w:pict>
                <v:line id="_x0000_s1029" style="position:absolute;z-index:251663360" from="349.05pt,11.95pt" to="397.05pt,11.95pt"/>
              </w:pict>
            </w:r>
            <w:r>
              <w:rPr>
                <w:rFonts w:ascii="Arial" w:hAnsi="Arial" w:cs="Arial"/>
                <w:noProof/>
                <w:sz w:val="20"/>
              </w:rPr>
              <w:pict>
                <v:line id="_x0000_s1028" style="position:absolute;z-index:251662336" from="349.05pt,-.05pt" to="397.05pt,-.05pt"/>
              </w:pict>
            </w:r>
            <w:r>
              <w:rPr>
                <w:rFonts w:ascii="Arial" w:hAnsi="Arial" w:cs="Arial"/>
                <w:sz w:val="20"/>
              </w:rPr>
              <w:t xml:space="preserve">    </w:t>
            </w:r>
            <w:r>
              <w:rPr>
                <w:rFonts w:ascii="Arial" w:hAnsi="Arial" w:cs="Arial"/>
                <w:sz w:val="20"/>
              </w:rPr>
              <w:fldChar w:fldCharType="begin">
                <w:ffData>
                  <w:name w:val="Check2"/>
                  <w:enabled/>
                  <w:calcOnExit w:val="0"/>
                  <w:checkBox>
                    <w:sizeAuto/>
                    <w:default w:val="0"/>
                  </w:checkBox>
                </w:ffData>
              </w:fldChar>
            </w:r>
            <w:bookmarkStart w:id="7" w:name="Check2"/>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bookmarkEnd w:id="7"/>
            <w:r>
              <w:rPr>
                <w:rFonts w:ascii="Arial" w:hAnsi="Arial" w:cs="Arial"/>
                <w:sz w:val="20"/>
              </w:rPr>
              <w:t xml:space="preserve">   Adjusted Fee – Original Fee      $ </w:t>
            </w:r>
            <w:r>
              <w:rPr>
                <w:rFonts w:ascii="Arial" w:hAnsi="Arial" w:cs="Arial"/>
                <w:sz w:val="20"/>
              </w:rPr>
              <w:fldChar w:fldCharType="begin">
                <w:ffData>
                  <w:name w:val="Text6"/>
                  <w:enabled/>
                  <w:calcOnExit w:val="0"/>
                  <w:textInput/>
                </w:ffData>
              </w:fldChar>
            </w:r>
            <w:bookmarkStart w:id="8" w:name="Text6"/>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8"/>
            <w:r>
              <w:rPr>
                <w:rFonts w:ascii="Arial" w:hAnsi="Arial" w:cs="Arial"/>
                <w:sz w:val="20"/>
              </w:rPr>
              <w:t xml:space="preserve">                          </w:t>
            </w:r>
            <w:r>
              <w:rPr>
                <w:rFonts w:ascii="Arial" w:hAnsi="Arial" w:cs="Arial"/>
                <w:sz w:val="20"/>
              </w:rPr>
              <w:fldChar w:fldCharType="begin">
                <w:ffData>
                  <w:name w:val="Check4"/>
                  <w:enabled/>
                  <w:calcOnExit w:val="0"/>
                  <w:checkBox>
                    <w:sizeAuto/>
                    <w:default w:val="0"/>
                  </w:checkBox>
                </w:ffData>
              </w:fldChar>
            </w:r>
            <w:bookmarkStart w:id="9" w:name="Check4"/>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bookmarkEnd w:id="9"/>
            <w:r>
              <w:rPr>
                <w:rFonts w:ascii="Arial" w:hAnsi="Arial" w:cs="Arial"/>
                <w:sz w:val="20"/>
              </w:rPr>
              <w:t xml:space="preserve">   Spring             </w:t>
            </w:r>
            <w:r>
              <w:rPr>
                <w:rFonts w:ascii="Arial" w:hAnsi="Arial" w:cs="Arial"/>
                <w:sz w:val="20"/>
              </w:rPr>
              <w:fldChar w:fldCharType="begin">
                <w:ffData>
                  <w:name w:val="Text9"/>
                  <w:enabled/>
                  <w:calcOnExit w:val="0"/>
                  <w:textInput/>
                </w:ffData>
              </w:fldChar>
            </w:r>
            <w:bookmarkStart w:id="10" w:name="Text9"/>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0"/>
            <w:r>
              <w:rPr>
                <w:rFonts w:ascii="Arial" w:hAnsi="Arial" w:cs="Arial"/>
                <w:sz w:val="20"/>
              </w:rPr>
              <w:t xml:space="preserve">      </w:t>
            </w:r>
          </w:p>
          <w:p w:rsidR="0093754D" w:rsidRDefault="0093754D" w:rsidP="00470042">
            <w:pPr>
              <w:tabs>
                <w:tab w:val="left" w:pos="540"/>
                <w:tab w:val="left" w:pos="2340"/>
                <w:tab w:val="left" w:pos="2700"/>
                <w:tab w:val="left" w:pos="5400"/>
              </w:tabs>
              <w:ind w:right="-720"/>
              <w:rPr>
                <w:rFonts w:ascii="Arial" w:hAnsi="Arial" w:cs="Arial"/>
                <w:sz w:val="20"/>
              </w:rPr>
            </w:pPr>
            <w:r>
              <w:rPr>
                <w:rFonts w:ascii="Arial" w:hAnsi="Arial" w:cs="Arial"/>
                <w:sz w:val="20"/>
              </w:rPr>
              <w:t xml:space="preserve">                                 – Proposed Fee   $ </w:t>
            </w:r>
            <w:r>
              <w:rPr>
                <w:rFonts w:ascii="Arial" w:hAnsi="Arial" w:cs="Arial"/>
                <w:sz w:val="20"/>
              </w:rPr>
              <w:fldChar w:fldCharType="begin">
                <w:ffData>
                  <w:name w:val="Text7"/>
                  <w:enabled/>
                  <w:calcOnExit w:val="0"/>
                  <w:textInput/>
                </w:ffData>
              </w:fldChar>
            </w:r>
            <w:bookmarkStart w:id="11" w:name="Text7"/>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1"/>
          </w:p>
          <w:p w:rsidR="0093754D" w:rsidRDefault="0093754D" w:rsidP="00470042">
            <w:pPr>
              <w:tabs>
                <w:tab w:val="left" w:pos="540"/>
                <w:tab w:val="left" w:pos="2340"/>
                <w:tab w:val="left" w:pos="2700"/>
                <w:tab w:val="left" w:pos="5400"/>
              </w:tabs>
              <w:ind w:right="-720"/>
              <w:rPr>
                <w:rFonts w:ascii="Arial" w:hAnsi="Arial" w:cs="Arial"/>
                <w:sz w:val="20"/>
              </w:rPr>
            </w:pPr>
            <w:r>
              <w:rPr>
                <w:rFonts w:ascii="Arial" w:hAnsi="Arial" w:cs="Arial"/>
                <w:noProof/>
                <w:sz w:val="20"/>
              </w:rPr>
              <w:pict>
                <v:line id="_x0000_s1032" style="position:absolute;z-index:251666432" from="169.8pt,-.1pt" to="229.8pt,-.1pt"/>
              </w:pict>
            </w:r>
            <w:r>
              <w:rPr>
                <w:rFonts w:ascii="Arial" w:hAnsi="Arial" w:cs="Arial"/>
                <w:sz w:val="20"/>
              </w:rPr>
              <w:t xml:space="preserve">                        </w:t>
            </w:r>
          </w:p>
        </w:tc>
      </w:tr>
      <w:tr w:rsidR="0093754D" w:rsidTr="00470042">
        <w:tblPrEx>
          <w:tblCellMar>
            <w:top w:w="0" w:type="dxa"/>
            <w:bottom w:w="0" w:type="dxa"/>
          </w:tblCellMar>
        </w:tblPrEx>
        <w:trPr>
          <w:trHeight w:val="944"/>
        </w:trPr>
        <w:tc>
          <w:tcPr>
            <w:tcW w:w="9378" w:type="dxa"/>
          </w:tcPr>
          <w:p w:rsidR="0093754D" w:rsidRDefault="0093754D" w:rsidP="00470042">
            <w:pPr>
              <w:tabs>
                <w:tab w:val="left" w:pos="540"/>
                <w:tab w:val="left" w:pos="2700"/>
                <w:tab w:val="left" w:pos="5400"/>
              </w:tabs>
              <w:ind w:right="-720"/>
              <w:rPr>
                <w:rFonts w:ascii="Arial" w:hAnsi="Arial" w:cs="Arial"/>
                <w:sz w:val="20"/>
              </w:rPr>
            </w:pPr>
            <w:r>
              <w:rPr>
                <w:rFonts w:ascii="Arial" w:hAnsi="Arial" w:cs="Arial"/>
                <w:sz w:val="20"/>
              </w:rPr>
              <w:t xml:space="preserve">Purpose (check all that apply)                                                 </w:t>
            </w:r>
          </w:p>
          <w:p w:rsidR="0093754D" w:rsidRDefault="0093754D" w:rsidP="00470042">
            <w:pPr>
              <w:tabs>
                <w:tab w:val="left" w:pos="540"/>
                <w:tab w:val="left" w:pos="720"/>
                <w:tab w:val="left" w:pos="2700"/>
                <w:tab w:val="left" w:pos="5400"/>
              </w:tabs>
              <w:ind w:right="-720"/>
              <w:rPr>
                <w:rFonts w:ascii="Arial" w:hAnsi="Arial" w:cs="Arial"/>
                <w:sz w:val="20"/>
              </w:rPr>
            </w:pPr>
            <w:r>
              <w:rPr>
                <w:rFonts w:ascii="Arial" w:hAnsi="Arial" w:cs="Arial"/>
                <w:sz w:val="20"/>
              </w:rPr>
              <w:t xml:space="preserve">   </w:t>
            </w:r>
            <w:r>
              <w:rPr>
                <w:rFonts w:ascii="Arial" w:hAnsi="Arial" w:cs="Arial"/>
                <w:sz w:val="20"/>
              </w:rPr>
              <w:fldChar w:fldCharType="begin">
                <w:ffData>
                  <w:name w:val="Check5"/>
                  <w:enabled/>
                  <w:calcOnExit w:val="0"/>
                  <w:checkBox>
                    <w:sizeAuto/>
                    <w:default w:val="0"/>
                  </w:checkBox>
                </w:ffData>
              </w:fldChar>
            </w:r>
            <w:bookmarkStart w:id="12" w:name="Check5"/>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bookmarkEnd w:id="12"/>
            <w:r>
              <w:rPr>
                <w:rFonts w:ascii="Arial" w:hAnsi="Arial" w:cs="Arial"/>
                <w:sz w:val="20"/>
              </w:rPr>
              <w:tab/>
              <w:t xml:space="preserve">Materials                                                                </w:t>
            </w:r>
          </w:p>
          <w:p w:rsidR="0093754D" w:rsidRDefault="0093754D" w:rsidP="00470042">
            <w:pPr>
              <w:tabs>
                <w:tab w:val="left" w:pos="540"/>
                <w:tab w:val="left" w:pos="720"/>
                <w:tab w:val="left" w:pos="2700"/>
                <w:tab w:val="left" w:pos="5400"/>
              </w:tabs>
              <w:ind w:right="-720"/>
              <w:rPr>
                <w:rFonts w:ascii="Arial" w:hAnsi="Arial" w:cs="Arial"/>
                <w:sz w:val="10"/>
              </w:rPr>
            </w:pPr>
            <w:r>
              <w:rPr>
                <w:rFonts w:ascii="Arial" w:hAnsi="Arial" w:cs="Arial"/>
                <w:sz w:val="20"/>
              </w:rPr>
              <w:t xml:space="preserve">   </w:t>
            </w:r>
            <w:r>
              <w:rPr>
                <w:rFonts w:ascii="Arial" w:hAnsi="Arial" w:cs="Arial"/>
                <w:sz w:val="20"/>
              </w:rPr>
              <w:fldChar w:fldCharType="begin">
                <w:ffData>
                  <w:name w:val="Check6"/>
                  <w:enabled/>
                  <w:calcOnExit w:val="0"/>
                  <w:checkBox>
                    <w:sizeAuto/>
                    <w:default w:val="0"/>
                  </w:checkBox>
                </w:ffData>
              </w:fldChar>
            </w:r>
            <w:bookmarkStart w:id="13" w:name="Check6"/>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bookmarkEnd w:id="13"/>
            <w:r>
              <w:rPr>
                <w:rFonts w:ascii="Arial" w:hAnsi="Arial" w:cs="Arial"/>
                <w:sz w:val="20"/>
              </w:rPr>
              <w:tab/>
              <w:t xml:space="preserve">Field Trip                                                                     </w:t>
            </w:r>
          </w:p>
          <w:p w:rsidR="0093754D" w:rsidRDefault="0093754D" w:rsidP="0093754D">
            <w:pPr>
              <w:tabs>
                <w:tab w:val="left" w:pos="540"/>
                <w:tab w:val="left" w:pos="720"/>
                <w:tab w:val="left" w:pos="2700"/>
                <w:tab w:val="left" w:pos="5400"/>
              </w:tabs>
              <w:ind w:right="-720"/>
              <w:rPr>
                <w:rFonts w:ascii="Arial" w:hAnsi="Arial" w:cs="Arial"/>
                <w:sz w:val="20"/>
              </w:rPr>
            </w:pPr>
            <w:r>
              <w:rPr>
                <w:rFonts w:ascii="Arial" w:hAnsi="Arial" w:cs="Arial"/>
                <w:sz w:val="20"/>
              </w:rPr>
              <w:t xml:space="preserve">   </w:t>
            </w:r>
            <w:r>
              <w:rPr>
                <w:rFonts w:ascii="Arial" w:hAnsi="Arial" w:cs="Arial"/>
                <w:sz w:val="20"/>
              </w:rPr>
              <w:fldChar w:fldCharType="begin">
                <w:ffData>
                  <w:name w:val="Check7"/>
                  <w:enabled/>
                  <w:calcOnExit w:val="0"/>
                  <w:checkBox>
                    <w:sizeAuto/>
                    <w:default w:val="0"/>
                  </w:checkBox>
                </w:ffData>
              </w:fldChar>
            </w:r>
            <w:bookmarkStart w:id="14" w:name="Check7"/>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bookmarkEnd w:id="14"/>
            <w:r>
              <w:rPr>
                <w:rFonts w:ascii="Arial" w:hAnsi="Arial" w:cs="Arial"/>
                <w:sz w:val="20"/>
              </w:rPr>
              <w:tab/>
              <w:t>Use of Facilities</w:t>
            </w:r>
          </w:p>
        </w:tc>
      </w:tr>
    </w:tbl>
    <w:p w:rsidR="0093754D" w:rsidRDefault="0093754D" w:rsidP="0093754D">
      <w:pPr>
        <w:tabs>
          <w:tab w:val="left" w:pos="540"/>
          <w:tab w:val="left" w:pos="2700"/>
          <w:tab w:val="left" w:pos="5400"/>
        </w:tabs>
        <w:ind w:right="-720"/>
        <w:rPr>
          <w:rFonts w:ascii="Arial" w:hAnsi="Arial" w:cs="Arial"/>
          <w:sz w:val="6"/>
        </w:rPr>
      </w:pPr>
    </w:p>
    <w:p w:rsidR="0093754D" w:rsidRDefault="0093754D" w:rsidP="0093754D">
      <w:pPr>
        <w:tabs>
          <w:tab w:val="left" w:pos="2700"/>
          <w:tab w:val="left" w:pos="5400"/>
        </w:tabs>
        <w:ind w:right="-720"/>
        <w:rPr>
          <w:rFonts w:ascii="Arial" w:hAnsi="Arial" w:cs="Arial"/>
          <w:sz w:val="16"/>
        </w:rPr>
      </w:pPr>
    </w:p>
    <w:p w:rsidR="0093754D" w:rsidRDefault="0093754D" w:rsidP="0093754D">
      <w:pPr>
        <w:tabs>
          <w:tab w:val="left" w:pos="2700"/>
          <w:tab w:val="left" w:pos="5400"/>
        </w:tabs>
        <w:ind w:right="-720"/>
        <w:rPr>
          <w:rFonts w:ascii="Arial" w:hAnsi="Arial" w:cs="Arial"/>
          <w:b/>
          <w:sz w:val="20"/>
        </w:rPr>
      </w:pPr>
      <w:r w:rsidRPr="00864A00">
        <w:rPr>
          <w:rFonts w:ascii="Arial" w:hAnsi="Arial" w:cs="Arial"/>
          <w:b/>
          <w:sz w:val="20"/>
        </w:rPr>
        <w:t>Miscellaneous course fees can ONLY be charged for the actual cost of providing exceptional instructional materials, services or use of an off-campus facility.  In most cases, students must have the option of attaining the materials or services required through alternative means.</w:t>
      </w:r>
    </w:p>
    <w:p w:rsidR="0093754D" w:rsidRDefault="0093754D" w:rsidP="0093754D">
      <w:pPr>
        <w:tabs>
          <w:tab w:val="left" w:pos="2700"/>
          <w:tab w:val="left" w:pos="5400"/>
        </w:tabs>
        <w:ind w:right="-720"/>
        <w:rPr>
          <w:rFonts w:ascii="Arial" w:hAnsi="Arial" w:cs="Arial"/>
          <w:b/>
          <w:sz w:val="20"/>
        </w:rPr>
      </w:pPr>
    </w:p>
    <w:p w:rsidR="0093754D" w:rsidRDefault="0093754D" w:rsidP="0093754D">
      <w:pPr>
        <w:tabs>
          <w:tab w:val="left" w:pos="2700"/>
          <w:tab w:val="left" w:pos="5400"/>
        </w:tabs>
        <w:ind w:right="-720"/>
        <w:rPr>
          <w:rFonts w:ascii="Arial" w:hAnsi="Arial" w:cs="Arial"/>
          <w:b/>
          <w:sz w:val="20"/>
        </w:rPr>
      </w:pPr>
      <w:r>
        <w:rPr>
          <w:rFonts w:ascii="Arial" w:hAnsi="Arial" w:cs="Arial"/>
          <w:b/>
          <w:sz w:val="20"/>
        </w:rPr>
        <w:t>The following rules apply when determining if miscellaneous course fees can be charged for exceptional materials or services in the classroom:</w:t>
      </w:r>
    </w:p>
    <w:p w:rsidR="0093754D" w:rsidRDefault="0093754D" w:rsidP="0093754D">
      <w:pPr>
        <w:tabs>
          <w:tab w:val="left" w:pos="2700"/>
          <w:tab w:val="left" w:pos="5400"/>
        </w:tabs>
        <w:ind w:left="259" w:right="-720"/>
        <w:rPr>
          <w:rFonts w:ascii="Arial" w:hAnsi="Arial" w:cs="Arial"/>
          <w:b/>
          <w:sz w:val="20"/>
        </w:rPr>
      </w:pPr>
    </w:p>
    <w:p w:rsidR="0093754D" w:rsidRDefault="0093754D" w:rsidP="0093754D">
      <w:pPr>
        <w:numPr>
          <w:ilvl w:val="0"/>
          <w:numId w:val="1"/>
        </w:numPr>
        <w:tabs>
          <w:tab w:val="left" w:pos="900"/>
          <w:tab w:val="left" w:pos="5400"/>
        </w:tabs>
        <w:ind w:left="619" w:right="-720" w:firstLine="0"/>
        <w:rPr>
          <w:rFonts w:ascii="Arial" w:hAnsi="Arial" w:cs="Arial"/>
          <w:b/>
          <w:sz w:val="20"/>
        </w:rPr>
      </w:pPr>
      <w:r>
        <w:rPr>
          <w:rFonts w:ascii="Arial" w:hAnsi="Arial" w:cs="Arial"/>
          <w:b/>
          <w:sz w:val="20"/>
        </w:rPr>
        <w:t>Fee is for the actual cost of material, service or facility use provided.</w:t>
      </w:r>
    </w:p>
    <w:p w:rsidR="0093754D" w:rsidRDefault="0093754D" w:rsidP="0093754D">
      <w:pPr>
        <w:numPr>
          <w:ilvl w:val="0"/>
          <w:numId w:val="1"/>
        </w:numPr>
        <w:tabs>
          <w:tab w:val="left" w:pos="900"/>
          <w:tab w:val="left" w:pos="5400"/>
        </w:tabs>
        <w:ind w:left="619" w:right="-720" w:firstLine="0"/>
        <w:rPr>
          <w:rFonts w:ascii="Arial" w:hAnsi="Arial" w:cs="Arial"/>
          <w:b/>
          <w:sz w:val="20"/>
        </w:rPr>
      </w:pPr>
      <w:r>
        <w:rPr>
          <w:rFonts w:ascii="Arial" w:hAnsi="Arial" w:cs="Arial"/>
          <w:b/>
          <w:sz w:val="20"/>
        </w:rPr>
        <w:t>Fee CANNOT be charged for basic complement of classroom supplies required for instruction, such as chalk, erasers, projectors, computer, and associated supplies such as transparencies, software.</w:t>
      </w:r>
    </w:p>
    <w:p w:rsidR="0093754D" w:rsidRDefault="0093754D" w:rsidP="0093754D">
      <w:pPr>
        <w:numPr>
          <w:ilvl w:val="0"/>
          <w:numId w:val="1"/>
        </w:numPr>
        <w:tabs>
          <w:tab w:val="left" w:pos="900"/>
          <w:tab w:val="left" w:pos="5400"/>
        </w:tabs>
        <w:ind w:left="619" w:right="-720" w:firstLine="0"/>
        <w:rPr>
          <w:rFonts w:ascii="Arial" w:hAnsi="Arial" w:cs="Arial"/>
          <w:b/>
          <w:sz w:val="20"/>
        </w:rPr>
      </w:pPr>
      <w:r>
        <w:rPr>
          <w:rFonts w:ascii="Arial" w:hAnsi="Arial" w:cs="Arial"/>
          <w:b/>
          <w:sz w:val="20"/>
        </w:rPr>
        <w:t xml:space="preserve">Fee CANNOT be charged for basic complement of laboratory supplies and instructional equipment, such as equipment, test tubes, </w:t>
      </w:r>
      <w:proofErr w:type="gramStart"/>
      <w:r>
        <w:rPr>
          <w:rFonts w:ascii="Arial" w:hAnsi="Arial" w:cs="Arial"/>
          <w:b/>
          <w:sz w:val="20"/>
        </w:rPr>
        <w:t>computers</w:t>
      </w:r>
      <w:proofErr w:type="gramEnd"/>
      <w:r>
        <w:rPr>
          <w:rFonts w:ascii="Arial" w:hAnsi="Arial" w:cs="Arial"/>
          <w:b/>
          <w:sz w:val="20"/>
        </w:rPr>
        <w:t>.</w:t>
      </w:r>
    </w:p>
    <w:p w:rsidR="0093754D" w:rsidRDefault="0093754D" w:rsidP="0093754D">
      <w:pPr>
        <w:numPr>
          <w:ilvl w:val="0"/>
          <w:numId w:val="1"/>
        </w:numPr>
        <w:tabs>
          <w:tab w:val="left" w:pos="900"/>
          <w:tab w:val="left" w:pos="5400"/>
        </w:tabs>
        <w:ind w:left="619" w:right="-720" w:firstLine="0"/>
        <w:rPr>
          <w:rFonts w:ascii="Arial" w:hAnsi="Arial" w:cs="Arial"/>
          <w:b/>
          <w:sz w:val="20"/>
        </w:rPr>
      </w:pPr>
      <w:r>
        <w:rPr>
          <w:rFonts w:ascii="Arial" w:hAnsi="Arial" w:cs="Arial"/>
          <w:b/>
          <w:sz w:val="20"/>
        </w:rPr>
        <w:t>Fee CANNOT include administrative charges and inflationary factors.</w:t>
      </w:r>
    </w:p>
    <w:p w:rsidR="0093754D" w:rsidRDefault="0093754D" w:rsidP="0093754D">
      <w:pPr>
        <w:numPr>
          <w:ilvl w:val="0"/>
          <w:numId w:val="1"/>
        </w:numPr>
        <w:tabs>
          <w:tab w:val="left" w:pos="900"/>
          <w:tab w:val="left" w:pos="5400"/>
        </w:tabs>
        <w:ind w:left="619" w:right="-720" w:firstLine="0"/>
        <w:rPr>
          <w:rFonts w:ascii="Arial" w:hAnsi="Arial" w:cs="Arial"/>
          <w:b/>
          <w:sz w:val="20"/>
        </w:rPr>
      </w:pPr>
      <w:r>
        <w:rPr>
          <w:rFonts w:ascii="Arial" w:hAnsi="Arial" w:cs="Arial"/>
          <w:b/>
          <w:sz w:val="20"/>
        </w:rPr>
        <w:t>Fee CANNOT be charged to fund basic cost of instruction.</w:t>
      </w:r>
    </w:p>
    <w:p w:rsidR="0093754D" w:rsidRDefault="0093754D" w:rsidP="0093754D">
      <w:pPr>
        <w:tabs>
          <w:tab w:val="left" w:pos="2700"/>
          <w:tab w:val="left" w:pos="5400"/>
        </w:tabs>
        <w:ind w:left="259" w:right="-720"/>
        <w:rPr>
          <w:rFonts w:ascii="Arial" w:hAnsi="Arial" w:cs="Arial"/>
          <w:b/>
          <w:sz w:val="20"/>
        </w:rPr>
      </w:pPr>
      <w:r>
        <w:rPr>
          <w:rFonts w:ascii="Arial" w:hAnsi="Arial" w:cs="Arial"/>
          <w:b/>
          <w:sz w:val="20"/>
        </w:rPr>
        <w:t>(</w:t>
      </w:r>
      <w:proofErr w:type="gramStart"/>
      <w:r>
        <w:rPr>
          <w:rFonts w:ascii="Arial" w:hAnsi="Arial" w:cs="Arial"/>
          <w:b/>
          <w:sz w:val="20"/>
        </w:rPr>
        <w:t>for</w:t>
      </w:r>
      <w:proofErr w:type="gramEnd"/>
      <w:r>
        <w:rPr>
          <w:rFonts w:ascii="Arial" w:hAnsi="Arial" w:cs="Arial"/>
          <w:b/>
          <w:sz w:val="20"/>
        </w:rPr>
        <w:t xml:space="preserve"> more information, see EO1034)</w:t>
      </w:r>
    </w:p>
    <w:p w:rsidR="0093754D" w:rsidRDefault="0093754D" w:rsidP="0093754D">
      <w:pPr>
        <w:tabs>
          <w:tab w:val="left" w:pos="2700"/>
          <w:tab w:val="left" w:pos="5400"/>
        </w:tabs>
        <w:ind w:left="259" w:right="-720"/>
        <w:rPr>
          <w:rFonts w:ascii="Arial" w:hAnsi="Arial" w:cs="Arial"/>
          <w:b/>
          <w:sz w:val="20"/>
        </w:rPr>
      </w:pPr>
    </w:p>
    <w:p w:rsidR="0093754D" w:rsidRPr="00864A00" w:rsidRDefault="0093754D" w:rsidP="0093754D">
      <w:pPr>
        <w:tabs>
          <w:tab w:val="left" w:pos="2700"/>
          <w:tab w:val="left" w:pos="5400"/>
        </w:tabs>
        <w:ind w:right="-720"/>
        <w:rPr>
          <w:rFonts w:ascii="Arial" w:hAnsi="Arial" w:cs="Arial"/>
          <w:b/>
          <w:sz w:val="20"/>
        </w:rPr>
      </w:pPr>
      <w:r>
        <w:rPr>
          <w:rFonts w:ascii="Arial" w:hAnsi="Arial" w:cs="Arial"/>
          <w:b/>
          <w:sz w:val="20"/>
        </w:rPr>
        <w:t>PLEASE COMPLETE THE FORMS ON PAGES 2 AND 3 TO DESCRIBE THE FEE USES, REVENUES AND EXPENDITURES.</w:t>
      </w:r>
    </w:p>
    <w:p w:rsidR="0093754D" w:rsidRDefault="0093754D" w:rsidP="0093754D">
      <w:pPr>
        <w:tabs>
          <w:tab w:val="left" w:pos="2700"/>
          <w:tab w:val="left" w:pos="5400"/>
        </w:tabs>
        <w:ind w:right="-720"/>
        <w:rPr>
          <w:rFonts w:ascii="Arial" w:hAnsi="Arial" w:cs="Arial"/>
          <w:sz w:val="20"/>
        </w:rPr>
      </w:pPr>
    </w:p>
    <w:p w:rsidR="0093754D" w:rsidRDefault="0093754D" w:rsidP="0093754D">
      <w:pPr>
        <w:pBdr>
          <w:top w:val="single" w:sz="4" w:space="1" w:color="auto"/>
          <w:left w:val="single" w:sz="4" w:space="4" w:color="auto"/>
          <w:bottom w:val="single" w:sz="4" w:space="1" w:color="auto"/>
          <w:right w:val="single" w:sz="4" w:space="4" w:color="auto"/>
        </w:pBdr>
        <w:tabs>
          <w:tab w:val="left" w:pos="2700"/>
          <w:tab w:val="left" w:pos="5400"/>
        </w:tabs>
        <w:ind w:right="-720"/>
        <w:rPr>
          <w:rFonts w:ascii="Arial" w:hAnsi="Arial" w:cs="Arial"/>
          <w:sz w:val="20"/>
        </w:rPr>
      </w:pPr>
      <w:r>
        <w:rPr>
          <w:rFonts w:ascii="Arial" w:hAnsi="Arial" w:cs="Arial"/>
          <w:sz w:val="20"/>
        </w:rPr>
        <w:t>I certify that the amount of the fee is necessary to cover costs beyond those supported by the regular instruction budget in order to maintain the quality of instruction in this course.</w:t>
      </w:r>
    </w:p>
    <w:p w:rsidR="0093754D" w:rsidRDefault="0093754D" w:rsidP="0093754D">
      <w:pPr>
        <w:pBdr>
          <w:top w:val="single" w:sz="4" w:space="1" w:color="auto"/>
          <w:left w:val="single" w:sz="4" w:space="4" w:color="auto"/>
          <w:bottom w:val="single" w:sz="4" w:space="1" w:color="auto"/>
          <w:right w:val="single" w:sz="4" w:space="4" w:color="auto"/>
        </w:pBdr>
        <w:tabs>
          <w:tab w:val="left" w:pos="2700"/>
          <w:tab w:val="left" w:pos="5400"/>
        </w:tabs>
        <w:ind w:right="-720"/>
        <w:rPr>
          <w:rFonts w:ascii="Arial" w:hAnsi="Arial" w:cs="Arial"/>
          <w:sz w:val="16"/>
        </w:rPr>
      </w:pPr>
    </w:p>
    <w:p w:rsidR="0093754D" w:rsidRDefault="0093754D" w:rsidP="0093754D">
      <w:pPr>
        <w:pBdr>
          <w:top w:val="single" w:sz="4" w:space="1" w:color="auto"/>
          <w:left w:val="single" w:sz="4" w:space="4" w:color="auto"/>
          <w:bottom w:val="single" w:sz="4" w:space="1" w:color="auto"/>
          <w:right w:val="single" w:sz="4" w:space="4" w:color="auto"/>
        </w:pBdr>
        <w:tabs>
          <w:tab w:val="left" w:pos="6120"/>
          <w:tab w:val="left" w:pos="6840"/>
          <w:tab w:val="left" w:pos="9260"/>
        </w:tabs>
        <w:ind w:right="-720"/>
        <w:rPr>
          <w:rFonts w:ascii="Arial" w:hAnsi="Arial" w:cs="Arial"/>
          <w:sz w:val="20"/>
        </w:rPr>
      </w:pPr>
      <w:r>
        <w:rPr>
          <w:rFonts w:ascii="Arial" w:hAnsi="Arial" w:cs="Arial"/>
          <w:sz w:val="20"/>
        </w:rPr>
        <w:t xml:space="preserve">Department Chair </w:t>
      </w:r>
      <w:r>
        <w:rPr>
          <w:rFonts w:ascii="Arial" w:hAnsi="Arial" w:cs="Arial"/>
          <w:sz w:val="20"/>
          <w:u w:val="single"/>
        </w:rPr>
        <w:tab/>
      </w:r>
      <w:r>
        <w:rPr>
          <w:rFonts w:ascii="Arial" w:hAnsi="Arial" w:cs="Arial"/>
          <w:sz w:val="20"/>
        </w:rPr>
        <w:tab/>
        <w:t xml:space="preserve">Date </w:t>
      </w:r>
      <w:r>
        <w:rPr>
          <w:rFonts w:ascii="Arial" w:hAnsi="Arial" w:cs="Arial"/>
          <w:sz w:val="20"/>
          <w:u w:val="single"/>
        </w:rPr>
        <w:tab/>
      </w:r>
    </w:p>
    <w:p w:rsidR="0093754D" w:rsidRDefault="0093754D" w:rsidP="0093754D">
      <w:pPr>
        <w:pBdr>
          <w:top w:val="single" w:sz="4" w:space="1" w:color="auto"/>
          <w:left w:val="single" w:sz="4" w:space="4" w:color="auto"/>
          <w:bottom w:val="single" w:sz="4" w:space="1" w:color="auto"/>
          <w:right w:val="single" w:sz="4" w:space="4" w:color="auto"/>
        </w:pBdr>
        <w:tabs>
          <w:tab w:val="left" w:pos="6120"/>
          <w:tab w:val="left" w:pos="6840"/>
          <w:tab w:val="left" w:pos="9260"/>
        </w:tabs>
        <w:ind w:right="-720"/>
        <w:rPr>
          <w:rFonts w:ascii="Arial" w:hAnsi="Arial" w:cs="Arial"/>
          <w:sz w:val="16"/>
        </w:rPr>
      </w:pPr>
    </w:p>
    <w:p w:rsidR="0093754D" w:rsidRDefault="0093754D" w:rsidP="0093754D">
      <w:pPr>
        <w:pBdr>
          <w:top w:val="single" w:sz="4" w:space="1" w:color="auto"/>
          <w:left w:val="single" w:sz="4" w:space="4" w:color="auto"/>
          <w:bottom w:val="single" w:sz="4" w:space="1" w:color="auto"/>
          <w:right w:val="single" w:sz="4" w:space="4" w:color="auto"/>
        </w:pBdr>
        <w:tabs>
          <w:tab w:val="left" w:pos="6120"/>
          <w:tab w:val="left" w:pos="6840"/>
          <w:tab w:val="left" w:pos="9260"/>
        </w:tabs>
        <w:ind w:right="-720"/>
        <w:rPr>
          <w:rFonts w:ascii="Arial" w:hAnsi="Arial" w:cs="Arial"/>
          <w:b/>
          <w:bCs/>
          <w:sz w:val="20"/>
        </w:rPr>
      </w:pPr>
      <w:r>
        <w:rPr>
          <w:rFonts w:ascii="Arial" w:hAnsi="Arial" w:cs="Arial"/>
          <w:b/>
          <w:bCs/>
          <w:sz w:val="20"/>
        </w:rPr>
        <w:t>VERIFICATION OF COURSE INFORMATION:</w:t>
      </w:r>
    </w:p>
    <w:p w:rsidR="0093754D" w:rsidRDefault="0093754D" w:rsidP="0093754D">
      <w:pPr>
        <w:pBdr>
          <w:top w:val="single" w:sz="4" w:space="1" w:color="auto"/>
          <w:left w:val="single" w:sz="4" w:space="4" w:color="auto"/>
          <w:bottom w:val="single" w:sz="4" w:space="1" w:color="auto"/>
          <w:right w:val="single" w:sz="4" w:space="4" w:color="auto"/>
        </w:pBdr>
        <w:tabs>
          <w:tab w:val="left" w:pos="6120"/>
          <w:tab w:val="left" w:pos="6840"/>
          <w:tab w:val="left" w:pos="9260"/>
        </w:tabs>
        <w:ind w:right="-720"/>
        <w:rPr>
          <w:rFonts w:ascii="Arial" w:hAnsi="Arial" w:cs="Arial"/>
          <w:sz w:val="16"/>
        </w:rPr>
      </w:pPr>
    </w:p>
    <w:p w:rsidR="0093754D" w:rsidRDefault="0093754D" w:rsidP="0093754D">
      <w:pPr>
        <w:pBdr>
          <w:top w:val="single" w:sz="4" w:space="1" w:color="auto"/>
          <w:left w:val="single" w:sz="4" w:space="4" w:color="auto"/>
          <w:bottom w:val="single" w:sz="4" w:space="1" w:color="auto"/>
          <w:right w:val="single" w:sz="4" w:space="4" w:color="auto"/>
        </w:pBdr>
        <w:tabs>
          <w:tab w:val="left" w:pos="6120"/>
          <w:tab w:val="left" w:pos="6840"/>
          <w:tab w:val="left" w:pos="9260"/>
        </w:tabs>
        <w:ind w:right="-720"/>
        <w:rPr>
          <w:rFonts w:ascii="Arial" w:hAnsi="Arial" w:cs="Arial"/>
          <w:sz w:val="20"/>
        </w:rPr>
      </w:pPr>
      <w:r>
        <w:rPr>
          <w:rFonts w:ascii="Arial" w:hAnsi="Arial" w:cs="Arial"/>
          <w:sz w:val="20"/>
        </w:rPr>
        <w:t xml:space="preserve">Office of Academic Programs </w:t>
      </w:r>
      <w:r>
        <w:rPr>
          <w:rFonts w:ascii="Arial" w:hAnsi="Arial" w:cs="Arial"/>
          <w:sz w:val="20"/>
          <w:u w:val="single"/>
        </w:rPr>
        <w:tab/>
      </w:r>
      <w:r>
        <w:rPr>
          <w:rFonts w:ascii="Arial" w:hAnsi="Arial" w:cs="Arial"/>
          <w:sz w:val="20"/>
        </w:rPr>
        <w:tab/>
        <w:t xml:space="preserve">Date </w:t>
      </w:r>
      <w:r>
        <w:rPr>
          <w:rFonts w:ascii="Arial" w:hAnsi="Arial" w:cs="Arial"/>
          <w:sz w:val="20"/>
          <w:u w:val="single"/>
        </w:rPr>
        <w:tab/>
      </w:r>
    </w:p>
    <w:p w:rsidR="0093754D" w:rsidRDefault="0093754D" w:rsidP="0093754D">
      <w:pPr>
        <w:pBdr>
          <w:top w:val="single" w:sz="4" w:space="1" w:color="auto"/>
          <w:left w:val="single" w:sz="4" w:space="4" w:color="auto"/>
          <w:bottom w:val="single" w:sz="4" w:space="1" w:color="auto"/>
          <w:right w:val="single" w:sz="4" w:space="4" w:color="auto"/>
        </w:pBdr>
        <w:tabs>
          <w:tab w:val="left" w:pos="6120"/>
          <w:tab w:val="left" w:pos="6840"/>
          <w:tab w:val="left" w:pos="9260"/>
        </w:tabs>
        <w:ind w:right="-720"/>
        <w:rPr>
          <w:rFonts w:ascii="Arial" w:hAnsi="Arial" w:cs="Arial"/>
          <w:sz w:val="20"/>
        </w:rPr>
      </w:pPr>
    </w:p>
    <w:p w:rsidR="0093754D" w:rsidRDefault="0093754D" w:rsidP="0093754D">
      <w:pPr>
        <w:pBdr>
          <w:top w:val="single" w:sz="4" w:space="1" w:color="auto"/>
          <w:left w:val="single" w:sz="4" w:space="4" w:color="auto"/>
          <w:bottom w:val="single" w:sz="4" w:space="1" w:color="auto"/>
          <w:right w:val="single" w:sz="4" w:space="4" w:color="auto"/>
        </w:pBdr>
        <w:tabs>
          <w:tab w:val="left" w:pos="6120"/>
          <w:tab w:val="left" w:pos="6840"/>
          <w:tab w:val="left" w:pos="9260"/>
        </w:tabs>
        <w:ind w:right="-720"/>
        <w:rPr>
          <w:rFonts w:ascii="Arial" w:hAnsi="Arial" w:cs="Arial"/>
          <w:b/>
          <w:bCs/>
          <w:sz w:val="20"/>
        </w:rPr>
      </w:pPr>
      <w:r>
        <w:rPr>
          <w:rFonts w:ascii="Arial" w:hAnsi="Arial" w:cs="Arial"/>
          <w:b/>
          <w:bCs/>
          <w:sz w:val="20"/>
        </w:rPr>
        <w:t>APPROVAL:</w:t>
      </w:r>
    </w:p>
    <w:p w:rsidR="0093754D" w:rsidRDefault="0093754D" w:rsidP="0093754D">
      <w:pPr>
        <w:pBdr>
          <w:top w:val="single" w:sz="4" w:space="1" w:color="auto"/>
          <w:left w:val="single" w:sz="4" w:space="4" w:color="auto"/>
          <w:bottom w:val="single" w:sz="4" w:space="1" w:color="auto"/>
          <w:right w:val="single" w:sz="4" w:space="4" w:color="auto"/>
        </w:pBdr>
        <w:tabs>
          <w:tab w:val="left" w:pos="6120"/>
          <w:tab w:val="left" w:pos="6840"/>
          <w:tab w:val="left" w:pos="9260"/>
        </w:tabs>
        <w:ind w:right="-720"/>
        <w:rPr>
          <w:rFonts w:ascii="Arial" w:hAnsi="Arial" w:cs="Arial"/>
          <w:sz w:val="16"/>
        </w:rPr>
      </w:pPr>
    </w:p>
    <w:p w:rsidR="0093754D" w:rsidRDefault="0093754D" w:rsidP="0093754D">
      <w:pPr>
        <w:pBdr>
          <w:top w:val="single" w:sz="4" w:space="1" w:color="auto"/>
          <w:left w:val="single" w:sz="4" w:space="4" w:color="auto"/>
          <w:bottom w:val="single" w:sz="4" w:space="1" w:color="auto"/>
          <w:right w:val="single" w:sz="4" w:space="4" w:color="auto"/>
        </w:pBdr>
        <w:tabs>
          <w:tab w:val="left" w:pos="6120"/>
          <w:tab w:val="left" w:pos="6840"/>
          <w:tab w:val="left" w:pos="9260"/>
        </w:tabs>
        <w:ind w:right="-720"/>
        <w:rPr>
          <w:rFonts w:ascii="Arial" w:hAnsi="Arial" w:cs="Arial"/>
          <w:sz w:val="20"/>
        </w:rPr>
      </w:pPr>
      <w:r>
        <w:rPr>
          <w:rFonts w:ascii="Arial" w:hAnsi="Arial" w:cs="Arial"/>
          <w:sz w:val="20"/>
        </w:rPr>
        <w:t xml:space="preserve">Dean </w:t>
      </w:r>
      <w:r>
        <w:rPr>
          <w:rFonts w:ascii="Arial" w:hAnsi="Arial" w:cs="Arial"/>
          <w:sz w:val="20"/>
          <w:u w:val="single"/>
        </w:rPr>
        <w:tab/>
      </w:r>
      <w:r>
        <w:rPr>
          <w:rFonts w:ascii="Arial" w:hAnsi="Arial" w:cs="Arial"/>
          <w:sz w:val="20"/>
        </w:rPr>
        <w:tab/>
        <w:t xml:space="preserve">Date </w:t>
      </w:r>
      <w:r>
        <w:rPr>
          <w:rFonts w:ascii="Arial" w:hAnsi="Arial" w:cs="Arial"/>
          <w:sz w:val="20"/>
          <w:u w:val="single"/>
        </w:rPr>
        <w:tab/>
      </w:r>
    </w:p>
    <w:p w:rsidR="0093754D" w:rsidRDefault="0093754D" w:rsidP="0093754D">
      <w:pPr>
        <w:pBdr>
          <w:top w:val="single" w:sz="4" w:space="1" w:color="auto"/>
          <w:left w:val="single" w:sz="4" w:space="4" w:color="auto"/>
          <w:bottom w:val="single" w:sz="4" w:space="1" w:color="auto"/>
          <w:right w:val="single" w:sz="4" w:space="4" w:color="auto"/>
        </w:pBdr>
        <w:tabs>
          <w:tab w:val="left" w:pos="6120"/>
          <w:tab w:val="left" w:pos="6840"/>
          <w:tab w:val="left" w:pos="9260"/>
        </w:tabs>
        <w:ind w:right="-720"/>
        <w:rPr>
          <w:rFonts w:ascii="Arial" w:hAnsi="Arial" w:cs="Arial"/>
          <w:sz w:val="16"/>
        </w:rPr>
      </w:pPr>
    </w:p>
    <w:p w:rsidR="0093754D" w:rsidRDefault="0093754D" w:rsidP="0093754D">
      <w:pPr>
        <w:pBdr>
          <w:top w:val="single" w:sz="4" w:space="1" w:color="auto"/>
          <w:left w:val="single" w:sz="4" w:space="4" w:color="auto"/>
          <w:bottom w:val="single" w:sz="4" w:space="1" w:color="auto"/>
          <w:right w:val="single" w:sz="4" w:space="4" w:color="auto"/>
        </w:pBdr>
        <w:tabs>
          <w:tab w:val="left" w:pos="6120"/>
          <w:tab w:val="left" w:pos="6840"/>
          <w:tab w:val="left" w:pos="9260"/>
        </w:tabs>
        <w:ind w:right="-720"/>
        <w:rPr>
          <w:rFonts w:ascii="Arial" w:hAnsi="Arial" w:cs="Arial"/>
          <w:sz w:val="20"/>
        </w:rPr>
      </w:pPr>
      <w:r>
        <w:rPr>
          <w:rFonts w:ascii="Arial" w:hAnsi="Arial" w:cs="Arial"/>
          <w:sz w:val="20"/>
        </w:rPr>
        <w:t xml:space="preserve">AVP for Academic Affairs </w:t>
      </w:r>
      <w:r>
        <w:rPr>
          <w:rFonts w:ascii="Arial" w:hAnsi="Arial" w:cs="Arial"/>
          <w:sz w:val="20"/>
          <w:u w:val="single"/>
        </w:rPr>
        <w:tab/>
      </w:r>
      <w:r>
        <w:rPr>
          <w:rFonts w:ascii="Arial" w:hAnsi="Arial" w:cs="Arial"/>
          <w:sz w:val="20"/>
        </w:rPr>
        <w:tab/>
        <w:t xml:space="preserve">Date </w:t>
      </w:r>
      <w:r>
        <w:rPr>
          <w:rFonts w:ascii="Arial" w:hAnsi="Arial" w:cs="Arial"/>
          <w:sz w:val="20"/>
          <w:u w:val="single"/>
        </w:rPr>
        <w:tab/>
      </w:r>
    </w:p>
    <w:p w:rsidR="0093754D" w:rsidRDefault="0093754D" w:rsidP="0093754D">
      <w:pPr>
        <w:pBdr>
          <w:top w:val="single" w:sz="4" w:space="1" w:color="auto"/>
          <w:left w:val="single" w:sz="4" w:space="4" w:color="auto"/>
          <w:bottom w:val="single" w:sz="4" w:space="1" w:color="auto"/>
          <w:right w:val="single" w:sz="4" w:space="4" w:color="auto"/>
        </w:pBdr>
        <w:tabs>
          <w:tab w:val="left" w:pos="6120"/>
          <w:tab w:val="left" w:pos="6840"/>
          <w:tab w:val="left" w:pos="9260"/>
        </w:tabs>
        <w:ind w:right="-720"/>
        <w:rPr>
          <w:rFonts w:ascii="Arial" w:hAnsi="Arial" w:cs="Arial"/>
          <w:sz w:val="16"/>
        </w:rPr>
      </w:pPr>
    </w:p>
    <w:p w:rsidR="0093754D" w:rsidRDefault="0093754D" w:rsidP="0093754D">
      <w:pPr>
        <w:pBdr>
          <w:top w:val="single" w:sz="4" w:space="1" w:color="auto"/>
          <w:left w:val="single" w:sz="4" w:space="4" w:color="auto"/>
          <w:bottom w:val="single" w:sz="4" w:space="1" w:color="auto"/>
          <w:right w:val="single" w:sz="4" w:space="4" w:color="auto"/>
        </w:pBdr>
        <w:tabs>
          <w:tab w:val="left" w:pos="6120"/>
          <w:tab w:val="left" w:pos="6840"/>
          <w:tab w:val="left" w:pos="9260"/>
        </w:tabs>
        <w:ind w:right="-720"/>
        <w:rPr>
          <w:rFonts w:ascii="Arial" w:hAnsi="Arial" w:cs="Arial"/>
          <w:sz w:val="20"/>
          <w:u w:val="single"/>
        </w:rPr>
      </w:pPr>
      <w:r>
        <w:rPr>
          <w:rFonts w:ascii="Arial" w:hAnsi="Arial" w:cs="Arial"/>
          <w:sz w:val="20"/>
        </w:rPr>
        <w:t xml:space="preserve">VP for Business and Finance </w:t>
      </w:r>
      <w:r>
        <w:rPr>
          <w:rFonts w:ascii="Arial" w:hAnsi="Arial" w:cs="Arial"/>
          <w:sz w:val="20"/>
          <w:u w:val="single"/>
        </w:rPr>
        <w:tab/>
      </w:r>
      <w:r>
        <w:rPr>
          <w:rFonts w:ascii="Arial" w:hAnsi="Arial" w:cs="Arial"/>
          <w:sz w:val="20"/>
        </w:rPr>
        <w:tab/>
        <w:t xml:space="preserve">Date </w:t>
      </w:r>
      <w:r>
        <w:rPr>
          <w:rFonts w:ascii="Arial" w:hAnsi="Arial" w:cs="Arial"/>
          <w:sz w:val="20"/>
          <w:u w:val="single"/>
        </w:rPr>
        <w:tab/>
      </w:r>
    </w:p>
    <w:p w:rsidR="0093754D" w:rsidRDefault="0093754D" w:rsidP="0093754D">
      <w:pPr>
        <w:pBdr>
          <w:top w:val="single" w:sz="4" w:space="1" w:color="auto"/>
          <w:left w:val="single" w:sz="4" w:space="4" w:color="auto"/>
          <w:bottom w:val="single" w:sz="4" w:space="1" w:color="auto"/>
          <w:right w:val="single" w:sz="4" w:space="4" w:color="auto"/>
        </w:pBdr>
        <w:tabs>
          <w:tab w:val="left" w:pos="6120"/>
          <w:tab w:val="left" w:pos="6840"/>
          <w:tab w:val="left" w:pos="9260"/>
        </w:tabs>
        <w:ind w:right="-720"/>
        <w:rPr>
          <w:rFonts w:ascii="Arial" w:hAnsi="Arial" w:cs="Arial"/>
          <w:sz w:val="16"/>
        </w:rPr>
      </w:pPr>
    </w:p>
    <w:p w:rsidR="0093754D" w:rsidRDefault="0093754D" w:rsidP="0093754D">
      <w:pPr>
        <w:pBdr>
          <w:top w:val="single" w:sz="4" w:space="1" w:color="auto"/>
          <w:left w:val="single" w:sz="4" w:space="4" w:color="auto"/>
          <w:bottom w:val="single" w:sz="4" w:space="1" w:color="auto"/>
          <w:right w:val="single" w:sz="4" w:space="4" w:color="auto"/>
        </w:pBdr>
        <w:tabs>
          <w:tab w:val="left" w:pos="6120"/>
          <w:tab w:val="left" w:pos="6840"/>
          <w:tab w:val="left" w:pos="9260"/>
        </w:tabs>
        <w:ind w:right="-720"/>
        <w:rPr>
          <w:rFonts w:ascii="Arial" w:hAnsi="Arial" w:cs="Arial"/>
          <w:sz w:val="20"/>
        </w:rPr>
      </w:pPr>
      <w:r>
        <w:rPr>
          <w:rFonts w:ascii="Arial" w:hAnsi="Arial" w:cs="Arial"/>
          <w:sz w:val="20"/>
        </w:rPr>
        <w:t>SFAC Recommendation (to be attached)</w:t>
      </w:r>
      <w:r>
        <w:rPr>
          <w:rFonts w:ascii="Arial" w:hAnsi="Arial" w:cs="Arial"/>
          <w:sz w:val="20"/>
        </w:rPr>
        <w:tab/>
        <w:t>Date approved__________</w:t>
      </w:r>
      <w:r>
        <w:rPr>
          <w:rFonts w:ascii="Arial" w:hAnsi="Arial" w:cs="Arial"/>
          <w:sz w:val="20"/>
        </w:rPr>
        <w:tab/>
      </w:r>
      <w:r>
        <w:rPr>
          <w:rFonts w:ascii="Arial" w:hAnsi="Arial" w:cs="Arial"/>
          <w:sz w:val="20"/>
        </w:rPr>
        <w:tab/>
      </w:r>
    </w:p>
    <w:p w:rsidR="0093754D" w:rsidRDefault="0093754D" w:rsidP="0093754D">
      <w:pPr>
        <w:pBdr>
          <w:top w:val="single" w:sz="4" w:space="1" w:color="auto"/>
          <w:left w:val="single" w:sz="4" w:space="4" w:color="auto"/>
          <w:bottom w:val="single" w:sz="4" w:space="1" w:color="auto"/>
          <w:right w:val="single" w:sz="4" w:space="4" w:color="auto"/>
        </w:pBdr>
        <w:tabs>
          <w:tab w:val="left" w:pos="6120"/>
          <w:tab w:val="left" w:pos="6840"/>
          <w:tab w:val="left" w:pos="9260"/>
        </w:tabs>
        <w:ind w:right="-720"/>
        <w:rPr>
          <w:rFonts w:ascii="Arial" w:hAnsi="Arial" w:cs="Arial"/>
          <w:sz w:val="20"/>
        </w:rPr>
      </w:pPr>
      <w:r>
        <w:rPr>
          <w:rFonts w:ascii="Arial" w:hAnsi="Arial" w:cs="Arial"/>
          <w:sz w:val="20"/>
        </w:rPr>
        <w:t>President’s Recommendation (to be attached)</w:t>
      </w:r>
      <w:r>
        <w:rPr>
          <w:rFonts w:ascii="Arial" w:hAnsi="Arial" w:cs="Arial"/>
          <w:sz w:val="20"/>
        </w:rPr>
        <w:tab/>
        <w:t>Date approved__________</w:t>
      </w:r>
      <w:r>
        <w:rPr>
          <w:rFonts w:ascii="Arial" w:hAnsi="Arial" w:cs="Arial"/>
          <w:sz w:val="20"/>
        </w:rPr>
        <w:tab/>
      </w:r>
      <w:r>
        <w:rPr>
          <w:rFonts w:ascii="Arial" w:hAnsi="Arial" w:cs="Arial"/>
          <w:sz w:val="20"/>
        </w:rPr>
        <w:tab/>
      </w:r>
    </w:p>
    <w:p w:rsidR="0093754D" w:rsidRDefault="0093754D" w:rsidP="0093754D">
      <w:pPr>
        <w:pBdr>
          <w:top w:val="single" w:sz="4" w:space="1" w:color="auto"/>
          <w:left w:val="single" w:sz="4" w:space="4" w:color="auto"/>
          <w:bottom w:val="single" w:sz="4" w:space="1" w:color="auto"/>
          <w:right w:val="single" w:sz="4" w:space="4" w:color="auto"/>
        </w:pBdr>
        <w:tabs>
          <w:tab w:val="left" w:pos="6120"/>
          <w:tab w:val="left" w:pos="6840"/>
          <w:tab w:val="left" w:pos="9260"/>
        </w:tabs>
        <w:ind w:right="-720"/>
        <w:rPr>
          <w:rFonts w:ascii="Arial" w:hAnsi="Arial" w:cs="Arial"/>
          <w:sz w:val="20"/>
        </w:rPr>
      </w:pPr>
      <w:r>
        <w:rPr>
          <w:rFonts w:ascii="Arial" w:hAnsi="Arial" w:cs="Arial"/>
          <w:sz w:val="20"/>
        </w:rPr>
        <w:t>Chancellor’s Office Approval (to be attached)</w:t>
      </w:r>
      <w:r>
        <w:rPr>
          <w:rFonts w:ascii="Arial" w:hAnsi="Arial" w:cs="Arial"/>
          <w:sz w:val="20"/>
        </w:rPr>
        <w:tab/>
        <w:t>Date approved__________</w:t>
      </w:r>
    </w:p>
    <w:p w:rsidR="0093754D" w:rsidRDefault="0093754D" w:rsidP="0093754D">
      <w:pPr>
        <w:pBdr>
          <w:top w:val="single" w:sz="4" w:space="1" w:color="auto"/>
          <w:left w:val="single" w:sz="4" w:space="4" w:color="auto"/>
          <w:bottom w:val="single" w:sz="4" w:space="1" w:color="auto"/>
          <w:right w:val="single" w:sz="4" w:space="4" w:color="auto"/>
        </w:pBdr>
        <w:tabs>
          <w:tab w:val="left" w:pos="6120"/>
          <w:tab w:val="left" w:pos="6840"/>
          <w:tab w:val="left" w:pos="9260"/>
        </w:tabs>
        <w:ind w:right="-720"/>
        <w:rPr>
          <w:rFonts w:ascii="Arial" w:hAnsi="Arial" w:cs="Arial"/>
          <w:sz w:val="20"/>
        </w:rPr>
      </w:pPr>
      <w:r>
        <w:rPr>
          <w:rFonts w:ascii="Arial" w:hAnsi="Arial" w:cs="Arial"/>
          <w:sz w:val="20"/>
        </w:rPr>
        <w:tab/>
      </w:r>
      <w:r>
        <w:rPr>
          <w:rFonts w:ascii="Arial" w:hAnsi="Arial" w:cs="Arial"/>
          <w:sz w:val="20"/>
        </w:rPr>
        <w:tab/>
      </w:r>
    </w:p>
    <w:p w:rsidR="0093754D" w:rsidRDefault="0093754D" w:rsidP="0093754D">
      <w:pPr>
        <w:tabs>
          <w:tab w:val="left" w:pos="6120"/>
          <w:tab w:val="left" w:pos="6840"/>
          <w:tab w:val="left" w:pos="9260"/>
        </w:tabs>
        <w:ind w:left="-90" w:right="-720"/>
        <w:rPr>
          <w:rFonts w:ascii="Arial" w:hAnsi="Arial" w:cs="Arial"/>
          <w:sz w:val="14"/>
        </w:rPr>
      </w:pPr>
      <w:proofErr w:type="gramStart"/>
      <w:r>
        <w:rPr>
          <w:rFonts w:ascii="Arial" w:hAnsi="Arial" w:cs="Arial"/>
          <w:sz w:val="14"/>
        </w:rPr>
        <w:t>:rle</w:t>
      </w:r>
      <w:proofErr w:type="gramEnd"/>
      <w:r>
        <w:rPr>
          <w:rFonts w:ascii="Arial" w:hAnsi="Arial" w:cs="Arial"/>
          <w:sz w:val="14"/>
        </w:rPr>
        <w:t xml:space="preserve"> 5/01/03; </w:t>
      </w:r>
      <w:proofErr w:type="spellStart"/>
      <w:r>
        <w:rPr>
          <w:rFonts w:ascii="Arial" w:hAnsi="Arial" w:cs="Arial"/>
          <w:sz w:val="14"/>
        </w:rPr>
        <w:t>smf</w:t>
      </w:r>
      <w:proofErr w:type="spellEnd"/>
      <w:r>
        <w:rPr>
          <w:rFonts w:ascii="Arial" w:hAnsi="Arial" w:cs="Arial"/>
          <w:sz w:val="14"/>
        </w:rPr>
        <w:t xml:space="preserve"> 12/17/08; </w:t>
      </w:r>
      <w:proofErr w:type="spellStart"/>
      <w:r>
        <w:rPr>
          <w:rFonts w:ascii="Arial" w:hAnsi="Arial" w:cs="Arial"/>
          <w:sz w:val="14"/>
        </w:rPr>
        <w:t>smf</w:t>
      </w:r>
      <w:proofErr w:type="spellEnd"/>
      <w:r>
        <w:rPr>
          <w:rFonts w:ascii="Arial" w:hAnsi="Arial" w:cs="Arial"/>
          <w:sz w:val="14"/>
        </w:rPr>
        <w:t xml:space="preserve"> 7/09; rle 9/10; rle 6/14</w:t>
      </w:r>
    </w:p>
    <w:p w:rsidR="0093754D" w:rsidRDefault="0093754D" w:rsidP="0093754D">
      <w:pPr>
        <w:tabs>
          <w:tab w:val="left" w:pos="6120"/>
          <w:tab w:val="left" w:pos="6840"/>
          <w:tab w:val="left" w:pos="9260"/>
        </w:tabs>
        <w:ind w:left="-90" w:right="-720"/>
        <w:rPr>
          <w:rFonts w:ascii="Arial" w:hAnsi="Arial" w:cs="Arial"/>
          <w:sz w:val="14"/>
        </w:rPr>
      </w:pPr>
    </w:p>
    <w:p w:rsidR="0093754D" w:rsidRDefault="0093754D" w:rsidP="0093754D">
      <w:pPr>
        <w:tabs>
          <w:tab w:val="left" w:pos="6120"/>
          <w:tab w:val="left" w:pos="6840"/>
          <w:tab w:val="left" w:pos="9260"/>
        </w:tabs>
        <w:ind w:left="-90" w:right="-720"/>
        <w:rPr>
          <w:rFonts w:ascii="Arial" w:hAnsi="Arial" w:cs="Arial"/>
          <w:sz w:val="16"/>
          <w:szCs w:val="18"/>
        </w:rPr>
      </w:pPr>
      <w:r>
        <w:rPr>
          <w:rFonts w:ascii="Arial" w:hAnsi="Arial" w:cs="Arial"/>
          <w:sz w:val="16"/>
          <w:szCs w:val="18"/>
        </w:rPr>
        <w:t>Final Distribution: AVPAPA; Cashiers; Enrollment Services; Dean; Department Chair; SFAC</w:t>
      </w:r>
    </w:p>
    <w:p w:rsidR="00C15C11" w:rsidRDefault="00C15C11"/>
    <w:sectPr w:rsidR="00C15C11" w:rsidSect="00DA1F33">
      <w:pgSz w:w="12240" w:h="15840" w:code="1"/>
      <w:pgMar w:top="720" w:right="1440" w:bottom="576"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A00002EF" w:usb1="4000207B" w:usb2="00000000" w:usb3="00000000" w:csb0="0000009F" w:csb1="00000000"/>
  </w:font>
  <w:font w:name="Times">
    <w:panose1 w:val="02020603050405020304"/>
    <w:charset w:val="00"/>
    <w:family w:val="roman"/>
    <w:pitch w:val="variable"/>
    <w:sig w:usb0="00000007" w:usb1="00000000" w:usb2="00000000" w:usb3="00000000" w:csb0="00000093"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8D121A"/>
    <w:multiLevelType w:val="hybridMultilevel"/>
    <w:tmpl w:val="54406B7A"/>
    <w:lvl w:ilvl="0" w:tplc="19E49E76">
      <w:start w:val="1"/>
      <w:numFmt w:val="decimal"/>
      <w:lvlText w:val="%1."/>
      <w:lvlJc w:val="left"/>
      <w:pPr>
        <w:ind w:left="979" w:hanging="360"/>
      </w:pPr>
      <w:rPr>
        <w:rFonts w:hint="default"/>
      </w:rPr>
    </w:lvl>
    <w:lvl w:ilvl="1" w:tplc="04090019" w:tentative="1">
      <w:start w:val="1"/>
      <w:numFmt w:val="lowerLetter"/>
      <w:lvlText w:val="%2."/>
      <w:lvlJc w:val="left"/>
      <w:pPr>
        <w:ind w:left="1699" w:hanging="360"/>
      </w:pPr>
    </w:lvl>
    <w:lvl w:ilvl="2" w:tplc="0409001B" w:tentative="1">
      <w:start w:val="1"/>
      <w:numFmt w:val="lowerRoman"/>
      <w:lvlText w:val="%3."/>
      <w:lvlJc w:val="right"/>
      <w:pPr>
        <w:ind w:left="2419" w:hanging="180"/>
      </w:pPr>
    </w:lvl>
    <w:lvl w:ilvl="3" w:tplc="0409000F" w:tentative="1">
      <w:start w:val="1"/>
      <w:numFmt w:val="decimal"/>
      <w:lvlText w:val="%4."/>
      <w:lvlJc w:val="left"/>
      <w:pPr>
        <w:ind w:left="3139" w:hanging="360"/>
      </w:pPr>
    </w:lvl>
    <w:lvl w:ilvl="4" w:tplc="04090019" w:tentative="1">
      <w:start w:val="1"/>
      <w:numFmt w:val="lowerLetter"/>
      <w:lvlText w:val="%5."/>
      <w:lvlJc w:val="left"/>
      <w:pPr>
        <w:ind w:left="3859" w:hanging="360"/>
      </w:pPr>
    </w:lvl>
    <w:lvl w:ilvl="5" w:tplc="0409001B" w:tentative="1">
      <w:start w:val="1"/>
      <w:numFmt w:val="lowerRoman"/>
      <w:lvlText w:val="%6."/>
      <w:lvlJc w:val="right"/>
      <w:pPr>
        <w:ind w:left="4579" w:hanging="180"/>
      </w:pPr>
    </w:lvl>
    <w:lvl w:ilvl="6" w:tplc="0409000F" w:tentative="1">
      <w:start w:val="1"/>
      <w:numFmt w:val="decimal"/>
      <w:lvlText w:val="%7."/>
      <w:lvlJc w:val="left"/>
      <w:pPr>
        <w:ind w:left="5299" w:hanging="360"/>
      </w:pPr>
    </w:lvl>
    <w:lvl w:ilvl="7" w:tplc="04090019" w:tentative="1">
      <w:start w:val="1"/>
      <w:numFmt w:val="lowerLetter"/>
      <w:lvlText w:val="%8."/>
      <w:lvlJc w:val="left"/>
      <w:pPr>
        <w:ind w:left="6019" w:hanging="360"/>
      </w:pPr>
    </w:lvl>
    <w:lvl w:ilvl="8" w:tplc="0409001B" w:tentative="1">
      <w:start w:val="1"/>
      <w:numFmt w:val="lowerRoman"/>
      <w:lvlText w:val="%9."/>
      <w:lvlJc w:val="right"/>
      <w:pPr>
        <w:ind w:left="673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inkAnnotations="0"/>
  <w:defaultTabStop w:val="720"/>
  <w:drawingGridHorizontalSpacing w:val="100"/>
  <w:displayHorizontalDrawingGridEvery w:val="2"/>
  <w:displayVerticalDrawingGridEvery w:val="2"/>
  <w:characterSpacingControl w:val="doNotCompress"/>
  <w:compat/>
  <w:rsids>
    <w:rsidRoot w:val="0093754D"/>
    <w:rsid w:val="00480101"/>
    <w:rsid w:val="0093754D"/>
    <w:rsid w:val="00943B42"/>
    <w:rsid w:val="009A3040"/>
    <w:rsid w:val="00C15C11"/>
    <w:rsid w:val="00FE31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Palatino Linotype" w:eastAsiaTheme="minorHAnsi" w:hAnsi="Palatino Linotype" w:cstheme="minorBidi"/>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754D"/>
    <w:rPr>
      <w:rFonts w:ascii="Times" w:eastAsia="Times New Roman"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9A3040"/>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Title">
    <w:name w:val="Title"/>
    <w:basedOn w:val="Normal"/>
    <w:link w:val="TitleChar"/>
    <w:qFormat/>
    <w:rsid w:val="0093754D"/>
    <w:pPr>
      <w:ind w:right="-720"/>
      <w:jc w:val="center"/>
    </w:pPr>
    <w:rPr>
      <w:rFonts w:ascii="Arial" w:hAnsi="Arial" w:cs="Arial"/>
      <w:i/>
      <w:sz w:val="18"/>
    </w:rPr>
  </w:style>
  <w:style w:type="character" w:customStyle="1" w:styleId="TitleChar">
    <w:name w:val="Title Char"/>
    <w:basedOn w:val="DefaultParagraphFont"/>
    <w:link w:val="Title"/>
    <w:rsid w:val="0093754D"/>
    <w:rPr>
      <w:rFonts w:ascii="Arial" w:eastAsia="Times New Roman" w:hAnsi="Arial" w:cs="Arial"/>
      <w:i/>
      <w:sz w:val="18"/>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429</Words>
  <Characters>2450</Characters>
  <Application>Microsoft Office Word</Application>
  <DocSecurity>0</DocSecurity>
  <Lines>20</Lines>
  <Paragraphs>5</Paragraphs>
  <ScaleCrop>false</ScaleCrop>
  <Company/>
  <LinksUpToDate>false</LinksUpToDate>
  <CharactersWithSpaces>2874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REsau</dc:creator>
  <cp:lastModifiedBy>REsau</cp:lastModifiedBy>
  <cp:revision>1</cp:revision>
  <dcterms:created xsi:type="dcterms:W3CDTF">2014-06-17T22:11:00Z</dcterms:created>
  <dcterms:modified xsi:type="dcterms:W3CDTF">2014-06-17T22:17:00Z</dcterms:modified>
</cp:coreProperties>
</file>