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9D" w:rsidRPr="00A412B5" w:rsidRDefault="004B569D" w:rsidP="004B569D">
      <w:pPr>
        <w:jc w:val="center"/>
        <w:rPr>
          <w:rFonts w:ascii="Palatino Linotype" w:hAnsi="Palatino Linotype"/>
          <w:b/>
          <w:sz w:val="20"/>
          <w:szCs w:val="20"/>
        </w:rPr>
      </w:pPr>
      <w:r w:rsidRPr="00A412B5">
        <w:rPr>
          <w:rFonts w:ascii="Palatino Linotype" w:hAnsi="Palatino Linotype"/>
          <w:b/>
          <w:sz w:val="20"/>
          <w:szCs w:val="20"/>
        </w:rPr>
        <w:t>California State University, Stanislaus</w:t>
      </w:r>
    </w:p>
    <w:p w:rsidR="004B569D" w:rsidRDefault="004B569D" w:rsidP="004B569D">
      <w:pPr>
        <w:jc w:val="center"/>
        <w:rPr>
          <w:rFonts w:ascii="Palatino Linotype" w:hAnsi="Palatino Linotype"/>
          <w:b/>
          <w:sz w:val="20"/>
          <w:szCs w:val="20"/>
        </w:rPr>
      </w:pPr>
      <w:r w:rsidRPr="00A412B5">
        <w:rPr>
          <w:rFonts w:ascii="Palatino Linotype" w:hAnsi="Palatino Linotype"/>
          <w:b/>
          <w:sz w:val="20"/>
          <w:szCs w:val="20"/>
        </w:rPr>
        <w:t>Proposal Preparation for Requesting Campus and Chancellor Office Approval to Place a New Degree on the CSU Academic Master Plan</w:t>
      </w:r>
    </w:p>
    <w:p w:rsidR="004B569D" w:rsidRPr="004B569D" w:rsidRDefault="004B569D" w:rsidP="004B569D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4B569D" w:rsidRPr="004B569D" w:rsidRDefault="004B569D" w:rsidP="004B569D">
      <w:pPr>
        <w:numPr>
          <w:ilvl w:val="0"/>
          <w:numId w:val="3"/>
        </w:numPr>
        <w:tabs>
          <w:tab w:val="left" w:pos="1710"/>
        </w:tabs>
        <w:spacing w:after="0" w:line="240" w:lineRule="auto"/>
        <w:ind w:left="270" w:hanging="270"/>
        <w:contextualSpacing/>
        <w:rPr>
          <w:rFonts w:ascii="Palatino Linotype" w:eastAsia="Cambria" w:hAnsi="Palatino Linotype" w:cs="Times New Roman"/>
          <w:i/>
          <w:sz w:val="20"/>
          <w:szCs w:val="20"/>
        </w:rPr>
      </w:pPr>
      <w:r w:rsidRPr="004B569D">
        <w:rPr>
          <w:rFonts w:ascii="Palatino Linotype" w:eastAsia="Cambria" w:hAnsi="Palatino Linotype" w:cs="Times New Roman"/>
          <w:i/>
          <w:sz w:val="20"/>
          <w:szCs w:val="20"/>
        </w:rPr>
        <w:t>Delivery mode: fully face-to-face, hybrid, or fully online program.</w:t>
      </w:r>
    </w:p>
    <w:p w:rsidR="004B569D" w:rsidRPr="004B569D" w:rsidRDefault="004B569D" w:rsidP="004B569D">
      <w:pPr>
        <w:tabs>
          <w:tab w:val="left" w:pos="1710"/>
        </w:tabs>
        <w:spacing w:after="0" w:line="240" w:lineRule="auto"/>
        <w:ind w:left="270" w:hanging="270"/>
        <w:contextualSpacing/>
        <w:rPr>
          <w:rFonts w:ascii="Palatino Linotype" w:eastAsia="Cambria" w:hAnsi="Palatino Linotype" w:cs="Times New Roman"/>
          <w:i/>
          <w:sz w:val="14"/>
          <w:szCs w:val="20"/>
        </w:rPr>
      </w:pPr>
    </w:p>
    <w:p w:rsidR="004B569D" w:rsidRPr="004B569D" w:rsidRDefault="004B569D" w:rsidP="004B569D">
      <w:pPr>
        <w:tabs>
          <w:tab w:val="left" w:pos="1710"/>
        </w:tabs>
        <w:spacing w:after="0" w:line="240" w:lineRule="auto"/>
        <w:ind w:left="270" w:hanging="270"/>
        <w:rPr>
          <w:rFonts w:ascii="Palatino Linotype" w:hAnsi="Palatino Linotype"/>
          <w:i/>
          <w:sz w:val="20"/>
          <w:szCs w:val="20"/>
        </w:rPr>
      </w:pPr>
      <w:r w:rsidRPr="004B569D">
        <w:rPr>
          <w:rFonts w:ascii="Palatino Linotype" w:hAnsi="Palatino Linotype"/>
          <w:i/>
          <w:sz w:val="20"/>
          <w:szCs w:val="20"/>
        </w:rPr>
        <w:t>2.</w:t>
      </w:r>
      <w:r w:rsidRPr="004B569D">
        <w:rPr>
          <w:rFonts w:ascii="Palatino Linotype" w:hAnsi="Palatino Linotype"/>
          <w:i/>
          <w:sz w:val="20"/>
          <w:szCs w:val="20"/>
        </w:rPr>
        <w:tab/>
        <w:t>A brief summary of the purpose and characteristics of the proposed degree program.</w:t>
      </w:r>
    </w:p>
    <w:p w:rsidR="004B569D" w:rsidRPr="004B569D" w:rsidRDefault="004B569D" w:rsidP="004B569D">
      <w:pPr>
        <w:tabs>
          <w:tab w:val="left" w:pos="1710"/>
        </w:tabs>
        <w:spacing w:after="0" w:line="240" w:lineRule="auto"/>
        <w:ind w:left="270" w:hanging="270"/>
        <w:rPr>
          <w:rFonts w:ascii="Palatino Linotype" w:hAnsi="Palatino Linotype"/>
          <w:sz w:val="14"/>
          <w:szCs w:val="20"/>
        </w:rPr>
      </w:pPr>
    </w:p>
    <w:p w:rsidR="004B569D" w:rsidRPr="004B569D" w:rsidRDefault="004B569D" w:rsidP="004B569D">
      <w:pPr>
        <w:tabs>
          <w:tab w:val="left" w:pos="1710"/>
        </w:tabs>
        <w:spacing w:after="0" w:line="240" w:lineRule="auto"/>
        <w:ind w:left="270" w:hanging="270"/>
        <w:rPr>
          <w:rFonts w:ascii="Palatino Linotype" w:hAnsi="Palatino Linotype"/>
          <w:i/>
          <w:sz w:val="20"/>
          <w:szCs w:val="20"/>
        </w:rPr>
      </w:pPr>
      <w:r w:rsidRPr="004B569D">
        <w:rPr>
          <w:rFonts w:ascii="Palatino Linotype" w:hAnsi="Palatino Linotype"/>
          <w:i/>
          <w:sz w:val="20"/>
          <w:szCs w:val="20"/>
        </w:rPr>
        <w:t>3.</w:t>
      </w:r>
      <w:r w:rsidRPr="004B569D">
        <w:rPr>
          <w:rFonts w:ascii="Palatino Linotype" w:hAnsi="Palatino Linotype"/>
          <w:i/>
          <w:sz w:val="20"/>
          <w:szCs w:val="20"/>
        </w:rPr>
        <w:tab/>
        <w:t>The program’s fit with the campus mission and strategic plan.</w:t>
      </w:r>
    </w:p>
    <w:p w:rsidR="004B569D" w:rsidRPr="004B569D" w:rsidRDefault="004B569D" w:rsidP="004B569D">
      <w:pPr>
        <w:tabs>
          <w:tab w:val="left" w:pos="1710"/>
        </w:tabs>
        <w:spacing w:after="0" w:line="240" w:lineRule="auto"/>
        <w:ind w:left="270" w:hanging="270"/>
        <w:rPr>
          <w:rFonts w:ascii="Palatino Linotype" w:hAnsi="Palatino Linotype"/>
          <w:sz w:val="14"/>
          <w:szCs w:val="20"/>
        </w:rPr>
      </w:pPr>
      <w:bookmarkStart w:id="0" w:name="_GoBack"/>
      <w:bookmarkEnd w:id="0"/>
    </w:p>
    <w:p w:rsidR="004B569D" w:rsidRPr="004B569D" w:rsidRDefault="004B569D" w:rsidP="004B569D">
      <w:pPr>
        <w:tabs>
          <w:tab w:val="left" w:pos="1710"/>
        </w:tabs>
        <w:spacing w:after="0" w:line="240" w:lineRule="auto"/>
        <w:ind w:left="270" w:hanging="270"/>
        <w:rPr>
          <w:rFonts w:ascii="Palatino Linotype" w:hAnsi="Palatino Linotype"/>
          <w:i/>
          <w:sz w:val="20"/>
          <w:szCs w:val="20"/>
        </w:rPr>
      </w:pPr>
      <w:r w:rsidRPr="004B569D">
        <w:rPr>
          <w:rFonts w:ascii="Palatino Linotype" w:hAnsi="Palatino Linotype"/>
          <w:i/>
          <w:sz w:val="20"/>
          <w:szCs w:val="20"/>
        </w:rPr>
        <w:t>4.</w:t>
      </w:r>
      <w:r w:rsidRPr="004B569D">
        <w:rPr>
          <w:rFonts w:ascii="Palatino Linotype" w:hAnsi="Palatino Linotype"/>
          <w:i/>
          <w:sz w:val="20"/>
          <w:szCs w:val="20"/>
        </w:rPr>
        <w:tab/>
        <w:t>Support mode:  state support or self-support/extended education.</w:t>
      </w:r>
    </w:p>
    <w:p w:rsidR="004B569D" w:rsidRPr="004B569D" w:rsidRDefault="004B569D" w:rsidP="004B569D">
      <w:pPr>
        <w:tabs>
          <w:tab w:val="left" w:pos="1710"/>
        </w:tabs>
        <w:spacing w:after="0" w:line="240" w:lineRule="auto"/>
        <w:ind w:left="270" w:hanging="270"/>
        <w:rPr>
          <w:rFonts w:ascii="Palatino Linotype" w:hAnsi="Palatino Linotype"/>
          <w:i/>
          <w:sz w:val="14"/>
          <w:szCs w:val="20"/>
        </w:rPr>
      </w:pPr>
      <w:r w:rsidRPr="004B569D">
        <w:rPr>
          <w:rFonts w:ascii="Palatino Linotype" w:hAnsi="Palatino Linotype"/>
          <w:i/>
          <w:sz w:val="20"/>
          <w:szCs w:val="20"/>
        </w:rPr>
        <w:tab/>
      </w:r>
    </w:p>
    <w:p w:rsidR="004B569D" w:rsidRPr="004B569D" w:rsidRDefault="004B569D" w:rsidP="004B569D">
      <w:pPr>
        <w:tabs>
          <w:tab w:val="left" w:pos="1710"/>
        </w:tabs>
        <w:spacing w:after="0" w:line="240" w:lineRule="auto"/>
        <w:ind w:left="270" w:hanging="270"/>
        <w:rPr>
          <w:rFonts w:ascii="Palatino Linotype" w:hAnsi="Palatino Linotype"/>
          <w:i/>
          <w:sz w:val="20"/>
          <w:szCs w:val="20"/>
        </w:rPr>
      </w:pPr>
      <w:r w:rsidRPr="004B569D">
        <w:rPr>
          <w:rFonts w:ascii="Palatino Linotype" w:hAnsi="Palatino Linotype"/>
          <w:i/>
          <w:sz w:val="20"/>
          <w:szCs w:val="20"/>
        </w:rPr>
        <w:t>5.</w:t>
      </w:r>
      <w:r w:rsidRPr="004B569D">
        <w:rPr>
          <w:rFonts w:ascii="Palatino Linotype" w:hAnsi="Palatino Linotype"/>
          <w:i/>
          <w:sz w:val="20"/>
          <w:szCs w:val="20"/>
        </w:rPr>
        <w:tab/>
        <w:t>Anticipated student demand.</w:t>
      </w:r>
    </w:p>
    <w:p w:rsidR="004B569D" w:rsidRPr="004B569D" w:rsidRDefault="004B569D" w:rsidP="004B569D">
      <w:pPr>
        <w:tabs>
          <w:tab w:val="left" w:pos="1710"/>
        </w:tabs>
        <w:spacing w:after="0" w:line="240" w:lineRule="auto"/>
        <w:ind w:left="270" w:hanging="270"/>
        <w:rPr>
          <w:rFonts w:ascii="Palatino Linotype" w:hAnsi="Palatino Linotype"/>
          <w:sz w:val="14"/>
          <w:szCs w:val="20"/>
        </w:rPr>
      </w:pPr>
    </w:p>
    <w:p w:rsidR="004B569D" w:rsidRPr="004B569D" w:rsidRDefault="004B569D" w:rsidP="004B569D">
      <w:pPr>
        <w:tabs>
          <w:tab w:val="left" w:pos="1710"/>
        </w:tabs>
        <w:spacing w:after="0" w:line="240" w:lineRule="auto"/>
        <w:ind w:left="270" w:hanging="270"/>
        <w:rPr>
          <w:rFonts w:ascii="Palatino Linotype" w:hAnsi="Palatino Linotype"/>
          <w:i/>
          <w:sz w:val="20"/>
          <w:szCs w:val="20"/>
        </w:rPr>
      </w:pPr>
      <w:r w:rsidRPr="004B569D">
        <w:rPr>
          <w:rFonts w:ascii="Palatino Linotype" w:hAnsi="Palatino Linotype"/>
          <w:i/>
          <w:sz w:val="20"/>
          <w:szCs w:val="20"/>
        </w:rPr>
        <w:t>6.</w:t>
      </w:r>
      <w:r w:rsidRPr="004B569D">
        <w:rPr>
          <w:rFonts w:ascii="Palatino Linotype" w:hAnsi="Palatino Linotype"/>
          <w:i/>
          <w:sz w:val="20"/>
          <w:szCs w:val="20"/>
        </w:rPr>
        <w:tab/>
        <w:t>Workforce demands and employment opportunities for graduates.</w:t>
      </w:r>
    </w:p>
    <w:p w:rsidR="004B569D" w:rsidRPr="004B569D" w:rsidRDefault="004B569D" w:rsidP="004B569D">
      <w:pPr>
        <w:tabs>
          <w:tab w:val="left" w:pos="1710"/>
        </w:tabs>
        <w:spacing w:after="0" w:line="240" w:lineRule="auto"/>
        <w:ind w:left="270" w:hanging="270"/>
        <w:rPr>
          <w:rFonts w:ascii="Palatino Linotype" w:hAnsi="Palatino Linotype"/>
          <w:sz w:val="14"/>
          <w:szCs w:val="20"/>
        </w:rPr>
      </w:pPr>
    </w:p>
    <w:p w:rsidR="004B569D" w:rsidRPr="004B569D" w:rsidRDefault="004B569D" w:rsidP="004B569D">
      <w:pPr>
        <w:tabs>
          <w:tab w:val="left" w:pos="1710"/>
        </w:tabs>
        <w:spacing w:after="0" w:line="240" w:lineRule="auto"/>
        <w:ind w:left="270" w:hanging="270"/>
        <w:rPr>
          <w:rFonts w:ascii="Palatino Linotype" w:hAnsi="Palatino Linotype"/>
          <w:i/>
          <w:sz w:val="20"/>
          <w:szCs w:val="20"/>
        </w:rPr>
      </w:pPr>
      <w:r w:rsidRPr="004B569D">
        <w:rPr>
          <w:rFonts w:ascii="Palatino Linotype" w:hAnsi="Palatino Linotype"/>
          <w:i/>
          <w:sz w:val="20"/>
          <w:szCs w:val="20"/>
        </w:rPr>
        <w:t>7.</w:t>
      </w:r>
      <w:r w:rsidRPr="004B569D">
        <w:rPr>
          <w:rFonts w:ascii="Palatino Linotype" w:hAnsi="Palatino Linotype"/>
          <w:i/>
          <w:sz w:val="20"/>
          <w:szCs w:val="20"/>
        </w:rPr>
        <w:tab/>
        <w:t>Other relevant societal needs.</w:t>
      </w:r>
    </w:p>
    <w:p w:rsidR="004B569D" w:rsidRPr="004B569D" w:rsidRDefault="004B569D" w:rsidP="004B569D">
      <w:pPr>
        <w:tabs>
          <w:tab w:val="left" w:pos="1710"/>
        </w:tabs>
        <w:spacing w:after="0" w:line="240" w:lineRule="auto"/>
        <w:ind w:left="270" w:hanging="270"/>
        <w:rPr>
          <w:rFonts w:ascii="Palatino Linotype" w:hAnsi="Palatino Linotype"/>
          <w:sz w:val="14"/>
          <w:szCs w:val="20"/>
        </w:rPr>
      </w:pPr>
    </w:p>
    <w:p w:rsidR="004B569D" w:rsidRPr="004B569D" w:rsidRDefault="004B569D" w:rsidP="004B569D">
      <w:pPr>
        <w:tabs>
          <w:tab w:val="left" w:pos="1710"/>
        </w:tabs>
        <w:spacing w:after="0" w:line="240" w:lineRule="auto"/>
        <w:ind w:left="270" w:hanging="270"/>
        <w:rPr>
          <w:rFonts w:ascii="Palatino Linotype" w:hAnsi="Palatino Linotype"/>
          <w:i/>
          <w:sz w:val="20"/>
          <w:szCs w:val="20"/>
        </w:rPr>
      </w:pPr>
      <w:r w:rsidRPr="004B569D">
        <w:rPr>
          <w:rFonts w:ascii="Palatino Linotype" w:hAnsi="Palatino Linotype"/>
          <w:i/>
          <w:sz w:val="20"/>
          <w:szCs w:val="20"/>
        </w:rPr>
        <w:t>8.</w:t>
      </w:r>
      <w:r w:rsidRPr="004B569D">
        <w:rPr>
          <w:rFonts w:ascii="Palatino Linotype" w:hAnsi="Palatino Linotype"/>
          <w:i/>
          <w:sz w:val="20"/>
          <w:szCs w:val="20"/>
        </w:rPr>
        <w:tab/>
        <w:t>An assessment of the required resources and a campus commitment to allocating those resources.</w:t>
      </w:r>
    </w:p>
    <w:p w:rsidR="004B569D" w:rsidRPr="004B569D" w:rsidRDefault="004B569D" w:rsidP="004B569D">
      <w:pPr>
        <w:tabs>
          <w:tab w:val="left" w:pos="1710"/>
        </w:tabs>
        <w:spacing w:after="0" w:line="240" w:lineRule="auto"/>
        <w:ind w:left="270" w:hanging="270"/>
        <w:rPr>
          <w:rFonts w:ascii="Palatino Linotype" w:hAnsi="Palatino Linotype"/>
          <w:sz w:val="20"/>
          <w:szCs w:val="20"/>
        </w:rPr>
      </w:pPr>
      <w:r w:rsidRPr="004B569D">
        <w:rPr>
          <w:rFonts w:ascii="Palatino Linotype" w:hAnsi="Palatino Linotype"/>
          <w:i/>
          <w:sz w:val="20"/>
          <w:szCs w:val="20"/>
        </w:rPr>
        <w:tab/>
      </w:r>
    </w:p>
    <w:p w:rsidR="004B569D" w:rsidRPr="004B569D" w:rsidRDefault="004B569D" w:rsidP="004B569D">
      <w:pPr>
        <w:tabs>
          <w:tab w:val="left" w:pos="1710"/>
        </w:tabs>
        <w:spacing w:after="0" w:line="240" w:lineRule="auto"/>
        <w:ind w:left="270" w:hanging="270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9. </w:t>
      </w:r>
      <w:proofErr w:type="gramStart"/>
      <w:r w:rsidRPr="004B569D">
        <w:rPr>
          <w:rFonts w:ascii="Palatino Linotype" w:hAnsi="Palatino Linotype"/>
          <w:i/>
          <w:sz w:val="20"/>
          <w:szCs w:val="20"/>
        </w:rPr>
        <w:t>As</w:t>
      </w:r>
      <w:proofErr w:type="gramEnd"/>
      <w:r w:rsidRPr="004B569D">
        <w:rPr>
          <w:rFonts w:ascii="Palatino Linotype" w:hAnsi="Palatino Linotype"/>
          <w:i/>
          <w:sz w:val="20"/>
          <w:szCs w:val="20"/>
        </w:rPr>
        <w:t xml:space="preserve"> applicable:</w:t>
      </w:r>
    </w:p>
    <w:p w:rsidR="004B569D" w:rsidRDefault="004B569D" w:rsidP="004B569D">
      <w:pPr>
        <w:tabs>
          <w:tab w:val="left" w:pos="1710"/>
        </w:tabs>
        <w:spacing w:after="0" w:line="240" w:lineRule="auto"/>
        <w:ind w:left="270" w:hanging="270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ab/>
      </w:r>
      <w:r w:rsidRPr="004B569D">
        <w:rPr>
          <w:rFonts w:ascii="Palatino Linotype" w:hAnsi="Palatino Linotype"/>
          <w:i/>
          <w:sz w:val="20"/>
          <w:szCs w:val="20"/>
        </w:rPr>
        <w:t>a. If the projection is a pilot program,</w:t>
      </w:r>
      <w:r>
        <w:rPr>
          <w:rFonts w:ascii="Palatino Linotype" w:hAnsi="Palatino Linotype"/>
          <w:i/>
          <w:sz w:val="20"/>
          <w:szCs w:val="20"/>
        </w:rPr>
        <w:t xml:space="preserve"> please list the academic years </w:t>
      </w:r>
      <w:r w:rsidRPr="004B569D">
        <w:rPr>
          <w:rFonts w:ascii="Palatino Linotype" w:hAnsi="Palatino Linotype"/>
          <w:i/>
          <w:sz w:val="20"/>
          <w:szCs w:val="20"/>
        </w:rPr>
        <w:t>during which the progra</w:t>
      </w:r>
      <w:r>
        <w:rPr>
          <w:rFonts w:ascii="Palatino Linotype" w:hAnsi="Palatino Linotype"/>
          <w:i/>
          <w:sz w:val="20"/>
          <w:szCs w:val="20"/>
        </w:rPr>
        <w:t>m will operate in pilot status.</w:t>
      </w:r>
    </w:p>
    <w:p w:rsidR="004B569D" w:rsidRDefault="004B569D" w:rsidP="004B569D">
      <w:pPr>
        <w:tabs>
          <w:tab w:val="left" w:pos="1710"/>
        </w:tabs>
        <w:spacing w:after="0" w:line="240" w:lineRule="auto"/>
        <w:ind w:left="270" w:hanging="270"/>
        <w:rPr>
          <w:rFonts w:ascii="Palatino Linotype" w:hAnsi="Palatino Linotype"/>
          <w:i/>
          <w:sz w:val="20"/>
          <w:szCs w:val="20"/>
        </w:rPr>
      </w:pPr>
    </w:p>
    <w:p w:rsidR="00D7038C" w:rsidRPr="004B569D" w:rsidRDefault="004B569D" w:rsidP="004B569D">
      <w:pPr>
        <w:tabs>
          <w:tab w:val="left" w:pos="1710"/>
        </w:tabs>
        <w:spacing w:after="0" w:line="240" w:lineRule="auto"/>
        <w:ind w:left="270" w:hanging="270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ab/>
      </w:r>
      <w:r w:rsidRPr="004B569D">
        <w:rPr>
          <w:rFonts w:ascii="Palatino Linotype" w:hAnsi="Palatino Linotype"/>
          <w:i/>
          <w:sz w:val="20"/>
          <w:szCs w:val="20"/>
        </w:rPr>
        <w:t>b. For new degree programs that are not already offer</w:t>
      </w:r>
      <w:r>
        <w:rPr>
          <w:rFonts w:ascii="Palatino Linotype" w:hAnsi="Palatino Linotype"/>
          <w:i/>
          <w:sz w:val="20"/>
          <w:szCs w:val="20"/>
        </w:rPr>
        <w:t xml:space="preserve">ed in the CSU, </w:t>
      </w:r>
      <w:r w:rsidRPr="004B569D">
        <w:rPr>
          <w:rFonts w:ascii="Palatino Linotype" w:hAnsi="Palatino Linotype"/>
          <w:i/>
          <w:sz w:val="20"/>
          <w:szCs w:val="20"/>
        </w:rPr>
        <w:t>please provide a compelling ration</w:t>
      </w:r>
      <w:r>
        <w:rPr>
          <w:rFonts w:ascii="Palatino Linotype" w:hAnsi="Palatino Linotype"/>
          <w:i/>
          <w:sz w:val="20"/>
          <w:szCs w:val="20"/>
        </w:rPr>
        <w:t xml:space="preserve">ale explaining how the proposed </w:t>
      </w:r>
      <w:r w:rsidRPr="004B569D">
        <w:rPr>
          <w:rFonts w:ascii="Palatino Linotype" w:hAnsi="Palatino Linotype"/>
          <w:i/>
          <w:sz w:val="20"/>
          <w:szCs w:val="20"/>
        </w:rPr>
        <w:t>subject area constitutes a coherent, int</w:t>
      </w:r>
      <w:r>
        <w:rPr>
          <w:rFonts w:ascii="Palatino Linotype" w:hAnsi="Palatino Linotype"/>
          <w:i/>
          <w:sz w:val="20"/>
          <w:szCs w:val="20"/>
        </w:rPr>
        <w:t xml:space="preserve">egrated degree program that has </w:t>
      </w:r>
      <w:r w:rsidRPr="004B569D">
        <w:rPr>
          <w:rFonts w:ascii="Palatino Linotype" w:hAnsi="Palatino Linotype"/>
          <w:i/>
          <w:sz w:val="20"/>
          <w:szCs w:val="20"/>
        </w:rPr>
        <w:t>potential value to students an</w:t>
      </w:r>
      <w:r>
        <w:rPr>
          <w:rFonts w:ascii="Palatino Linotype" w:hAnsi="Palatino Linotype"/>
          <w:i/>
          <w:sz w:val="20"/>
          <w:szCs w:val="20"/>
        </w:rPr>
        <w:t xml:space="preserve">d meets CSU requirements for an </w:t>
      </w:r>
      <w:r w:rsidRPr="004B569D">
        <w:rPr>
          <w:rFonts w:ascii="Palatino Linotype" w:hAnsi="Palatino Linotype"/>
          <w:i/>
          <w:sz w:val="20"/>
          <w:szCs w:val="20"/>
        </w:rPr>
        <w:t>academic program at the undergraduate or graduate level.</w:t>
      </w:r>
    </w:p>
    <w:sectPr w:rsidR="00D7038C" w:rsidRPr="004B5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46E"/>
    <w:multiLevelType w:val="hybridMultilevel"/>
    <w:tmpl w:val="E47CF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235AD"/>
    <w:multiLevelType w:val="hybridMultilevel"/>
    <w:tmpl w:val="F1782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22401"/>
    <w:multiLevelType w:val="hybridMultilevel"/>
    <w:tmpl w:val="FB5C8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9D"/>
    <w:rsid w:val="004B569D"/>
    <w:rsid w:val="005D37D8"/>
    <w:rsid w:val="00F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5EAD2-6505-4B5F-AC62-9CE1A61B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Schraeder</dc:creator>
  <cp:keywords/>
  <dc:description/>
  <cp:lastModifiedBy>Sarah Schraeder</cp:lastModifiedBy>
  <cp:revision>1</cp:revision>
  <dcterms:created xsi:type="dcterms:W3CDTF">2015-12-04T22:22:00Z</dcterms:created>
  <dcterms:modified xsi:type="dcterms:W3CDTF">2015-12-04T22:28:00Z</dcterms:modified>
</cp:coreProperties>
</file>