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64" w:rsidRDefault="00961E64" w:rsidP="00961E64">
      <w:pPr>
        <w:rPr>
          <w:b/>
          <w:sz w:val="72"/>
          <w:szCs w:val="72"/>
        </w:rPr>
      </w:pPr>
      <w:bookmarkStart w:id="0" w:name="_GoBack"/>
      <w:bookmarkEnd w:id="0"/>
      <w:r>
        <w:rPr>
          <w:b/>
          <w:sz w:val="72"/>
          <w:szCs w:val="72"/>
        </w:rPr>
        <w:t>MEMO</w:t>
      </w:r>
    </w:p>
    <w:p w:rsidR="00961E64" w:rsidRDefault="00961E64" w:rsidP="00961E64">
      <w:pPr>
        <w:rPr>
          <w:sz w:val="44"/>
          <w:szCs w:val="44"/>
        </w:rPr>
      </w:pPr>
    </w:p>
    <w:p w:rsidR="00961E64" w:rsidRPr="00F60EF4" w:rsidRDefault="00976CE1" w:rsidP="00961E64">
      <w:pPr>
        <w:rPr>
          <w:b/>
        </w:rPr>
      </w:pPr>
      <w:r>
        <w:rPr>
          <w:b/>
        </w:rPr>
        <w:t xml:space="preserve">Date: </w:t>
      </w:r>
      <w:r w:rsidR="008F4287">
        <w:rPr>
          <w:b/>
        </w:rPr>
        <w:t>January 2018</w:t>
      </w:r>
    </w:p>
    <w:p w:rsidR="00961E64" w:rsidRDefault="00961E64" w:rsidP="00961E64"/>
    <w:p w:rsidR="00961E64" w:rsidRPr="00F60EF4" w:rsidRDefault="00961E64" w:rsidP="00961E64">
      <w:r w:rsidRPr="00F60EF4">
        <w:rPr>
          <w:b/>
        </w:rPr>
        <w:t xml:space="preserve">Hiring Supervisor: </w:t>
      </w:r>
      <w:r w:rsidR="008F4287">
        <w:t>Joshua Palmer, Turlock Lead</w:t>
      </w:r>
    </w:p>
    <w:p w:rsidR="00961E64" w:rsidRDefault="00961E64" w:rsidP="00961E64"/>
    <w:p w:rsidR="00961E64" w:rsidRDefault="00961E64" w:rsidP="00961E64">
      <w:r w:rsidRPr="00F60EF4">
        <w:rPr>
          <w:b/>
        </w:rPr>
        <w:t>Position Available</w:t>
      </w:r>
      <w:r>
        <w:t xml:space="preserve">:  </w:t>
      </w:r>
      <w:r w:rsidR="008F4287">
        <w:t xml:space="preserve">TURLOCK </w:t>
      </w:r>
      <w:r w:rsidRPr="00F60EF4">
        <w:t>ADVOCATE</w:t>
      </w:r>
    </w:p>
    <w:p w:rsidR="00961E64" w:rsidRDefault="00961E64" w:rsidP="00961E64"/>
    <w:p w:rsidR="00961E64" w:rsidRPr="00F752B9" w:rsidRDefault="00961E64" w:rsidP="00961E64">
      <w:pPr>
        <w:rPr>
          <w:b/>
        </w:rPr>
      </w:pPr>
      <w:r w:rsidRPr="00F752B9">
        <w:rPr>
          <w:b/>
        </w:rPr>
        <w:t>If you have</w:t>
      </w:r>
      <w:r>
        <w:rPr>
          <w:b/>
        </w:rPr>
        <w:t xml:space="preserve"> any questions, please call me at</w:t>
      </w:r>
      <w:r w:rsidR="008F4287">
        <w:rPr>
          <w:b/>
        </w:rPr>
        <w:t xml:space="preserve"> 664-9131</w:t>
      </w:r>
      <w:r>
        <w:rPr>
          <w:b/>
        </w:rPr>
        <w:t xml:space="preserve"> or by e-mail at </w:t>
      </w:r>
      <w:r w:rsidR="008F4287">
        <w:rPr>
          <w:b/>
        </w:rPr>
        <w:t>jpalmer</w:t>
      </w:r>
      <w:r>
        <w:rPr>
          <w:b/>
        </w:rPr>
        <w:t>@havenwcs.org.</w:t>
      </w:r>
    </w:p>
    <w:p w:rsidR="00961E64" w:rsidRDefault="00961E64" w:rsidP="00961E64"/>
    <w:p w:rsidR="00961E64" w:rsidRDefault="00961E64" w:rsidP="00961E64">
      <w:r>
        <w:t xml:space="preserve">Hours per week / availability required: </w:t>
      </w:r>
    </w:p>
    <w:p w:rsidR="00961E64" w:rsidRDefault="008F4287" w:rsidP="00961E64">
      <w:pPr>
        <w:pStyle w:val="ListParagraph"/>
        <w:numPr>
          <w:ilvl w:val="0"/>
          <w:numId w:val="9"/>
        </w:numPr>
        <w:spacing w:after="0"/>
        <w:rPr>
          <w:b/>
        </w:rPr>
      </w:pPr>
      <w:r>
        <w:rPr>
          <w:b/>
        </w:rPr>
        <w:t>3</w:t>
      </w:r>
      <w:r w:rsidR="00CB1B09">
        <w:rPr>
          <w:b/>
        </w:rPr>
        <w:t>0 hours</w:t>
      </w:r>
    </w:p>
    <w:p w:rsidR="00CB1B09" w:rsidRPr="00F60EF4" w:rsidRDefault="008F4287" w:rsidP="00961E64">
      <w:pPr>
        <w:pStyle w:val="ListParagraph"/>
        <w:numPr>
          <w:ilvl w:val="0"/>
          <w:numId w:val="9"/>
        </w:numPr>
        <w:spacing w:after="0"/>
        <w:rPr>
          <w:b/>
        </w:rPr>
      </w:pPr>
      <w:r>
        <w:rPr>
          <w:b/>
        </w:rPr>
        <w:t>Monday – Friday</w:t>
      </w:r>
      <w:r w:rsidR="00A95147">
        <w:rPr>
          <w:b/>
        </w:rPr>
        <w:t>, 8:00 am to 4:30 pm</w:t>
      </w:r>
    </w:p>
    <w:p w:rsidR="00961E64" w:rsidRDefault="00961E64" w:rsidP="00961E64"/>
    <w:p w:rsidR="00961E64" w:rsidRPr="00C61C65" w:rsidRDefault="00961E64" w:rsidP="00961E64">
      <w:pPr>
        <w:rPr>
          <w:i/>
        </w:rPr>
      </w:pPr>
      <w:r w:rsidRPr="00C61C65">
        <w:rPr>
          <w:i/>
        </w:rPr>
        <w:t>Maximum flexibility desired.  If there are specific block of time you are unavailable due to other commitments</w:t>
      </w:r>
      <w:r>
        <w:rPr>
          <w:i/>
        </w:rPr>
        <w:t xml:space="preserve"> (school, other job, </w:t>
      </w:r>
      <w:proofErr w:type="spellStart"/>
      <w:r>
        <w:rPr>
          <w:i/>
        </w:rPr>
        <w:t>etc</w:t>
      </w:r>
      <w:proofErr w:type="spellEnd"/>
      <w:r>
        <w:rPr>
          <w:i/>
        </w:rPr>
        <w:t>)</w:t>
      </w:r>
      <w:r w:rsidRPr="00C61C65">
        <w:rPr>
          <w:i/>
        </w:rPr>
        <w:t>, please indicate that in your cover letter.</w:t>
      </w:r>
    </w:p>
    <w:p w:rsidR="00961E64" w:rsidRDefault="00961E64" w:rsidP="00961E64"/>
    <w:p w:rsidR="00961E64" w:rsidRDefault="00961E64" w:rsidP="00961E64">
      <w:r>
        <w:t>Minimum skills required (language skills, etc.)</w:t>
      </w:r>
      <w:r w:rsidR="008F4287">
        <w:t>:  Bilingual preferred</w:t>
      </w:r>
      <w:r>
        <w:t xml:space="preserve"> </w:t>
      </w:r>
    </w:p>
    <w:p w:rsidR="00961E64" w:rsidRDefault="00961E64" w:rsidP="00961E64"/>
    <w:p w:rsidR="00961E64" w:rsidRDefault="00961E64" w:rsidP="00961E64">
      <w:pPr>
        <w:rPr>
          <w:b/>
          <w:i/>
        </w:rPr>
      </w:pPr>
      <w:r>
        <w:t xml:space="preserve">Other comments: </w:t>
      </w:r>
    </w:p>
    <w:p w:rsidR="00961E64" w:rsidRDefault="00961E64" w:rsidP="00961E64"/>
    <w:p w:rsidR="00961E64" w:rsidRPr="003D23C3" w:rsidRDefault="00961E64" w:rsidP="00961E64">
      <w:pPr>
        <w:rPr>
          <w:b/>
          <w:i/>
          <w:sz w:val="22"/>
          <w:szCs w:val="22"/>
        </w:rPr>
      </w:pPr>
      <w:r w:rsidRPr="003D23C3">
        <w:rPr>
          <w:b/>
          <w:i/>
          <w:sz w:val="22"/>
          <w:szCs w:val="22"/>
        </w:rPr>
        <w:t>See full job description for other requirements.</w:t>
      </w:r>
    </w:p>
    <w:p w:rsidR="00961E64" w:rsidRPr="00A36A32" w:rsidRDefault="00961E64" w:rsidP="00961E64">
      <w:pPr>
        <w:rPr>
          <w:i/>
        </w:rPr>
      </w:pPr>
    </w:p>
    <w:p w:rsidR="00961E64" w:rsidRDefault="00961E64" w:rsidP="00961E64">
      <w:r>
        <w:t>Open until filled.</w:t>
      </w:r>
    </w:p>
    <w:p w:rsidR="00961E64" w:rsidRDefault="00961E64" w:rsidP="00961E64"/>
    <w:p w:rsidR="00961E64" w:rsidRDefault="00961E64" w:rsidP="00961E64">
      <w:r>
        <w:t xml:space="preserve">To all interested applicants:  Current staff or volunteers who have completed training are welcome to apply and are reminded to inform their current supervisor of their interest in this position.  That discussion should also include whether you intend to resign your current position, </w:t>
      </w:r>
      <w:r>
        <w:rPr>
          <w:i/>
        </w:rPr>
        <w:t>or</w:t>
      </w:r>
      <w:r>
        <w:t xml:space="preserve"> if you want to discuss whether you could keep both positions and what the scheduling needs of each are.  Some positions work well together, and others don’t, so you should have this conversation with your current supervisor(s) as soon as possible.</w:t>
      </w:r>
    </w:p>
    <w:p w:rsidR="00961E64" w:rsidRDefault="00961E64" w:rsidP="00961E64"/>
    <w:p w:rsidR="00961E64" w:rsidRDefault="00961E64" w:rsidP="00961E64">
      <w:r>
        <w:t xml:space="preserve">Please note:  staff currently on disciplinary probation, or who are still in their initial evaluation period and it has been extended because of disciplinary actions, are </w:t>
      </w:r>
      <w:r>
        <w:rPr>
          <w:i/>
        </w:rPr>
        <w:t xml:space="preserve">not </w:t>
      </w:r>
      <w:r>
        <w:t xml:space="preserve">eligible to apply for other positions within the agency.  Staff in their initial evaluation period </w:t>
      </w:r>
      <w:r>
        <w:rPr>
          <w:i/>
        </w:rPr>
        <w:t xml:space="preserve">without </w:t>
      </w:r>
      <w:r>
        <w:t xml:space="preserve">such extensions are eligible to apply, but should be aware that their 3-month evaluation period </w:t>
      </w:r>
      <w:r>
        <w:rPr>
          <w:i/>
        </w:rPr>
        <w:t>will start over</w:t>
      </w:r>
      <w:r>
        <w:t xml:space="preserve"> until 3 months in the same position are completed.  This does not affect access to benefits, as those are calculated from your initial date of hire with the agency</w:t>
      </w:r>
    </w:p>
    <w:p w:rsidR="008F4287" w:rsidRDefault="008F4287" w:rsidP="008F4287">
      <w:pPr>
        <w:pStyle w:val="Title"/>
        <w:jc w:val="left"/>
        <w:rPr>
          <w:sz w:val="24"/>
        </w:rPr>
      </w:pPr>
    </w:p>
    <w:p w:rsidR="000C7BEE" w:rsidRDefault="000C7BEE" w:rsidP="008F4287">
      <w:pPr>
        <w:pStyle w:val="Title"/>
        <w:rPr>
          <w:sz w:val="22"/>
        </w:rPr>
      </w:pPr>
      <w:r>
        <w:rPr>
          <w:sz w:val="24"/>
        </w:rPr>
        <w:lastRenderedPageBreak/>
        <w:t>HAVEN WOMEN’S CENTER OF STANISLAUS - JOB DESCRIPTION</w:t>
      </w:r>
    </w:p>
    <w:p w:rsidR="000C7BEE" w:rsidRDefault="000C7BEE" w:rsidP="000C7BEE">
      <w:pPr>
        <w:pStyle w:val="Header"/>
        <w:tabs>
          <w:tab w:val="clear" w:pos="4320"/>
          <w:tab w:val="clear" w:pos="8640"/>
        </w:tabs>
        <w:rPr>
          <w:rFonts w:ascii="Times New Roman" w:hAnsi="Times New Roman"/>
          <w:sz w:val="22"/>
        </w:rPr>
      </w:pPr>
    </w:p>
    <w:p w:rsidR="000C7BEE" w:rsidRDefault="000C7BEE" w:rsidP="000C7BEE">
      <w:pPr>
        <w:rPr>
          <w:rFonts w:ascii="Times New Roman" w:hAnsi="Times New Roman"/>
          <w:sz w:val="22"/>
        </w:rPr>
      </w:pPr>
      <w:r>
        <w:rPr>
          <w:rFonts w:ascii="Times New Roman" w:hAnsi="Times New Roman"/>
          <w:sz w:val="22"/>
        </w:rPr>
        <w:t xml:space="preserve">POSITION: </w:t>
      </w:r>
      <w:r w:rsidR="008F4287">
        <w:rPr>
          <w:rFonts w:ascii="Times New Roman" w:hAnsi="Times New Roman"/>
          <w:sz w:val="22"/>
        </w:rPr>
        <w:t xml:space="preserve">Turlock </w:t>
      </w:r>
      <w:r>
        <w:rPr>
          <w:rFonts w:ascii="Times New Roman" w:hAnsi="Times New Roman"/>
          <w:sz w:val="22"/>
        </w:rPr>
        <w:t xml:space="preserve">Advocate </w:t>
      </w:r>
    </w:p>
    <w:p w:rsidR="000C7BEE" w:rsidRDefault="000C7BEE" w:rsidP="000C7BEE">
      <w:pPr>
        <w:rPr>
          <w:rFonts w:ascii="Times New Roman" w:hAnsi="Times New Roman"/>
          <w:sz w:val="22"/>
        </w:rPr>
      </w:pPr>
    </w:p>
    <w:p w:rsidR="000C7BEE" w:rsidRDefault="000C7BEE" w:rsidP="000C7BEE">
      <w:pPr>
        <w:rPr>
          <w:rFonts w:ascii="Times New Roman" w:hAnsi="Times New Roman"/>
          <w:sz w:val="22"/>
        </w:rPr>
      </w:pPr>
      <w:r>
        <w:rPr>
          <w:rFonts w:ascii="Times New Roman" w:hAnsi="Times New Roman"/>
          <w:sz w:val="22"/>
        </w:rPr>
        <w:t xml:space="preserve">SUPERVISED BY: </w:t>
      </w:r>
      <w:r w:rsidR="008F4287">
        <w:rPr>
          <w:rFonts w:ascii="Times New Roman" w:hAnsi="Times New Roman"/>
          <w:sz w:val="22"/>
        </w:rPr>
        <w:t>Turlock Lead</w:t>
      </w:r>
    </w:p>
    <w:p w:rsidR="000C7BEE" w:rsidRDefault="000C7BEE" w:rsidP="000C7BEE">
      <w:pPr>
        <w:rPr>
          <w:rFonts w:ascii="Times New Roman" w:hAnsi="Times New Roman"/>
          <w:sz w:val="22"/>
        </w:rPr>
      </w:pPr>
    </w:p>
    <w:p w:rsidR="000C7BEE" w:rsidRDefault="000C7BEE" w:rsidP="000C7BEE">
      <w:pPr>
        <w:rPr>
          <w:rFonts w:ascii="Times New Roman" w:hAnsi="Times New Roman"/>
          <w:sz w:val="22"/>
        </w:rPr>
      </w:pPr>
      <w:r>
        <w:rPr>
          <w:rFonts w:ascii="Times New Roman" w:hAnsi="Times New Roman"/>
          <w:sz w:val="22"/>
        </w:rPr>
        <w:t>POSITION RESPONSIBILITIES:</w:t>
      </w:r>
    </w:p>
    <w:p w:rsidR="000C7BEE" w:rsidRDefault="000C7BEE" w:rsidP="000C7BEE">
      <w:pPr>
        <w:numPr>
          <w:ilvl w:val="0"/>
          <w:numId w:val="4"/>
        </w:numPr>
        <w:rPr>
          <w:rFonts w:ascii="Times New Roman" w:hAnsi="Times New Roman"/>
          <w:sz w:val="22"/>
        </w:rPr>
      </w:pPr>
      <w:r>
        <w:rPr>
          <w:rFonts w:ascii="Times New Roman" w:hAnsi="Times New Roman"/>
          <w:sz w:val="22"/>
        </w:rPr>
        <w:t xml:space="preserve">Provide </w:t>
      </w:r>
      <w:r w:rsidRPr="003D1AB1">
        <w:rPr>
          <w:rFonts w:ascii="Times New Roman" w:hAnsi="Times New Roman"/>
          <w:sz w:val="22"/>
        </w:rPr>
        <w:t>ongoing crisis intervention, safety planning</w:t>
      </w:r>
      <w:r w:rsidR="003D1AB1">
        <w:rPr>
          <w:rFonts w:ascii="Times New Roman" w:hAnsi="Times New Roman"/>
          <w:sz w:val="22"/>
        </w:rPr>
        <w:t xml:space="preserve">, peer counseling </w:t>
      </w:r>
      <w:r>
        <w:rPr>
          <w:rFonts w:ascii="Times New Roman" w:hAnsi="Times New Roman"/>
          <w:sz w:val="22"/>
        </w:rPr>
        <w:t>and surv</w:t>
      </w:r>
      <w:r w:rsidR="008F4287">
        <w:rPr>
          <w:rFonts w:ascii="Times New Roman" w:hAnsi="Times New Roman"/>
          <w:sz w:val="22"/>
        </w:rPr>
        <w:t>ivor-centered case management that</w:t>
      </w:r>
      <w:r>
        <w:rPr>
          <w:rFonts w:ascii="Times New Roman" w:hAnsi="Times New Roman"/>
          <w:sz w:val="22"/>
        </w:rPr>
        <w:t xml:space="preserve"> include</w:t>
      </w:r>
      <w:r w:rsidR="008F4287">
        <w:rPr>
          <w:rFonts w:ascii="Times New Roman" w:hAnsi="Times New Roman"/>
          <w:sz w:val="22"/>
        </w:rPr>
        <w:t>s</w:t>
      </w:r>
      <w:r>
        <w:rPr>
          <w:rFonts w:ascii="Times New Roman" w:hAnsi="Times New Roman"/>
          <w:sz w:val="22"/>
        </w:rPr>
        <w:t>: coordination of resources for needs related to housing, employment, physical and mental health, education, finances, le</w:t>
      </w:r>
      <w:r w:rsidR="008F4287">
        <w:rPr>
          <w:rFonts w:ascii="Times New Roman" w:hAnsi="Times New Roman"/>
          <w:sz w:val="22"/>
        </w:rPr>
        <w:t>gal, and other.</w:t>
      </w:r>
    </w:p>
    <w:p w:rsidR="008F4287" w:rsidRDefault="008F4287" w:rsidP="000C7BEE">
      <w:pPr>
        <w:numPr>
          <w:ilvl w:val="0"/>
          <w:numId w:val="4"/>
        </w:numPr>
        <w:rPr>
          <w:rFonts w:ascii="Times New Roman" w:hAnsi="Times New Roman"/>
          <w:sz w:val="22"/>
        </w:rPr>
      </w:pPr>
      <w:r>
        <w:rPr>
          <w:rFonts w:ascii="Times New Roman" w:hAnsi="Times New Roman"/>
          <w:sz w:val="22"/>
        </w:rPr>
        <w:t>Assist clients in accessing Clothes Closet</w:t>
      </w:r>
    </w:p>
    <w:p w:rsidR="000C7BEE" w:rsidRPr="003D1AB1" w:rsidRDefault="000C7BEE" w:rsidP="003D1AB1">
      <w:pPr>
        <w:pStyle w:val="ListParagraph"/>
        <w:numPr>
          <w:ilvl w:val="0"/>
          <w:numId w:val="4"/>
        </w:numPr>
        <w:rPr>
          <w:rFonts w:ascii="Times New Roman" w:hAnsi="Times New Roman"/>
        </w:rPr>
      </w:pPr>
      <w:r w:rsidRPr="0052391F">
        <w:rPr>
          <w:rFonts w:ascii="Times New Roman" w:hAnsi="Times New Roman"/>
        </w:rPr>
        <w:t>Provide all elements of program in timely, em</w:t>
      </w:r>
      <w:r w:rsidR="0043647A">
        <w:rPr>
          <w:rFonts w:ascii="Times New Roman" w:hAnsi="Times New Roman"/>
        </w:rPr>
        <w:t>pathic, and supportive manner.</w:t>
      </w:r>
    </w:p>
    <w:p w:rsidR="000C7BEE" w:rsidRPr="003D1AB1" w:rsidRDefault="000C7BEE" w:rsidP="003D1AB1">
      <w:pPr>
        <w:pStyle w:val="ListParagraph"/>
        <w:numPr>
          <w:ilvl w:val="0"/>
          <w:numId w:val="3"/>
        </w:numPr>
        <w:rPr>
          <w:rFonts w:ascii="Times New Roman" w:hAnsi="Times New Roman"/>
        </w:rPr>
      </w:pPr>
      <w:r w:rsidRPr="0052391F">
        <w:rPr>
          <w:rFonts w:ascii="Times New Roman" w:hAnsi="Times New Roman"/>
        </w:rPr>
        <w:t>Identify client’s immediate legal needs for safety and assist with accessing legal system to meet those needs.</w:t>
      </w:r>
      <w:r w:rsidR="0043647A">
        <w:rPr>
          <w:rFonts w:ascii="Times New Roman" w:hAnsi="Times New Roman"/>
        </w:rPr>
        <w:t xml:space="preserve"> Provide court accompaniment as needed.</w:t>
      </w:r>
    </w:p>
    <w:p w:rsidR="000C7BEE" w:rsidRPr="003D1AB1" w:rsidRDefault="000C7BEE" w:rsidP="003D1AB1">
      <w:pPr>
        <w:pStyle w:val="ListParagraph"/>
        <w:numPr>
          <w:ilvl w:val="0"/>
          <w:numId w:val="3"/>
        </w:numPr>
        <w:rPr>
          <w:rFonts w:ascii="Times New Roman" w:hAnsi="Times New Roman"/>
        </w:rPr>
      </w:pPr>
      <w:r>
        <w:rPr>
          <w:rFonts w:ascii="Times New Roman" w:hAnsi="Times New Roman"/>
        </w:rPr>
        <w:t>Advocate for client with other agencies, such as Law enforcement, Child Abduction Unit, District Attorney’s office, when such intervention is appropriate</w:t>
      </w:r>
    </w:p>
    <w:p w:rsidR="000C7BEE" w:rsidRPr="000C7BEE" w:rsidRDefault="000C7BEE" w:rsidP="000C7BEE">
      <w:pPr>
        <w:pStyle w:val="ListParagraph"/>
        <w:numPr>
          <w:ilvl w:val="0"/>
          <w:numId w:val="3"/>
        </w:numPr>
        <w:spacing w:after="0"/>
        <w:rPr>
          <w:rFonts w:ascii="Times New Roman" w:hAnsi="Times New Roman"/>
        </w:rPr>
      </w:pPr>
      <w:r w:rsidRPr="000C7BEE">
        <w:rPr>
          <w:rFonts w:ascii="Times New Roman" w:hAnsi="Times New Roman"/>
        </w:rPr>
        <w:t>Attend appropriate community professional meetings, mandatory staff meeting and monthly program meeting</w:t>
      </w:r>
    </w:p>
    <w:p w:rsidR="000C7BEE" w:rsidRDefault="000C7BEE" w:rsidP="000C7BEE">
      <w:pPr>
        <w:numPr>
          <w:ilvl w:val="0"/>
          <w:numId w:val="3"/>
        </w:numPr>
        <w:rPr>
          <w:rFonts w:ascii="Times New Roman" w:hAnsi="Times New Roman"/>
          <w:sz w:val="22"/>
        </w:rPr>
      </w:pPr>
      <w:r>
        <w:rPr>
          <w:rFonts w:ascii="Times New Roman" w:hAnsi="Times New Roman"/>
          <w:sz w:val="22"/>
        </w:rPr>
        <w:t xml:space="preserve">Maintain case files, document client </w:t>
      </w:r>
      <w:r w:rsidR="008F4287">
        <w:rPr>
          <w:rFonts w:ascii="Times New Roman" w:hAnsi="Times New Roman"/>
          <w:sz w:val="22"/>
        </w:rPr>
        <w:t>sessions and services provided.</w:t>
      </w:r>
    </w:p>
    <w:p w:rsidR="008F4287" w:rsidRDefault="008F4287" w:rsidP="000C7BEE">
      <w:pPr>
        <w:numPr>
          <w:ilvl w:val="0"/>
          <w:numId w:val="3"/>
        </w:numPr>
        <w:rPr>
          <w:rFonts w:ascii="Times New Roman" w:hAnsi="Times New Roman"/>
          <w:sz w:val="22"/>
        </w:rPr>
      </w:pPr>
      <w:r>
        <w:rPr>
          <w:rFonts w:ascii="Times New Roman" w:hAnsi="Times New Roman"/>
          <w:sz w:val="22"/>
        </w:rPr>
        <w:t>Assist in data entry as needed.</w:t>
      </w:r>
    </w:p>
    <w:p w:rsidR="000C7BEE" w:rsidRDefault="000C7BEE" w:rsidP="000C7BEE">
      <w:pPr>
        <w:numPr>
          <w:ilvl w:val="0"/>
          <w:numId w:val="3"/>
        </w:numPr>
        <w:rPr>
          <w:rFonts w:ascii="Times New Roman" w:hAnsi="Times New Roman"/>
          <w:sz w:val="22"/>
        </w:rPr>
      </w:pPr>
      <w:r>
        <w:rPr>
          <w:rFonts w:ascii="Times New Roman" w:hAnsi="Times New Roman"/>
          <w:sz w:val="22"/>
        </w:rPr>
        <w:t xml:space="preserve">Engage in </w:t>
      </w:r>
      <w:r w:rsidR="003D1AB1">
        <w:rPr>
          <w:rFonts w:ascii="Times New Roman" w:hAnsi="Times New Roman"/>
          <w:sz w:val="22"/>
        </w:rPr>
        <w:t>ongoing trainings</w:t>
      </w:r>
      <w:r>
        <w:rPr>
          <w:rFonts w:ascii="Times New Roman" w:hAnsi="Times New Roman"/>
          <w:sz w:val="22"/>
        </w:rPr>
        <w:t xml:space="preserve"> to ensure best-practice development and knowledge of current resources for clients</w:t>
      </w:r>
    </w:p>
    <w:p w:rsidR="000C7BEE" w:rsidRPr="00C05897" w:rsidRDefault="000C7BEE" w:rsidP="000C7BEE">
      <w:pPr>
        <w:pStyle w:val="ListParagraph"/>
        <w:numPr>
          <w:ilvl w:val="0"/>
          <w:numId w:val="3"/>
        </w:numPr>
        <w:rPr>
          <w:rFonts w:ascii="Times New Roman" w:hAnsi="Times New Roman"/>
        </w:rPr>
      </w:pPr>
      <w:r w:rsidRPr="000C7BEE">
        <w:rPr>
          <w:rFonts w:ascii="Times New Roman" w:hAnsi="Times New Roman"/>
        </w:rPr>
        <w:t>Other duties as assigned</w:t>
      </w:r>
    </w:p>
    <w:p w:rsidR="000C7BEE" w:rsidRPr="00116046" w:rsidRDefault="000C7BEE" w:rsidP="000C7BEE">
      <w:pPr>
        <w:rPr>
          <w:rFonts w:ascii="Times New Roman" w:hAnsi="Times New Roman"/>
          <w:sz w:val="22"/>
          <w:szCs w:val="22"/>
        </w:rPr>
      </w:pPr>
      <w:r w:rsidRPr="00116046">
        <w:rPr>
          <w:rFonts w:ascii="Times New Roman" w:hAnsi="Times New Roman"/>
          <w:sz w:val="22"/>
          <w:szCs w:val="22"/>
        </w:rPr>
        <w:t>QUALIFICATIONS and SKILLS REQUIRED AT ENTRY:</w:t>
      </w:r>
    </w:p>
    <w:p w:rsidR="000C7BEE" w:rsidRDefault="000C7BEE" w:rsidP="000C7BEE">
      <w:pPr>
        <w:numPr>
          <w:ilvl w:val="0"/>
          <w:numId w:val="1"/>
        </w:numPr>
        <w:rPr>
          <w:rFonts w:ascii="Times New Roman" w:hAnsi="Times New Roman"/>
          <w:sz w:val="22"/>
        </w:rPr>
      </w:pPr>
      <w:r>
        <w:rPr>
          <w:rFonts w:ascii="Times New Roman" w:hAnsi="Times New Roman"/>
          <w:sz w:val="22"/>
        </w:rPr>
        <w:t xml:space="preserve">Ability to work as a team member </w:t>
      </w:r>
      <w:r w:rsidR="008F4287">
        <w:rPr>
          <w:rFonts w:ascii="Times New Roman" w:hAnsi="Times New Roman"/>
          <w:sz w:val="22"/>
        </w:rPr>
        <w:t xml:space="preserve">or independently </w:t>
      </w:r>
      <w:r>
        <w:rPr>
          <w:rFonts w:ascii="Times New Roman" w:hAnsi="Times New Roman"/>
          <w:sz w:val="22"/>
        </w:rPr>
        <w:t>and prioritize work load</w:t>
      </w:r>
    </w:p>
    <w:p w:rsidR="000C7BEE" w:rsidRDefault="000C7BEE" w:rsidP="000C7BEE">
      <w:pPr>
        <w:numPr>
          <w:ilvl w:val="0"/>
          <w:numId w:val="1"/>
        </w:numPr>
        <w:rPr>
          <w:rFonts w:ascii="Times New Roman" w:hAnsi="Times New Roman"/>
          <w:sz w:val="22"/>
        </w:rPr>
      </w:pPr>
      <w:r>
        <w:rPr>
          <w:rFonts w:ascii="Times New Roman" w:hAnsi="Times New Roman"/>
          <w:sz w:val="22"/>
        </w:rPr>
        <w:t>Ability to display a non-judgmental attitude and a willingness to learn new skills</w:t>
      </w:r>
    </w:p>
    <w:p w:rsidR="000C7BEE" w:rsidRDefault="000C7BEE" w:rsidP="000C7BEE">
      <w:pPr>
        <w:numPr>
          <w:ilvl w:val="0"/>
          <w:numId w:val="1"/>
        </w:numPr>
        <w:rPr>
          <w:rFonts w:ascii="Times New Roman" w:hAnsi="Times New Roman"/>
          <w:sz w:val="22"/>
        </w:rPr>
      </w:pPr>
      <w:r>
        <w:rPr>
          <w:rFonts w:ascii="Times New Roman" w:hAnsi="Times New Roman"/>
          <w:sz w:val="22"/>
        </w:rPr>
        <w:t>Ability to communicate clearly and concisely both orally and in writing</w:t>
      </w:r>
    </w:p>
    <w:p w:rsidR="000C7BEE" w:rsidRDefault="000C7BEE" w:rsidP="000C7BEE">
      <w:pPr>
        <w:numPr>
          <w:ilvl w:val="0"/>
          <w:numId w:val="1"/>
        </w:numPr>
        <w:rPr>
          <w:rFonts w:ascii="Times New Roman" w:hAnsi="Times New Roman"/>
          <w:sz w:val="22"/>
        </w:rPr>
      </w:pPr>
      <w:r>
        <w:rPr>
          <w:rFonts w:ascii="Times New Roman" w:hAnsi="Times New Roman"/>
          <w:sz w:val="22"/>
        </w:rPr>
        <w:t xml:space="preserve">Ability to maintain accurate records and necessary paperwork </w:t>
      </w:r>
    </w:p>
    <w:p w:rsidR="000C7BEE" w:rsidRDefault="000C7BEE" w:rsidP="000C7BEE">
      <w:pPr>
        <w:numPr>
          <w:ilvl w:val="0"/>
          <w:numId w:val="1"/>
        </w:numPr>
        <w:rPr>
          <w:rFonts w:ascii="Times New Roman" w:hAnsi="Times New Roman"/>
          <w:sz w:val="22"/>
        </w:rPr>
      </w:pPr>
      <w:r>
        <w:rPr>
          <w:rFonts w:ascii="Times New Roman" w:hAnsi="Times New Roman"/>
          <w:sz w:val="22"/>
        </w:rPr>
        <w:t>Must have the ability to provide services to and work with diverse populations</w:t>
      </w:r>
    </w:p>
    <w:p w:rsidR="000C7BEE" w:rsidRDefault="000C7BEE" w:rsidP="000C7BEE">
      <w:pPr>
        <w:numPr>
          <w:ilvl w:val="0"/>
          <w:numId w:val="1"/>
        </w:numPr>
        <w:rPr>
          <w:rFonts w:ascii="Times New Roman" w:hAnsi="Times New Roman"/>
          <w:sz w:val="22"/>
        </w:rPr>
      </w:pPr>
      <w:r>
        <w:rPr>
          <w:rFonts w:ascii="Times New Roman" w:hAnsi="Times New Roman"/>
          <w:sz w:val="22"/>
        </w:rPr>
        <w:t xml:space="preserve">Must have a valid driver’s license, proof of insurance and reliable transportation as needed. </w:t>
      </w:r>
    </w:p>
    <w:p w:rsidR="000C7BEE" w:rsidRPr="0052391F" w:rsidRDefault="000C7BEE" w:rsidP="000C7BEE">
      <w:pPr>
        <w:pStyle w:val="ListParagraph"/>
        <w:numPr>
          <w:ilvl w:val="0"/>
          <w:numId w:val="1"/>
        </w:numPr>
        <w:rPr>
          <w:rFonts w:ascii="Times New Roman" w:hAnsi="Times New Roman"/>
        </w:rPr>
      </w:pPr>
      <w:r w:rsidRPr="0052391F">
        <w:rPr>
          <w:rFonts w:ascii="Times New Roman" w:hAnsi="Times New Roman"/>
        </w:rPr>
        <w:t>Must be proficient in MS Word</w:t>
      </w:r>
    </w:p>
    <w:p w:rsidR="000C7BEE" w:rsidRPr="0052391F" w:rsidRDefault="000C7BEE" w:rsidP="000C7BEE">
      <w:pPr>
        <w:pStyle w:val="ListParagraph"/>
        <w:numPr>
          <w:ilvl w:val="0"/>
          <w:numId w:val="1"/>
        </w:numPr>
        <w:rPr>
          <w:rFonts w:ascii="Times New Roman" w:hAnsi="Times New Roman"/>
        </w:rPr>
      </w:pPr>
      <w:r w:rsidRPr="0052391F">
        <w:rPr>
          <w:rFonts w:ascii="Times New Roman" w:hAnsi="Times New Roman"/>
        </w:rPr>
        <w:t>Must have the ability to provide services to and work with div</w:t>
      </w:r>
      <w:r w:rsidR="0043647A">
        <w:rPr>
          <w:rFonts w:ascii="Times New Roman" w:hAnsi="Times New Roman"/>
        </w:rPr>
        <w:t>erse population</w:t>
      </w:r>
    </w:p>
    <w:p w:rsidR="000C7BEE" w:rsidRDefault="000C7BEE" w:rsidP="000C7BEE">
      <w:pPr>
        <w:pStyle w:val="ListParagraph"/>
        <w:numPr>
          <w:ilvl w:val="0"/>
          <w:numId w:val="1"/>
        </w:numPr>
        <w:rPr>
          <w:rFonts w:ascii="Times New Roman" w:hAnsi="Times New Roman"/>
        </w:rPr>
      </w:pPr>
      <w:r w:rsidRPr="0052391F">
        <w:rPr>
          <w:rFonts w:ascii="Times New Roman" w:hAnsi="Times New Roman"/>
        </w:rPr>
        <w:t>Must have a valid driver’s license, proof of insurance and reliable transportation between var</w:t>
      </w:r>
      <w:r>
        <w:rPr>
          <w:rFonts w:ascii="Times New Roman" w:hAnsi="Times New Roman"/>
        </w:rPr>
        <w:t>ious sites in Stanislaus County</w:t>
      </w:r>
    </w:p>
    <w:p w:rsidR="000C7BEE" w:rsidRPr="00116046" w:rsidRDefault="000C7BEE" w:rsidP="000C7BEE">
      <w:pPr>
        <w:rPr>
          <w:rFonts w:ascii="Times New Roman" w:hAnsi="Times New Roman"/>
          <w:sz w:val="22"/>
          <w:szCs w:val="22"/>
        </w:rPr>
      </w:pPr>
      <w:r w:rsidRPr="00116046">
        <w:rPr>
          <w:rFonts w:ascii="Times New Roman" w:hAnsi="Times New Roman"/>
          <w:sz w:val="22"/>
          <w:szCs w:val="22"/>
        </w:rPr>
        <w:t>CONDITIONS OF CONTINUED EMPLOYMENT</w:t>
      </w:r>
    </w:p>
    <w:p w:rsidR="0043647A" w:rsidRDefault="0043647A" w:rsidP="000C7BEE">
      <w:pPr>
        <w:pStyle w:val="ListParagraph"/>
        <w:numPr>
          <w:ilvl w:val="0"/>
          <w:numId w:val="2"/>
        </w:numPr>
        <w:rPr>
          <w:rFonts w:ascii="Times New Roman" w:hAnsi="Times New Roman"/>
        </w:rPr>
      </w:pPr>
      <w:r>
        <w:rPr>
          <w:rFonts w:ascii="Times New Roman" w:hAnsi="Times New Roman"/>
        </w:rPr>
        <w:t>Must be willing to support Haven Women’s Center philosophy and a feminist understanding of violence against oppressed individuals.</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Must be able to learn computer program used to prepare legal paperwork</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Display ability to show empathy and possesses verbal and written communication skills sufficient to explaining a complex process to a person in crisis in a way that makes sense.</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Display good time management accountability</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Display high level of attention to detail and punctual work in restraining order preparation</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Consistently perform at satisfactory levels in all program responsibilities listed above</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Satisfactory background investigation</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Completion of Haven Women's Center Advocate Training</w:t>
      </w:r>
    </w:p>
    <w:p w:rsidR="000C7BEE" w:rsidRPr="0052391F" w:rsidRDefault="000C7BEE" w:rsidP="000C7BEE">
      <w:pPr>
        <w:pStyle w:val="ListParagraph"/>
        <w:numPr>
          <w:ilvl w:val="0"/>
          <w:numId w:val="2"/>
        </w:numPr>
        <w:rPr>
          <w:rFonts w:ascii="Times New Roman" w:hAnsi="Times New Roman"/>
        </w:rPr>
      </w:pPr>
      <w:r w:rsidRPr="0052391F">
        <w:rPr>
          <w:rFonts w:ascii="Times New Roman" w:hAnsi="Times New Roman"/>
        </w:rPr>
        <w:t>Must develop / display effective crisis intervention skills</w:t>
      </w:r>
    </w:p>
    <w:p w:rsidR="00DB1C4F" w:rsidRPr="0043647A" w:rsidRDefault="000C7BEE" w:rsidP="0043647A">
      <w:pPr>
        <w:pStyle w:val="ListParagraph"/>
        <w:numPr>
          <w:ilvl w:val="0"/>
          <w:numId w:val="2"/>
        </w:numPr>
        <w:rPr>
          <w:rFonts w:ascii="Times New Roman" w:hAnsi="Times New Roman"/>
        </w:rPr>
      </w:pPr>
      <w:r w:rsidRPr="0052391F">
        <w:rPr>
          <w:rFonts w:ascii="Times New Roman" w:hAnsi="Times New Roman"/>
        </w:rPr>
        <w:t>Must abide by personnel policies and procedures</w:t>
      </w:r>
    </w:p>
    <w:sectPr w:rsidR="00DB1C4F" w:rsidRPr="0043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B95"/>
    <w:multiLevelType w:val="hybridMultilevel"/>
    <w:tmpl w:val="E9F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3B37"/>
    <w:multiLevelType w:val="hybridMultilevel"/>
    <w:tmpl w:val="DA9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E6A"/>
    <w:multiLevelType w:val="hybridMultilevel"/>
    <w:tmpl w:val="5E5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81A4B"/>
    <w:multiLevelType w:val="hybridMultilevel"/>
    <w:tmpl w:val="938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87694"/>
    <w:multiLevelType w:val="hybridMultilevel"/>
    <w:tmpl w:val="A74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85986"/>
    <w:multiLevelType w:val="hybridMultilevel"/>
    <w:tmpl w:val="420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F5609"/>
    <w:multiLevelType w:val="hybridMultilevel"/>
    <w:tmpl w:val="A7F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D434C"/>
    <w:multiLevelType w:val="hybridMultilevel"/>
    <w:tmpl w:val="EA9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F625F"/>
    <w:multiLevelType w:val="hybridMultilevel"/>
    <w:tmpl w:val="1F2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EE"/>
    <w:rsid w:val="000C7BEE"/>
    <w:rsid w:val="00263F95"/>
    <w:rsid w:val="002E00AF"/>
    <w:rsid w:val="002F6C91"/>
    <w:rsid w:val="003D1AB1"/>
    <w:rsid w:val="0043647A"/>
    <w:rsid w:val="00552D1E"/>
    <w:rsid w:val="008F4287"/>
    <w:rsid w:val="00961E64"/>
    <w:rsid w:val="00976CE1"/>
    <w:rsid w:val="00A95147"/>
    <w:rsid w:val="00C05897"/>
    <w:rsid w:val="00CB1B09"/>
    <w:rsid w:val="00DB1C4F"/>
    <w:rsid w:val="00DE6E24"/>
    <w:rsid w:val="00E3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1E98-6190-4015-8AC4-57AEA05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EE"/>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EE"/>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C7BEE"/>
    <w:pPr>
      <w:tabs>
        <w:tab w:val="center" w:pos="4320"/>
        <w:tab w:val="right" w:pos="8640"/>
      </w:tabs>
    </w:pPr>
  </w:style>
  <w:style w:type="character" w:customStyle="1" w:styleId="HeaderChar">
    <w:name w:val="Header Char"/>
    <w:basedOn w:val="DefaultParagraphFont"/>
    <w:link w:val="Header"/>
    <w:rsid w:val="000C7BEE"/>
    <w:rPr>
      <w:rFonts w:ascii="Tahoma" w:eastAsia="Times New Roman" w:hAnsi="Tahoma" w:cs="Times New Roman"/>
      <w:sz w:val="24"/>
      <w:szCs w:val="20"/>
    </w:rPr>
  </w:style>
  <w:style w:type="paragraph" w:styleId="Title">
    <w:name w:val="Title"/>
    <w:basedOn w:val="Normal"/>
    <w:link w:val="TitleChar"/>
    <w:qFormat/>
    <w:rsid w:val="000C7BEE"/>
    <w:pPr>
      <w:jc w:val="center"/>
    </w:pPr>
    <w:rPr>
      <w:rFonts w:ascii="Times New Roman" w:hAnsi="Times New Roman"/>
      <w:sz w:val="28"/>
    </w:rPr>
  </w:style>
  <w:style w:type="character" w:customStyle="1" w:styleId="TitleChar">
    <w:name w:val="Title Char"/>
    <w:basedOn w:val="DefaultParagraphFont"/>
    <w:link w:val="Title"/>
    <w:rsid w:val="000C7BE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Kilolo Brodie</cp:lastModifiedBy>
  <cp:revision>2</cp:revision>
  <dcterms:created xsi:type="dcterms:W3CDTF">2018-03-13T17:04:00Z</dcterms:created>
  <dcterms:modified xsi:type="dcterms:W3CDTF">2018-03-13T17:04:00Z</dcterms:modified>
</cp:coreProperties>
</file>