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99" w:rsidRDefault="00D86DB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9.5pt;margin-top:-8.25pt;width:804.45pt;height:515.7pt;z-index:251659264;mso-position-horizontal-relative:text;mso-position-vertical-relative:text;mso-width-relative:page;mso-height-relative:page">
            <v:imagedata r:id="rId7" o:title="" cropbottom="6192f" cropright="17668f"/>
            <w10:wrap type="square"/>
          </v:shape>
          <o:OLEObject Type="Embed" ProgID="Excel.Sheet.12" ShapeID="_x0000_s1028" DrawAspect="Content" ObjectID="_1482573289" r:id="rId8"/>
        </w:pict>
      </w:r>
      <w:r w:rsidR="00543899">
        <w:br w:type="page"/>
      </w:r>
    </w:p>
    <w:p w:rsidR="002A119B" w:rsidRDefault="002A119B" w:rsidP="002A119B">
      <w:pPr>
        <w:sectPr w:rsidR="002A119B" w:rsidSect="00543899">
          <w:head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="-702" w:tblpY="-219"/>
        <w:tblOverlap w:val="never"/>
        <w:tblW w:w="11088" w:type="dxa"/>
        <w:tblLook w:val="04A0" w:firstRow="1" w:lastRow="0" w:firstColumn="1" w:lastColumn="0" w:noHBand="0" w:noVBand="1"/>
      </w:tblPr>
      <w:tblGrid>
        <w:gridCol w:w="2387"/>
        <w:gridCol w:w="271"/>
        <w:gridCol w:w="271"/>
        <w:gridCol w:w="8159"/>
      </w:tblGrid>
      <w:tr w:rsidR="00074FEF" w:rsidRPr="00074FEF" w:rsidTr="00074FEF">
        <w:trPr>
          <w:trHeight w:val="375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EF" w:rsidRPr="00074FEF" w:rsidRDefault="00074FEF" w:rsidP="00074FE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lastRenderedPageBreak/>
              <w:t>PAYROLL EXPENDITURE TRANSFER REQUEST FORM INSTRUCTIONS</w:t>
            </w:r>
          </w:p>
        </w:tc>
      </w:tr>
      <w:tr w:rsidR="00074FEF" w:rsidRPr="00074FEF" w:rsidTr="00074FEF">
        <w:trPr>
          <w:trHeight w:val="300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EF" w:rsidRPr="00074FEF" w:rsidRDefault="00074FEF" w:rsidP="00074F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EF" w:rsidRPr="00074FEF" w:rsidRDefault="00074FEF" w:rsidP="00074F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EF" w:rsidRPr="00074FEF" w:rsidRDefault="00074FEF" w:rsidP="00074F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EF" w:rsidRPr="00074FEF" w:rsidRDefault="00074FEF" w:rsidP="00074F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74FEF" w:rsidRPr="00074FEF" w:rsidTr="00074FEF">
        <w:trPr>
          <w:trHeight w:val="300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EF" w:rsidRPr="00074FEF" w:rsidRDefault="00074FEF" w:rsidP="00074FEF">
            <w:pPr>
              <w:spacing w:after="0" w:line="240" w:lineRule="auto"/>
              <w:rPr>
                <w:rFonts w:eastAsia="Times New Roman" w:cstheme="minorHAnsi"/>
                <w:color w:val="DD0806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color w:val="DD0806"/>
                <w:sz w:val="24"/>
                <w:szCs w:val="24"/>
              </w:rPr>
              <w:t>Send the completed form and backup documentation (Brio Report) to the Budget Office by the 20th of the month.</w:t>
            </w:r>
          </w:p>
        </w:tc>
      </w:tr>
      <w:tr w:rsidR="00074FEF" w:rsidRPr="00074FEF" w:rsidTr="00726386">
        <w:trPr>
          <w:trHeight w:val="300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Fiscal Year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EF" w:rsidRPr="00074FEF" w:rsidRDefault="00074FEF" w:rsidP="00074F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>2009/10</w:t>
            </w:r>
          </w:p>
        </w:tc>
      </w:tr>
      <w:tr w:rsidR="00074FEF" w:rsidRPr="00074FEF" w:rsidTr="00726386">
        <w:trPr>
          <w:trHeight w:val="300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Accounting Period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EF" w:rsidRPr="00074FEF" w:rsidRDefault="00074FEF" w:rsidP="00074F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>Accounting period represents the month the expense was posted to the Financials.</w:t>
            </w:r>
          </w:p>
        </w:tc>
      </w:tr>
      <w:tr w:rsidR="00074FEF" w:rsidRPr="00074FEF" w:rsidTr="00726386">
        <w:trPr>
          <w:trHeight w:val="300"/>
        </w:trPr>
        <w:tc>
          <w:tcPr>
            <w:tcW w:w="2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Permanent Funding Change</w:t>
            </w: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EF" w:rsidRPr="00074FEF" w:rsidRDefault="00074FEF" w:rsidP="00074F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Permanent funding charges require an Employment Request be submitted.  Payroll </w:t>
            </w:r>
          </w:p>
        </w:tc>
      </w:tr>
      <w:tr w:rsidR="00074FEF" w:rsidRPr="00074FEF" w:rsidTr="00726386">
        <w:trPr>
          <w:trHeight w:val="300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EF" w:rsidRPr="00074FEF" w:rsidRDefault="00074FEF" w:rsidP="00074F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Expenditure Transfer form may be used to request a one-time payroll expense </w:t>
            </w:r>
            <w:proofErr w:type="spellStart"/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>reclass</w:t>
            </w:r>
            <w:proofErr w:type="spellEnd"/>
          </w:p>
        </w:tc>
      </w:tr>
      <w:tr w:rsidR="00074FEF" w:rsidRPr="00074FEF" w:rsidTr="00726386">
        <w:trPr>
          <w:trHeight w:val="300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EF" w:rsidRPr="00074FEF" w:rsidRDefault="00074FEF" w:rsidP="00074F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74FEF" w:rsidRPr="00074FEF" w:rsidTr="00726386">
        <w:trPr>
          <w:trHeight w:val="315"/>
        </w:trPr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FEF" w:rsidRPr="00074FEF" w:rsidRDefault="00074FEF" w:rsidP="00074FE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          Request Criteria</w:t>
            </w:r>
          </w:p>
        </w:tc>
      </w:tr>
      <w:tr w:rsidR="00074FEF" w:rsidRPr="00074FEF" w:rsidTr="00726386">
        <w:trPr>
          <w:trHeight w:val="300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EF" w:rsidRPr="00074FEF" w:rsidRDefault="00074FEF" w:rsidP="00074F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>Employee name as reported on Payroll detail reports;  first name, last</w:t>
            </w:r>
          </w:p>
        </w:tc>
      </w:tr>
      <w:tr w:rsidR="00074FEF" w:rsidRPr="00074FEF" w:rsidTr="00726386">
        <w:trPr>
          <w:trHeight w:val="300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4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EmpliD</w:t>
            </w:r>
            <w:proofErr w:type="spellEnd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EF" w:rsidRPr="00074FEF" w:rsidRDefault="00074FEF" w:rsidP="00074F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>Employee ID as assigned in CMS HR system</w:t>
            </w:r>
          </w:p>
        </w:tc>
      </w:tr>
      <w:tr w:rsidR="00074FEF" w:rsidRPr="00074FEF" w:rsidTr="00726386">
        <w:trPr>
          <w:trHeight w:val="300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4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Empl</w:t>
            </w:r>
            <w:proofErr w:type="spellEnd"/>
            <w:r w:rsidRPr="00074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Record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EF" w:rsidRPr="00074FEF" w:rsidRDefault="00074FEF" w:rsidP="00074F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Employee record is determined by appointment record in HR Job data.  Example: </w:t>
            </w:r>
            <w:proofErr w:type="spellStart"/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>Emplid</w:t>
            </w:r>
            <w:proofErr w:type="spellEnd"/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0 = primary or first appointment, </w:t>
            </w:r>
            <w:proofErr w:type="spellStart"/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>Emplid</w:t>
            </w:r>
            <w:proofErr w:type="spellEnd"/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1 = 2nd appointment. </w:t>
            </w:r>
            <w:proofErr w:type="spellStart"/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>Empl</w:t>
            </w:r>
            <w:proofErr w:type="spellEnd"/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record can be found in query results.  Some employees may have multiple records.</w:t>
            </w:r>
          </w:p>
        </w:tc>
      </w:tr>
      <w:tr w:rsidR="00074FEF" w:rsidRPr="00074FEF" w:rsidTr="00726386">
        <w:trPr>
          <w:trHeight w:val="300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Paycheck Number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EF" w:rsidRPr="00074FEF" w:rsidRDefault="00074FEF" w:rsidP="00074F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>Paycheck number is found on Payroll detail reports</w:t>
            </w:r>
          </w:p>
        </w:tc>
      </w:tr>
      <w:tr w:rsidR="00074FEF" w:rsidRPr="00074FEF" w:rsidTr="00726386">
        <w:trPr>
          <w:trHeight w:val="300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Position Number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EF" w:rsidRPr="00074FEF" w:rsidRDefault="00074FEF" w:rsidP="00074F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>Paycheck number is found on Payroll detail reports</w:t>
            </w:r>
          </w:p>
        </w:tc>
      </w:tr>
      <w:tr w:rsidR="00074FEF" w:rsidRPr="00074FEF" w:rsidTr="00726386">
        <w:trPr>
          <w:trHeight w:val="300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CSU Charge Period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EF" w:rsidRPr="00074FEF" w:rsidRDefault="00074FEF" w:rsidP="00074F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>CSU Charge period is the pay period the employee is being compensated for working in.</w:t>
            </w:r>
          </w:p>
        </w:tc>
      </w:tr>
      <w:tr w:rsidR="00074FEF" w:rsidRPr="00074FEF" w:rsidTr="00726386">
        <w:trPr>
          <w:trHeight w:val="300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CSU Charge </w:t>
            </w:r>
            <w:proofErr w:type="spellStart"/>
            <w:r w:rsidRPr="00074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DeptiD</w:t>
            </w:r>
            <w:proofErr w:type="spellEnd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EF" w:rsidRPr="00074FEF" w:rsidRDefault="00074FEF" w:rsidP="00074F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CSU Charge </w:t>
            </w:r>
            <w:proofErr w:type="spellStart"/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>Deptid</w:t>
            </w:r>
            <w:proofErr w:type="spellEnd"/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is the physical department employee reports to, not necessarily </w:t>
            </w:r>
          </w:p>
        </w:tc>
      </w:tr>
      <w:tr w:rsidR="00074FEF" w:rsidRPr="00074FEF" w:rsidTr="00726386">
        <w:trPr>
          <w:trHeight w:val="300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EF" w:rsidRPr="00074FEF" w:rsidRDefault="00074FEF" w:rsidP="00074F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>the</w:t>
            </w:r>
            <w:proofErr w:type="gramEnd"/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>Chartfield</w:t>
            </w:r>
            <w:proofErr w:type="spellEnd"/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department.</w:t>
            </w:r>
          </w:p>
        </w:tc>
      </w:tr>
      <w:tr w:rsidR="00074FEF" w:rsidRPr="00074FEF" w:rsidTr="00726386">
        <w:trPr>
          <w:trHeight w:val="300"/>
        </w:trPr>
        <w:tc>
          <w:tcPr>
            <w:tcW w:w="2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Total Amount Charged</w:t>
            </w: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EF" w:rsidRPr="00074FEF" w:rsidRDefault="00074FEF" w:rsidP="00074F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>Enter amount of expense from Payroll detail report.</w:t>
            </w:r>
          </w:p>
        </w:tc>
      </w:tr>
      <w:tr w:rsidR="00074FEF" w:rsidRPr="00074FEF" w:rsidTr="00726386">
        <w:trPr>
          <w:trHeight w:val="300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Transfer Amount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EF" w:rsidRPr="00074FEF" w:rsidRDefault="00074FEF" w:rsidP="00074F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>Enter amount of expense to be transferred.</w:t>
            </w:r>
          </w:p>
        </w:tc>
      </w:tr>
      <w:tr w:rsidR="00074FEF" w:rsidRPr="00074FEF" w:rsidTr="00726386">
        <w:trPr>
          <w:trHeight w:val="300"/>
        </w:trPr>
        <w:tc>
          <w:tcPr>
            <w:tcW w:w="2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EF" w:rsidRPr="00074FEF" w:rsidRDefault="00074FEF" w:rsidP="00074F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726386" w:rsidRPr="00074FEF" w:rsidTr="00726386">
        <w:trPr>
          <w:trHeight w:val="300"/>
        </w:trPr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26386" w:rsidRPr="00074FEF" w:rsidRDefault="00726386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26386" w:rsidRPr="00074FEF" w:rsidRDefault="00726386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26386" w:rsidRPr="00074FEF" w:rsidRDefault="00726386" w:rsidP="007263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386" w:rsidRPr="00074FEF" w:rsidRDefault="00726386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Transfer Request</w:t>
            </w:r>
          </w:p>
        </w:tc>
      </w:tr>
      <w:tr w:rsidR="00074FEF" w:rsidRPr="00074FEF" w:rsidTr="00726386">
        <w:trPr>
          <w:trHeight w:val="300"/>
        </w:trPr>
        <w:tc>
          <w:tcPr>
            <w:tcW w:w="110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Transfer From Combo Code or </w:t>
            </w:r>
            <w:proofErr w:type="spellStart"/>
            <w:r w:rsidRPr="00074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Chartstring</w:t>
            </w:r>
            <w:proofErr w:type="spellEnd"/>
            <w:r w:rsidRPr="00074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074FEF" w:rsidRPr="00074FEF" w:rsidTr="00726386">
        <w:trPr>
          <w:trHeight w:val="300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4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Dept</w:t>
            </w:r>
            <w:proofErr w:type="spellEnd"/>
            <w:r w:rsidRPr="00074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(Required)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EF" w:rsidRPr="00074FEF" w:rsidRDefault="00074FEF" w:rsidP="00074F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Enter the Department in Expense </w:t>
            </w:r>
            <w:proofErr w:type="spellStart"/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>Chartfield</w:t>
            </w:r>
            <w:proofErr w:type="spellEnd"/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into this column (not CSU Charge </w:t>
            </w:r>
            <w:proofErr w:type="spellStart"/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>Deptid</w:t>
            </w:r>
            <w:proofErr w:type="spellEnd"/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</w:tr>
      <w:tr w:rsidR="00074FEF" w:rsidRPr="00074FEF" w:rsidTr="00726386">
        <w:trPr>
          <w:trHeight w:val="300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Fund (Required)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EF" w:rsidRPr="00074FEF" w:rsidRDefault="00074FEF" w:rsidP="00074F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Enter the Fund </w:t>
            </w:r>
            <w:proofErr w:type="spellStart"/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>Chartfield</w:t>
            </w:r>
            <w:proofErr w:type="spellEnd"/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number into this column</w:t>
            </w:r>
          </w:p>
        </w:tc>
      </w:tr>
      <w:tr w:rsidR="00074FEF" w:rsidRPr="00074FEF" w:rsidTr="00726386">
        <w:trPr>
          <w:trHeight w:val="300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Account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EF" w:rsidRPr="00074FEF" w:rsidRDefault="00074FEF" w:rsidP="00074F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Enter the Account </w:t>
            </w:r>
            <w:proofErr w:type="spellStart"/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>Chartfield</w:t>
            </w:r>
            <w:proofErr w:type="spellEnd"/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number into this column</w:t>
            </w:r>
          </w:p>
        </w:tc>
      </w:tr>
      <w:tr w:rsidR="00074FEF" w:rsidRPr="00074FEF" w:rsidTr="00726386">
        <w:trPr>
          <w:trHeight w:val="300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Program</w:t>
            </w:r>
            <w:r w:rsidR="006747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EF" w:rsidRPr="00074FEF" w:rsidRDefault="00074FEF" w:rsidP="00074F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>If applicable</w:t>
            </w:r>
          </w:p>
        </w:tc>
      </w:tr>
      <w:tr w:rsidR="00074FEF" w:rsidRPr="00074FEF" w:rsidTr="00726386">
        <w:trPr>
          <w:trHeight w:val="300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D86DB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Project</w:t>
            </w:r>
            <w:bookmarkStart w:id="0" w:name="_GoBack"/>
            <w:bookmarkEnd w:id="0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EF" w:rsidRPr="00074FEF" w:rsidRDefault="00074FEF" w:rsidP="00074F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>If applicable</w:t>
            </w:r>
          </w:p>
        </w:tc>
      </w:tr>
      <w:tr w:rsidR="00074FEF" w:rsidRPr="00074FEF" w:rsidTr="00726386">
        <w:trPr>
          <w:trHeight w:val="300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EF" w:rsidRPr="00074FEF" w:rsidRDefault="00074FEF" w:rsidP="00074F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74FEF" w:rsidRPr="00074FEF" w:rsidTr="00726386">
        <w:trPr>
          <w:trHeight w:val="300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EF" w:rsidRPr="00074FEF" w:rsidRDefault="00074FEF" w:rsidP="00074F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>To be used if the Employee's position is split.</w:t>
            </w:r>
          </w:p>
        </w:tc>
      </w:tr>
      <w:tr w:rsidR="00074FEF" w:rsidRPr="00074FEF" w:rsidTr="00726386">
        <w:trPr>
          <w:trHeight w:val="300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Transfer To Combo Code or </w:t>
            </w:r>
            <w:proofErr w:type="spellStart"/>
            <w:r w:rsidRPr="00074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Chartstring</w:t>
            </w:r>
            <w:proofErr w:type="spellEnd"/>
            <w:r w:rsidRPr="00074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074FEF" w:rsidRPr="00074FEF" w:rsidTr="00726386">
        <w:trPr>
          <w:trHeight w:val="300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4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Dept</w:t>
            </w:r>
            <w:proofErr w:type="spellEnd"/>
            <w:r w:rsidRPr="00074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(Required)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EF" w:rsidRPr="00074FEF" w:rsidRDefault="00074FEF" w:rsidP="00074F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Enter the Department in Expense </w:t>
            </w:r>
            <w:proofErr w:type="spellStart"/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>Chartfield</w:t>
            </w:r>
            <w:proofErr w:type="spellEnd"/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into this column (not CSU Charge </w:t>
            </w:r>
            <w:proofErr w:type="spellStart"/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>Deptid</w:t>
            </w:r>
            <w:proofErr w:type="spellEnd"/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</w:tr>
      <w:tr w:rsidR="00074FEF" w:rsidRPr="00074FEF" w:rsidTr="00726386">
        <w:trPr>
          <w:trHeight w:val="300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Fund (Required)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EF" w:rsidRPr="00074FEF" w:rsidRDefault="00074FEF" w:rsidP="00074F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Enter the Fund </w:t>
            </w:r>
            <w:proofErr w:type="spellStart"/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>Chartfield</w:t>
            </w:r>
            <w:proofErr w:type="spellEnd"/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number into this column</w:t>
            </w:r>
          </w:p>
        </w:tc>
      </w:tr>
      <w:tr w:rsidR="00074FEF" w:rsidRPr="00074FEF" w:rsidTr="00726386">
        <w:trPr>
          <w:trHeight w:val="300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lastRenderedPageBreak/>
              <w:t>Account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EF" w:rsidRPr="00074FEF" w:rsidRDefault="00074FEF" w:rsidP="00074F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Enter the Account </w:t>
            </w:r>
            <w:proofErr w:type="spellStart"/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>Chartfield</w:t>
            </w:r>
            <w:proofErr w:type="spellEnd"/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number into this column</w:t>
            </w:r>
          </w:p>
        </w:tc>
      </w:tr>
      <w:tr w:rsidR="00074FEF" w:rsidRPr="00074FEF" w:rsidTr="00726386">
        <w:trPr>
          <w:trHeight w:val="300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Program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EF" w:rsidRPr="00074FEF" w:rsidRDefault="00074FEF" w:rsidP="00074F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>If applicable</w:t>
            </w:r>
          </w:p>
        </w:tc>
      </w:tr>
      <w:tr w:rsidR="00074FEF" w:rsidRPr="00074FEF" w:rsidTr="00726386">
        <w:trPr>
          <w:trHeight w:val="300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EF" w:rsidRPr="00074FEF" w:rsidRDefault="00074FEF" w:rsidP="00074F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>If applicable</w:t>
            </w:r>
          </w:p>
        </w:tc>
      </w:tr>
      <w:tr w:rsidR="00074FEF" w:rsidRPr="00074FEF" w:rsidTr="00726386">
        <w:trPr>
          <w:trHeight w:val="300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EF" w:rsidRPr="00074FEF" w:rsidRDefault="00074FEF" w:rsidP="00074F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74FEF" w:rsidRPr="00074FEF" w:rsidTr="00726386">
        <w:trPr>
          <w:trHeight w:val="300"/>
        </w:trPr>
        <w:tc>
          <w:tcPr>
            <w:tcW w:w="2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FEF" w:rsidRPr="00074FEF" w:rsidRDefault="00074FEF" w:rsidP="007263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Reason for Transfer</w:t>
            </w: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EF" w:rsidRPr="00074FEF" w:rsidRDefault="00074FEF" w:rsidP="00074F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4FEF">
              <w:rPr>
                <w:rFonts w:eastAsia="Times New Roman" w:cstheme="minorHAnsi"/>
                <w:color w:val="000000"/>
                <w:sz w:val="24"/>
                <w:szCs w:val="24"/>
              </w:rPr>
              <w:t>Short description of the reason for the transfer</w:t>
            </w:r>
          </w:p>
        </w:tc>
      </w:tr>
    </w:tbl>
    <w:p w:rsidR="005545FA" w:rsidRPr="00074FEF" w:rsidRDefault="005545FA" w:rsidP="00074FEF">
      <w:pPr>
        <w:pStyle w:val="NoSpacing"/>
        <w:rPr>
          <w:sz w:val="24"/>
          <w:szCs w:val="24"/>
        </w:rPr>
      </w:pPr>
    </w:p>
    <w:sectPr w:rsidR="005545FA" w:rsidRPr="00074FEF" w:rsidSect="002A119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9C" w:rsidRDefault="00C1389C" w:rsidP="00543899">
      <w:pPr>
        <w:spacing w:after="0" w:line="240" w:lineRule="auto"/>
      </w:pPr>
      <w:r>
        <w:separator/>
      </w:r>
    </w:p>
  </w:endnote>
  <w:endnote w:type="continuationSeparator" w:id="0">
    <w:p w:rsidR="00C1389C" w:rsidRDefault="00C1389C" w:rsidP="0054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9C" w:rsidRDefault="00C1389C" w:rsidP="00543899">
      <w:pPr>
        <w:spacing w:after="0" w:line="240" w:lineRule="auto"/>
      </w:pPr>
      <w:r>
        <w:separator/>
      </w:r>
    </w:p>
  </w:footnote>
  <w:footnote w:type="continuationSeparator" w:id="0">
    <w:p w:rsidR="00C1389C" w:rsidRDefault="00C1389C" w:rsidP="00543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99" w:rsidRPr="006A5355" w:rsidRDefault="00543899" w:rsidP="00543899">
    <w:pPr>
      <w:pStyle w:val="Header"/>
      <w:jc w:val="center"/>
      <w:rPr>
        <w:rFonts w:asciiTheme="majorHAnsi" w:hAnsiTheme="majorHAnsi"/>
        <w:b/>
        <w:sz w:val="32"/>
        <w:szCs w:val="32"/>
      </w:rPr>
    </w:pPr>
    <w:r w:rsidRPr="006A5355">
      <w:rPr>
        <w:rFonts w:asciiTheme="majorHAnsi" w:hAnsiTheme="majorHAnsi"/>
        <w:b/>
        <w:sz w:val="32"/>
        <w:szCs w:val="32"/>
      </w:rPr>
      <w:t>Payroll Expenditure Transfer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99"/>
    <w:rsid w:val="00074FEF"/>
    <w:rsid w:val="0016083A"/>
    <w:rsid w:val="002A119B"/>
    <w:rsid w:val="00543899"/>
    <w:rsid w:val="005545FA"/>
    <w:rsid w:val="00674782"/>
    <w:rsid w:val="006A5355"/>
    <w:rsid w:val="007041B5"/>
    <w:rsid w:val="00726386"/>
    <w:rsid w:val="008839B6"/>
    <w:rsid w:val="008A67E0"/>
    <w:rsid w:val="008E7B19"/>
    <w:rsid w:val="00A511A7"/>
    <w:rsid w:val="00A948B6"/>
    <w:rsid w:val="00C1389C"/>
    <w:rsid w:val="00D86DBF"/>
    <w:rsid w:val="00E2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899"/>
  </w:style>
  <w:style w:type="paragraph" w:styleId="Footer">
    <w:name w:val="footer"/>
    <w:basedOn w:val="Normal"/>
    <w:link w:val="FooterChar"/>
    <w:uiPriority w:val="99"/>
    <w:unhideWhenUsed/>
    <w:rsid w:val="00543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899"/>
  </w:style>
  <w:style w:type="table" w:styleId="TableGrid">
    <w:name w:val="Table Grid"/>
    <w:basedOn w:val="TableNormal"/>
    <w:uiPriority w:val="59"/>
    <w:rsid w:val="00543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41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899"/>
  </w:style>
  <w:style w:type="paragraph" w:styleId="Footer">
    <w:name w:val="footer"/>
    <w:basedOn w:val="Normal"/>
    <w:link w:val="FooterChar"/>
    <w:uiPriority w:val="99"/>
    <w:unhideWhenUsed/>
    <w:rsid w:val="00543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899"/>
  </w:style>
  <w:style w:type="table" w:styleId="TableGrid">
    <w:name w:val="Table Grid"/>
    <w:basedOn w:val="TableNormal"/>
    <w:uiPriority w:val="59"/>
    <w:rsid w:val="00543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41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mcarpenter</dc:creator>
  <cp:lastModifiedBy>Suzanne Houlden</cp:lastModifiedBy>
  <cp:revision>7</cp:revision>
  <dcterms:created xsi:type="dcterms:W3CDTF">2015-01-09T23:36:00Z</dcterms:created>
  <dcterms:modified xsi:type="dcterms:W3CDTF">2015-01-12T21:08:00Z</dcterms:modified>
</cp:coreProperties>
</file>