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C66D2" w14:textId="77777777" w:rsidR="005A1AC0" w:rsidRPr="00133D6A" w:rsidRDefault="005A1AC0" w:rsidP="006B1C0B">
      <w:pPr>
        <w:jc w:val="center"/>
        <w:rPr>
          <w:rFonts w:ascii="Cambria" w:eastAsia="MS PGothic" w:hAnsi="Cambria"/>
          <w:b/>
          <w:spacing w:val="20"/>
        </w:rPr>
      </w:pPr>
      <w:r w:rsidRPr="00133D6A">
        <w:rPr>
          <w:rFonts w:ascii="Cambria" w:eastAsia="MS PGothic" w:hAnsi="Cambria"/>
          <w:b/>
          <w:noProof/>
          <w:spacing w:val="20"/>
        </w:rPr>
        <mc:AlternateContent>
          <mc:Choice Requires="wps">
            <w:drawing>
              <wp:anchor distT="0" distB="0" distL="114300" distR="114300" simplePos="0" relativeHeight="251658240" behindDoc="0" locked="0" layoutInCell="1" allowOverlap="1" wp14:anchorId="423C6886" wp14:editId="423C6887">
                <wp:simplePos x="0" y="0"/>
                <wp:positionH relativeFrom="column">
                  <wp:posOffset>3063240</wp:posOffset>
                </wp:positionH>
                <wp:positionV relativeFrom="paragraph">
                  <wp:posOffset>-289560</wp:posOffset>
                </wp:positionV>
                <wp:extent cx="2598420" cy="12192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598420" cy="1219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3C6894" w14:textId="77777777" w:rsidR="006777A9" w:rsidRDefault="006777A9">
                            <w:r>
                              <w:rPr>
                                <w:noProof/>
                              </w:rPr>
                              <w:drawing>
                                <wp:inline distT="0" distB="0" distL="0" distR="0" wp14:anchorId="423C6897" wp14:editId="599CDBEF">
                                  <wp:extent cx="2171804" cy="98621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islaus-state-nickname-logo-cmyk.jpg"/>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179320" cy="98963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23C6886" id="_x0000_t202" coordsize="21600,21600" o:spt="202" path="m,l,21600r21600,l21600,xe">
                <v:stroke joinstyle="miter"/>
                <v:path gradientshapeok="t" o:connecttype="rect"/>
              </v:shapetype>
              <v:shape id="Text Box 9" o:spid="_x0000_s1026" type="#_x0000_t202" style="position:absolute;left:0;text-align:left;margin-left:241.2pt;margin-top:-22.8pt;width:204.6pt;height:96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" filled="f" stroked="f" strokeweight=".5pt">
                <v:textbox>
                  <w:txbxContent>
                    <w:p w14:paraId="423C6894" w14:textId="77777777" w:rsidR="006777A9" w:rsidRDefault="006777A9">
                      <w:r>
                        <w:rPr>
                          <w:noProof/>
                        </w:rPr>
                        <w:drawing>
                          <wp:inline distT="0" distB="0" distL="0" distR="0" wp14:anchorId="423C6897" wp14:editId="599CDBEF">
                            <wp:extent cx="2171804" cy="98621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islaus-state-nickname-logo-cmyk.jpg"/>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179320" cy="989632"/>
                                    </a:xfrm>
                                    <a:prstGeom prst="rect">
                                      <a:avLst/>
                                    </a:prstGeom>
                                  </pic:spPr>
                                </pic:pic>
                              </a:graphicData>
                            </a:graphic>
                          </wp:inline>
                        </w:drawing>
                      </w:r>
                    </w:p>
                  </w:txbxContent>
                </v:textbox>
              </v:shape>
            </w:pict>
          </mc:Fallback>
        </mc:AlternateContent>
      </w:r>
      <w:r w:rsidR="00FB4995" w:rsidRPr="00133D6A">
        <w:rPr>
          <w:rFonts w:ascii="Cambria" w:eastAsia="MS PGothic" w:hAnsi="Cambria"/>
          <w:b/>
          <w:spacing w:val="20"/>
        </w:rPr>
        <w:t xml:space="preserve"> </w:t>
      </w:r>
      <w:r w:rsidR="00EB2802" w:rsidRPr="00133D6A">
        <w:rPr>
          <w:rFonts w:ascii="Cambria" w:eastAsia="MS PGothic" w:hAnsi="Cambria"/>
          <w:b/>
          <w:spacing w:val="20"/>
        </w:rPr>
        <w:t xml:space="preserve"> </w:t>
      </w:r>
    </w:p>
    <w:p w14:paraId="423C66D4" w14:textId="77777777" w:rsidR="005A1AC0" w:rsidRPr="00133D6A" w:rsidRDefault="005A1AC0" w:rsidP="005A1AC0">
      <w:pPr>
        <w:rPr>
          <w:rFonts w:ascii="Cambria" w:eastAsia="MS PGothic" w:hAnsi="Cambria"/>
          <w:b/>
          <w:spacing w:val="20"/>
        </w:rPr>
      </w:pPr>
    </w:p>
    <w:p w14:paraId="423C66D5" w14:textId="77777777" w:rsidR="005A1AC0" w:rsidRPr="00133D6A" w:rsidRDefault="005B5A02" w:rsidP="005A1AC0">
      <w:pPr>
        <w:jc w:val="center"/>
        <w:rPr>
          <w:rFonts w:ascii="Cambria" w:eastAsia="MS PGothic" w:hAnsi="Cambria"/>
          <w:b/>
          <w:spacing w:val="20"/>
        </w:rPr>
      </w:pPr>
      <w:r w:rsidRPr="00133D6A">
        <w:rPr>
          <w:rFonts w:ascii="Cambria" w:eastAsia="MS PGothic" w:hAnsi="Cambria"/>
          <w:b/>
          <w:spacing w:val="20"/>
        </w:rPr>
        <w:t>Office of Service Learning Program Goals and Outcomes</w:t>
      </w:r>
    </w:p>
    <w:p w14:paraId="423C66D6" w14:textId="7F765ACA" w:rsidR="005B5A02" w:rsidRPr="00133D6A" w:rsidRDefault="005B5A02" w:rsidP="005A1AC0">
      <w:pPr>
        <w:jc w:val="center"/>
        <w:rPr>
          <w:rFonts w:ascii="Cambria" w:eastAsia="MS PGothic" w:hAnsi="Cambria"/>
          <w:b/>
          <w:spacing w:val="20"/>
        </w:rPr>
      </w:pPr>
      <w:r w:rsidRPr="00133D6A">
        <w:rPr>
          <w:rFonts w:ascii="Cambria" w:eastAsia="MS PGothic" w:hAnsi="Cambria"/>
          <w:b/>
          <w:spacing w:val="20"/>
        </w:rPr>
        <w:t>For 20</w:t>
      </w:r>
      <w:r w:rsidR="00157EDC" w:rsidRPr="00133D6A">
        <w:rPr>
          <w:rFonts w:ascii="Cambria" w:eastAsia="MS PGothic" w:hAnsi="Cambria"/>
          <w:b/>
          <w:spacing w:val="20"/>
        </w:rPr>
        <w:t>2</w:t>
      </w:r>
      <w:r w:rsidR="00063657" w:rsidRPr="00133D6A">
        <w:rPr>
          <w:rFonts w:ascii="Cambria" w:eastAsia="MS PGothic" w:hAnsi="Cambria"/>
          <w:b/>
          <w:spacing w:val="20"/>
        </w:rPr>
        <w:t>2</w:t>
      </w:r>
      <w:r w:rsidRPr="00133D6A">
        <w:rPr>
          <w:rFonts w:ascii="Cambria" w:eastAsia="MS PGothic" w:hAnsi="Cambria"/>
          <w:b/>
          <w:spacing w:val="20"/>
        </w:rPr>
        <w:t xml:space="preserve"> – 20</w:t>
      </w:r>
      <w:r w:rsidR="0090456C" w:rsidRPr="00133D6A">
        <w:rPr>
          <w:rFonts w:ascii="Cambria" w:eastAsia="MS PGothic" w:hAnsi="Cambria"/>
          <w:b/>
          <w:spacing w:val="20"/>
        </w:rPr>
        <w:t>2</w:t>
      </w:r>
      <w:r w:rsidR="00063657" w:rsidRPr="00133D6A">
        <w:rPr>
          <w:rFonts w:ascii="Cambria" w:eastAsia="MS PGothic" w:hAnsi="Cambria"/>
          <w:b/>
          <w:spacing w:val="20"/>
        </w:rPr>
        <w:t>3</w:t>
      </w:r>
      <w:r w:rsidRPr="00133D6A">
        <w:rPr>
          <w:rFonts w:ascii="Cambria" w:eastAsia="MS PGothic" w:hAnsi="Cambria"/>
          <w:b/>
          <w:spacing w:val="20"/>
        </w:rPr>
        <w:t xml:space="preserve"> Academic Year</w:t>
      </w:r>
    </w:p>
    <w:p w14:paraId="6745D69F" w14:textId="7266389B" w:rsidR="007A4832" w:rsidRPr="00133D6A" w:rsidRDefault="007A4832" w:rsidP="007A4832">
      <w:pPr>
        <w:spacing w:after="100" w:afterAutospacing="1" w:line="240" w:lineRule="auto"/>
        <w:ind w:right="-540"/>
        <w:rPr>
          <w:rFonts w:ascii="Cambria" w:eastAsia="Adobe Fan Heiti Std B" w:hAnsi="Cambria"/>
        </w:rPr>
      </w:pPr>
      <w:r w:rsidRPr="00133D6A">
        <w:rPr>
          <w:rFonts w:ascii="Cambria" w:eastAsia="Adobe Fan Heiti Std B" w:hAnsi="Cambria"/>
        </w:rPr>
        <w:t>The Office of Service Learning has developed a Strategic Plan with Program Goals to help guide the work of the office</w:t>
      </w:r>
      <w:r w:rsidR="008017BD" w:rsidRPr="00133D6A">
        <w:rPr>
          <w:rFonts w:ascii="Cambria" w:eastAsia="Adobe Fan Heiti Std B" w:hAnsi="Cambria"/>
        </w:rPr>
        <w:t xml:space="preserve">. </w:t>
      </w:r>
      <w:r w:rsidRPr="00133D6A">
        <w:rPr>
          <w:rFonts w:ascii="Cambria" w:eastAsia="Adobe Fan Heiti Std B" w:hAnsi="Cambria"/>
        </w:rPr>
        <w:t xml:space="preserve">The information in this report is aligned with one or </w:t>
      </w:r>
      <w:r w:rsidR="00014BE6" w:rsidRPr="00133D6A">
        <w:rPr>
          <w:rFonts w:ascii="Cambria" w:eastAsia="Adobe Fan Heiti Std B" w:hAnsi="Cambria"/>
        </w:rPr>
        <w:t>more of</w:t>
      </w:r>
      <w:r w:rsidRPr="00133D6A">
        <w:rPr>
          <w:rFonts w:ascii="Cambria" w:eastAsia="Adobe Fan Heiti Std B" w:hAnsi="Cambria"/>
        </w:rPr>
        <w:t xml:space="preserve"> these goals.  </w:t>
      </w:r>
    </w:p>
    <w:p w14:paraId="3430A692" w14:textId="2E23E6D4" w:rsidR="00721BC7" w:rsidRPr="00133D6A" w:rsidRDefault="00697A15" w:rsidP="007A4832">
      <w:pPr>
        <w:spacing w:after="100" w:afterAutospacing="1" w:line="240" w:lineRule="auto"/>
        <w:ind w:right="-540"/>
        <w:rPr>
          <w:rFonts w:ascii="Cambria" w:eastAsia="Adobe Fan Heiti Std B" w:hAnsi="Cambria"/>
        </w:rPr>
      </w:pPr>
      <w:r w:rsidRPr="00133D6A">
        <w:rPr>
          <w:rFonts w:ascii="Cambria" w:eastAsia="Adobe Fan Heiti Std B" w:hAnsi="Cambria"/>
          <w:b/>
          <w:bCs/>
        </w:rPr>
        <w:t xml:space="preserve">Strategic Plan Goals: </w:t>
      </w:r>
      <w:r w:rsidR="00721BC7" w:rsidRPr="00133D6A">
        <w:rPr>
          <w:rFonts w:ascii="Cambria" w:eastAsia="Adobe Fan Heiti Std B" w:hAnsi="Cambria"/>
          <w:b/>
          <w:bCs/>
        </w:rPr>
        <w:br/>
      </w:r>
      <w:r w:rsidRPr="00133D6A">
        <w:rPr>
          <w:rFonts w:ascii="Cambria" w:eastAsia="Adobe Fan Heiti Std B" w:hAnsi="Cambria"/>
          <w:i/>
          <w:iCs/>
        </w:rPr>
        <w:t>Goal 1</w:t>
      </w:r>
      <w:r w:rsidRPr="00133D6A">
        <w:rPr>
          <w:rFonts w:ascii="Cambria" w:eastAsia="Adobe Fan Heiti Std B" w:hAnsi="Cambria"/>
        </w:rPr>
        <w:t xml:space="preserve">:  Increase the integration of service learning into the curriculum and the broader campus </w:t>
      </w:r>
      <w:r w:rsidR="00721BC7" w:rsidRPr="00133D6A">
        <w:rPr>
          <w:rFonts w:ascii="Cambria" w:eastAsia="Adobe Fan Heiti Std B" w:hAnsi="Cambria"/>
        </w:rPr>
        <w:t>community.</w:t>
      </w:r>
      <w:r w:rsidRPr="00133D6A">
        <w:rPr>
          <w:rFonts w:ascii="Cambria" w:eastAsia="Adobe Fan Heiti Std B" w:hAnsi="Cambria"/>
        </w:rPr>
        <w:t xml:space="preserve"> </w:t>
      </w:r>
      <w:r w:rsidR="00721BC7" w:rsidRPr="00133D6A">
        <w:rPr>
          <w:rFonts w:ascii="Cambria" w:eastAsia="Adobe Fan Heiti Std B" w:hAnsi="Cambria"/>
        </w:rPr>
        <w:br/>
      </w:r>
      <w:r w:rsidR="003F5BA0" w:rsidRPr="00133D6A">
        <w:rPr>
          <w:rFonts w:ascii="Cambria" w:eastAsia="Adobe Fan Heiti Std B" w:hAnsi="Cambria"/>
        </w:rPr>
        <w:t xml:space="preserve">                </w:t>
      </w:r>
      <w:r w:rsidRPr="00133D6A">
        <w:rPr>
          <w:rFonts w:ascii="Cambria" w:eastAsia="Adobe Fan Heiti Std B" w:hAnsi="Cambria"/>
        </w:rPr>
        <w:t xml:space="preserve">1. Continue direct support to faculty. </w:t>
      </w:r>
      <w:r w:rsidR="003F5BA0" w:rsidRPr="00133D6A">
        <w:rPr>
          <w:rFonts w:ascii="Cambria" w:eastAsia="Adobe Fan Heiti Std B" w:hAnsi="Cambria"/>
        </w:rPr>
        <w:br/>
        <w:t xml:space="preserve">                </w:t>
      </w:r>
      <w:r w:rsidRPr="00133D6A">
        <w:rPr>
          <w:rFonts w:ascii="Cambria" w:eastAsia="Adobe Fan Heiti Std B" w:hAnsi="Cambria"/>
        </w:rPr>
        <w:t xml:space="preserve">2. Create targeted outreach to involve more faculty and students.  </w:t>
      </w:r>
    </w:p>
    <w:p w14:paraId="3B98FFE2" w14:textId="1D873735" w:rsidR="00721BC7" w:rsidRPr="00133D6A" w:rsidRDefault="00697A15" w:rsidP="007A4832">
      <w:pPr>
        <w:spacing w:after="100" w:afterAutospacing="1" w:line="240" w:lineRule="auto"/>
        <w:ind w:right="-540"/>
        <w:rPr>
          <w:rFonts w:ascii="Cambria" w:eastAsia="Adobe Fan Heiti Std B" w:hAnsi="Cambria"/>
        </w:rPr>
      </w:pPr>
      <w:r w:rsidRPr="00133D6A">
        <w:rPr>
          <w:rFonts w:ascii="Cambria" w:eastAsia="Adobe Fan Heiti Std B" w:hAnsi="Cambria"/>
          <w:i/>
          <w:iCs/>
        </w:rPr>
        <w:t>Goal 2</w:t>
      </w:r>
      <w:r w:rsidRPr="00133D6A">
        <w:rPr>
          <w:rFonts w:ascii="Cambria" w:eastAsia="Adobe Fan Heiti Std B" w:hAnsi="Cambria"/>
        </w:rPr>
        <w:t xml:space="preserve">:  Maintain and expand communication with the campus and the </w:t>
      </w:r>
      <w:r w:rsidR="003F5BA0" w:rsidRPr="00133D6A">
        <w:rPr>
          <w:rFonts w:ascii="Cambria" w:eastAsia="Adobe Fan Heiti Std B" w:hAnsi="Cambria"/>
        </w:rPr>
        <w:t>community.</w:t>
      </w:r>
      <w:r w:rsidRPr="00133D6A">
        <w:rPr>
          <w:rFonts w:ascii="Cambria" w:eastAsia="Adobe Fan Heiti Std B" w:hAnsi="Cambria"/>
        </w:rPr>
        <w:t xml:space="preserve"> </w:t>
      </w:r>
      <w:r w:rsidR="003F5BA0" w:rsidRPr="00133D6A">
        <w:rPr>
          <w:rFonts w:ascii="Cambria" w:eastAsia="Adobe Fan Heiti Std B" w:hAnsi="Cambria"/>
        </w:rPr>
        <w:br/>
        <w:t xml:space="preserve">                 </w:t>
      </w:r>
      <w:r w:rsidRPr="00133D6A">
        <w:rPr>
          <w:rFonts w:ascii="Cambria" w:eastAsia="Adobe Fan Heiti Std B" w:hAnsi="Cambria"/>
        </w:rPr>
        <w:t xml:space="preserve">1. Develop and seek to implement a plan to raise awareness of service learning opportunities and successes. </w:t>
      </w:r>
      <w:r w:rsidR="003F5BA0" w:rsidRPr="00133D6A">
        <w:rPr>
          <w:rFonts w:ascii="Cambria" w:eastAsia="Adobe Fan Heiti Std B" w:hAnsi="Cambria"/>
        </w:rPr>
        <w:br/>
        <w:t xml:space="preserve">                 </w:t>
      </w:r>
      <w:r w:rsidRPr="00133D6A">
        <w:rPr>
          <w:rFonts w:ascii="Cambria" w:eastAsia="Adobe Fan Heiti Std B" w:hAnsi="Cambria"/>
        </w:rPr>
        <w:t xml:space="preserve">2. Update the website. </w:t>
      </w:r>
      <w:r w:rsidR="003F5BA0" w:rsidRPr="00133D6A">
        <w:rPr>
          <w:rFonts w:ascii="Cambria" w:eastAsia="Adobe Fan Heiti Std B" w:hAnsi="Cambria"/>
        </w:rPr>
        <w:br/>
        <w:t xml:space="preserve">                 </w:t>
      </w:r>
      <w:r w:rsidRPr="00133D6A">
        <w:rPr>
          <w:rFonts w:ascii="Cambria" w:eastAsia="Adobe Fan Heiti Std B" w:hAnsi="Cambria"/>
        </w:rPr>
        <w:t xml:space="preserve">3. Maintain S4 database to comply with current Risk Management policy and procedure. </w:t>
      </w:r>
      <w:r w:rsidR="003F5BA0" w:rsidRPr="00133D6A">
        <w:rPr>
          <w:rFonts w:ascii="Cambria" w:eastAsia="Adobe Fan Heiti Std B" w:hAnsi="Cambria"/>
        </w:rPr>
        <w:br/>
        <w:t xml:space="preserve">                 </w:t>
      </w:r>
      <w:r w:rsidRPr="00133D6A">
        <w:rPr>
          <w:rFonts w:ascii="Cambria" w:eastAsia="Adobe Fan Heiti Std B" w:hAnsi="Cambria"/>
        </w:rPr>
        <w:t xml:space="preserve">4. Increase opportunities to meet with community members to maintain and develop partnerships.  </w:t>
      </w:r>
    </w:p>
    <w:p w14:paraId="4CBEAF88" w14:textId="0E2606DF" w:rsidR="00721BC7" w:rsidRPr="00133D6A" w:rsidRDefault="00697A15" w:rsidP="007A4832">
      <w:pPr>
        <w:spacing w:after="100" w:afterAutospacing="1" w:line="240" w:lineRule="auto"/>
        <w:ind w:right="-540"/>
        <w:rPr>
          <w:rFonts w:ascii="Cambria" w:eastAsia="Adobe Fan Heiti Std B" w:hAnsi="Cambria"/>
        </w:rPr>
      </w:pPr>
      <w:r w:rsidRPr="00133D6A">
        <w:rPr>
          <w:rFonts w:ascii="Cambria" w:eastAsia="Adobe Fan Heiti Std B" w:hAnsi="Cambria"/>
          <w:i/>
          <w:iCs/>
        </w:rPr>
        <w:t>Goal 3</w:t>
      </w:r>
      <w:r w:rsidRPr="00133D6A">
        <w:rPr>
          <w:rFonts w:ascii="Cambria" w:eastAsia="Adobe Fan Heiti Std B" w:hAnsi="Cambria"/>
        </w:rPr>
        <w:t>:  Improve quality of service learning experience</w:t>
      </w:r>
      <w:r w:rsidR="004E3B8A" w:rsidRPr="00133D6A">
        <w:rPr>
          <w:rFonts w:ascii="Cambria" w:eastAsia="Adobe Fan Heiti Std B" w:hAnsi="Cambria"/>
        </w:rPr>
        <w:t>.</w:t>
      </w:r>
      <w:r w:rsidR="004E3B8A" w:rsidRPr="00133D6A">
        <w:rPr>
          <w:rFonts w:ascii="Cambria" w:eastAsia="Adobe Fan Heiti Std B" w:hAnsi="Cambria"/>
        </w:rPr>
        <w:br/>
      </w:r>
      <w:r w:rsidR="00612B75" w:rsidRPr="00133D6A">
        <w:rPr>
          <w:rFonts w:ascii="Cambria" w:eastAsia="Adobe Fan Heiti Std B" w:hAnsi="Cambria"/>
        </w:rPr>
        <w:t xml:space="preserve">                </w:t>
      </w:r>
      <w:r w:rsidRPr="00133D6A">
        <w:rPr>
          <w:rFonts w:ascii="Cambria" w:eastAsia="Adobe Fan Heiti Std B" w:hAnsi="Cambria"/>
        </w:rPr>
        <w:t xml:space="preserve">1. Support faculty in the development of community partnerships and service learning curriculum. </w:t>
      </w:r>
      <w:r w:rsidR="00612B75" w:rsidRPr="00133D6A">
        <w:rPr>
          <w:rFonts w:ascii="Cambria" w:eastAsia="Adobe Fan Heiti Std B" w:hAnsi="Cambria"/>
        </w:rPr>
        <w:br/>
        <w:t xml:space="preserve">                </w:t>
      </w:r>
      <w:r w:rsidRPr="00133D6A">
        <w:rPr>
          <w:rFonts w:ascii="Cambria" w:eastAsia="Adobe Fan Heiti Std B" w:hAnsi="Cambria"/>
        </w:rPr>
        <w:t>2. Assist with building a culture of engagement by collaborating with other campus groups on events with a</w:t>
      </w:r>
      <w:r w:rsidR="00612B75" w:rsidRPr="00133D6A">
        <w:rPr>
          <w:rFonts w:ascii="Cambria" w:eastAsia="Adobe Fan Heiti Std B" w:hAnsi="Cambria"/>
        </w:rPr>
        <w:br/>
        <w:t xml:space="preserve">                      </w:t>
      </w:r>
      <w:r w:rsidRPr="00133D6A">
        <w:rPr>
          <w:rFonts w:ascii="Cambria" w:eastAsia="Adobe Fan Heiti Std B" w:hAnsi="Cambria"/>
        </w:rPr>
        <w:t xml:space="preserve">community focus. </w:t>
      </w:r>
      <w:r w:rsidR="00612B75" w:rsidRPr="00133D6A">
        <w:rPr>
          <w:rFonts w:ascii="Cambria" w:eastAsia="Adobe Fan Heiti Std B" w:hAnsi="Cambria"/>
        </w:rPr>
        <w:br/>
        <w:t xml:space="preserve">                </w:t>
      </w:r>
      <w:r w:rsidRPr="00133D6A">
        <w:rPr>
          <w:rFonts w:ascii="Cambria" w:eastAsia="Adobe Fan Heiti Std B" w:hAnsi="Cambria"/>
        </w:rPr>
        <w:t xml:space="preserve">3. Provide support to faculty on assessment and curriculum development.  </w:t>
      </w:r>
    </w:p>
    <w:p w14:paraId="41569166" w14:textId="5A3FD8AA" w:rsidR="0070099E" w:rsidRPr="00133D6A" w:rsidRDefault="00697A15" w:rsidP="007A4832">
      <w:pPr>
        <w:spacing w:after="100" w:afterAutospacing="1" w:line="240" w:lineRule="auto"/>
        <w:ind w:right="-540"/>
        <w:rPr>
          <w:rFonts w:ascii="Cambria" w:eastAsia="Adobe Fan Heiti Std B" w:hAnsi="Cambria"/>
        </w:rPr>
      </w:pPr>
      <w:r w:rsidRPr="00133D6A">
        <w:rPr>
          <w:rFonts w:ascii="Cambria" w:eastAsia="Adobe Fan Heiti Std B" w:hAnsi="Cambria"/>
          <w:i/>
          <w:iCs/>
        </w:rPr>
        <w:t>Goal 4</w:t>
      </w:r>
      <w:r w:rsidRPr="00133D6A">
        <w:rPr>
          <w:rFonts w:ascii="Cambria" w:eastAsia="Adobe Fan Heiti Std B" w:hAnsi="Cambria"/>
        </w:rPr>
        <w:t>:  Support program growth and staffing needs to support Goals 1, 2, and 3</w:t>
      </w:r>
      <w:r w:rsidR="004E139F" w:rsidRPr="00133D6A">
        <w:rPr>
          <w:rFonts w:ascii="Cambria" w:eastAsia="Adobe Fan Heiti Std B" w:hAnsi="Cambria"/>
        </w:rPr>
        <w:t>.</w:t>
      </w:r>
      <w:r w:rsidR="00612B75" w:rsidRPr="00133D6A">
        <w:rPr>
          <w:rFonts w:ascii="Cambria" w:eastAsia="Adobe Fan Heiti Std B" w:hAnsi="Cambria"/>
        </w:rPr>
        <w:br/>
      </w:r>
      <w:r w:rsidR="00641BEE" w:rsidRPr="00133D6A">
        <w:rPr>
          <w:rFonts w:ascii="Cambria" w:eastAsia="Adobe Fan Heiti Std B" w:hAnsi="Cambria"/>
        </w:rPr>
        <w:t xml:space="preserve">                </w:t>
      </w:r>
      <w:r w:rsidRPr="00133D6A">
        <w:rPr>
          <w:rFonts w:ascii="Cambria" w:eastAsia="Adobe Fan Heiti Std B" w:hAnsi="Cambria"/>
        </w:rPr>
        <w:t xml:space="preserve">1. Actively work with campus leadership to explore avenues for additional staffing and professional development. </w:t>
      </w:r>
      <w:r w:rsidR="00612B75" w:rsidRPr="00133D6A">
        <w:rPr>
          <w:rFonts w:ascii="Cambria" w:eastAsia="Adobe Fan Heiti Std B" w:hAnsi="Cambria"/>
        </w:rPr>
        <w:br/>
      </w:r>
      <w:r w:rsidR="00641BEE" w:rsidRPr="00133D6A">
        <w:rPr>
          <w:rFonts w:ascii="Cambria" w:eastAsia="Adobe Fan Heiti Std B" w:hAnsi="Cambria"/>
        </w:rPr>
        <w:t xml:space="preserve">                </w:t>
      </w:r>
      <w:r w:rsidRPr="00133D6A">
        <w:rPr>
          <w:rFonts w:ascii="Cambria" w:eastAsia="Adobe Fan Heiti Std B" w:hAnsi="Cambria"/>
        </w:rPr>
        <w:t xml:space="preserve">2. Actively seek external funding. </w:t>
      </w:r>
      <w:r w:rsidR="00641BEE" w:rsidRPr="00133D6A">
        <w:rPr>
          <w:rFonts w:ascii="Cambria" w:eastAsia="Adobe Fan Heiti Std B" w:hAnsi="Cambria"/>
        </w:rPr>
        <w:br/>
        <w:t xml:space="preserve">                </w:t>
      </w:r>
      <w:r w:rsidRPr="00133D6A">
        <w:rPr>
          <w:rFonts w:ascii="Cambria" w:eastAsia="Adobe Fan Heiti Std B" w:hAnsi="Cambria"/>
        </w:rPr>
        <w:t xml:space="preserve">3. Continue to plan for improvement in service learning </w:t>
      </w:r>
      <w:r w:rsidR="00641BEE" w:rsidRPr="00133D6A">
        <w:rPr>
          <w:rFonts w:ascii="Cambria" w:eastAsia="Adobe Fan Heiti Std B" w:hAnsi="Cambria"/>
        </w:rPr>
        <w:t>workflow</w:t>
      </w:r>
      <w:r w:rsidRPr="00133D6A">
        <w:rPr>
          <w:rFonts w:ascii="Cambria" w:eastAsia="Adobe Fan Heiti Std B" w:hAnsi="Cambria"/>
        </w:rPr>
        <w:t xml:space="preserve">, </w:t>
      </w:r>
      <w:r w:rsidR="004E139F" w:rsidRPr="00133D6A">
        <w:rPr>
          <w:rFonts w:ascii="Cambria" w:eastAsia="Adobe Fan Heiti Std B" w:hAnsi="Cambria"/>
        </w:rPr>
        <w:t>assessment,</w:t>
      </w:r>
      <w:r w:rsidRPr="00133D6A">
        <w:rPr>
          <w:rFonts w:ascii="Cambria" w:eastAsia="Adobe Fan Heiti Std B" w:hAnsi="Cambria"/>
        </w:rPr>
        <w:t xml:space="preserve"> and program development.</w:t>
      </w:r>
    </w:p>
    <w:p w14:paraId="0558E2CD" w14:textId="77777777" w:rsidR="0070099E" w:rsidRDefault="0070099E" w:rsidP="007A4832">
      <w:pPr>
        <w:spacing w:after="100" w:afterAutospacing="1" w:line="240" w:lineRule="auto"/>
        <w:ind w:right="-540"/>
        <w:rPr>
          <w:rFonts w:ascii="Cambria" w:eastAsia="Adobe Fan Heiti Std B" w:hAnsi="Cambria"/>
        </w:rPr>
      </w:pPr>
    </w:p>
    <w:p w14:paraId="7CE87C6A" w14:textId="77777777" w:rsidR="00133D6A" w:rsidRPr="00133D6A" w:rsidRDefault="00133D6A" w:rsidP="007A4832">
      <w:pPr>
        <w:spacing w:after="100" w:afterAutospacing="1" w:line="240" w:lineRule="auto"/>
        <w:ind w:right="-540"/>
        <w:rPr>
          <w:rFonts w:ascii="Cambria" w:eastAsia="Adobe Fan Heiti Std B" w:hAnsi="Cambria"/>
        </w:rPr>
      </w:pPr>
    </w:p>
    <w:p w14:paraId="423C66DC" w14:textId="49853278" w:rsidR="00D07BDA" w:rsidRPr="00133D6A" w:rsidRDefault="00D92A0E" w:rsidP="00D92A0E">
      <w:pPr>
        <w:spacing w:after="100" w:afterAutospacing="1" w:line="240" w:lineRule="auto"/>
        <w:ind w:right="-540"/>
        <w:rPr>
          <w:rFonts w:ascii="Cambria" w:eastAsia="Adobe Fan Heiti Std B" w:hAnsi="Cambria"/>
        </w:rPr>
      </w:pPr>
      <w:r w:rsidRPr="00133D6A">
        <w:rPr>
          <w:rFonts w:ascii="Cambria" w:eastAsia="Adobe Fan Heiti Std B" w:hAnsi="Cambria"/>
        </w:rPr>
        <w:lastRenderedPageBreak/>
        <w:t xml:space="preserve">Service Learning Statistics that support </w:t>
      </w:r>
      <w:r w:rsidRPr="00133D6A">
        <w:rPr>
          <w:rFonts w:ascii="Cambria" w:eastAsia="Adobe Fan Heiti Std B" w:hAnsi="Cambria"/>
          <w:i/>
        </w:rPr>
        <w:t>Goal One: Support faculty in the development of community-based research and service learning opportunities</w:t>
      </w:r>
      <w:r w:rsidRPr="00133D6A">
        <w:rPr>
          <w:rFonts w:ascii="Cambria" w:eastAsia="Adobe Fan Heiti Std B" w:hAnsi="Cambria"/>
        </w:rPr>
        <w:t xml:space="preserve">. The following statistics reflect </w:t>
      </w:r>
      <w:r w:rsidR="00881A2A" w:rsidRPr="00133D6A">
        <w:rPr>
          <w:rFonts w:ascii="Cambria" w:eastAsia="Adobe Fan Heiti Std B" w:hAnsi="Cambria"/>
        </w:rPr>
        <w:t>the</w:t>
      </w:r>
      <w:r w:rsidRPr="00133D6A">
        <w:rPr>
          <w:rFonts w:ascii="Cambria" w:eastAsia="Adobe Fan Heiti Std B" w:hAnsi="Cambria"/>
        </w:rPr>
        <w:t xml:space="preserve"> Service Learning courses that continued to provide </w:t>
      </w:r>
      <w:r w:rsidR="00133D6A" w:rsidRPr="00133D6A">
        <w:rPr>
          <w:rFonts w:ascii="Cambria" w:eastAsia="Adobe Fan Heiti Std B" w:hAnsi="Cambria"/>
        </w:rPr>
        <w:t>service-learning</w:t>
      </w:r>
      <w:r w:rsidRPr="00133D6A">
        <w:rPr>
          <w:rFonts w:ascii="Cambria" w:eastAsia="Adobe Fan Heiti Std B" w:hAnsi="Cambria"/>
        </w:rPr>
        <w:t xml:space="preserve"> activities during the </w:t>
      </w:r>
      <w:r w:rsidR="002459FB">
        <w:rPr>
          <w:rFonts w:ascii="Cambria" w:eastAsia="Adobe Fan Heiti Std B" w:hAnsi="Cambria"/>
        </w:rPr>
        <w:br/>
      </w:r>
      <w:r w:rsidRPr="00133D6A">
        <w:rPr>
          <w:rFonts w:ascii="Cambria" w:eastAsia="Adobe Fan Heiti Std B" w:hAnsi="Cambria"/>
        </w:rPr>
        <w:t>202</w:t>
      </w:r>
      <w:r w:rsidR="00C64CEC" w:rsidRPr="00133D6A">
        <w:rPr>
          <w:rFonts w:ascii="Cambria" w:eastAsia="Adobe Fan Heiti Std B" w:hAnsi="Cambria"/>
        </w:rPr>
        <w:t>2</w:t>
      </w:r>
      <w:r w:rsidRPr="00133D6A">
        <w:rPr>
          <w:rFonts w:ascii="Cambria" w:eastAsia="Adobe Fan Heiti Std B" w:hAnsi="Cambria"/>
        </w:rPr>
        <w:t>-202</w:t>
      </w:r>
      <w:r w:rsidR="00C64CEC" w:rsidRPr="00133D6A">
        <w:rPr>
          <w:rFonts w:ascii="Cambria" w:eastAsia="Adobe Fan Heiti Std B" w:hAnsi="Cambria"/>
        </w:rPr>
        <w:t>3</w:t>
      </w:r>
      <w:r w:rsidRPr="00133D6A">
        <w:rPr>
          <w:rFonts w:ascii="Cambria" w:eastAsia="Adobe Fan Heiti Std B" w:hAnsi="Cambria"/>
        </w:rPr>
        <w:t xml:space="preserve"> Academic Year:</w:t>
      </w:r>
    </w:p>
    <w:p w14:paraId="0BD106DF" w14:textId="5D51FB8D" w:rsidR="00F9584F" w:rsidRPr="00133D6A" w:rsidRDefault="00F9584F" w:rsidP="00F9584F">
      <w:pPr>
        <w:spacing w:after="100" w:afterAutospacing="1" w:line="360" w:lineRule="auto"/>
        <w:contextualSpacing/>
        <w:rPr>
          <w:rFonts w:ascii="Cambria" w:eastAsia="Adobe Fan Heiti Std B" w:hAnsi="Cambria"/>
          <w:b/>
          <w:bCs/>
        </w:rPr>
      </w:pPr>
      <w:r w:rsidRPr="00133D6A">
        <w:rPr>
          <w:rFonts w:ascii="Cambria" w:eastAsia="Adobe Fan Heiti Std B" w:hAnsi="Cambria"/>
          <w:b/>
          <w:bCs/>
        </w:rPr>
        <w:t>Office of Service Learning Impact</w:t>
      </w:r>
    </w:p>
    <w:p w14:paraId="4D1497D2" w14:textId="2020224F" w:rsidR="00515196" w:rsidRPr="00133D6A" w:rsidRDefault="00515196" w:rsidP="00515196">
      <w:pPr>
        <w:numPr>
          <w:ilvl w:val="0"/>
          <w:numId w:val="12"/>
        </w:numPr>
        <w:spacing w:after="100" w:afterAutospacing="1" w:line="360" w:lineRule="auto"/>
        <w:ind w:left="1080"/>
        <w:contextualSpacing/>
        <w:rPr>
          <w:rFonts w:ascii="Cambria" w:eastAsia="Adobe Fan Heiti Std B" w:hAnsi="Cambria"/>
        </w:rPr>
      </w:pPr>
      <w:r w:rsidRPr="00133D6A">
        <w:rPr>
          <w:rFonts w:ascii="Cambria" w:eastAsia="Adobe Fan Heiti Std B" w:hAnsi="Cambria"/>
          <w:b/>
          <w:bCs/>
        </w:rPr>
        <w:t>$4, 128, 308.00</w:t>
      </w:r>
      <w:r w:rsidRPr="00133D6A">
        <w:rPr>
          <w:rFonts w:ascii="Cambria" w:eastAsia="Adobe Fan Heiti Std B" w:hAnsi="Cambria"/>
        </w:rPr>
        <w:t xml:space="preserve"> in estimated contribution of service activities (based on $37.32/</w:t>
      </w:r>
      <w:proofErr w:type="spellStart"/>
      <w:r w:rsidRPr="00133D6A">
        <w:rPr>
          <w:rFonts w:ascii="Cambria" w:eastAsia="Adobe Fan Heiti Std B" w:hAnsi="Cambria"/>
        </w:rPr>
        <w:t>hr</w:t>
      </w:r>
      <w:proofErr w:type="spellEnd"/>
      <w:r w:rsidRPr="00133D6A">
        <w:rPr>
          <w:rFonts w:ascii="Cambria" w:eastAsia="Adobe Fan Heiti Std B" w:hAnsi="Cambria"/>
        </w:rPr>
        <w:t xml:space="preserve"> listed on the Independent Sector) provided to the region by service learning, service internships, and general service.</w:t>
      </w:r>
    </w:p>
    <w:p w14:paraId="5BFB97F9" w14:textId="77777777" w:rsidR="006303C0" w:rsidRPr="00133D6A" w:rsidRDefault="006303C0" w:rsidP="006303C0">
      <w:pPr>
        <w:numPr>
          <w:ilvl w:val="0"/>
          <w:numId w:val="12"/>
        </w:numPr>
        <w:spacing w:after="100" w:afterAutospacing="1" w:line="360" w:lineRule="auto"/>
        <w:ind w:left="1080"/>
        <w:contextualSpacing/>
        <w:rPr>
          <w:rFonts w:ascii="Cambria" w:eastAsia="Adobe Fan Heiti Std B" w:hAnsi="Cambria"/>
        </w:rPr>
      </w:pPr>
      <w:r w:rsidRPr="00133D6A">
        <w:rPr>
          <w:rFonts w:ascii="Cambria" w:eastAsia="Adobe Fan Heiti Std B" w:hAnsi="Cambria"/>
          <w:b/>
        </w:rPr>
        <w:t>20 %</w:t>
      </w:r>
      <w:r w:rsidRPr="00133D6A">
        <w:rPr>
          <w:rFonts w:ascii="Cambria" w:eastAsia="Adobe Fan Heiti Std B" w:hAnsi="Cambria"/>
        </w:rPr>
        <w:t xml:space="preserve"> of Stanislaus State student body were service learning, academic internships, and extracurricular students that provided meaningful services to our region.</w:t>
      </w:r>
    </w:p>
    <w:p w14:paraId="107D722E" w14:textId="77777777" w:rsidR="00FD7F94" w:rsidRPr="00133D6A" w:rsidRDefault="00FD7F94" w:rsidP="00FD7F94">
      <w:pPr>
        <w:numPr>
          <w:ilvl w:val="0"/>
          <w:numId w:val="12"/>
        </w:numPr>
        <w:spacing w:after="100" w:afterAutospacing="1" w:line="360" w:lineRule="auto"/>
        <w:ind w:left="1080"/>
        <w:contextualSpacing/>
        <w:rPr>
          <w:rFonts w:ascii="Cambria" w:eastAsia="Adobe Fan Heiti Std B" w:hAnsi="Cambria"/>
        </w:rPr>
      </w:pPr>
      <w:r w:rsidRPr="00133D6A">
        <w:rPr>
          <w:rFonts w:ascii="Cambria" w:eastAsia="Adobe Fan Heiti Std B" w:hAnsi="Cambria" w:cs="Times New Roman"/>
          <w:b/>
        </w:rPr>
        <w:t>250</w:t>
      </w:r>
      <w:r w:rsidRPr="00133D6A">
        <w:rPr>
          <w:rFonts w:ascii="Cambria" w:eastAsia="Adobe Fan Heiti Std B" w:hAnsi="Cambria" w:cs="Times New Roman"/>
        </w:rPr>
        <w:t xml:space="preserve"> active Memorandums of Understanding have been developed, negotiated, and completed. (This number varies annually depending upon MOU expiration dates and agency renewal process).</w:t>
      </w:r>
    </w:p>
    <w:p w14:paraId="127114B7" w14:textId="77777777" w:rsidR="00901FDF" w:rsidRPr="00133D6A" w:rsidRDefault="00901FDF" w:rsidP="00901FDF">
      <w:pPr>
        <w:spacing w:after="100" w:afterAutospacing="1" w:line="360" w:lineRule="auto"/>
        <w:contextualSpacing/>
        <w:rPr>
          <w:rFonts w:ascii="Cambria" w:eastAsia="Adobe Fan Heiti Std B" w:hAnsi="Cambria"/>
          <w:b/>
          <w:bCs/>
        </w:rPr>
      </w:pPr>
      <w:r w:rsidRPr="00133D6A">
        <w:rPr>
          <w:rFonts w:ascii="Cambria" w:eastAsia="Adobe Fan Heiti Std B" w:hAnsi="Cambria"/>
          <w:b/>
          <w:bCs/>
        </w:rPr>
        <w:t>Academic Internships</w:t>
      </w:r>
    </w:p>
    <w:p w14:paraId="1734647C" w14:textId="77777777" w:rsidR="00901FDF" w:rsidRPr="00133D6A" w:rsidRDefault="00901FDF" w:rsidP="00901FDF">
      <w:pPr>
        <w:numPr>
          <w:ilvl w:val="0"/>
          <w:numId w:val="12"/>
        </w:numPr>
        <w:spacing w:after="100" w:afterAutospacing="1" w:line="360" w:lineRule="auto"/>
        <w:ind w:left="1080"/>
        <w:contextualSpacing/>
        <w:rPr>
          <w:rFonts w:ascii="Cambria" w:eastAsia="Adobe Fan Heiti Std B" w:hAnsi="Cambria"/>
        </w:rPr>
      </w:pPr>
      <w:r w:rsidRPr="00133D6A">
        <w:rPr>
          <w:rFonts w:ascii="Cambria" w:eastAsia="Adobe Fan Heiti Std B" w:hAnsi="Cambria"/>
          <w:b/>
        </w:rPr>
        <w:t>35, 096</w:t>
      </w:r>
      <w:r w:rsidRPr="00133D6A">
        <w:rPr>
          <w:rFonts w:ascii="Cambria" w:eastAsia="Adobe Fan Heiti Std B" w:hAnsi="Cambria"/>
        </w:rPr>
        <w:t xml:space="preserve"> (approx.) hours of service were provided by Stanislaus State students enrolled in service internships.</w:t>
      </w:r>
    </w:p>
    <w:p w14:paraId="4FFF9EC5" w14:textId="77777777" w:rsidR="00901FDF" w:rsidRPr="00133D6A" w:rsidRDefault="00901FDF" w:rsidP="00901FDF">
      <w:pPr>
        <w:numPr>
          <w:ilvl w:val="0"/>
          <w:numId w:val="12"/>
        </w:numPr>
        <w:spacing w:after="100" w:afterAutospacing="1" w:line="360" w:lineRule="auto"/>
        <w:ind w:left="1080"/>
        <w:contextualSpacing/>
        <w:rPr>
          <w:rFonts w:ascii="Cambria" w:eastAsia="Adobe Fan Heiti Std B" w:hAnsi="Cambria"/>
        </w:rPr>
      </w:pPr>
      <w:r w:rsidRPr="00133D6A">
        <w:rPr>
          <w:rFonts w:ascii="Cambria" w:eastAsia="Adobe Fan Heiti Std B" w:hAnsi="Cambria"/>
          <w:b/>
          <w:bCs/>
        </w:rPr>
        <w:t xml:space="preserve">354 </w:t>
      </w:r>
      <w:r w:rsidRPr="00133D6A">
        <w:rPr>
          <w:rFonts w:ascii="Cambria" w:eastAsia="Adobe Fan Heiti Std B" w:hAnsi="Cambria"/>
          <w:bCs/>
        </w:rPr>
        <w:t>(approx.)</w:t>
      </w:r>
      <w:r w:rsidRPr="00133D6A">
        <w:rPr>
          <w:rFonts w:ascii="Cambria" w:eastAsia="Adobe Fan Heiti Std B" w:hAnsi="Cambria"/>
        </w:rPr>
        <w:t xml:space="preserve"> students engaged in </w:t>
      </w:r>
      <w:r w:rsidRPr="00133D6A">
        <w:rPr>
          <w:rFonts w:ascii="Cambria" w:eastAsia="Adobe Fan Heiti Std B" w:hAnsi="Cambria"/>
          <w:b/>
          <w:bCs/>
        </w:rPr>
        <w:t>60</w:t>
      </w:r>
      <w:r w:rsidRPr="00133D6A">
        <w:rPr>
          <w:rFonts w:ascii="Cambria" w:eastAsia="Adobe Fan Heiti Std B" w:hAnsi="Cambria"/>
        </w:rPr>
        <w:t xml:space="preserve"> service internship course sections at non-profit agency sites.</w:t>
      </w:r>
    </w:p>
    <w:p w14:paraId="1C7ACE79" w14:textId="77777777" w:rsidR="00901FDF" w:rsidRPr="00133D6A" w:rsidRDefault="00901FDF" w:rsidP="00901FDF">
      <w:pPr>
        <w:numPr>
          <w:ilvl w:val="0"/>
          <w:numId w:val="12"/>
        </w:numPr>
        <w:spacing w:after="100" w:afterAutospacing="1" w:line="360" w:lineRule="auto"/>
        <w:ind w:left="1080"/>
        <w:contextualSpacing/>
        <w:rPr>
          <w:rFonts w:ascii="Cambria" w:eastAsia="Adobe Fan Heiti Std B" w:hAnsi="Cambria"/>
        </w:rPr>
      </w:pPr>
      <w:r w:rsidRPr="00133D6A">
        <w:rPr>
          <w:rFonts w:ascii="Cambria" w:eastAsia="Adobe Fan Heiti Std B" w:hAnsi="Cambria"/>
          <w:b/>
          <w:bCs/>
        </w:rPr>
        <w:t>30</w:t>
      </w:r>
      <w:r w:rsidRPr="00133D6A">
        <w:rPr>
          <w:rFonts w:ascii="Cambria" w:eastAsia="Adobe Fan Heiti Std B" w:hAnsi="Cambria"/>
        </w:rPr>
        <w:t xml:space="preserve"> faculty offered service internships that met relevant community needs.</w:t>
      </w:r>
    </w:p>
    <w:p w14:paraId="2E4FC8CE" w14:textId="77777777" w:rsidR="00901FDF" w:rsidRPr="00133D6A" w:rsidRDefault="00901FDF" w:rsidP="00901FDF">
      <w:pPr>
        <w:spacing w:after="100" w:afterAutospacing="1" w:line="360" w:lineRule="auto"/>
        <w:contextualSpacing/>
        <w:rPr>
          <w:rFonts w:ascii="Cambria" w:eastAsia="Adobe Fan Heiti Std B" w:hAnsi="Cambria"/>
          <w:b/>
          <w:bCs/>
        </w:rPr>
      </w:pPr>
      <w:r w:rsidRPr="00133D6A">
        <w:rPr>
          <w:rFonts w:ascii="Cambria" w:eastAsia="Adobe Fan Heiti Std B" w:hAnsi="Cambria"/>
          <w:b/>
          <w:bCs/>
        </w:rPr>
        <w:t>Extracurricular Service Activities</w:t>
      </w:r>
    </w:p>
    <w:p w14:paraId="45D7604D" w14:textId="202F7E58" w:rsidR="00901FDF" w:rsidRPr="00133D6A" w:rsidRDefault="00901FDF" w:rsidP="00901FDF">
      <w:pPr>
        <w:numPr>
          <w:ilvl w:val="0"/>
          <w:numId w:val="12"/>
        </w:numPr>
        <w:spacing w:after="100" w:afterAutospacing="1" w:line="360" w:lineRule="auto"/>
        <w:ind w:left="1080"/>
        <w:contextualSpacing/>
        <w:rPr>
          <w:rFonts w:ascii="Cambria" w:eastAsia="Adobe Fan Heiti Std B" w:hAnsi="Cambria"/>
        </w:rPr>
      </w:pPr>
      <w:r w:rsidRPr="00133D6A">
        <w:rPr>
          <w:rFonts w:ascii="Cambria" w:eastAsia="Adobe Fan Heiti Std B" w:hAnsi="Cambria"/>
          <w:b/>
          <w:bCs/>
        </w:rPr>
        <w:t>420</w:t>
      </w:r>
      <w:r w:rsidRPr="00133D6A">
        <w:rPr>
          <w:rFonts w:ascii="Cambria" w:eastAsia="Adobe Fan Heiti Std B" w:hAnsi="Cambria"/>
          <w:bCs/>
        </w:rPr>
        <w:t xml:space="preserve"> (approx.)</w:t>
      </w:r>
      <w:r w:rsidRPr="00133D6A">
        <w:rPr>
          <w:rFonts w:ascii="Cambria" w:eastAsia="Adobe Fan Heiti Std B" w:hAnsi="Cambria"/>
          <w:b/>
          <w:bCs/>
        </w:rPr>
        <w:t xml:space="preserve"> </w:t>
      </w:r>
      <w:r w:rsidRPr="00133D6A">
        <w:rPr>
          <w:rFonts w:ascii="Cambria" w:eastAsia="Adobe Fan Heiti Std B" w:hAnsi="Cambria"/>
        </w:rPr>
        <w:t>students were supported in extracurricular volunteer service opportunities</w:t>
      </w:r>
      <w:r w:rsidR="00911C1D" w:rsidRPr="00133D6A">
        <w:rPr>
          <w:rFonts w:ascii="Cambria" w:eastAsia="Adobe Fan Heiti Std B" w:hAnsi="Cambria"/>
        </w:rPr>
        <w:t xml:space="preserve"> through </w:t>
      </w:r>
      <w:r w:rsidR="00911C1D" w:rsidRPr="00133D6A">
        <w:rPr>
          <w:rFonts w:ascii="Cambria" w:eastAsia="Adobe Fan Heiti Std B" w:hAnsi="Cambria"/>
          <w:b/>
          <w:bCs/>
        </w:rPr>
        <w:t xml:space="preserve">34 </w:t>
      </w:r>
      <w:r w:rsidR="00911C1D" w:rsidRPr="00133D6A">
        <w:rPr>
          <w:rFonts w:ascii="Cambria" w:eastAsia="Adobe Fan Heiti Std B" w:hAnsi="Cambria"/>
        </w:rPr>
        <w:t>community events</w:t>
      </w:r>
      <w:r w:rsidRPr="00133D6A">
        <w:rPr>
          <w:rFonts w:ascii="Cambria" w:eastAsia="Adobe Fan Heiti Std B" w:hAnsi="Cambria"/>
        </w:rPr>
        <w:t>.</w:t>
      </w:r>
    </w:p>
    <w:p w14:paraId="72963F2A" w14:textId="59E17697" w:rsidR="00901FDF" w:rsidRPr="00133D6A" w:rsidRDefault="00901FDF" w:rsidP="00901FDF">
      <w:pPr>
        <w:numPr>
          <w:ilvl w:val="0"/>
          <w:numId w:val="12"/>
        </w:numPr>
        <w:spacing w:after="100" w:afterAutospacing="1" w:line="360" w:lineRule="auto"/>
        <w:ind w:left="1080" w:right="180"/>
        <w:contextualSpacing/>
        <w:rPr>
          <w:rFonts w:ascii="Cambria" w:eastAsia="Adobe Fan Heiti Std B" w:hAnsi="Cambria"/>
        </w:rPr>
      </w:pPr>
      <w:r w:rsidRPr="00133D6A">
        <w:rPr>
          <w:rFonts w:ascii="Cambria" w:eastAsia="Adobe Fan Heiti Std B" w:hAnsi="Cambria"/>
          <w:b/>
          <w:bCs/>
        </w:rPr>
        <w:t>8, 232</w:t>
      </w:r>
      <w:r w:rsidRPr="00133D6A">
        <w:rPr>
          <w:rFonts w:ascii="Cambria" w:eastAsia="Adobe Fan Heiti Std B" w:hAnsi="Cambria"/>
        </w:rPr>
        <w:t xml:space="preserve"> (approx.) hours of additional general community service were provided by University faculty, students</w:t>
      </w:r>
      <w:r w:rsidR="004E08E0" w:rsidRPr="00133D6A">
        <w:rPr>
          <w:rFonts w:ascii="Cambria" w:eastAsia="Adobe Fan Heiti Std B" w:hAnsi="Cambria"/>
        </w:rPr>
        <w:t>,</w:t>
      </w:r>
      <w:r w:rsidRPr="00133D6A">
        <w:rPr>
          <w:rFonts w:ascii="Cambria" w:eastAsia="Adobe Fan Heiti Std B" w:hAnsi="Cambria"/>
        </w:rPr>
        <w:t xml:space="preserve"> and staff.</w:t>
      </w:r>
    </w:p>
    <w:p w14:paraId="35375AA6" w14:textId="77777777" w:rsidR="00FC5464" w:rsidRPr="00133D6A" w:rsidRDefault="00FC5464" w:rsidP="00FC5464">
      <w:pPr>
        <w:spacing w:after="100" w:afterAutospacing="1" w:line="360" w:lineRule="auto"/>
        <w:contextualSpacing/>
        <w:rPr>
          <w:rFonts w:ascii="Cambria" w:eastAsia="Adobe Fan Heiti Std B" w:hAnsi="Cambria"/>
        </w:rPr>
      </w:pPr>
      <w:r w:rsidRPr="00133D6A">
        <w:rPr>
          <w:rFonts w:ascii="Cambria" w:eastAsia="Adobe Fan Heiti Std B" w:hAnsi="Cambria"/>
          <w:b/>
          <w:bCs/>
        </w:rPr>
        <w:t>Service Learning</w:t>
      </w:r>
    </w:p>
    <w:p w14:paraId="0053416A" w14:textId="77777777" w:rsidR="00AF06D7" w:rsidRPr="00133D6A" w:rsidRDefault="00AF06D7" w:rsidP="00AF06D7">
      <w:pPr>
        <w:numPr>
          <w:ilvl w:val="0"/>
          <w:numId w:val="12"/>
        </w:numPr>
        <w:spacing w:after="100" w:afterAutospacing="1" w:line="360" w:lineRule="auto"/>
        <w:ind w:left="1080"/>
        <w:contextualSpacing/>
        <w:rPr>
          <w:rFonts w:ascii="Cambria" w:eastAsia="Adobe Fan Heiti Std B" w:hAnsi="Cambria"/>
        </w:rPr>
      </w:pPr>
      <w:bookmarkStart w:id="0" w:name="_Hlk108686514"/>
      <w:r w:rsidRPr="00133D6A">
        <w:rPr>
          <w:rFonts w:ascii="Cambria" w:eastAsia="Adobe Fan Heiti Std B" w:hAnsi="Cambria"/>
          <w:b/>
        </w:rPr>
        <w:t>67, 291</w:t>
      </w:r>
      <w:r w:rsidRPr="00133D6A">
        <w:rPr>
          <w:rFonts w:ascii="Cambria" w:eastAsia="Adobe Fan Heiti Std B" w:hAnsi="Cambria"/>
        </w:rPr>
        <w:t xml:space="preserve"> (approx.) hours of service were provided by Stanislaus State students enrolled in</w:t>
      </w:r>
      <w:bookmarkEnd w:id="0"/>
      <w:r w:rsidRPr="00133D6A">
        <w:rPr>
          <w:rFonts w:ascii="Cambria" w:eastAsia="Adobe Fan Heiti Std B" w:hAnsi="Cambria"/>
        </w:rPr>
        <w:t xml:space="preserve"> SL courses.</w:t>
      </w:r>
    </w:p>
    <w:p w14:paraId="29B59894" w14:textId="4FD3C216" w:rsidR="000740FC" w:rsidRPr="00133D6A" w:rsidRDefault="00290955" w:rsidP="005C3321">
      <w:pPr>
        <w:numPr>
          <w:ilvl w:val="0"/>
          <w:numId w:val="12"/>
        </w:numPr>
        <w:spacing w:after="100" w:afterAutospacing="1" w:line="360" w:lineRule="auto"/>
        <w:ind w:left="1080"/>
        <w:contextualSpacing/>
        <w:rPr>
          <w:rFonts w:ascii="Cambria" w:eastAsia="Adobe Fan Heiti Std B" w:hAnsi="Cambria"/>
        </w:rPr>
      </w:pPr>
      <w:r w:rsidRPr="00133D6A">
        <w:rPr>
          <w:rFonts w:ascii="Cambria" w:eastAsia="Adobe Fan Heiti Std B" w:hAnsi="Cambria"/>
          <w:b/>
          <w:bCs/>
        </w:rPr>
        <w:t>1,</w:t>
      </w:r>
      <w:r w:rsidR="005C3321" w:rsidRPr="00133D6A">
        <w:rPr>
          <w:rFonts w:ascii="Cambria" w:eastAsia="Adobe Fan Heiti Std B" w:hAnsi="Cambria"/>
          <w:b/>
          <w:bCs/>
        </w:rPr>
        <w:t xml:space="preserve"> </w:t>
      </w:r>
      <w:r w:rsidRPr="00133D6A">
        <w:rPr>
          <w:rFonts w:ascii="Cambria" w:eastAsia="Adobe Fan Heiti Std B" w:hAnsi="Cambria"/>
          <w:b/>
          <w:bCs/>
        </w:rPr>
        <w:t>6</w:t>
      </w:r>
      <w:r w:rsidR="003D4AE9" w:rsidRPr="00133D6A">
        <w:rPr>
          <w:rFonts w:ascii="Cambria" w:eastAsia="Adobe Fan Heiti Std B" w:hAnsi="Cambria"/>
          <w:b/>
          <w:bCs/>
        </w:rPr>
        <w:t>47</w:t>
      </w:r>
      <w:r w:rsidR="000740FC" w:rsidRPr="00133D6A">
        <w:rPr>
          <w:rFonts w:ascii="Cambria" w:eastAsia="Adobe Fan Heiti Std B" w:hAnsi="Cambria"/>
          <w:b/>
          <w:bCs/>
        </w:rPr>
        <w:t xml:space="preserve"> </w:t>
      </w:r>
      <w:r w:rsidR="000740FC" w:rsidRPr="00133D6A">
        <w:rPr>
          <w:rFonts w:ascii="Cambria" w:eastAsia="Adobe Fan Heiti Std B" w:hAnsi="Cambria"/>
          <w:bCs/>
        </w:rPr>
        <w:t>(approx.)</w:t>
      </w:r>
      <w:r w:rsidR="000740FC" w:rsidRPr="00133D6A">
        <w:rPr>
          <w:rFonts w:ascii="Cambria" w:eastAsia="Adobe Fan Heiti Std B" w:hAnsi="Cambria"/>
        </w:rPr>
        <w:t xml:space="preserve"> students engaged in </w:t>
      </w:r>
      <w:r w:rsidR="00607F8B" w:rsidRPr="00133D6A">
        <w:rPr>
          <w:rFonts w:ascii="Cambria" w:eastAsia="Adobe Fan Heiti Std B" w:hAnsi="Cambria"/>
          <w:b/>
          <w:bCs/>
        </w:rPr>
        <w:t>93</w:t>
      </w:r>
      <w:r w:rsidR="000740FC" w:rsidRPr="00133D6A">
        <w:rPr>
          <w:rFonts w:ascii="Cambria" w:eastAsia="Adobe Fan Heiti Std B" w:hAnsi="Cambria"/>
        </w:rPr>
        <w:t xml:space="preserve"> service</w:t>
      </w:r>
      <w:r w:rsidR="004E08E0" w:rsidRPr="00133D6A">
        <w:rPr>
          <w:rFonts w:ascii="Cambria" w:eastAsia="Adobe Fan Heiti Std B" w:hAnsi="Cambria"/>
        </w:rPr>
        <w:t>-</w:t>
      </w:r>
      <w:r w:rsidR="000740FC" w:rsidRPr="00133D6A">
        <w:rPr>
          <w:rFonts w:ascii="Cambria" w:eastAsia="Adobe Fan Heiti Std B" w:hAnsi="Cambria"/>
        </w:rPr>
        <w:t>learning course sections at non-profit agency sites.</w:t>
      </w:r>
    </w:p>
    <w:p w14:paraId="36AB32DE" w14:textId="4DAF7C1C" w:rsidR="000740FC" w:rsidRPr="00133D6A" w:rsidRDefault="0067364B" w:rsidP="005C3321">
      <w:pPr>
        <w:numPr>
          <w:ilvl w:val="0"/>
          <w:numId w:val="12"/>
        </w:numPr>
        <w:spacing w:after="100" w:afterAutospacing="1" w:line="360" w:lineRule="auto"/>
        <w:ind w:left="1080"/>
        <w:contextualSpacing/>
        <w:rPr>
          <w:rFonts w:ascii="Cambria" w:eastAsia="Adobe Fan Heiti Std B" w:hAnsi="Cambria"/>
        </w:rPr>
      </w:pPr>
      <w:r w:rsidRPr="00133D6A">
        <w:rPr>
          <w:rFonts w:ascii="Cambria" w:eastAsia="Adobe Fan Heiti Std B" w:hAnsi="Cambria"/>
          <w:b/>
        </w:rPr>
        <w:t>45</w:t>
      </w:r>
      <w:r w:rsidR="000740FC" w:rsidRPr="00133D6A">
        <w:rPr>
          <w:rFonts w:ascii="Cambria" w:eastAsia="Adobe Fan Heiti Std B" w:hAnsi="Cambria"/>
        </w:rPr>
        <w:t xml:space="preserve"> </w:t>
      </w:r>
      <w:bookmarkStart w:id="1" w:name="_Hlk108686373"/>
      <w:r w:rsidR="000740FC" w:rsidRPr="00133D6A">
        <w:rPr>
          <w:rFonts w:ascii="Cambria" w:eastAsia="Adobe Fan Heiti Std B" w:hAnsi="Cambria"/>
        </w:rPr>
        <w:t>faculty offered service-learning learning and research opportunities in their courses.</w:t>
      </w:r>
      <w:bookmarkEnd w:id="1"/>
    </w:p>
    <w:p w14:paraId="12F65CEA" w14:textId="77777777" w:rsidR="000C1EB7" w:rsidRPr="00133D6A" w:rsidRDefault="000C1EB7" w:rsidP="00B35676">
      <w:pPr>
        <w:spacing w:after="80" w:line="240" w:lineRule="auto"/>
        <w:ind w:right="-547"/>
        <w:jc w:val="center"/>
        <w:rPr>
          <w:rFonts w:ascii="Cambria" w:eastAsia="MS PGothic" w:hAnsi="Cambria"/>
          <w:bCs/>
          <w:spacing w:val="20"/>
        </w:rPr>
      </w:pPr>
    </w:p>
    <w:p w14:paraId="423C66E9" w14:textId="70B96220" w:rsidR="00B35676" w:rsidRPr="00133D6A" w:rsidRDefault="005B5A02" w:rsidP="00B35676">
      <w:pPr>
        <w:spacing w:after="80" w:line="240" w:lineRule="auto"/>
        <w:ind w:right="-547"/>
        <w:jc w:val="center"/>
        <w:rPr>
          <w:rFonts w:ascii="Cambria" w:eastAsia="MS PGothic" w:hAnsi="Cambria"/>
          <w:bCs/>
          <w:spacing w:val="20"/>
        </w:rPr>
      </w:pPr>
      <w:r w:rsidRPr="00133D6A">
        <w:rPr>
          <w:rFonts w:ascii="Cambria" w:eastAsia="MS PGothic" w:hAnsi="Cambria"/>
          <w:bCs/>
          <w:spacing w:val="20"/>
        </w:rPr>
        <w:t xml:space="preserve">The development, coordination, and </w:t>
      </w:r>
      <w:r w:rsidR="00FD7D74" w:rsidRPr="00133D6A">
        <w:rPr>
          <w:rFonts w:ascii="Cambria" w:eastAsia="MS PGothic" w:hAnsi="Cambria"/>
          <w:bCs/>
          <w:spacing w:val="20"/>
        </w:rPr>
        <w:t xml:space="preserve">deployment of these activities </w:t>
      </w:r>
    </w:p>
    <w:p w14:paraId="423C66EB" w14:textId="74B93EBB" w:rsidR="0099366C" w:rsidRPr="00133D6A" w:rsidRDefault="00B35676" w:rsidP="000740FC">
      <w:pPr>
        <w:spacing w:after="80" w:line="240" w:lineRule="auto"/>
        <w:ind w:right="-547"/>
        <w:jc w:val="center"/>
        <w:rPr>
          <w:rFonts w:ascii="Cambria" w:eastAsia="MS PGothic" w:hAnsi="Cambria"/>
          <w:bCs/>
          <w:spacing w:val="20"/>
        </w:rPr>
      </w:pPr>
      <w:r w:rsidRPr="00133D6A">
        <w:rPr>
          <w:rFonts w:ascii="Cambria" w:eastAsia="MS PGothic" w:hAnsi="Cambria"/>
          <w:bCs/>
          <w:spacing w:val="20"/>
        </w:rPr>
        <w:t xml:space="preserve">continue to be </w:t>
      </w:r>
      <w:r w:rsidR="006B1C0B" w:rsidRPr="00133D6A">
        <w:rPr>
          <w:rFonts w:ascii="Cambria" w:eastAsia="MS PGothic" w:hAnsi="Cambria"/>
          <w:bCs/>
          <w:spacing w:val="20"/>
        </w:rPr>
        <w:t>supported by the OSL staff.</w:t>
      </w:r>
    </w:p>
    <w:p w14:paraId="423C66EC" w14:textId="33636619" w:rsidR="005B5A02" w:rsidRPr="00133D6A" w:rsidRDefault="00A7601D" w:rsidP="00317F7F">
      <w:pPr>
        <w:ind w:right="-180"/>
        <w:rPr>
          <w:rFonts w:ascii="Times New Roman" w:hAnsi="Times New Roman" w:cs="Times New Roman"/>
        </w:rPr>
      </w:pPr>
      <w:r w:rsidRPr="00133D6A">
        <w:rPr>
          <w:rFonts w:ascii="Times New Roman" w:hAnsi="Times New Roman" w:cs="Times New Roman"/>
        </w:rPr>
        <w:lastRenderedPageBreak/>
        <w:t xml:space="preserve"> </w:t>
      </w:r>
      <w:r w:rsidR="00317F7F" w:rsidRPr="00133D6A">
        <w:rPr>
          <w:rFonts w:ascii="Times New Roman" w:hAnsi="Times New Roman" w:cs="Times New Roman"/>
        </w:rPr>
        <w:t xml:space="preserve">      </w:t>
      </w:r>
      <w:r w:rsidR="00DD24A4" w:rsidRPr="00133D6A">
        <w:rPr>
          <w:rFonts w:ascii="Times New Roman" w:hAnsi="Times New Roman" w:cs="Times New Roman"/>
        </w:rPr>
        <w:t xml:space="preserve">                         </w:t>
      </w:r>
      <w:r w:rsidR="00D26486" w:rsidRPr="00133D6A">
        <w:rPr>
          <w:rFonts w:ascii="Times New Roman" w:hAnsi="Times New Roman" w:cs="Times New Roman"/>
        </w:rPr>
        <w:t xml:space="preserve">         </w:t>
      </w:r>
      <w:r w:rsidR="00DD24A4" w:rsidRPr="00133D6A">
        <w:rPr>
          <w:rFonts w:ascii="Times New Roman" w:hAnsi="Times New Roman" w:cs="Times New Roman"/>
        </w:rPr>
        <w:t xml:space="preserve">  </w:t>
      </w:r>
      <w:r w:rsidR="00317F7F" w:rsidRPr="00133D6A">
        <w:rPr>
          <w:rFonts w:ascii="Times New Roman" w:hAnsi="Times New Roman" w:cs="Times New Roman"/>
        </w:rPr>
        <w:t xml:space="preserve">    </w:t>
      </w:r>
      <w:r w:rsidRPr="00133D6A">
        <w:rPr>
          <w:rFonts w:ascii="Times New Roman" w:hAnsi="Times New Roman" w:cs="Times New Roman"/>
        </w:rPr>
        <w:t xml:space="preserve"> </w:t>
      </w:r>
    </w:p>
    <w:p w14:paraId="15F4FE5E" w14:textId="0750A1AE" w:rsidR="003E0B6C" w:rsidRPr="00133D6A" w:rsidRDefault="00A91571" w:rsidP="00CC3193">
      <w:pPr>
        <w:ind w:right="-180"/>
        <w:rPr>
          <w:rFonts w:ascii="Times New Roman" w:hAnsi="Times New Roman" w:cs="Times New Roman"/>
        </w:rPr>
      </w:pPr>
      <w:r w:rsidRPr="00133D6A">
        <w:rPr>
          <w:rFonts w:ascii="Times New Roman" w:hAnsi="Times New Roman" w:cs="Times New Roman"/>
          <w:noProof/>
        </w:rPr>
        <w:drawing>
          <wp:anchor distT="0" distB="0" distL="114300" distR="114300" simplePos="0" relativeHeight="251659269" behindDoc="1" locked="0" layoutInCell="1" allowOverlap="1" wp14:anchorId="7BB70C9A" wp14:editId="678464C4">
            <wp:simplePos x="0" y="0"/>
            <wp:positionH relativeFrom="column">
              <wp:posOffset>967224</wp:posOffset>
            </wp:positionH>
            <wp:positionV relativeFrom="paragraph">
              <wp:posOffset>11430</wp:posOffset>
            </wp:positionV>
            <wp:extent cx="7612911" cy="4576182"/>
            <wp:effectExtent l="0" t="0" r="7620" b="0"/>
            <wp:wrapNone/>
            <wp:docPr id="13542872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12911" cy="4576182"/>
                    </a:xfrm>
                    <a:prstGeom prst="rect">
                      <a:avLst/>
                    </a:prstGeom>
                    <a:noFill/>
                  </pic:spPr>
                </pic:pic>
              </a:graphicData>
            </a:graphic>
            <wp14:sizeRelH relativeFrom="page">
              <wp14:pctWidth>0</wp14:pctWidth>
            </wp14:sizeRelH>
            <wp14:sizeRelV relativeFrom="page">
              <wp14:pctHeight>0</wp14:pctHeight>
            </wp14:sizeRelV>
          </wp:anchor>
        </w:drawing>
      </w:r>
      <w:r w:rsidR="00455B9B" w:rsidRPr="00133D6A">
        <w:rPr>
          <w:rFonts w:ascii="Times New Roman" w:hAnsi="Times New Roman" w:cs="Times New Roman"/>
        </w:rPr>
        <w:t xml:space="preserve">                                                      </w:t>
      </w:r>
    </w:p>
    <w:p w14:paraId="0F857D0C" w14:textId="6A4581A9" w:rsidR="003E0B6C" w:rsidRPr="00133D6A" w:rsidRDefault="003E0B6C" w:rsidP="00CC3193">
      <w:pPr>
        <w:ind w:right="-180"/>
        <w:rPr>
          <w:rFonts w:ascii="Times New Roman" w:hAnsi="Times New Roman" w:cs="Times New Roman"/>
        </w:rPr>
      </w:pPr>
    </w:p>
    <w:p w14:paraId="161E2E85" w14:textId="76743B15" w:rsidR="003E0B6C" w:rsidRPr="00133D6A" w:rsidRDefault="003E0B6C" w:rsidP="00CC3193">
      <w:pPr>
        <w:ind w:right="-180"/>
        <w:rPr>
          <w:rFonts w:ascii="Times New Roman" w:hAnsi="Times New Roman" w:cs="Times New Roman"/>
        </w:rPr>
      </w:pPr>
    </w:p>
    <w:p w14:paraId="44B12CDE" w14:textId="4963D30C" w:rsidR="003E0B6C" w:rsidRPr="00133D6A" w:rsidRDefault="003E0B6C" w:rsidP="00CC3193">
      <w:pPr>
        <w:ind w:right="-180"/>
        <w:rPr>
          <w:rFonts w:ascii="Times New Roman" w:hAnsi="Times New Roman" w:cs="Times New Roman"/>
        </w:rPr>
      </w:pPr>
    </w:p>
    <w:p w14:paraId="66840135" w14:textId="0BC1FF80" w:rsidR="003E0B6C" w:rsidRPr="00133D6A" w:rsidRDefault="003E0B6C" w:rsidP="00CC3193">
      <w:pPr>
        <w:ind w:right="-180"/>
        <w:rPr>
          <w:rFonts w:ascii="Times New Roman" w:hAnsi="Times New Roman" w:cs="Times New Roman"/>
        </w:rPr>
      </w:pPr>
    </w:p>
    <w:p w14:paraId="3A21C6E2" w14:textId="28CDA495" w:rsidR="003E0B6C" w:rsidRPr="00133D6A" w:rsidRDefault="003E0B6C" w:rsidP="00CC3193">
      <w:pPr>
        <w:ind w:right="-180"/>
        <w:rPr>
          <w:rFonts w:ascii="Times New Roman" w:hAnsi="Times New Roman" w:cs="Times New Roman"/>
        </w:rPr>
      </w:pPr>
    </w:p>
    <w:p w14:paraId="34BE85FD" w14:textId="639592CC" w:rsidR="003E0B6C" w:rsidRPr="00133D6A" w:rsidRDefault="002F0711" w:rsidP="00CC3193">
      <w:pPr>
        <w:ind w:right="-180"/>
        <w:rPr>
          <w:rFonts w:ascii="Times New Roman" w:hAnsi="Times New Roman" w:cs="Times New Roman"/>
        </w:rPr>
      </w:pPr>
      <w:r w:rsidRPr="00133D6A">
        <w:rPr>
          <w:rFonts w:ascii="Times New Roman" w:hAnsi="Times New Roman" w:cs="Times New Roman"/>
          <w:noProof/>
        </w:rPr>
        <mc:AlternateContent>
          <mc:Choice Requires="wps">
            <w:drawing>
              <wp:anchor distT="0" distB="0" distL="114300" distR="114300" simplePos="0" relativeHeight="251658242" behindDoc="0" locked="0" layoutInCell="1" allowOverlap="1" wp14:anchorId="7D5A0E05" wp14:editId="014DD49C">
                <wp:simplePos x="0" y="0"/>
                <wp:positionH relativeFrom="column">
                  <wp:posOffset>323850</wp:posOffset>
                </wp:positionH>
                <wp:positionV relativeFrom="paragraph">
                  <wp:posOffset>13970</wp:posOffset>
                </wp:positionV>
                <wp:extent cx="476250" cy="1504950"/>
                <wp:effectExtent l="0" t="0" r="0" b="0"/>
                <wp:wrapNone/>
                <wp:docPr id="2" name="Text Box 2"/>
                <wp:cNvGraphicFramePr/>
                <a:graphic xmlns:a="http://schemas.openxmlformats.org/drawingml/2006/main">
                  <a:graphicData uri="http://schemas.microsoft.com/office/word/2010/wordprocessingShape">
                    <wps:wsp>
                      <wps:cNvSpPr txBox="1"/>
                      <wps:spPr>
                        <a:xfrm>
                          <a:off x="0" y="0"/>
                          <a:ext cx="476250" cy="1504950"/>
                        </a:xfrm>
                        <a:prstGeom prst="rect">
                          <a:avLst/>
                        </a:prstGeom>
                        <a:noFill/>
                        <a:ln w="6350">
                          <a:noFill/>
                        </a:ln>
                        <a:effectLst/>
                      </wps:spPr>
                      <wps:txbx>
                        <w:txbxContent>
                          <w:p w14:paraId="7F2F8A20" w14:textId="1175B591" w:rsidR="00F664F7" w:rsidRPr="002F0711" w:rsidRDefault="00F664F7" w:rsidP="00F664F7">
                            <w:pPr>
                              <w:jc w:val="center"/>
                              <w:rPr>
                                <w:b/>
                                <w:bCs/>
                                <w:sz w:val="40"/>
                                <w:szCs w:val="40"/>
                              </w:rPr>
                            </w:pPr>
                            <w:r w:rsidRPr="002F0711">
                              <w:rPr>
                                <w:b/>
                                <w:bCs/>
                                <w:sz w:val="40"/>
                                <w:szCs w:val="40"/>
                              </w:rPr>
                              <w:t>Student</w:t>
                            </w:r>
                            <w:r w:rsidR="002F0711" w:rsidRPr="002F0711">
                              <w:rPr>
                                <w:b/>
                                <w:bCs/>
                                <w:sz w:val="40"/>
                                <w:szCs w:val="40"/>
                              </w:rPr>
                              <w:t>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A0E05" id="Text Box 2" o:spid="_x0000_s1027" type="#_x0000_t202" style="position:absolute;margin-left:25.5pt;margin-top:1.1pt;width:37.5pt;height:11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" filled="f" stroked="f" strokeweight=".5pt">
                <v:textbox style="layout-flow:vertical;mso-layout-flow-alt:bottom-to-top">
                  <w:txbxContent>
                    <w:p w14:paraId="7F2F8A20" w14:textId="1175B591" w:rsidR="00F664F7" w:rsidRPr="002F0711" w:rsidRDefault="00F664F7" w:rsidP="00F664F7">
                      <w:pPr>
                        <w:jc w:val="center"/>
                        <w:rPr>
                          <w:b/>
                          <w:bCs/>
                          <w:sz w:val="40"/>
                          <w:szCs w:val="40"/>
                        </w:rPr>
                      </w:pPr>
                      <w:r w:rsidRPr="002F0711">
                        <w:rPr>
                          <w:b/>
                          <w:bCs/>
                          <w:sz w:val="40"/>
                          <w:szCs w:val="40"/>
                        </w:rPr>
                        <w:t>Student</w:t>
                      </w:r>
                      <w:r w:rsidR="002F0711" w:rsidRPr="002F0711">
                        <w:rPr>
                          <w:b/>
                          <w:bCs/>
                          <w:sz w:val="40"/>
                          <w:szCs w:val="40"/>
                        </w:rPr>
                        <w:t>s</w:t>
                      </w:r>
                    </w:p>
                  </w:txbxContent>
                </v:textbox>
              </v:shape>
            </w:pict>
          </mc:Fallback>
        </mc:AlternateContent>
      </w:r>
    </w:p>
    <w:p w14:paraId="67108FFA" w14:textId="560C8B8B" w:rsidR="000D5CFE" w:rsidRPr="00133D6A" w:rsidRDefault="000D5CFE" w:rsidP="00CC3193">
      <w:pPr>
        <w:ind w:right="-180"/>
        <w:rPr>
          <w:rFonts w:ascii="Times New Roman" w:hAnsi="Times New Roman" w:cs="Times New Roman"/>
        </w:rPr>
      </w:pPr>
    </w:p>
    <w:p w14:paraId="5774EBB4" w14:textId="733970A9" w:rsidR="003E0B6C" w:rsidRPr="00133D6A" w:rsidRDefault="003E0B6C" w:rsidP="00CC3193">
      <w:pPr>
        <w:ind w:right="-180"/>
        <w:rPr>
          <w:rFonts w:ascii="Times New Roman" w:hAnsi="Times New Roman" w:cs="Times New Roman"/>
        </w:rPr>
      </w:pPr>
    </w:p>
    <w:p w14:paraId="5310B8E9" w14:textId="7CDF3572" w:rsidR="003E0B6C" w:rsidRPr="00133D6A" w:rsidRDefault="00A91571" w:rsidP="00CC3193">
      <w:pPr>
        <w:ind w:right="-180"/>
        <w:rPr>
          <w:rFonts w:ascii="Times New Roman" w:hAnsi="Times New Roman" w:cs="Times New Roman"/>
        </w:rPr>
      </w:pPr>
      <w:r w:rsidRPr="00133D6A">
        <w:rPr>
          <w:rFonts w:ascii="Times New Roman" w:hAnsi="Times New Roman" w:cs="Times New Roman"/>
          <w:noProof/>
        </w:rPr>
        <mc:AlternateContent>
          <mc:Choice Requires="wps">
            <w:drawing>
              <wp:anchor distT="0" distB="0" distL="114300" distR="114300" simplePos="0" relativeHeight="251658245" behindDoc="0" locked="0" layoutInCell="1" allowOverlap="1" wp14:anchorId="43D57A30" wp14:editId="1F1D6045">
                <wp:simplePos x="0" y="0"/>
                <wp:positionH relativeFrom="column">
                  <wp:posOffset>5543550</wp:posOffset>
                </wp:positionH>
                <wp:positionV relativeFrom="paragraph">
                  <wp:posOffset>95250</wp:posOffset>
                </wp:positionV>
                <wp:extent cx="1047750" cy="3810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047750" cy="381000"/>
                        </a:xfrm>
                        <a:prstGeom prst="rect">
                          <a:avLst/>
                        </a:prstGeom>
                        <a:noFill/>
                        <a:ln w="6350">
                          <a:noFill/>
                        </a:ln>
                      </wps:spPr>
                      <wps:txbx>
                        <w:txbxContent>
                          <w:p w14:paraId="53E3F8AF" w14:textId="77777777" w:rsidR="000F110B" w:rsidRPr="004E08E0" w:rsidRDefault="000F110B" w:rsidP="000F110B">
                            <w:pPr>
                              <w:rPr>
                                <w:b/>
                                <w:bCs/>
                                <w:sz w:val="32"/>
                                <w:szCs w:val="32"/>
                              </w:rPr>
                            </w:pPr>
                            <w:r w:rsidRPr="004E08E0">
                              <w:rPr>
                                <w:b/>
                                <w:bCs/>
                                <w:sz w:val="32"/>
                                <w:szCs w:val="32"/>
                              </w:rPr>
                              <w:t>COVID-19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57A30" id="Text Box 15" o:spid="_x0000_s1028" type="#_x0000_t202" style="position:absolute;margin-left:436.5pt;margin-top:7.5pt;width:82.5pt;height:30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" filled="f" stroked="f" strokeweight=".5pt">
                <v:textbox>
                  <w:txbxContent>
                    <w:p w14:paraId="53E3F8AF" w14:textId="77777777" w:rsidR="000F110B" w:rsidRPr="004E08E0" w:rsidRDefault="000F110B" w:rsidP="000F110B">
                      <w:pPr>
                        <w:rPr>
                          <w:b/>
                          <w:bCs/>
                          <w:sz w:val="32"/>
                          <w:szCs w:val="32"/>
                        </w:rPr>
                      </w:pPr>
                      <w:r w:rsidRPr="004E08E0">
                        <w:rPr>
                          <w:b/>
                          <w:bCs/>
                          <w:sz w:val="32"/>
                          <w:szCs w:val="32"/>
                        </w:rPr>
                        <w:t>COVID-19</w:t>
                      </w:r>
                    </w:p>
                  </w:txbxContent>
                </v:textbox>
              </v:shape>
            </w:pict>
          </mc:Fallback>
        </mc:AlternateContent>
      </w:r>
    </w:p>
    <w:p w14:paraId="423C66EF" w14:textId="5D57658A" w:rsidR="0099366C" w:rsidRPr="00133D6A" w:rsidRDefault="000D5CFE" w:rsidP="00CC3193">
      <w:pPr>
        <w:ind w:right="-180"/>
        <w:rPr>
          <w:rFonts w:ascii="Times New Roman" w:hAnsi="Times New Roman" w:cs="Times New Roman"/>
        </w:rPr>
      </w:pPr>
      <w:r w:rsidRPr="00133D6A">
        <w:rPr>
          <w:rFonts w:ascii="Times New Roman" w:hAnsi="Times New Roman" w:cs="Times New Roman"/>
        </w:rPr>
        <w:br/>
      </w:r>
    </w:p>
    <w:p w14:paraId="267C31FA" w14:textId="74EAD9B3" w:rsidR="002F0711" w:rsidRPr="00133D6A" w:rsidRDefault="002F0711" w:rsidP="00CC3193">
      <w:pPr>
        <w:ind w:right="-180"/>
        <w:rPr>
          <w:rFonts w:ascii="Times New Roman" w:hAnsi="Times New Roman" w:cs="Times New Roman"/>
        </w:rPr>
      </w:pPr>
    </w:p>
    <w:p w14:paraId="544258FC" w14:textId="5FFC4AC3" w:rsidR="00FA119F" w:rsidRPr="00133D6A" w:rsidRDefault="00FA119F" w:rsidP="00CC3193">
      <w:pPr>
        <w:ind w:right="-180"/>
        <w:rPr>
          <w:rFonts w:ascii="Times New Roman" w:hAnsi="Times New Roman" w:cs="Times New Roman"/>
        </w:rPr>
      </w:pPr>
    </w:p>
    <w:p w14:paraId="4999D71F" w14:textId="0665D2D2" w:rsidR="00FA119F" w:rsidRPr="00133D6A" w:rsidRDefault="00FA119F" w:rsidP="00CC3193">
      <w:pPr>
        <w:ind w:right="-180"/>
        <w:rPr>
          <w:rFonts w:ascii="Times New Roman" w:hAnsi="Times New Roman" w:cs="Times New Roman"/>
        </w:rPr>
      </w:pPr>
    </w:p>
    <w:p w14:paraId="4FE767D3" w14:textId="7DB2AEF2" w:rsidR="00FA119F" w:rsidRPr="00133D6A" w:rsidRDefault="00FA119F" w:rsidP="00CC3193">
      <w:pPr>
        <w:ind w:right="-180"/>
        <w:rPr>
          <w:rFonts w:ascii="Times New Roman" w:hAnsi="Times New Roman" w:cs="Times New Roman"/>
        </w:rPr>
      </w:pPr>
    </w:p>
    <w:p w14:paraId="0053B024" w14:textId="288DE78D" w:rsidR="00FA119F" w:rsidRPr="00133D6A" w:rsidRDefault="00FA119F" w:rsidP="00CC3193">
      <w:pPr>
        <w:ind w:right="-180"/>
        <w:rPr>
          <w:rFonts w:ascii="Times New Roman" w:hAnsi="Times New Roman" w:cs="Times New Roman"/>
        </w:rPr>
      </w:pPr>
    </w:p>
    <w:p w14:paraId="794C13E1" w14:textId="1709E4D7" w:rsidR="00FA119F" w:rsidRPr="00133D6A" w:rsidRDefault="00A91571" w:rsidP="00CC3193">
      <w:pPr>
        <w:ind w:right="-180"/>
        <w:rPr>
          <w:rFonts w:ascii="Times New Roman" w:hAnsi="Times New Roman" w:cs="Times New Roman"/>
        </w:rPr>
      </w:pPr>
      <w:r w:rsidRPr="00133D6A">
        <w:rPr>
          <w:rFonts w:ascii="Times New Roman" w:hAnsi="Times New Roman" w:cs="Times New Roman"/>
          <w:noProof/>
        </w:rPr>
        <mc:AlternateContent>
          <mc:Choice Requires="wps">
            <w:drawing>
              <wp:anchor distT="0" distB="0" distL="114300" distR="114300" simplePos="0" relativeHeight="251658241" behindDoc="0" locked="0" layoutInCell="1" allowOverlap="1" wp14:anchorId="42038EB0" wp14:editId="66422D95">
                <wp:simplePos x="0" y="0"/>
                <wp:positionH relativeFrom="margin">
                  <wp:posOffset>3923192</wp:posOffset>
                </wp:positionH>
                <wp:positionV relativeFrom="paragraph">
                  <wp:posOffset>14295</wp:posOffset>
                </wp:positionV>
                <wp:extent cx="1962150" cy="5334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962150" cy="533400"/>
                        </a:xfrm>
                        <a:prstGeom prst="rect">
                          <a:avLst/>
                        </a:prstGeom>
                        <a:noFill/>
                        <a:ln w="6350">
                          <a:noFill/>
                        </a:ln>
                        <a:effectLst/>
                      </wps:spPr>
                      <wps:txbx>
                        <w:txbxContent>
                          <w:p w14:paraId="13675F86" w14:textId="0EA58E17" w:rsidR="00C30523" w:rsidRPr="00507AAC" w:rsidRDefault="00187966" w:rsidP="00C30523">
                            <w:pPr>
                              <w:jc w:val="center"/>
                              <w:rPr>
                                <w:b/>
                                <w:bCs/>
                                <w:sz w:val="28"/>
                                <w:szCs w:val="28"/>
                              </w:rPr>
                            </w:pPr>
                            <w:r>
                              <w:rPr>
                                <w:b/>
                                <w:bCs/>
                                <w:sz w:val="36"/>
                                <w:szCs w:val="36"/>
                              </w:rPr>
                              <w:t xml:space="preserve">Academic </w:t>
                            </w:r>
                            <w:r w:rsidR="00C30523" w:rsidRPr="002F0711">
                              <w:rPr>
                                <w:b/>
                                <w:bCs/>
                                <w:sz w:val="36"/>
                                <w:szCs w:val="36"/>
                              </w:rPr>
                              <w:t>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38EB0" id="Text Box 7" o:spid="_x0000_s1029" type="#_x0000_t202" style="position:absolute;margin-left:308.9pt;margin-top:1.15pt;width:154.5pt;height:42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" filled="f" stroked="f" strokeweight=".5pt">
                <v:textbox>
                  <w:txbxContent>
                    <w:p w14:paraId="13675F86" w14:textId="0EA58E17" w:rsidR="00C30523" w:rsidRPr="00507AAC" w:rsidRDefault="00187966" w:rsidP="00C30523">
                      <w:pPr>
                        <w:jc w:val="center"/>
                        <w:rPr>
                          <w:b/>
                          <w:bCs/>
                          <w:sz w:val="28"/>
                          <w:szCs w:val="28"/>
                        </w:rPr>
                      </w:pPr>
                      <w:r>
                        <w:rPr>
                          <w:b/>
                          <w:bCs/>
                          <w:sz w:val="36"/>
                          <w:szCs w:val="36"/>
                        </w:rPr>
                        <w:t xml:space="preserve">Academic </w:t>
                      </w:r>
                      <w:r w:rsidR="00C30523" w:rsidRPr="002F0711">
                        <w:rPr>
                          <w:b/>
                          <w:bCs/>
                          <w:sz w:val="36"/>
                          <w:szCs w:val="36"/>
                        </w:rPr>
                        <w:t>Year</w:t>
                      </w:r>
                    </w:p>
                  </w:txbxContent>
                </v:textbox>
                <w10:wrap anchorx="margin"/>
              </v:shape>
            </w:pict>
          </mc:Fallback>
        </mc:AlternateContent>
      </w:r>
    </w:p>
    <w:p w14:paraId="7D1E206B" w14:textId="61B27A47" w:rsidR="00FA119F" w:rsidRPr="00133D6A" w:rsidRDefault="00FA119F" w:rsidP="00CC3193">
      <w:pPr>
        <w:ind w:right="-180"/>
        <w:rPr>
          <w:rFonts w:ascii="Times New Roman" w:hAnsi="Times New Roman" w:cs="Times New Roman"/>
        </w:rPr>
      </w:pPr>
    </w:p>
    <w:p w14:paraId="148E72AE" w14:textId="48007B1E" w:rsidR="00C16074" w:rsidRPr="00133D6A" w:rsidRDefault="00C16074" w:rsidP="00C16074">
      <w:pPr>
        <w:ind w:right="-180"/>
        <w:jc w:val="center"/>
        <w:rPr>
          <w:rFonts w:ascii="Times New Roman" w:hAnsi="Times New Roman" w:cs="Times New Roman"/>
        </w:rPr>
      </w:pPr>
      <w:r w:rsidRPr="00133D6A">
        <w:rPr>
          <w:rFonts w:ascii="Times New Roman" w:hAnsi="Times New Roman" w:cs="Times New Roman"/>
        </w:rPr>
        <w:t>As the graph indicates, Service Learning was in a growth mode prior to the COVID-19 Pandemic, which halted all face-to-face activities in the spring of 2020.</w:t>
      </w:r>
      <w:r w:rsidR="002459FB">
        <w:rPr>
          <w:rFonts w:ascii="Times New Roman" w:hAnsi="Times New Roman" w:cs="Times New Roman"/>
        </w:rPr>
        <w:t xml:space="preserve"> </w:t>
      </w:r>
      <w:r w:rsidRPr="00133D6A">
        <w:rPr>
          <w:rFonts w:ascii="Times New Roman" w:hAnsi="Times New Roman" w:cs="Times New Roman"/>
        </w:rPr>
        <w:t>As of 2022</w:t>
      </w:r>
      <w:r w:rsidR="002459FB">
        <w:rPr>
          <w:rFonts w:ascii="Times New Roman" w:hAnsi="Times New Roman" w:cs="Times New Roman"/>
        </w:rPr>
        <w:t>-</w:t>
      </w:r>
      <w:r w:rsidRPr="00133D6A">
        <w:rPr>
          <w:rFonts w:ascii="Times New Roman" w:hAnsi="Times New Roman" w:cs="Times New Roman"/>
        </w:rPr>
        <w:t>2023</w:t>
      </w:r>
      <w:r w:rsidR="002459FB">
        <w:rPr>
          <w:rFonts w:ascii="Times New Roman" w:hAnsi="Times New Roman" w:cs="Times New Roman"/>
        </w:rPr>
        <w:t xml:space="preserve"> AY</w:t>
      </w:r>
      <w:r w:rsidRPr="00133D6A">
        <w:rPr>
          <w:rFonts w:ascii="Times New Roman" w:hAnsi="Times New Roman" w:cs="Times New Roman"/>
        </w:rPr>
        <w:t xml:space="preserve">, a growth mode has begun to return as COVID-19 restrictions lift. </w:t>
      </w:r>
    </w:p>
    <w:p w14:paraId="3A362DA1" w14:textId="77777777" w:rsidR="00FA119F" w:rsidRPr="00133D6A" w:rsidRDefault="00FA119F" w:rsidP="00CC3193">
      <w:pPr>
        <w:ind w:right="-180"/>
        <w:rPr>
          <w:rFonts w:ascii="Times New Roman" w:hAnsi="Times New Roman" w:cs="Times New Roman"/>
        </w:rPr>
      </w:pPr>
    </w:p>
    <w:p w14:paraId="423C66F0" w14:textId="432D82B2" w:rsidR="00D07BDA" w:rsidRPr="00133D6A" w:rsidRDefault="00D07BDA" w:rsidP="00666C32">
      <w:pPr>
        <w:spacing w:after="100" w:afterAutospacing="1" w:line="240" w:lineRule="auto"/>
        <w:rPr>
          <w:rFonts w:ascii="Times New Roman" w:eastAsia="Adobe Fan Heiti Std B" w:hAnsi="Times New Roman" w:cs="Times New Roman"/>
        </w:rPr>
      </w:pPr>
      <w:r w:rsidRPr="00133D6A">
        <w:rPr>
          <w:rFonts w:ascii="Times New Roman" w:eastAsia="Adobe Fan Heiti Std B" w:hAnsi="Times New Roman" w:cs="Times New Roman"/>
        </w:rPr>
        <w:lastRenderedPageBreak/>
        <w:t>Service Learning Statistics that support each of the 4 Goals outlined in the Office of Service Learning Strategic Plan</w:t>
      </w:r>
      <w:r w:rsidR="0086438A" w:rsidRPr="00133D6A">
        <w:rPr>
          <w:rFonts w:ascii="Times New Roman" w:eastAsia="Adobe Fan Heiti Std B" w:hAnsi="Times New Roman" w:cs="Times New Roman"/>
        </w:rPr>
        <w:t xml:space="preserve"> and reported below</w:t>
      </w:r>
      <w:r w:rsidRPr="00133D6A">
        <w:rPr>
          <w:rFonts w:ascii="Times New Roman" w:eastAsia="Adobe Fan Heiti Std B" w:hAnsi="Times New Roman" w:cs="Times New Roman"/>
        </w:rPr>
        <w:t xml:space="preserve">. The following statistics reflect </w:t>
      </w:r>
      <w:r w:rsidR="00EC2D52" w:rsidRPr="00133D6A">
        <w:rPr>
          <w:rFonts w:ascii="Times New Roman" w:eastAsia="Adobe Fan Heiti Std B" w:hAnsi="Times New Roman" w:cs="Times New Roman"/>
        </w:rPr>
        <w:t>the</w:t>
      </w:r>
      <w:r w:rsidRPr="00133D6A">
        <w:rPr>
          <w:rFonts w:ascii="Times New Roman" w:eastAsia="Adobe Fan Heiti Std B" w:hAnsi="Times New Roman" w:cs="Times New Roman"/>
        </w:rPr>
        <w:t xml:space="preserve"> portion of Service Learning courses that continued to provide service learning activities </w:t>
      </w:r>
      <w:r w:rsidR="00210367" w:rsidRPr="00133D6A">
        <w:rPr>
          <w:rFonts w:ascii="Times New Roman" w:eastAsia="Adobe Fan Heiti Std B" w:hAnsi="Times New Roman" w:cs="Times New Roman"/>
        </w:rPr>
        <w:t>during</w:t>
      </w:r>
      <w:r w:rsidR="002566CB" w:rsidRPr="00133D6A">
        <w:rPr>
          <w:rFonts w:ascii="Times New Roman" w:eastAsia="Adobe Fan Heiti Std B" w:hAnsi="Times New Roman" w:cs="Times New Roman"/>
        </w:rPr>
        <w:t xml:space="preserve"> COVID-19 </w:t>
      </w:r>
      <w:r w:rsidR="00491250" w:rsidRPr="00133D6A">
        <w:rPr>
          <w:rFonts w:ascii="Times New Roman" w:eastAsia="Adobe Fan Heiti Std B" w:hAnsi="Times New Roman" w:cs="Times New Roman"/>
        </w:rPr>
        <w:t xml:space="preserve">and the </w:t>
      </w:r>
      <w:r w:rsidR="00B15A9D" w:rsidRPr="00133D6A">
        <w:rPr>
          <w:rFonts w:ascii="Times New Roman" w:eastAsia="Adobe Fan Heiti Std B" w:hAnsi="Times New Roman" w:cs="Times New Roman"/>
        </w:rPr>
        <w:t>courses that re</w:t>
      </w:r>
      <w:r w:rsidR="00210367" w:rsidRPr="00133D6A">
        <w:rPr>
          <w:rFonts w:ascii="Times New Roman" w:eastAsia="Adobe Fan Heiti Std B" w:hAnsi="Times New Roman" w:cs="Times New Roman"/>
        </w:rPr>
        <w:t xml:space="preserve">started </w:t>
      </w:r>
      <w:r w:rsidR="00C16074" w:rsidRPr="00133D6A">
        <w:rPr>
          <w:rFonts w:ascii="Times New Roman" w:eastAsia="Adobe Fan Heiti Std B" w:hAnsi="Times New Roman" w:cs="Times New Roman"/>
        </w:rPr>
        <w:t>their</w:t>
      </w:r>
      <w:r w:rsidR="00210367" w:rsidRPr="00133D6A">
        <w:rPr>
          <w:rFonts w:ascii="Times New Roman" w:eastAsia="Adobe Fan Heiti Std B" w:hAnsi="Times New Roman" w:cs="Times New Roman"/>
        </w:rPr>
        <w:t xml:space="preserve"> service to the community</w:t>
      </w:r>
      <w:r w:rsidRPr="00133D6A">
        <w:rPr>
          <w:rFonts w:ascii="Times New Roman" w:eastAsia="Adobe Fan Heiti Std B" w:hAnsi="Times New Roman" w:cs="Times New Roman"/>
        </w:rPr>
        <w:t xml:space="preserve"> </w:t>
      </w:r>
      <w:r w:rsidR="0038706A" w:rsidRPr="00133D6A">
        <w:rPr>
          <w:rFonts w:ascii="Times New Roman" w:eastAsia="Adobe Fan Heiti Std B" w:hAnsi="Times New Roman" w:cs="Times New Roman"/>
        </w:rPr>
        <w:t xml:space="preserve">in the </w:t>
      </w:r>
      <w:r w:rsidRPr="00133D6A">
        <w:rPr>
          <w:rFonts w:ascii="Times New Roman" w:eastAsia="Adobe Fan Heiti Std B" w:hAnsi="Times New Roman" w:cs="Times New Roman"/>
        </w:rPr>
        <w:t>202</w:t>
      </w:r>
      <w:r w:rsidR="0038706A" w:rsidRPr="00133D6A">
        <w:rPr>
          <w:rFonts w:ascii="Times New Roman" w:eastAsia="Adobe Fan Heiti Std B" w:hAnsi="Times New Roman" w:cs="Times New Roman"/>
        </w:rPr>
        <w:t>2</w:t>
      </w:r>
      <w:r w:rsidRPr="00133D6A">
        <w:rPr>
          <w:rFonts w:ascii="Times New Roman" w:eastAsia="Adobe Fan Heiti Std B" w:hAnsi="Times New Roman" w:cs="Times New Roman"/>
        </w:rPr>
        <w:t>-202</w:t>
      </w:r>
      <w:r w:rsidR="0038706A" w:rsidRPr="00133D6A">
        <w:rPr>
          <w:rFonts w:ascii="Times New Roman" w:eastAsia="Adobe Fan Heiti Std B" w:hAnsi="Times New Roman" w:cs="Times New Roman"/>
        </w:rPr>
        <w:t>3</w:t>
      </w:r>
      <w:r w:rsidRPr="00133D6A">
        <w:rPr>
          <w:rFonts w:ascii="Times New Roman" w:eastAsia="Adobe Fan Heiti Std B" w:hAnsi="Times New Roman" w:cs="Times New Roman"/>
        </w:rPr>
        <w:t xml:space="preserve"> Academic Year: </w:t>
      </w:r>
    </w:p>
    <w:tbl>
      <w:tblPr>
        <w:tblStyle w:val="TableGrid"/>
        <w:tblW w:w="14328" w:type="dxa"/>
        <w:tblLook w:val="04A0" w:firstRow="1" w:lastRow="0" w:firstColumn="1" w:lastColumn="0" w:noHBand="0" w:noVBand="1"/>
      </w:tblPr>
      <w:tblGrid>
        <w:gridCol w:w="2718"/>
        <w:gridCol w:w="2070"/>
        <w:gridCol w:w="9540"/>
      </w:tblGrid>
      <w:tr w:rsidR="00900E52" w:rsidRPr="00133D6A" w14:paraId="423C66F2" w14:textId="77777777" w:rsidTr="00CD761F">
        <w:tc>
          <w:tcPr>
            <w:tcW w:w="14328" w:type="dxa"/>
            <w:gridSpan w:val="3"/>
            <w:tcBorders>
              <w:top w:val="single" w:sz="4" w:space="0" w:color="auto"/>
            </w:tcBorders>
          </w:tcPr>
          <w:p w14:paraId="423C66F1" w14:textId="77777777" w:rsidR="00900E52" w:rsidRPr="00133D6A" w:rsidRDefault="00900E52" w:rsidP="002A6A83">
            <w:pPr>
              <w:rPr>
                <w:rFonts w:ascii="Times New Roman" w:hAnsi="Times New Roman" w:cs="Times New Roman"/>
                <w:b/>
                <w:sz w:val="24"/>
                <w:szCs w:val="24"/>
                <w:highlight w:val="yellow"/>
              </w:rPr>
            </w:pPr>
            <w:r w:rsidRPr="00133D6A">
              <w:rPr>
                <w:rFonts w:ascii="Times New Roman" w:hAnsi="Times New Roman" w:cs="Times New Roman"/>
                <w:b/>
                <w:sz w:val="24"/>
                <w:szCs w:val="24"/>
              </w:rPr>
              <w:t xml:space="preserve">Goal 1:  </w:t>
            </w:r>
            <w:r w:rsidR="002A6A83" w:rsidRPr="00133D6A">
              <w:rPr>
                <w:rFonts w:ascii="Times New Roman" w:hAnsi="Times New Roman" w:cs="Times New Roman"/>
                <w:b/>
                <w:sz w:val="24"/>
                <w:szCs w:val="24"/>
              </w:rPr>
              <w:t xml:space="preserve">Increase the integration of </w:t>
            </w:r>
            <w:r w:rsidRPr="00133D6A">
              <w:rPr>
                <w:rFonts w:ascii="Times New Roman" w:hAnsi="Times New Roman" w:cs="Times New Roman"/>
                <w:b/>
                <w:sz w:val="24"/>
                <w:szCs w:val="24"/>
              </w:rPr>
              <w:t>Service Learning</w:t>
            </w:r>
            <w:r w:rsidR="002A6A83" w:rsidRPr="00133D6A">
              <w:rPr>
                <w:rFonts w:ascii="Times New Roman" w:hAnsi="Times New Roman" w:cs="Times New Roman"/>
                <w:b/>
                <w:sz w:val="24"/>
                <w:szCs w:val="24"/>
              </w:rPr>
              <w:t xml:space="preserve"> into the curriculum and the broader campus commu</w:t>
            </w:r>
            <w:r w:rsidR="00F57867" w:rsidRPr="00133D6A">
              <w:rPr>
                <w:rFonts w:ascii="Times New Roman" w:hAnsi="Times New Roman" w:cs="Times New Roman"/>
                <w:b/>
                <w:sz w:val="24"/>
                <w:szCs w:val="24"/>
              </w:rPr>
              <w:t>n</w:t>
            </w:r>
            <w:r w:rsidR="002A6A83" w:rsidRPr="00133D6A">
              <w:rPr>
                <w:rFonts w:ascii="Times New Roman" w:hAnsi="Times New Roman" w:cs="Times New Roman"/>
                <w:b/>
                <w:sz w:val="24"/>
                <w:szCs w:val="24"/>
              </w:rPr>
              <w:t>ity</w:t>
            </w:r>
            <w:r w:rsidRPr="00133D6A">
              <w:rPr>
                <w:rFonts w:ascii="Times New Roman" w:hAnsi="Times New Roman" w:cs="Times New Roman"/>
                <w:b/>
                <w:sz w:val="24"/>
                <w:szCs w:val="24"/>
              </w:rPr>
              <w:t>.</w:t>
            </w:r>
          </w:p>
        </w:tc>
      </w:tr>
      <w:tr w:rsidR="00900E52" w:rsidRPr="00133D6A" w14:paraId="423C66F6" w14:textId="77777777" w:rsidTr="00AD1B34">
        <w:trPr>
          <w:trHeight w:val="314"/>
        </w:trPr>
        <w:tc>
          <w:tcPr>
            <w:tcW w:w="2718" w:type="dxa"/>
            <w:tcBorders>
              <w:top w:val="single" w:sz="4" w:space="0" w:color="auto"/>
            </w:tcBorders>
          </w:tcPr>
          <w:p w14:paraId="423C66F3" w14:textId="77777777" w:rsidR="00900E52" w:rsidRPr="00133D6A" w:rsidRDefault="00900E52" w:rsidP="00E47498">
            <w:pPr>
              <w:rPr>
                <w:rFonts w:ascii="Times New Roman" w:hAnsi="Times New Roman" w:cs="Times New Roman"/>
                <w:i/>
                <w:sz w:val="24"/>
                <w:szCs w:val="24"/>
              </w:rPr>
            </w:pPr>
            <w:r w:rsidRPr="00133D6A">
              <w:rPr>
                <w:rFonts w:ascii="Times New Roman" w:hAnsi="Times New Roman" w:cs="Times New Roman"/>
                <w:i/>
                <w:sz w:val="24"/>
                <w:szCs w:val="24"/>
              </w:rPr>
              <w:t>Strategies for Achievement</w:t>
            </w:r>
          </w:p>
        </w:tc>
        <w:tc>
          <w:tcPr>
            <w:tcW w:w="2070" w:type="dxa"/>
            <w:tcBorders>
              <w:top w:val="single" w:sz="4" w:space="0" w:color="auto"/>
            </w:tcBorders>
          </w:tcPr>
          <w:p w14:paraId="423C66F4" w14:textId="660E4BCE" w:rsidR="00900E52" w:rsidRPr="00133D6A" w:rsidRDefault="00900E52" w:rsidP="00E47498">
            <w:pPr>
              <w:rPr>
                <w:rFonts w:ascii="Times New Roman" w:hAnsi="Times New Roman" w:cs="Times New Roman"/>
                <w:i/>
                <w:sz w:val="24"/>
                <w:szCs w:val="24"/>
              </w:rPr>
            </w:pPr>
            <w:r w:rsidRPr="00133D6A">
              <w:rPr>
                <w:rFonts w:ascii="Times New Roman" w:hAnsi="Times New Roman" w:cs="Times New Roman"/>
                <w:i/>
                <w:sz w:val="24"/>
                <w:szCs w:val="24"/>
              </w:rPr>
              <w:t xml:space="preserve">Specific </w:t>
            </w:r>
            <w:r w:rsidR="00E06B76" w:rsidRPr="00133D6A">
              <w:rPr>
                <w:rFonts w:ascii="Times New Roman" w:hAnsi="Times New Roman" w:cs="Times New Roman"/>
                <w:i/>
                <w:sz w:val="24"/>
                <w:szCs w:val="24"/>
              </w:rPr>
              <w:t>Timeline</w:t>
            </w:r>
          </w:p>
        </w:tc>
        <w:tc>
          <w:tcPr>
            <w:tcW w:w="9540" w:type="dxa"/>
            <w:tcBorders>
              <w:top w:val="single" w:sz="4" w:space="0" w:color="auto"/>
            </w:tcBorders>
          </w:tcPr>
          <w:p w14:paraId="423C66F5" w14:textId="77777777" w:rsidR="00900E52" w:rsidRPr="00133D6A" w:rsidRDefault="00900E52" w:rsidP="00E47498">
            <w:pPr>
              <w:rPr>
                <w:rFonts w:ascii="Times New Roman" w:hAnsi="Times New Roman" w:cs="Times New Roman"/>
                <w:i/>
                <w:sz w:val="24"/>
                <w:szCs w:val="24"/>
              </w:rPr>
            </w:pPr>
            <w:r w:rsidRPr="00133D6A">
              <w:rPr>
                <w:rFonts w:ascii="Times New Roman" w:hAnsi="Times New Roman" w:cs="Times New Roman"/>
                <w:i/>
                <w:sz w:val="24"/>
                <w:szCs w:val="24"/>
              </w:rPr>
              <w:t xml:space="preserve">Outcome </w:t>
            </w:r>
          </w:p>
        </w:tc>
      </w:tr>
      <w:tr w:rsidR="00506954" w:rsidRPr="00133D6A" w14:paraId="423C673C" w14:textId="77777777" w:rsidTr="00AD1B34">
        <w:trPr>
          <w:trHeight w:val="710"/>
        </w:trPr>
        <w:tc>
          <w:tcPr>
            <w:tcW w:w="2718" w:type="dxa"/>
          </w:tcPr>
          <w:p w14:paraId="423C66F7" w14:textId="77777777" w:rsidR="00F57867" w:rsidRPr="00133D6A" w:rsidRDefault="002A6A83" w:rsidP="004F56CB">
            <w:pPr>
              <w:pStyle w:val="ListParagraph"/>
              <w:numPr>
                <w:ilvl w:val="0"/>
                <w:numId w:val="13"/>
              </w:numPr>
              <w:rPr>
                <w:rFonts w:ascii="Times New Roman" w:hAnsi="Times New Roman" w:cs="Times New Roman"/>
                <w:sz w:val="24"/>
                <w:szCs w:val="24"/>
              </w:rPr>
            </w:pPr>
            <w:r w:rsidRPr="00133D6A">
              <w:rPr>
                <w:rFonts w:ascii="Times New Roman" w:hAnsi="Times New Roman" w:cs="Times New Roman"/>
                <w:sz w:val="24"/>
                <w:szCs w:val="24"/>
              </w:rPr>
              <w:t>Continue to p</w:t>
            </w:r>
            <w:r w:rsidR="00506954" w:rsidRPr="00133D6A">
              <w:rPr>
                <w:rFonts w:ascii="Times New Roman" w:hAnsi="Times New Roman" w:cs="Times New Roman"/>
                <w:sz w:val="24"/>
                <w:szCs w:val="24"/>
              </w:rPr>
              <w:t xml:space="preserve">rovide </w:t>
            </w:r>
            <w:r w:rsidRPr="00133D6A">
              <w:rPr>
                <w:rFonts w:ascii="Times New Roman" w:hAnsi="Times New Roman" w:cs="Times New Roman"/>
                <w:sz w:val="24"/>
                <w:szCs w:val="24"/>
              </w:rPr>
              <w:t xml:space="preserve">direct support to </w:t>
            </w:r>
            <w:r w:rsidR="00506954" w:rsidRPr="00133D6A">
              <w:rPr>
                <w:rFonts w:ascii="Times New Roman" w:hAnsi="Times New Roman" w:cs="Times New Roman"/>
                <w:sz w:val="24"/>
                <w:szCs w:val="24"/>
              </w:rPr>
              <w:t>faculty</w:t>
            </w:r>
            <w:r w:rsidR="00374DA3" w:rsidRPr="00133D6A">
              <w:rPr>
                <w:rFonts w:ascii="Times New Roman" w:hAnsi="Times New Roman" w:cs="Times New Roman"/>
                <w:sz w:val="24"/>
                <w:szCs w:val="24"/>
              </w:rPr>
              <w:t xml:space="preserve">. </w:t>
            </w:r>
            <w:r w:rsidR="00F57867" w:rsidRPr="00133D6A">
              <w:rPr>
                <w:rFonts w:ascii="Times New Roman" w:hAnsi="Times New Roman" w:cs="Times New Roman"/>
                <w:sz w:val="24"/>
                <w:szCs w:val="24"/>
              </w:rPr>
              <w:t xml:space="preserve"> </w:t>
            </w:r>
          </w:p>
          <w:p w14:paraId="423C66F8" w14:textId="77777777" w:rsidR="00127F9B" w:rsidRPr="00133D6A" w:rsidRDefault="00127F9B" w:rsidP="00E47498">
            <w:pPr>
              <w:rPr>
                <w:rFonts w:ascii="Times New Roman" w:hAnsi="Times New Roman" w:cs="Times New Roman"/>
                <w:sz w:val="24"/>
                <w:szCs w:val="24"/>
              </w:rPr>
            </w:pPr>
          </w:p>
          <w:p w14:paraId="423C66F9" w14:textId="77777777" w:rsidR="00374DA3" w:rsidRPr="00133D6A" w:rsidRDefault="00374DA3" w:rsidP="00E47498">
            <w:pPr>
              <w:rPr>
                <w:rFonts w:ascii="Times New Roman" w:hAnsi="Times New Roman" w:cs="Times New Roman"/>
                <w:sz w:val="24"/>
                <w:szCs w:val="24"/>
              </w:rPr>
            </w:pPr>
            <w:r w:rsidRPr="00133D6A">
              <w:rPr>
                <w:rFonts w:ascii="Times New Roman" w:hAnsi="Times New Roman" w:cs="Times New Roman"/>
                <w:sz w:val="24"/>
                <w:szCs w:val="24"/>
              </w:rPr>
              <w:t>This support includes:</w:t>
            </w:r>
          </w:p>
          <w:p w14:paraId="423C66FB" w14:textId="132CE9DC" w:rsidR="00506954" w:rsidRPr="00133D6A" w:rsidRDefault="00506954" w:rsidP="00E47498">
            <w:pPr>
              <w:rPr>
                <w:rFonts w:ascii="Times New Roman" w:hAnsi="Times New Roman" w:cs="Times New Roman"/>
                <w:sz w:val="24"/>
                <w:szCs w:val="24"/>
              </w:rPr>
            </w:pPr>
            <w:r w:rsidRPr="00133D6A">
              <w:rPr>
                <w:rFonts w:ascii="Times New Roman" w:hAnsi="Times New Roman" w:cs="Times New Roman"/>
                <w:sz w:val="24"/>
                <w:szCs w:val="24"/>
              </w:rPr>
              <w:t xml:space="preserve">curriculum development, internship development, community partnership </w:t>
            </w:r>
            <w:r w:rsidR="00086A27" w:rsidRPr="00133D6A">
              <w:rPr>
                <w:rFonts w:ascii="Times New Roman" w:hAnsi="Times New Roman" w:cs="Times New Roman"/>
                <w:sz w:val="24"/>
                <w:szCs w:val="24"/>
              </w:rPr>
              <w:t xml:space="preserve">development &amp; </w:t>
            </w:r>
            <w:r w:rsidRPr="00133D6A">
              <w:rPr>
                <w:rFonts w:ascii="Times New Roman" w:hAnsi="Times New Roman" w:cs="Times New Roman"/>
                <w:sz w:val="24"/>
                <w:szCs w:val="24"/>
              </w:rPr>
              <w:t>management</w:t>
            </w:r>
            <w:r w:rsidR="00086A27" w:rsidRPr="00133D6A">
              <w:rPr>
                <w:rFonts w:ascii="Times New Roman" w:hAnsi="Times New Roman" w:cs="Times New Roman"/>
                <w:sz w:val="24"/>
                <w:szCs w:val="24"/>
              </w:rPr>
              <w:t>,</w:t>
            </w:r>
            <w:r w:rsidRPr="00133D6A">
              <w:rPr>
                <w:rFonts w:ascii="Times New Roman" w:hAnsi="Times New Roman" w:cs="Times New Roman"/>
                <w:sz w:val="24"/>
                <w:szCs w:val="24"/>
              </w:rPr>
              <w:t xml:space="preserve"> and project coordination of </w:t>
            </w:r>
            <w:r w:rsidR="00851A34" w:rsidRPr="00133D6A">
              <w:rPr>
                <w:rFonts w:ascii="Times New Roman" w:hAnsi="Times New Roman" w:cs="Times New Roman"/>
                <w:sz w:val="24"/>
                <w:szCs w:val="24"/>
              </w:rPr>
              <w:t>service-learning</w:t>
            </w:r>
            <w:r w:rsidRPr="00133D6A">
              <w:rPr>
                <w:rFonts w:ascii="Times New Roman" w:hAnsi="Times New Roman" w:cs="Times New Roman"/>
                <w:sz w:val="24"/>
                <w:szCs w:val="24"/>
              </w:rPr>
              <w:t xml:space="preserve"> courses.</w:t>
            </w:r>
          </w:p>
          <w:p w14:paraId="423C66FC" w14:textId="77777777" w:rsidR="00506954" w:rsidRPr="00133D6A" w:rsidRDefault="00506954" w:rsidP="00E47498">
            <w:pPr>
              <w:rPr>
                <w:rFonts w:ascii="Times New Roman" w:hAnsi="Times New Roman" w:cs="Times New Roman"/>
                <w:sz w:val="24"/>
                <w:szCs w:val="24"/>
              </w:rPr>
            </w:pPr>
          </w:p>
        </w:tc>
        <w:tc>
          <w:tcPr>
            <w:tcW w:w="2070" w:type="dxa"/>
          </w:tcPr>
          <w:p w14:paraId="423C66FD" w14:textId="72694D50" w:rsidR="00506954" w:rsidRPr="00133D6A" w:rsidRDefault="004F4A91" w:rsidP="00257303">
            <w:pPr>
              <w:rPr>
                <w:rFonts w:ascii="Times New Roman" w:hAnsi="Times New Roman" w:cs="Times New Roman"/>
                <w:sz w:val="24"/>
                <w:szCs w:val="24"/>
              </w:rPr>
            </w:pPr>
            <w:r w:rsidRPr="00133D6A">
              <w:rPr>
                <w:rFonts w:ascii="Times New Roman" w:hAnsi="Times New Roman" w:cs="Times New Roman"/>
                <w:sz w:val="24"/>
                <w:szCs w:val="24"/>
              </w:rPr>
              <w:t>Summer 20</w:t>
            </w:r>
            <w:r w:rsidR="00AF4F59" w:rsidRPr="00133D6A">
              <w:rPr>
                <w:rFonts w:ascii="Times New Roman" w:hAnsi="Times New Roman" w:cs="Times New Roman"/>
                <w:sz w:val="24"/>
                <w:szCs w:val="24"/>
              </w:rPr>
              <w:t>2</w:t>
            </w:r>
            <w:r w:rsidR="00851A34" w:rsidRPr="00133D6A">
              <w:rPr>
                <w:rFonts w:ascii="Times New Roman" w:hAnsi="Times New Roman" w:cs="Times New Roman"/>
                <w:sz w:val="24"/>
                <w:szCs w:val="24"/>
              </w:rPr>
              <w:t>2</w:t>
            </w:r>
            <w:r w:rsidR="00D259B6" w:rsidRPr="00133D6A">
              <w:rPr>
                <w:rFonts w:ascii="Times New Roman" w:hAnsi="Times New Roman" w:cs="Times New Roman"/>
                <w:sz w:val="24"/>
                <w:szCs w:val="24"/>
              </w:rPr>
              <w:t xml:space="preserve">, </w:t>
            </w:r>
            <w:r w:rsidR="00506954" w:rsidRPr="00133D6A">
              <w:rPr>
                <w:rFonts w:ascii="Times New Roman" w:hAnsi="Times New Roman" w:cs="Times New Roman"/>
                <w:sz w:val="24"/>
                <w:szCs w:val="24"/>
              </w:rPr>
              <w:t>Fall 20</w:t>
            </w:r>
            <w:r w:rsidR="00AF4F59" w:rsidRPr="00133D6A">
              <w:rPr>
                <w:rFonts w:ascii="Times New Roman" w:hAnsi="Times New Roman" w:cs="Times New Roman"/>
                <w:sz w:val="24"/>
                <w:szCs w:val="24"/>
              </w:rPr>
              <w:t>2</w:t>
            </w:r>
            <w:r w:rsidR="00851A34" w:rsidRPr="00133D6A">
              <w:rPr>
                <w:rFonts w:ascii="Times New Roman" w:hAnsi="Times New Roman" w:cs="Times New Roman"/>
                <w:sz w:val="24"/>
                <w:szCs w:val="24"/>
              </w:rPr>
              <w:t>2</w:t>
            </w:r>
            <w:r w:rsidR="00FB4995" w:rsidRPr="00133D6A">
              <w:rPr>
                <w:rFonts w:ascii="Times New Roman" w:hAnsi="Times New Roman" w:cs="Times New Roman"/>
                <w:sz w:val="24"/>
                <w:szCs w:val="24"/>
              </w:rPr>
              <w:t xml:space="preserve"> </w:t>
            </w:r>
            <w:r w:rsidR="00D259B6" w:rsidRPr="00133D6A">
              <w:rPr>
                <w:rFonts w:ascii="Times New Roman" w:hAnsi="Times New Roman" w:cs="Times New Roman"/>
                <w:sz w:val="24"/>
                <w:szCs w:val="24"/>
              </w:rPr>
              <w:t>&amp;</w:t>
            </w:r>
            <w:r w:rsidR="00FB4995" w:rsidRPr="00133D6A">
              <w:rPr>
                <w:rFonts w:ascii="Times New Roman" w:hAnsi="Times New Roman" w:cs="Times New Roman"/>
                <w:sz w:val="24"/>
                <w:szCs w:val="24"/>
              </w:rPr>
              <w:t xml:space="preserve"> Spring 20</w:t>
            </w:r>
            <w:r w:rsidR="00B64B80" w:rsidRPr="00133D6A">
              <w:rPr>
                <w:rFonts w:ascii="Times New Roman" w:hAnsi="Times New Roman" w:cs="Times New Roman"/>
                <w:sz w:val="24"/>
                <w:szCs w:val="24"/>
              </w:rPr>
              <w:t>2</w:t>
            </w:r>
            <w:r w:rsidR="00851A34" w:rsidRPr="00133D6A">
              <w:rPr>
                <w:rFonts w:ascii="Times New Roman" w:hAnsi="Times New Roman" w:cs="Times New Roman"/>
                <w:sz w:val="24"/>
                <w:szCs w:val="24"/>
              </w:rPr>
              <w:t>3</w:t>
            </w:r>
          </w:p>
          <w:p w14:paraId="423C66FE" w14:textId="77777777" w:rsidR="00506954" w:rsidRPr="00133D6A" w:rsidRDefault="00506954" w:rsidP="00257303">
            <w:pPr>
              <w:rPr>
                <w:rFonts w:ascii="Times New Roman" w:hAnsi="Times New Roman" w:cs="Times New Roman"/>
                <w:sz w:val="24"/>
                <w:szCs w:val="24"/>
              </w:rPr>
            </w:pPr>
          </w:p>
          <w:p w14:paraId="423C66FF" w14:textId="77777777" w:rsidR="00506954" w:rsidRPr="00133D6A" w:rsidRDefault="00506954" w:rsidP="00257303">
            <w:pPr>
              <w:rPr>
                <w:rFonts w:ascii="Times New Roman" w:hAnsi="Times New Roman" w:cs="Times New Roman"/>
                <w:sz w:val="24"/>
                <w:szCs w:val="24"/>
              </w:rPr>
            </w:pPr>
          </w:p>
          <w:p w14:paraId="423C6700" w14:textId="77777777" w:rsidR="00506954" w:rsidRPr="00133D6A" w:rsidRDefault="00506954" w:rsidP="00257303">
            <w:pPr>
              <w:rPr>
                <w:rFonts w:ascii="Times New Roman" w:hAnsi="Times New Roman" w:cs="Times New Roman"/>
                <w:sz w:val="24"/>
                <w:szCs w:val="24"/>
              </w:rPr>
            </w:pPr>
          </w:p>
          <w:p w14:paraId="423C6701" w14:textId="77777777" w:rsidR="00506954" w:rsidRPr="00133D6A" w:rsidRDefault="00506954" w:rsidP="00257303">
            <w:pPr>
              <w:rPr>
                <w:rFonts w:ascii="Times New Roman" w:hAnsi="Times New Roman" w:cs="Times New Roman"/>
                <w:sz w:val="24"/>
                <w:szCs w:val="24"/>
              </w:rPr>
            </w:pPr>
          </w:p>
          <w:p w14:paraId="423C6702" w14:textId="77777777" w:rsidR="00506954" w:rsidRPr="00133D6A" w:rsidRDefault="00506954" w:rsidP="00257303">
            <w:pPr>
              <w:rPr>
                <w:rFonts w:ascii="Times New Roman" w:hAnsi="Times New Roman" w:cs="Times New Roman"/>
                <w:sz w:val="24"/>
                <w:szCs w:val="24"/>
              </w:rPr>
            </w:pPr>
          </w:p>
          <w:p w14:paraId="423C6703" w14:textId="77777777" w:rsidR="00506954" w:rsidRPr="00133D6A" w:rsidRDefault="00506954" w:rsidP="00257303">
            <w:pPr>
              <w:rPr>
                <w:rFonts w:ascii="Times New Roman" w:hAnsi="Times New Roman" w:cs="Times New Roman"/>
                <w:sz w:val="24"/>
                <w:szCs w:val="24"/>
              </w:rPr>
            </w:pPr>
          </w:p>
          <w:p w14:paraId="423C6704" w14:textId="77777777" w:rsidR="00506954" w:rsidRPr="00133D6A" w:rsidRDefault="00506954" w:rsidP="00257303">
            <w:pPr>
              <w:rPr>
                <w:rFonts w:ascii="Times New Roman" w:hAnsi="Times New Roman" w:cs="Times New Roman"/>
                <w:sz w:val="24"/>
                <w:szCs w:val="24"/>
              </w:rPr>
            </w:pPr>
          </w:p>
          <w:p w14:paraId="423C6705" w14:textId="77777777" w:rsidR="00506954" w:rsidRPr="00133D6A" w:rsidRDefault="00506954" w:rsidP="00257303">
            <w:pPr>
              <w:rPr>
                <w:rFonts w:ascii="Times New Roman" w:hAnsi="Times New Roman" w:cs="Times New Roman"/>
                <w:sz w:val="24"/>
                <w:szCs w:val="24"/>
              </w:rPr>
            </w:pPr>
          </w:p>
          <w:p w14:paraId="423C6706" w14:textId="77777777" w:rsidR="00506954" w:rsidRPr="00133D6A" w:rsidRDefault="00506954" w:rsidP="00257303">
            <w:pPr>
              <w:rPr>
                <w:rFonts w:ascii="Times New Roman" w:hAnsi="Times New Roman" w:cs="Times New Roman"/>
                <w:sz w:val="24"/>
                <w:szCs w:val="24"/>
              </w:rPr>
            </w:pPr>
          </w:p>
          <w:p w14:paraId="423C6707" w14:textId="77777777" w:rsidR="00506954" w:rsidRPr="00133D6A" w:rsidRDefault="00506954" w:rsidP="00257303">
            <w:pPr>
              <w:rPr>
                <w:rFonts w:ascii="Times New Roman" w:hAnsi="Times New Roman" w:cs="Times New Roman"/>
                <w:sz w:val="24"/>
                <w:szCs w:val="24"/>
              </w:rPr>
            </w:pPr>
          </w:p>
          <w:p w14:paraId="423C6708" w14:textId="77777777" w:rsidR="00506954" w:rsidRPr="00133D6A" w:rsidRDefault="00506954" w:rsidP="00257303">
            <w:pPr>
              <w:rPr>
                <w:rFonts w:ascii="Times New Roman" w:hAnsi="Times New Roman" w:cs="Times New Roman"/>
                <w:sz w:val="24"/>
                <w:szCs w:val="24"/>
              </w:rPr>
            </w:pPr>
          </w:p>
          <w:p w14:paraId="423C6709" w14:textId="77777777" w:rsidR="00506954" w:rsidRPr="00133D6A" w:rsidRDefault="00506954" w:rsidP="00257303">
            <w:pPr>
              <w:rPr>
                <w:rFonts w:ascii="Times New Roman" w:hAnsi="Times New Roman" w:cs="Times New Roman"/>
                <w:sz w:val="24"/>
                <w:szCs w:val="24"/>
              </w:rPr>
            </w:pPr>
          </w:p>
          <w:p w14:paraId="423C670A" w14:textId="77777777" w:rsidR="00506954" w:rsidRPr="00133D6A" w:rsidRDefault="00506954" w:rsidP="00257303">
            <w:pPr>
              <w:rPr>
                <w:rFonts w:ascii="Times New Roman" w:hAnsi="Times New Roman" w:cs="Times New Roman"/>
                <w:sz w:val="24"/>
                <w:szCs w:val="24"/>
              </w:rPr>
            </w:pPr>
          </w:p>
          <w:p w14:paraId="423C670B" w14:textId="77777777" w:rsidR="00506954" w:rsidRPr="00133D6A" w:rsidRDefault="00506954" w:rsidP="00257303">
            <w:pPr>
              <w:rPr>
                <w:rFonts w:ascii="Times New Roman" w:hAnsi="Times New Roman" w:cs="Times New Roman"/>
                <w:sz w:val="24"/>
                <w:szCs w:val="24"/>
              </w:rPr>
            </w:pPr>
          </w:p>
          <w:p w14:paraId="423C670C" w14:textId="77777777" w:rsidR="00506954" w:rsidRPr="00133D6A" w:rsidRDefault="00506954" w:rsidP="00257303">
            <w:pPr>
              <w:rPr>
                <w:rFonts w:ascii="Times New Roman" w:hAnsi="Times New Roman" w:cs="Times New Roman"/>
                <w:sz w:val="24"/>
                <w:szCs w:val="24"/>
              </w:rPr>
            </w:pPr>
          </w:p>
          <w:p w14:paraId="423C670D" w14:textId="77777777" w:rsidR="00506954" w:rsidRPr="00133D6A" w:rsidRDefault="00506954" w:rsidP="00257303">
            <w:pPr>
              <w:rPr>
                <w:rFonts w:ascii="Times New Roman" w:hAnsi="Times New Roman" w:cs="Times New Roman"/>
                <w:sz w:val="24"/>
                <w:szCs w:val="24"/>
              </w:rPr>
            </w:pPr>
          </w:p>
          <w:p w14:paraId="423C670E" w14:textId="77777777" w:rsidR="00506954" w:rsidRPr="00133D6A" w:rsidRDefault="00506954" w:rsidP="00257303">
            <w:pPr>
              <w:rPr>
                <w:rFonts w:ascii="Times New Roman" w:hAnsi="Times New Roman" w:cs="Times New Roman"/>
                <w:sz w:val="24"/>
                <w:szCs w:val="24"/>
              </w:rPr>
            </w:pPr>
          </w:p>
          <w:p w14:paraId="423C670F" w14:textId="77777777" w:rsidR="00506954" w:rsidRPr="00133D6A" w:rsidRDefault="00506954" w:rsidP="00257303">
            <w:pPr>
              <w:rPr>
                <w:rFonts w:ascii="Times New Roman" w:hAnsi="Times New Roman" w:cs="Times New Roman"/>
                <w:sz w:val="24"/>
                <w:szCs w:val="24"/>
              </w:rPr>
            </w:pPr>
          </w:p>
          <w:p w14:paraId="423C6710" w14:textId="77777777" w:rsidR="00506954" w:rsidRPr="00133D6A" w:rsidRDefault="00506954" w:rsidP="00257303">
            <w:pPr>
              <w:rPr>
                <w:rFonts w:ascii="Times New Roman" w:hAnsi="Times New Roman" w:cs="Times New Roman"/>
                <w:sz w:val="24"/>
                <w:szCs w:val="24"/>
              </w:rPr>
            </w:pPr>
          </w:p>
          <w:p w14:paraId="423C6711" w14:textId="77777777" w:rsidR="00506954" w:rsidRPr="00133D6A" w:rsidRDefault="00506954" w:rsidP="00257303">
            <w:pPr>
              <w:rPr>
                <w:rFonts w:ascii="Times New Roman" w:hAnsi="Times New Roman" w:cs="Times New Roman"/>
                <w:sz w:val="24"/>
                <w:szCs w:val="24"/>
              </w:rPr>
            </w:pPr>
          </w:p>
          <w:p w14:paraId="423C6712" w14:textId="77777777" w:rsidR="00506954" w:rsidRPr="00133D6A" w:rsidRDefault="00506954" w:rsidP="00257303">
            <w:pPr>
              <w:rPr>
                <w:rFonts w:ascii="Times New Roman" w:hAnsi="Times New Roman" w:cs="Times New Roman"/>
                <w:sz w:val="24"/>
                <w:szCs w:val="24"/>
              </w:rPr>
            </w:pPr>
          </w:p>
          <w:p w14:paraId="423C6713" w14:textId="77777777" w:rsidR="00506954" w:rsidRPr="00133D6A" w:rsidRDefault="00506954" w:rsidP="00257303">
            <w:pPr>
              <w:rPr>
                <w:rFonts w:ascii="Times New Roman" w:hAnsi="Times New Roman" w:cs="Times New Roman"/>
                <w:sz w:val="24"/>
                <w:szCs w:val="24"/>
              </w:rPr>
            </w:pPr>
          </w:p>
          <w:p w14:paraId="423C6714" w14:textId="77777777" w:rsidR="00506954" w:rsidRPr="00133D6A" w:rsidRDefault="00506954" w:rsidP="00257303">
            <w:pPr>
              <w:rPr>
                <w:rFonts w:ascii="Times New Roman" w:hAnsi="Times New Roman" w:cs="Times New Roman"/>
                <w:sz w:val="24"/>
                <w:szCs w:val="24"/>
              </w:rPr>
            </w:pPr>
          </w:p>
          <w:p w14:paraId="423C6715" w14:textId="77777777" w:rsidR="00506954" w:rsidRPr="00133D6A" w:rsidRDefault="00506954" w:rsidP="00257303">
            <w:pPr>
              <w:rPr>
                <w:rFonts w:ascii="Times New Roman" w:hAnsi="Times New Roman" w:cs="Times New Roman"/>
                <w:sz w:val="24"/>
                <w:szCs w:val="24"/>
              </w:rPr>
            </w:pPr>
          </w:p>
          <w:p w14:paraId="423C6716" w14:textId="77777777" w:rsidR="00506954" w:rsidRPr="00133D6A" w:rsidRDefault="00506954" w:rsidP="00257303">
            <w:pPr>
              <w:rPr>
                <w:rFonts w:ascii="Times New Roman" w:hAnsi="Times New Roman" w:cs="Times New Roman"/>
                <w:sz w:val="24"/>
                <w:szCs w:val="24"/>
              </w:rPr>
            </w:pPr>
          </w:p>
          <w:p w14:paraId="423C6717" w14:textId="77777777" w:rsidR="00506954" w:rsidRPr="00133D6A" w:rsidRDefault="00506954" w:rsidP="00257303">
            <w:pPr>
              <w:rPr>
                <w:rFonts w:ascii="Times New Roman" w:hAnsi="Times New Roman" w:cs="Times New Roman"/>
                <w:sz w:val="24"/>
                <w:szCs w:val="24"/>
              </w:rPr>
            </w:pPr>
          </w:p>
          <w:p w14:paraId="423C6718" w14:textId="77777777" w:rsidR="00506954" w:rsidRPr="00133D6A" w:rsidRDefault="00506954" w:rsidP="00257303">
            <w:pPr>
              <w:rPr>
                <w:rFonts w:ascii="Times New Roman" w:hAnsi="Times New Roman" w:cs="Times New Roman"/>
                <w:sz w:val="24"/>
                <w:szCs w:val="24"/>
              </w:rPr>
            </w:pPr>
          </w:p>
          <w:p w14:paraId="423C6719" w14:textId="77777777" w:rsidR="00506954" w:rsidRPr="00133D6A" w:rsidRDefault="00506954" w:rsidP="00257303">
            <w:pPr>
              <w:rPr>
                <w:rFonts w:ascii="Times New Roman" w:hAnsi="Times New Roman" w:cs="Times New Roman"/>
                <w:sz w:val="24"/>
                <w:szCs w:val="24"/>
              </w:rPr>
            </w:pPr>
          </w:p>
          <w:p w14:paraId="423C671A" w14:textId="77777777" w:rsidR="00506954" w:rsidRPr="00133D6A" w:rsidRDefault="00506954" w:rsidP="00257303">
            <w:pPr>
              <w:rPr>
                <w:rFonts w:ascii="Times New Roman" w:hAnsi="Times New Roman" w:cs="Times New Roman"/>
                <w:sz w:val="24"/>
                <w:szCs w:val="24"/>
              </w:rPr>
            </w:pPr>
          </w:p>
        </w:tc>
        <w:tc>
          <w:tcPr>
            <w:tcW w:w="9540" w:type="dxa"/>
          </w:tcPr>
          <w:p w14:paraId="423C671B" w14:textId="77777777" w:rsidR="00BD6C7F" w:rsidRPr="00133D6A" w:rsidRDefault="00BD6C7F" w:rsidP="008E2BA5">
            <w:pPr>
              <w:spacing w:after="120" w:line="276" w:lineRule="auto"/>
              <w:rPr>
                <w:rFonts w:ascii="Times New Roman" w:hAnsi="Times New Roman" w:cs="Times New Roman"/>
                <w:sz w:val="24"/>
                <w:szCs w:val="24"/>
              </w:rPr>
            </w:pPr>
            <w:r w:rsidRPr="00133D6A">
              <w:rPr>
                <w:rFonts w:ascii="Times New Roman" w:hAnsi="Times New Roman" w:cs="Times New Roman"/>
                <w:sz w:val="24"/>
                <w:szCs w:val="24"/>
                <w:u w:val="single"/>
              </w:rPr>
              <w:lastRenderedPageBreak/>
              <w:t>Direct Support of Service Learning Faculty</w:t>
            </w:r>
            <w:r w:rsidRPr="00133D6A">
              <w:rPr>
                <w:rFonts w:ascii="Times New Roman" w:hAnsi="Times New Roman" w:cs="Times New Roman"/>
                <w:sz w:val="24"/>
                <w:szCs w:val="24"/>
              </w:rPr>
              <w:t>:</w:t>
            </w:r>
          </w:p>
          <w:p w14:paraId="423C671C" w14:textId="50BC523A" w:rsidR="00374DA3" w:rsidRPr="00133D6A" w:rsidRDefault="00CE6203" w:rsidP="008E2BA5">
            <w:pPr>
              <w:spacing w:after="120" w:line="276" w:lineRule="auto"/>
              <w:rPr>
                <w:rFonts w:ascii="Times New Roman" w:hAnsi="Times New Roman" w:cs="Times New Roman"/>
                <w:sz w:val="24"/>
                <w:szCs w:val="24"/>
              </w:rPr>
            </w:pPr>
            <w:r w:rsidRPr="00133D6A">
              <w:rPr>
                <w:rFonts w:ascii="Times New Roman" w:hAnsi="Times New Roman" w:cs="Times New Roman"/>
                <w:sz w:val="24"/>
                <w:szCs w:val="24"/>
              </w:rPr>
              <w:t xml:space="preserve">During the </w:t>
            </w:r>
            <w:r w:rsidR="006A2BEB" w:rsidRPr="00133D6A">
              <w:rPr>
                <w:rFonts w:ascii="Times New Roman" w:hAnsi="Times New Roman" w:cs="Times New Roman"/>
                <w:sz w:val="24"/>
                <w:szCs w:val="24"/>
              </w:rPr>
              <w:t>202</w:t>
            </w:r>
            <w:r w:rsidR="00181344" w:rsidRPr="00133D6A">
              <w:rPr>
                <w:rFonts w:ascii="Times New Roman" w:hAnsi="Times New Roman" w:cs="Times New Roman"/>
                <w:sz w:val="24"/>
                <w:szCs w:val="24"/>
              </w:rPr>
              <w:t>2</w:t>
            </w:r>
            <w:r w:rsidR="006A2BEB" w:rsidRPr="00133D6A">
              <w:rPr>
                <w:rFonts w:ascii="Times New Roman" w:hAnsi="Times New Roman" w:cs="Times New Roman"/>
                <w:sz w:val="24"/>
                <w:szCs w:val="24"/>
              </w:rPr>
              <w:t>-202</w:t>
            </w:r>
            <w:r w:rsidR="00181344" w:rsidRPr="00133D6A">
              <w:rPr>
                <w:rFonts w:ascii="Times New Roman" w:hAnsi="Times New Roman" w:cs="Times New Roman"/>
                <w:sz w:val="24"/>
                <w:szCs w:val="24"/>
              </w:rPr>
              <w:t>3</w:t>
            </w:r>
            <w:r w:rsidR="006A2BEB" w:rsidRPr="00133D6A">
              <w:rPr>
                <w:rFonts w:ascii="Times New Roman" w:hAnsi="Times New Roman" w:cs="Times New Roman"/>
                <w:sz w:val="24"/>
                <w:szCs w:val="24"/>
              </w:rPr>
              <w:t>AY</w:t>
            </w:r>
            <w:r w:rsidRPr="00133D6A">
              <w:rPr>
                <w:rFonts w:ascii="Times New Roman" w:hAnsi="Times New Roman" w:cs="Times New Roman"/>
                <w:sz w:val="24"/>
                <w:szCs w:val="24"/>
              </w:rPr>
              <w:t>, t</w:t>
            </w:r>
            <w:r w:rsidR="008E2BA5" w:rsidRPr="00133D6A">
              <w:rPr>
                <w:rFonts w:ascii="Times New Roman" w:hAnsi="Times New Roman" w:cs="Times New Roman"/>
                <w:sz w:val="24"/>
                <w:szCs w:val="24"/>
              </w:rPr>
              <w:t>he Office of Service Learning (OSL) continue</w:t>
            </w:r>
            <w:r w:rsidRPr="00133D6A">
              <w:rPr>
                <w:rFonts w:ascii="Times New Roman" w:hAnsi="Times New Roman" w:cs="Times New Roman"/>
                <w:sz w:val="24"/>
                <w:szCs w:val="24"/>
              </w:rPr>
              <w:t>d</w:t>
            </w:r>
            <w:r w:rsidR="008E2BA5" w:rsidRPr="00133D6A">
              <w:rPr>
                <w:rFonts w:ascii="Times New Roman" w:hAnsi="Times New Roman" w:cs="Times New Roman"/>
                <w:sz w:val="24"/>
                <w:szCs w:val="24"/>
              </w:rPr>
              <w:t xml:space="preserve"> to provide direct </w:t>
            </w:r>
            <w:r w:rsidR="00CB5DBB" w:rsidRPr="00133D6A">
              <w:rPr>
                <w:rFonts w:ascii="Times New Roman" w:hAnsi="Times New Roman" w:cs="Times New Roman"/>
                <w:sz w:val="24"/>
                <w:szCs w:val="24"/>
              </w:rPr>
              <w:t xml:space="preserve">support and </w:t>
            </w:r>
            <w:r w:rsidR="008E2BA5" w:rsidRPr="00133D6A">
              <w:rPr>
                <w:rFonts w:ascii="Times New Roman" w:hAnsi="Times New Roman" w:cs="Times New Roman"/>
                <w:sz w:val="24"/>
                <w:szCs w:val="24"/>
              </w:rPr>
              <w:t>assistance to</w:t>
            </w:r>
            <w:r w:rsidR="008633A8" w:rsidRPr="00133D6A">
              <w:rPr>
                <w:rFonts w:ascii="Times New Roman" w:hAnsi="Times New Roman" w:cs="Times New Roman"/>
                <w:sz w:val="24"/>
                <w:szCs w:val="24"/>
              </w:rPr>
              <w:t xml:space="preserve"> faculty</w:t>
            </w:r>
            <w:r w:rsidR="00C31F61" w:rsidRPr="00133D6A">
              <w:rPr>
                <w:rFonts w:ascii="Times New Roman" w:hAnsi="Times New Roman" w:cs="Times New Roman"/>
                <w:sz w:val="24"/>
                <w:szCs w:val="24"/>
              </w:rPr>
              <w:t xml:space="preserve">. As described below </w:t>
            </w:r>
            <w:r w:rsidRPr="00133D6A">
              <w:rPr>
                <w:rFonts w:ascii="Times New Roman" w:hAnsi="Times New Roman" w:cs="Times New Roman"/>
                <w:sz w:val="24"/>
                <w:szCs w:val="24"/>
              </w:rPr>
              <w:t xml:space="preserve">and </w:t>
            </w:r>
            <w:r w:rsidR="00C31F61" w:rsidRPr="00133D6A">
              <w:rPr>
                <w:rFonts w:ascii="Times New Roman" w:hAnsi="Times New Roman" w:cs="Times New Roman"/>
                <w:sz w:val="24"/>
                <w:szCs w:val="24"/>
              </w:rPr>
              <w:t xml:space="preserve">in </w:t>
            </w:r>
            <w:r w:rsidR="003D381D" w:rsidRPr="00133D6A">
              <w:rPr>
                <w:rFonts w:ascii="Times New Roman" w:hAnsi="Times New Roman" w:cs="Times New Roman"/>
                <w:sz w:val="24"/>
                <w:szCs w:val="24"/>
              </w:rPr>
              <w:t>the</w:t>
            </w:r>
            <w:r w:rsidR="00C31F61" w:rsidRPr="00133D6A">
              <w:rPr>
                <w:rFonts w:ascii="Times New Roman" w:hAnsi="Times New Roman" w:cs="Times New Roman"/>
                <w:sz w:val="24"/>
                <w:szCs w:val="24"/>
              </w:rPr>
              <w:t xml:space="preserve"> following sections, the OSL’s active support of faculty</w:t>
            </w:r>
            <w:r w:rsidR="008633A8" w:rsidRPr="00133D6A">
              <w:rPr>
                <w:rFonts w:ascii="Times New Roman" w:hAnsi="Times New Roman" w:cs="Times New Roman"/>
                <w:sz w:val="24"/>
                <w:szCs w:val="24"/>
              </w:rPr>
              <w:t xml:space="preserve"> include</w:t>
            </w:r>
            <w:r w:rsidR="00C31F61" w:rsidRPr="00133D6A">
              <w:rPr>
                <w:rFonts w:ascii="Times New Roman" w:hAnsi="Times New Roman" w:cs="Times New Roman"/>
                <w:sz w:val="24"/>
                <w:szCs w:val="24"/>
              </w:rPr>
              <w:t>s</w:t>
            </w:r>
            <w:r w:rsidR="008633A8" w:rsidRPr="00133D6A">
              <w:rPr>
                <w:rFonts w:ascii="Times New Roman" w:hAnsi="Times New Roman" w:cs="Times New Roman"/>
                <w:sz w:val="24"/>
                <w:szCs w:val="24"/>
              </w:rPr>
              <w:t>:</w:t>
            </w:r>
          </w:p>
          <w:p w14:paraId="423C671D" w14:textId="55699C49" w:rsidR="00F52812" w:rsidRPr="00133D6A" w:rsidRDefault="00A669E1" w:rsidP="00F52812">
            <w:pPr>
              <w:pStyle w:val="ListParagraph"/>
              <w:numPr>
                <w:ilvl w:val="0"/>
                <w:numId w:val="23"/>
              </w:numPr>
              <w:rPr>
                <w:rFonts w:ascii="Times New Roman" w:hAnsi="Times New Roman" w:cs="Times New Roman"/>
                <w:sz w:val="24"/>
                <w:szCs w:val="24"/>
              </w:rPr>
            </w:pPr>
            <w:r w:rsidRPr="00133D6A">
              <w:rPr>
                <w:rFonts w:ascii="Times New Roman" w:hAnsi="Times New Roman" w:cs="Times New Roman"/>
                <w:sz w:val="24"/>
                <w:szCs w:val="24"/>
              </w:rPr>
              <w:t>M</w:t>
            </w:r>
            <w:r w:rsidR="00374DA3" w:rsidRPr="00133D6A">
              <w:rPr>
                <w:rFonts w:ascii="Times New Roman" w:hAnsi="Times New Roman" w:cs="Times New Roman"/>
                <w:sz w:val="24"/>
                <w:szCs w:val="24"/>
              </w:rPr>
              <w:t xml:space="preserve">eeting with </w:t>
            </w:r>
            <w:r w:rsidR="000F0BDC" w:rsidRPr="00133D6A">
              <w:rPr>
                <w:rFonts w:ascii="Times New Roman" w:hAnsi="Times New Roman" w:cs="Times New Roman"/>
                <w:sz w:val="24"/>
                <w:szCs w:val="24"/>
              </w:rPr>
              <w:t xml:space="preserve">faculty and </w:t>
            </w:r>
            <w:r w:rsidR="00374DA3" w:rsidRPr="00133D6A">
              <w:rPr>
                <w:rFonts w:ascii="Times New Roman" w:hAnsi="Times New Roman" w:cs="Times New Roman"/>
                <w:sz w:val="24"/>
                <w:szCs w:val="24"/>
              </w:rPr>
              <w:t>community agency representatives to d</w:t>
            </w:r>
            <w:r w:rsidR="000F0BDC" w:rsidRPr="00133D6A">
              <w:rPr>
                <w:rFonts w:ascii="Times New Roman" w:hAnsi="Times New Roman" w:cs="Times New Roman"/>
                <w:sz w:val="24"/>
                <w:szCs w:val="24"/>
              </w:rPr>
              <w:t>evelop service learning</w:t>
            </w:r>
            <w:r w:rsidR="00CE6203" w:rsidRPr="00133D6A">
              <w:rPr>
                <w:rFonts w:ascii="Times New Roman" w:hAnsi="Times New Roman" w:cs="Times New Roman"/>
                <w:sz w:val="24"/>
                <w:szCs w:val="24"/>
              </w:rPr>
              <w:t xml:space="preserve"> and internship</w:t>
            </w:r>
            <w:r w:rsidR="000F0BDC" w:rsidRPr="00133D6A">
              <w:rPr>
                <w:rFonts w:ascii="Times New Roman" w:hAnsi="Times New Roman" w:cs="Times New Roman"/>
                <w:sz w:val="24"/>
                <w:szCs w:val="24"/>
              </w:rPr>
              <w:t xml:space="preserve"> </w:t>
            </w:r>
            <w:r w:rsidRPr="00133D6A">
              <w:rPr>
                <w:rFonts w:ascii="Times New Roman" w:hAnsi="Times New Roman" w:cs="Times New Roman"/>
                <w:sz w:val="24"/>
                <w:szCs w:val="24"/>
              </w:rPr>
              <w:t>activities.</w:t>
            </w:r>
            <w:r w:rsidR="008662EA" w:rsidRPr="00133D6A">
              <w:rPr>
                <w:rFonts w:ascii="Times New Roman" w:hAnsi="Times New Roman" w:cs="Times New Roman"/>
                <w:sz w:val="24"/>
                <w:szCs w:val="24"/>
              </w:rPr>
              <w:t xml:space="preserve"> </w:t>
            </w:r>
          </w:p>
          <w:p w14:paraId="423C671E" w14:textId="4F9D8BF0" w:rsidR="00F52812" w:rsidRPr="00133D6A" w:rsidRDefault="00A669E1" w:rsidP="00F52812">
            <w:pPr>
              <w:pStyle w:val="ListParagraph"/>
              <w:numPr>
                <w:ilvl w:val="0"/>
                <w:numId w:val="23"/>
              </w:numPr>
              <w:rPr>
                <w:rFonts w:ascii="Times New Roman" w:hAnsi="Times New Roman" w:cs="Times New Roman"/>
                <w:sz w:val="24"/>
                <w:szCs w:val="24"/>
              </w:rPr>
            </w:pPr>
            <w:r w:rsidRPr="00133D6A">
              <w:rPr>
                <w:rFonts w:ascii="Times New Roman" w:hAnsi="Times New Roman" w:cs="Times New Roman"/>
                <w:sz w:val="24"/>
                <w:szCs w:val="24"/>
              </w:rPr>
              <w:t>W</w:t>
            </w:r>
            <w:r w:rsidR="00374DA3" w:rsidRPr="00133D6A">
              <w:rPr>
                <w:rFonts w:ascii="Times New Roman" w:hAnsi="Times New Roman" w:cs="Times New Roman"/>
                <w:sz w:val="24"/>
                <w:szCs w:val="24"/>
              </w:rPr>
              <w:t xml:space="preserve">ork with faculty and students </w:t>
            </w:r>
            <w:r w:rsidR="00EA3DB2" w:rsidRPr="00133D6A">
              <w:rPr>
                <w:rFonts w:ascii="Times New Roman" w:hAnsi="Times New Roman" w:cs="Times New Roman"/>
                <w:sz w:val="24"/>
                <w:szCs w:val="24"/>
              </w:rPr>
              <w:t>t</w:t>
            </w:r>
            <w:r w:rsidR="00374DA3" w:rsidRPr="00133D6A">
              <w:rPr>
                <w:rFonts w:ascii="Times New Roman" w:hAnsi="Times New Roman" w:cs="Times New Roman"/>
                <w:sz w:val="24"/>
                <w:szCs w:val="24"/>
              </w:rPr>
              <w:t xml:space="preserve">o </w:t>
            </w:r>
            <w:r w:rsidR="008662EA" w:rsidRPr="00133D6A">
              <w:rPr>
                <w:rFonts w:ascii="Times New Roman" w:hAnsi="Times New Roman" w:cs="Times New Roman"/>
                <w:sz w:val="24"/>
                <w:szCs w:val="24"/>
              </w:rPr>
              <w:t xml:space="preserve">develop </w:t>
            </w:r>
            <w:r w:rsidR="00374DA3" w:rsidRPr="00133D6A">
              <w:rPr>
                <w:rFonts w:ascii="Times New Roman" w:hAnsi="Times New Roman" w:cs="Times New Roman"/>
                <w:sz w:val="24"/>
                <w:szCs w:val="24"/>
              </w:rPr>
              <w:t>community-base</w:t>
            </w:r>
            <w:r w:rsidR="00B80A2E" w:rsidRPr="00133D6A">
              <w:rPr>
                <w:rFonts w:ascii="Times New Roman" w:hAnsi="Times New Roman" w:cs="Times New Roman"/>
                <w:sz w:val="24"/>
                <w:szCs w:val="24"/>
              </w:rPr>
              <w:t>d</w:t>
            </w:r>
            <w:r w:rsidR="00F52812" w:rsidRPr="00133D6A">
              <w:rPr>
                <w:rFonts w:ascii="Times New Roman" w:hAnsi="Times New Roman" w:cs="Times New Roman"/>
                <w:sz w:val="24"/>
                <w:szCs w:val="24"/>
              </w:rPr>
              <w:t xml:space="preserve"> activities</w:t>
            </w:r>
            <w:r w:rsidRPr="00133D6A">
              <w:rPr>
                <w:rFonts w:ascii="Times New Roman" w:hAnsi="Times New Roman" w:cs="Times New Roman"/>
                <w:sz w:val="24"/>
                <w:szCs w:val="24"/>
              </w:rPr>
              <w:t>.</w:t>
            </w:r>
            <w:r w:rsidR="002408F3" w:rsidRPr="00133D6A">
              <w:rPr>
                <w:rFonts w:ascii="Times New Roman" w:hAnsi="Times New Roman" w:cs="Times New Roman"/>
                <w:sz w:val="24"/>
                <w:szCs w:val="24"/>
              </w:rPr>
              <w:t xml:space="preserve"> </w:t>
            </w:r>
          </w:p>
          <w:p w14:paraId="423C671F" w14:textId="7C66A5CA" w:rsidR="00E569FB" w:rsidRPr="00133D6A" w:rsidRDefault="00A669E1" w:rsidP="00E569FB">
            <w:pPr>
              <w:pStyle w:val="ListParagraph"/>
              <w:numPr>
                <w:ilvl w:val="0"/>
                <w:numId w:val="23"/>
              </w:numPr>
              <w:rPr>
                <w:rFonts w:ascii="Times New Roman" w:hAnsi="Times New Roman" w:cs="Times New Roman"/>
                <w:sz w:val="24"/>
                <w:szCs w:val="24"/>
              </w:rPr>
            </w:pPr>
            <w:r w:rsidRPr="00133D6A">
              <w:rPr>
                <w:rFonts w:ascii="Times New Roman" w:hAnsi="Times New Roman" w:cs="Times New Roman"/>
                <w:sz w:val="24"/>
                <w:szCs w:val="24"/>
              </w:rPr>
              <w:t>P</w:t>
            </w:r>
            <w:r w:rsidR="00E569FB" w:rsidRPr="00133D6A">
              <w:rPr>
                <w:rFonts w:ascii="Times New Roman" w:hAnsi="Times New Roman" w:cs="Times New Roman"/>
                <w:sz w:val="24"/>
                <w:szCs w:val="24"/>
              </w:rPr>
              <w:t xml:space="preserve">rovide </w:t>
            </w:r>
            <w:r w:rsidR="00EA3DB2" w:rsidRPr="00133D6A">
              <w:rPr>
                <w:rFonts w:ascii="Times New Roman" w:hAnsi="Times New Roman" w:cs="Times New Roman"/>
                <w:sz w:val="24"/>
                <w:szCs w:val="24"/>
              </w:rPr>
              <w:t>virtual</w:t>
            </w:r>
            <w:r w:rsidR="00E569FB" w:rsidRPr="00133D6A">
              <w:rPr>
                <w:rFonts w:ascii="Times New Roman" w:hAnsi="Times New Roman" w:cs="Times New Roman"/>
                <w:sz w:val="24"/>
                <w:szCs w:val="24"/>
              </w:rPr>
              <w:t xml:space="preserve"> Risk Management orientation sessions </w:t>
            </w:r>
            <w:r w:rsidR="00565BDC" w:rsidRPr="00133D6A">
              <w:rPr>
                <w:rFonts w:ascii="Times New Roman" w:hAnsi="Times New Roman" w:cs="Times New Roman"/>
                <w:sz w:val="24"/>
                <w:szCs w:val="24"/>
              </w:rPr>
              <w:t xml:space="preserve">to faculty and campus </w:t>
            </w:r>
            <w:r w:rsidRPr="00133D6A">
              <w:rPr>
                <w:rFonts w:ascii="Times New Roman" w:hAnsi="Times New Roman" w:cs="Times New Roman"/>
                <w:sz w:val="24"/>
                <w:szCs w:val="24"/>
              </w:rPr>
              <w:t>staff.</w:t>
            </w:r>
          </w:p>
          <w:p w14:paraId="423C6720" w14:textId="27856396" w:rsidR="00B5233F" w:rsidRPr="00133D6A" w:rsidRDefault="00A669E1" w:rsidP="00E569FB">
            <w:pPr>
              <w:pStyle w:val="ListParagraph"/>
              <w:numPr>
                <w:ilvl w:val="0"/>
                <w:numId w:val="23"/>
              </w:numPr>
              <w:rPr>
                <w:rFonts w:ascii="Times New Roman" w:hAnsi="Times New Roman" w:cs="Times New Roman"/>
                <w:sz w:val="24"/>
                <w:szCs w:val="24"/>
              </w:rPr>
            </w:pPr>
            <w:r w:rsidRPr="00133D6A">
              <w:rPr>
                <w:rFonts w:ascii="Times New Roman" w:hAnsi="Times New Roman" w:cs="Times New Roman"/>
                <w:sz w:val="24"/>
                <w:szCs w:val="24"/>
              </w:rPr>
              <w:t>Meet</w:t>
            </w:r>
            <w:r w:rsidR="00E569FB" w:rsidRPr="00133D6A">
              <w:rPr>
                <w:rFonts w:ascii="Times New Roman" w:hAnsi="Times New Roman" w:cs="Times New Roman"/>
                <w:sz w:val="24"/>
                <w:szCs w:val="24"/>
              </w:rPr>
              <w:t xml:space="preserve"> with students one-on-one to finalize Risk Management </w:t>
            </w:r>
            <w:r w:rsidRPr="00133D6A">
              <w:rPr>
                <w:rFonts w:ascii="Times New Roman" w:hAnsi="Times New Roman" w:cs="Times New Roman"/>
                <w:sz w:val="24"/>
                <w:szCs w:val="24"/>
              </w:rPr>
              <w:t>documentation.</w:t>
            </w:r>
          </w:p>
          <w:p w14:paraId="423C6721" w14:textId="495A9F5B" w:rsidR="00E569FB" w:rsidRPr="00133D6A" w:rsidRDefault="00A669E1" w:rsidP="00E569FB">
            <w:pPr>
              <w:pStyle w:val="ListParagraph"/>
              <w:numPr>
                <w:ilvl w:val="0"/>
                <w:numId w:val="23"/>
              </w:numPr>
              <w:rPr>
                <w:rFonts w:ascii="Times New Roman" w:hAnsi="Times New Roman" w:cs="Times New Roman"/>
                <w:sz w:val="24"/>
                <w:szCs w:val="24"/>
              </w:rPr>
            </w:pPr>
            <w:r w:rsidRPr="00133D6A">
              <w:rPr>
                <w:rFonts w:ascii="Times New Roman" w:hAnsi="Times New Roman" w:cs="Times New Roman"/>
                <w:sz w:val="24"/>
                <w:szCs w:val="24"/>
              </w:rPr>
              <w:t>C</w:t>
            </w:r>
            <w:r w:rsidR="00B5233F" w:rsidRPr="00133D6A">
              <w:rPr>
                <w:rFonts w:ascii="Times New Roman" w:hAnsi="Times New Roman" w:cs="Times New Roman"/>
                <w:sz w:val="24"/>
                <w:szCs w:val="24"/>
              </w:rPr>
              <w:t>onduct site</w:t>
            </w:r>
            <w:r w:rsidR="00782C37" w:rsidRPr="00133D6A">
              <w:rPr>
                <w:rFonts w:ascii="Times New Roman" w:hAnsi="Times New Roman" w:cs="Times New Roman"/>
                <w:sz w:val="24"/>
                <w:szCs w:val="24"/>
              </w:rPr>
              <w:t xml:space="preserve"> reviews and </w:t>
            </w:r>
            <w:r w:rsidR="00B5233F" w:rsidRPr="00133D6A">
              <w:rPr>
                <w:rFonts w:ascii="Times New Roman" w:hAnsi="Times New Roman" w:cs="Times New Roman"/>
                <w:sz w:val="24"/>
                <w:szCs w:val="24"/>
              </w:rPr>
              <w:t>visits to</w:t>
            </w:r>
            <w:r w:rsidR="00237738" w:rsidRPr="00133D6A">
              <w:rPr>
                <w:rFonts w:ascii="Times New Roman" w:hAnsi="Times New Roman" w:cs="Times New Roman"/>
                <w:sz w:val="24"/>
                <w:szCs w:val="24"/>
              </w:rPr>
              <w:t xml:space="preserve"> community</w:t>
            </w:r>
            <w:r w:rsidR="00B5233F" w:rsidRPr="00133D6A">
              <w:rPr>
                <w:rFonts w:ascii="Times New Roman" w:hAnsi="Times New Roman" w:cs="Times New Roman"/>
                <w:sz w:val="24"/>
                <w:szCs w:val="24"/>
              </w:rPr>
              <w:t xml:space="preserve"> agencies as needed for Risk Management </w:t>
            </w:r>
            <w:r w:rsidRPr="00133D6A">
              <w:rPr>
                <w:rFonts w:ascii="Times New Roman" w:hAnsi="Times New Roman" w:cs="Times New Roman"/>
                <w:sz w:val="24"/>
                <w:szCs w:val="24"/>
              </w:rPr>
              <w:t>procedures.</w:t>
            </w:r>
            <w:r w:rsidR="00E569FB" w:rsidRPr="00133D6A">
              <w:rPr>
                <w:rFonts w:ascii="Times New Roman" w:hAnsi="Times New Roman" w:cs="Times New Roman"/>
                <w:sz w:val="24"/>
                <w:szCs w:val="24"/>
              </w:rPr>
              <w:t xml:space="preserve"> </w:t>
            </w:r>
          </w:p>
          <w:p w14:paraId="423C6723" w14:textId="47811742" w:rsidR="00CF6F1D" w:rsidRPr="00133D6A" w:rsidRDefault="00A669E1" w:rsidP="008E2BA5">
            <w:pPr>
              <w:pStyle w:val="ListParagraph"/>
              <w:numPr>
                <w:ilvl w:val="0"/>
                <w:numId w:val="23"/>
              </w:numPr>
              <w:rPr>
                <w:rFonts w:ascii="Times New Roman" w:hAnsi="Times New Roman" w:cs="Times New Roman"/>
                <w:sz w:val="24"/>
                <w:szCs w:val="24"/>
              </w:rPr>
            </w:pPr>
            <w:r w:rsidRPr="00133D6A">
              <w:rPr>
                <w:rFonts w:ascii="Times New Roman" w:hAnsi="Times New Roman" w:cs="Times New Roman"/>
                <w:sz w:val="24"/>
                <w:szCs w:val="24"/>
              </w:rPr>
              <w:t>P</w:t>
            </w:r>
            <w:r w:rsidR="002408F3" w:rsidRPr="00133D6A">
              <w:rPr>
                <w:rFonts w:ascii="Times New Roman" w:hAnsi="Times New Roman" w:cs="Times New Roman"/>
                <w:sz w:val="24"/>
                <w:szCs w:val="24"/>
              </w:rPr>
              <w:t>rovide</w:t>
            </w:r>
            <w:r w:rsidR="00374DA3" w:rsidRPr="00133D6A">
              <w:rPr>
                <w:rFonts w:ascii="Times New Roman" w:hAnsi="Times New Roman" w:cs="Times New Roman"/>
                <w:sz w:val="24"/>
                <w:szCs w:val="24"/>
              </w:rPr>
              <w:t xml:space="preserve"> community agency </w:t>
            </w:r>
            <w:r w:rsidR="00B80A2E" w:rsidRPr="00133D6A">
              <w:rPr>
                <w:rFonts w:ascii="Times New Roman" w:hAnsi="Times New Roman" w:cs="Times New Roman"/>
                <w:sz w:val="24"/>
                <w:szCs w:val="24"/>
              </w:rPr>
              <w:t>on-site ass</w:t>
            </w:r>
            <w:r w:rsidR="00F52812" w:rsidRPr="00133D6A">
              <w:rPr>
                <w:rFonts w:ascii="Times New Roman" w:hAnsi="Times New Roman" w:cs="Times New Roman"/>
                <w:sz w:val="24"/>
                <w:szCs w:val="24"/>
              </w:rPr>
              <w:t xml:space="preserve">istance during </w:t>
            </w:r>
            <w:r w:rsidRPr="00133D6A">
              <w:rPr>
                <w:rFonts w:ascii="Times New Roman" w:hAnsi="Times New Roman" w:cs="Times New Roman"/>
                <w:sz w:val="24"/>
                <w:szCs w:val="24"/>
              </w:rPr>
              <w:t xml:space="preserve">the </w:t>
            </w:r>
            <w:r w:rsidR="00F52812" w:rsidRPr="00133D6A">
              <w:rPr>
                <w:rFonts w:ascii="Times New Roman" w:hAnsi="Times New Roman" w:cs="Times New Roman"/>
                <w:sz w:val="24"/>
                <w:szCs w:val="24"/>
              </w:rPr>
              <w:t xml:space="preserve">service </w:t>
            </w:r>
            <w:r w:rsidRPr="00133D6A">
              <w:rPr>
                <w:rFonts w:ascii="Times New Roman" w:hAnsi="Times New Roman" w:cs="Times New Roman"/>
                <w:sz w:val="24"/>
                <w:szCs w:val="24"/>
              </w:rPr>
              <w:t>activity.</w:t>
            </w:r>
          </w:p>
          <w:p w14:paraId="7037200C" w14:textId="77777777" w:rsidR="00960A1E" w:rsidRPr="00133D6A" w:rsidRDefault="00960A1E" w:rsidP="00960A1E">
            <w:pPr>
              <w:ind w:left="360"/>
              <w:rPr>
                <w:rFonts w:ascii="Times New Roman" w:hAnsi="Times New Roman" w:cs="Times New Roman"/>
                <w:sz w:val="24"/>
                <w:szCs w:val="24"/>
              </w:rPr>
            </w:pPr>
          </w:p>
          <w:p w14:paraId="423C6724" w14:textId="77777777" w:rsidR="00BD6C7F" w:rsidRPr="00133D6A" w:rsidRDefault="00BD6C7F" w:rsidP="008E2BA5">
            <w:pPr>
              <w:spacing w:after="120" w:line="276" w:lineRule="auto"/>
              <w:rPr>
                <w:rFonts w:ascii="Times New Roman" w:hAnsi="Times New Roman" w:cs="Times New Roman"/>
                <w:sz w:val="24"/>
                <w:szCs w:val="24"/>
              </w:rPr>
            </w:pPr>
            <w:r w:rsidRPr="00133D6A">
              <w:rPr>
                <w:rFonts w:ascii="Times New Roman" w:hAnsi="Times New Roman" w:cs="Times New Roman"/>
                <w:sz w:val="24"/>
                <w:szCs w:val="24"/>
                <w:u w:val="single"/>
              </w:rPr>
              <w:t>Direct Support of Courses</w:t>
            </w:r>
            <w:r w:rsidRPr="00133D6A">
              <w:rPr>
                <w:rFonts w:ascii="Times New Roman" w:hAnsi="Times New Roman" w:cs="Times New Roman"/>
                <w:sz w:val="24"/>
                <w:szCs w:val="24"/>
              </w:rPr>
              <w:t>:</w:t>
            </w:r>
          </w:p>
          <w:p w14:paraId="423C6725" w14:textId="27CB68BA" w:rsidR="008E2BA5" w:rsidRPr="00133D6A" w:rsidRDefault="007C4018" w:rsidP="008E2BA5">
            <w:pPr>
              <w:spacing w:after="120" w:line="276" w:lineRule="auto"/>
              <w:rPr>
                <w:rFonts w:ascii="Times New Roman" w:hAnsi="Times New Roman" w:cs="Times New Roman"/>
                <w:sz w:val="24"/>
                <w:szCs w:val="24"/>
              </w:rPr>
            </w:pPr>
            <w:r w:rsidRPr="00133D6A">
              <w:rPr>
                <w:rFonts w:ascii="Times New Roman" w:hAnsi="Times New Roman" w:cs="Times New Roman"/>
                <w:sz w:val="24"/>
                <w:szCs w:val="24"/>
              </w:rPr>
              <w:t xml:space="preserve">As </w:t>
            </w:r>
            <w:r w:rsidR="002206A4" w:rsidRPr="00133D6A">
              <w:rPr>
                <w:rFonts w:ascii="Times New Roman" w:hAnsi="Times New Roman" w:cs="Times New Roman"/>
                <w:sz w:val="24"/>
                <w:szCs w:val="24"/>
              </w:rPr>
              <w:t>COVID-19 restrictions</w:t>
            </w:r>
            <w:r w:rsidRPr="00133D6A">
              <w:rPr>
                <w:rFonts w:ascii="Times New Roman" w:hAnsi="Times New Roman" w:cs="Times New Roman"/>
                <w:sz w:val="24"/>
                <w:szCs w:val="24"/>
              </w:rPr>
              <w:t xml:space="preserve"> were lifted</w:t>
            </w:r>
            <w:r w:rsidR="002206A4" w:rsidRPr="00133D6A">
              <w:rPr>
                <w:rFonts w:ascii="Times New Roman" w:hAnsi="Times New Roman" w:cs="Times New Roman"/>
                <w:sz w:val="24"/>
                <w:szCs w:val="24"/>
              </w:rPr>
              <w:t xml:space="preserve">, many service learning courses </w:t>
            </w:r>
            <w:r w:rsidR="00D965BD" w:rsidRPr="00133D6A">
              <w:rPr>
                <w:rFonts w:ascii="Times New Roman" w:hAnsi="Times New Roman" w:cs="Times New Roman"/>
                <w:sz w:val="24"/>
                <w:szCs w:val="24"/>
              </w:rPr>
              <w:t>began to reinstate</w:t>
            </w:r>
            <w:r w:rsidR="002206A4" w:rsidRPr="00133D6A">
              <w:rPr>
                <w:rFonts w:ascii="Times New Roman" w:hAnsi="Times New Roman" w:cs="Times New Roman"/>
                <w:sz w:val="24"/>
                <w:szCs w:val="24"/>
              </w:rPr>
              <w:t xml:space="preserve"> their service activities during the 202</w:t>
            </w:r>
            <w:r w:rsidR="00D965BD" w:rsidRPr="00133D6A">
              <w:rPr>
                <w:rFonts w:ascii="Times New Roman" w:hAnsi="Times New Roman" w:cs="Times New Roman"/>
                <w:sz w:val="24"/>
                <w:szCs w:val="24"/>
              </w:rPr>
              <w:t>2</w:t>
            </w:r>
            <w:r w:rsidR="002206A4" w:rsidRPr="00133D6A">
              <w:rPr>
                <w:rFonts w:ascii="Times New Roman" w:hAnsi="Times New Roman" w:cs="Times New Roman"/>
                <w:sz w:val="24"/>
                <w:szCs w:val="24"/>
              </w:rPr>
              <w:t>-202</w:t>
            </w:r>
            <w:r w:rsidR="00D965BD" w:rsidRPr="00133D6A">
              <w:rPr>
                <w:rFonts w:ascii="Times New Roman" w:hAnsi="Times New Roman" w:cs="Times New Roman"/>
                <w:sz w:val="24"/>
                <w:szCs w:val="24"/>
              </w:rPr>
              <w:t>3</w:t>
            </w:r>
            <w:r w:rsidR="002206A4" w:rsidRPr="00133D6A">
              <w:rPr>
                <w:rFonts w:ascii="Times New Roman" w:hAnsi="Times New Roman" w:cs="Times New Roman"/>
                <w:sz w:val="24"/>
                <w:szCs w:val="24"/>
              </w:rPr>
              <w:t xml:space="preserve">AY. </w:t>
            </w:r>
            <w:r w:rsidR="008E2BA5" w:rsidRPr="00133D6A">
              <w:rPr>
                <w:rFonts w:ascii="Times New Roman" w:hAnsi="Times New Roman" w:cs="Times New Roman"/>
                <w:sz w:val="24"/>
                <w:szCs w:val="24"/>
              </w:rPr>
              <w:t>Highlights and examples of service learning coursework</w:t>
            </w:r>
            <w:r w:rsidR="00624A47" w:rsidRPr="00133D6A">
              <w:rPr>
                <w:rFonts w:ascii="Times New Roman" w:hAnsi="Times New Roman" w:cs="Times New Roman"/>
                <w:sz w:val="24"/>
                <w:szCs w:val="24"/>
              </w:rPr>
              <w:t xml:space="preserve"> </w:t>
            </w:r>
            <w:r w:rsidR="002206A4" w:rsidRPr="00133D6A">
              <w:rPr>
                <w:rFonts w:ascii="Times New Roman" w:hAnsi="Times New Roman" w:cs="Times New Roman"/>
                <w:sz w:val="24"/>
                <w:szCs w:val="24"/>
              </w:rPr>
              <w:t xml:space="preserve">who continued </w:t>
            </w:r>
            <w:r w:rsidR="009B063D" w:rsidRPr="00133D6A">
              <w:rPr>
                <w:rFonts w:ascii="Times New Roman" w:hAnsi="Times New Roman" w:cs="Times New Roman"/>
                <w:sz w:val="24"/>
                <w:szCs w:val="24"/>
              </w:rPr>
              <w:t xml:space="preserve">and returned </w:t>
            </w:r>
            <w:r w:rsidR="002206A4" w:rsidRPr="00133D6A">
              <w:rPr>
                <w:rFonts w:ascii="Times New Roman" w:hAnsi="Times New Roman" w:cs="Times New Roman"/>
                <w:sz w:val="24"/>
                <w:szCs w:val="24"/>
              </w:rPr>
              <w:t xml:space="preserve">to provide service activities that </w:t>
            </w:r>
            <w:r w:rsidR="00624A47" w:rsidRPr="00133D6A">
              <w:rPr>
                <w:rFonts w:ascii="Times New Roman" w:hAnsi="Times New Roman" w:cs="Times New Roman"/>
                <w:sz w:val="24"/>
                <w:szCs w:val="24"/>
              </w:rPr>
              <w:t>receiv</w:t>
            </w:r>
            <w:r w:rsidR="002206A4" w:rsidRPr="00133D6A">
              <w:rPr>
                <w:rFonts w:ascii="Times New Roman" w:hAnsi="Times New Roman" w:cs="Times New Roman"/>
                <w:sz w:val="24"/>
                <w:szCs w:val="24"/>
              </w:rPr>
              <w:t>ed</w:t>
            </w:r>
            <w:r w:rsidR="00EA4A37" w:rsidRPr="00133D6A">
              <w:rPr>
                <w:rFonts w:ascii="Times New Roman" w:hAnsi="Times New Roman" w:cs="Times New Roman"/>
                <w:sz w:val="24"/>
                <w:szCs w:val="24"/>
              </w:rPr>
              <w:t xml:space="preserve"> direct support</w:t>
            </w:r>
            <w:r w:rsidR="0042761F" w:rsidRPr="00133D6A">
              <w:rPr>
                <w:rFonts w:ascii="Times New Roman" w:hAnsi="Times New Roman" w:cs="Times New Roman"/>
                <w:sz w:val="24"/>
                <w:szCs w:val="24"/>
              </w:rPr>
              <w:t xml:space="preserve"> from OSL</w:t>
            </w:r>
            <w:r w:rsidR="00EA4A37" w:rsidRPr="00133D6A">
              <w:rPr>
                <w:rFonts w:ascii="Times New Roman" w:hAnsi="Times New Roman" w:cs="Times New Roman"/>
                <w:sz w:val="24"/>
                <w:szCs w:val="24"/>
              </w:rPr>
              <w:t xml:space="preserve"> </w:t>
            </w:r>
            <w:r w:rsidR="00004F91" w:rsidRPr="00133D6A">
              <w:rPr>
                <w:rFonts w:ascii="Times New Roman" w:hAnsi="Times New Roman" w:cs="Times New Roman"/>
                <w:sz w:val="24"/>
                <w:szCs w:val="24"/>
              </w:rPr>
              <w:t>include</w:t>
            </w:r>
            <w:r w:rsidR="002206A4" w:rsidRPr="00133D6A">
              <w:rPr>
                <w:rFonts w:ascii="Times New Roman" w:hAnsi="Times New Roman" w:cs="Times New Roman"/>
                <w:sz w:val="24"/>
                <w:szCs w:val="24"/>
              </w:rPr>
              <w:t>d</w:t>
            </w:r>
            <w:r w:rsidR="008E2BA5" w:rsidRPr="00133D6A">
              <w:rPr>
                <w:rFonts w:ascii="Times New Roman" w:hAnsi="Times New Roman" w:cs="Times New Roman"/>
                <w:sz w:val="24"/>
                <w:szCs w:val="24"/>
              </w:rPr>
              <w:t xml:space="preserve">: </w:t>
            </w:r>
          </w:p>
          <w:p w14:paraId="72967DB8" w14:textId="1FA752D1" w:rsidR="00D965BD" w:rsidRPr="00133D6A" w:rsidRDefault="00D965BD" w:rsidP="0034295E">
            <w:pPr>
              <w:numPr>
                <w:ilvl w:val="0"/>
                <w:numId w:val="1"/>
              </w:numPr>
              <w:ind w:left="878"/>
              <w:contextualSpacing/>
              <w:rPr>
                <w:rFonts w:ascii="Times New Roman" w:hAnsi="Times New Roman" w:cs="Times New Roman"/>
                <w:sz w:val="24"/>
                <w:szCs w:val="24"/>
              </w:rPr>
            </w:pPr>
            <w:r w:rsidRPr="00133D6A">
              <w:rPr>
                <w:rFonts w:ascii="Times New Roman" w:hAnsi="Times New Roman" w:cs="Times New Roman"/>
                <w:sz w:val="24"/>
                <w:szCs w:val="24"/>
              </w:rPr>
              <w:t>A</w:t>
            </w:r>
            <w:r w:rsidR="003A6168" w:rsidRPr="00133D6A">
              <w:rPr>
                <w:rFonts w:ascii="Times New Roman" w:hAnsi="Times New Roman" w:cs="Times New Roman"/>
                <w:sz w:val="24"/>
                <w:szCs w:val="24"/>
              </w:rPr>
              <w:t>GST 2100: Professional Development in Agriculture (</w:t>
            </w:r>
            <w:r w:rsidR="00717638" w:rsidRPr="00133D6A">
              <w:rPr>
                <w:rFonts w:ascii="Times New Roman" w:hAnsi="Times New Roman" w:cs="Times New Roman"/>
                <w:sz w:val="24"/>
                <w:szCs w:val="24"/>
              </w:rPr>
              <w:t xml:space="preserve">Ms. </w:t>
            </w:r>
            <w:r w:rsidR="00DF6C53" w:rsidRPr="00133D6A">
              <w:rPr>
                <w:rFonts w:ascii="Times New Roman" w:hAnsi="Times New Roman" w:cs="Times New Roman"/>
                <w:sz w:val="24"/>
                <w:szCs w:val="24"/>
              </w:rPr>
              <w:t>Sofia</w:t>
            </w:r>
            <w:r w:rsidR="0048237E" w:rsidRPr="00133D6A">
              <w:rPr>
                <w:rFonts w:ascii="Times New Roman" w:hAnsi="Times New Roman" w:cs="Times New Roman"/>
                <w:sz w:val="24"/>
                <w:szCs w:val="24"/>
              </w:rPr>
              <w:t xml:space="preserve"> </w:t>
            </w:r>
            <w:proofErr w:type="spellStart"/>
            <w:r w:rsidR="0048237E" w:rsidRPr="00133D6A">
              <w:rPr>
                <w:rFonts w:ascii="Times New Roman" w:hAnsi="Times New Roman" w:cs="Times New Roman"/>
                <w:sz w:val="24"/>
                <w:szCs w:val="24"/>
              </w:rPr>
              <w:t>Brizuela</w:t>
            </w:r>
            <w:proofErr w:type="spellEnd"/>
            <w:r w:rsidR="0048237E" w:rsidRPr="00133D6A">
              <w:rPr>
                <w:rFonts w:ascii="Times New Roman" w:hAnsi="Times New Roman" w:cs="Times New Roman"/>
                <w:sz w:val="24"/>
                <w:szCs w:val="24"/>
              </w:rPr>
              <w:t xml:space="preserve"> Obando)</w:t>
            </w:r>
          </w:p>
          <w:p w14:paraId="423C6726" w14:textId="126ED576" w:rsidR="0034295E" w:rsidRPr="00133D6A" w:rsidRDefault="0034295E" w:rsidP="0034295E">
            <w:pPr>
              <w:numPr>
                <w:ilvl w:val="0"/>
                <w:numId w:val="1"/>
              </w:numPr>
              <w:ind w:left="878"/>
              <w:contextualSpacing/>
              <w:rPr>
                <w:rFonts w:ascii="Times New Roman" w:hAnsi="Times New Roman" w:cs="Times New Roman"/>
                <w:sz w:val="24"/>
                <w:szCs w:val="24"/>
              </w:rPr>
            </w:pPr>
            <w:r w:rsidRPr="00133D6A">
              <w:rPr>
                <w:rFonts w:ascii="Times New Roman" w:hAnsi="Times New Roman" w:cs="Times New Roman"/>
                <w:sz w:val="24"/>
                <w:szCs w:val="24"/>
              </w:rPr>
              <w:t>BUS 2090: Business Ethics and Social Responsibility (Mr.</w:t>
            </w:r>
            <w:r w:rsidR="00326CB4" w:rsidRPr="00133D6A">
              <w:rPr>
                <w:rFonts w:ascii="Times New Roman" w:hAnsi="Times New Roman" w:cs="Times New Roman"/>
                <w:sz w:val="24"/>
                <w:szCs w:val="24"/>
              </w:rPr>
              <w:t xml:space="preserve"> Bernal, Dr. </w:t>
            </w:r>
            <w:r w:rsidR="0050233F" w:rsidRPr="00133D6A">
              <w:rPr>
                <w:rFonts w:ascii="Times New Roman" w:hAnsi="Times New Roman" w:cs="Times New Roman"/>
                <w:sz w:val="24"/>
                <w:szCs w:val="24"/>
              </w:rPr>
              <w:t>C</w:t>
            </w:r>
            <w:r w:rsidR="00326CB4" w:rsidRPr="00133D6A">
              <w:rPr>
                <w:rFonts w:ascii="Times New Roman" w:hAnsi="Times New Roman" w:cs="Times New Roman"/>
                <w:sz w:val="24"/>
                <w:szCs w:val="24"/>
              </w:rPr>
              <w:t>ritte</w:t>
            </w:r>
            <w:r w:rsidR="007165F4" w:rsidRPr="00133D6A">
              <w:rPr>
                <w:rFonts w:ascii="Times New Roman" w:hAnsi="Times New Roman" w:cs="Times New Roman"/>
                <w:sz w:val="24"/>
                <w:szCs w:val="24"/>
              </w:rPr>
              <w:t>ndon</w:t>
            </w:r>
            <w:r w:rsidRPr="00133D6A">
              <w:rPr>
                <w:rFonts w:ascii="Times New Roman" w:hAnsi="Times New Roman" w:cs="Times New Roman"/>
                <w:sz w:val="24"/>
                <w:szCs w:val="24"/>
              </w:rPr>
              <w:t xml:space="preserve">) </w:t>
            </w:r>
          </w:p>
          <w:p w14:paraId="19489A14" w14:textId="3EC08441" w:rsidR="00791188" w:rsidRPr="00133D6A" w:rsidRDefault="00791188" w:rsidP="0034295E">
            <w:pPr>
              <w:numPr>
                <w:ilvl w:val="0"/>
                <w:numId w:val="1"/>
              </w:numPr>
              <w:ind w:left="878"/>
              <w:contextualSpacing/>
              <w:rPr>
                <w:rFonts w:ascii="Times New Roman" w:hAnsi="Times New Roman" w:cs="Times New Roman"/>
                <w:sz w:val="24"/>
                <w:szCs w:val="24"/>
              </w:rPr>
            </w:pPr>
            <w:r w:rsidRPr="00133D6A">
              <w:rPr>
                <w:rFonts w:ascii="Times New Roman" w:hAnsi="Times New Roman" w:cs="Times New Roman"/>
                <w:sz w:val="24"/>
                <w:szCs w:val="24"/>
              </w:rPr>
              <w:t>CDEV 3030</w:t>
            </w:r>
            <w:r w:rsidR="000C240C" w:rsidRPr="00133D6A">
              <w:rPr>
                <w:rFonts w:ascii="Times New Roman" w:hAnsi="Times New Roman" w:cs="Times New Roman"/>
                <w:sz w:val="24"/>
                <w:szCs w:val="24"/>
              </w:rPr>
              <w:t xml:space="preserve">: </w:t>
            </w:r>
            <w:r w:rsidR="0040353E" w:rsidRPr="00133D6A">
              <w:rPr>
                <w:rFonts w:ascii="Times New Roman" w:hAnsi="Times New Roman" w:cs="Times New Roman"/>
                <w:sz w:val="24"/>
                <w:szCs w:val="24"/>
              </w:rPr>
              <w:t>Cognitiv</w:t>
            </w:r>
            <w:r w:rsidR="0012535F" w:rsidRPr="00133D6A">
              <w:rPr>
                <w:rFonts w:ascii="Times New Roman" w:hAnsi="Times New Roman" w:cs="Times New Roman"/>
                <w:sz w:val="24"/>
                <w:szCs w:val="24"/>
              </w:rPr>
              <w:t xml:space="preserve">e Develop in Schools </w:t>
            </w:r>
            <w:r w:rsidR="000C240C" w:rsidRPr="00133D6A">
              <w:rPr>
                <w:rFonts w:ascii="Times New Roman" w:hAnsi="Times New Roman" w:cs="Times New Roman"/>
                <w:sz w:val="24"/>
                <w:szCs w:val="24"/>
              </w:rPr>
              <w:t xml:space="preserve">(Dr. </w:t>
            </w:r>
            <w:r w:rsidR="00A76D72" w:rsidRPr="00133D6A">
              <w:rPr>
                <w:rFonts w:ascii="Times New Roman" w:hAnsi="Times New Roman" w:cs="Times New Roman"/>
                <w:sz w:val="24"/>
                <w:szCs w:val="24"/>
              </w:rPr>
              <w:t>Victoria</w:t>
            </w:r>
            <w:r w:rsidR="000C240C" w:rsidRPr="00133D6A">
              <w:rPr>
                <w:rFonts w:ascii="Times New Roman" w:hAnsi="Times New Roman" w:cs="Times New Roman"/>
                <w:sz w:val="24"/>
                <w:szCs w:val="24"/>
              </w:rPr>
              <w:t xml:space="preserve"> Cortez</w:t>
            </w:r>
            <w:r w:rsidR="00A76D72" w:rsidRPr="00133D6A">
              <w:rPr>
                <w:rFonts w:ascii="Times New Roman" w:hAnsi="Times New Roman" w:cs="Times New Roman"/>
                <w:sz w:val="24"/>
                <w:szCs w:val="24"/>
              </w:rPr>
              <w:t>)</w:t>
            </w:r>
          </w:p>
          <w:p w14:paraId="0BDBEE09" w14:textId="4089791D" w:rsidR="00A76D72" w:rsidRPr="00133D6A" w:rsidRDefault="00A76D72" w:rsidP="0034295E">
            <w:pPr>
              <w:numPr>
                <w:ilvl w:val="0"/>
                <w:numId w:val="1"/>
              </w:numPr>
              <w:ind w:left="878"/>
              <w:contextualSpacing/>
              <w:rPr>
                <w:rFonts w:ascii="Times New Roman" w:hAnsi="Times New Roman" w:cs="Times New Roman"/>
                <w:sz w:val="24"/>
                <w:szCs w:val="24"/>
              </w:rPr>
            </w:pPr>
            <w:r w:rsidRPr="00133D6A">
              <w:rPr>
                <w:rFonts w:ascii="Times New Roman" w:hAnsi="Times New Roman" w:cs="Times New Roman"/>
                <w:sz w:val="24"/>
                <w:szCs w:val="24"/>
              </w:rPr>
              <w:t xml:space="preserve">CDEV 3550: </w:t>
            </w:r>
            <w:r w:rsidR="000C1B0B" w:rsidRPr="00133D6A">
              <w:rPr>
                <w:rFonts w:ascii="Times New Roman" w:hAnsi="Times New Roman" w:cs="Times New Roman"/>
                <w:sz w:val="24"/>
                <w:szCs w:val="24"/>
              </w:rPr>
              <w:t>Early Intervention High-Risk Child</w:t>
            </w:r>
            <w:r w:rsidR="0016004C" w:rsidRPr="00133D6A">
              <w:rPr>
                <w:rFonts w:ascii="Times New Roman" w:hAnsi="Times New Roman" w:cs="Times New Roman"/>
                <w:sz w:val="24"/>
                <w:szCs w:val="24"/>
              </w:rPr>
              <w:t>ren</w:t>
            </w:r>
            <w:r w:rsidR="000C1B0B" w:rsidRPr="00133D6A">
              <w:rPr>
                <w:rFonts w:ascii="Times New Roman" w:hAnsi="Times New Roman" w:cs="Times New Roman"/>
                <w:sz w:val="24"/>
                <w:szCs w:val="24"/>
              </w:rPr>
              <w:t xml:space="preserve"> </w:t>
            </w:r>
            <w:r w:rsidRPr="00133D6A">
              <w:rPr>
                <w:rFonts w:ascii="Times New Roman" w:hAnsi="Times New Roman" w:cs="Times New Roman"/>
                <w:sz w:val="24"/>
                <w:szCs w:val="24"/>
              </w:rPr>
              <w:t>(Dr</w:t>
            </w:r>
            <w:r w:rsidR="00303346" w:rsidRPr="00133D6A">
              <w:rPr>
                <w:rFonts w:ascii="Times New Roman" w:hAnsi="Times New Roman" w:cs="Times New Roman"/>
                <w:sz w:val="24"/>
                <w:szCs w:val="24"/>
              </w:rPr>
              <w:t>. Nisreen Rashid)</w:t>
            </w:r>
          </w:p>
          <w:p w14:paraId="2BF15B8C" w14:textId="6EAFB57B" w:rsidR="00537571" w:rsidRPr="00133D6A" w:rsidRDefault="00537571" w:rsidP="0034295E">
            <w:pPr>
              <w:numPr>
                <w:ilvl w:val="0"/>
                <w:numId w:val="1"/>
              </w:numPr>
              <w:ind w:left="878"/>
              <w:contextualSpacing/>
              <w:rPr>
                <w:rFonts w:ascii="Times New Roman" w:hAnsi="Times New Roman" w:cs="Times New Roman"/>
                <w:sz w:val="24"/>
                <w:szCs w:val="24"/>
              </w:rPr>
            </w:pPr>
            <w:r w:rsidRPr="00133D6A">
              <w:rPr>
                <w:rFonts w:ascii="Times New Roman" w:hAnsi="Times New Roman" w:cs="Times New Roman"/>
                <w:sz w:val="24"/>
                <w:szCs w:val="24"/>
              </w:rPr>
              <w:t xml:space="preserve">CHEM </w:t>
            </w:r>
            <w:r w:rsidR="00817A9B" w:rsidRPr="00133D6A">
              <w:rPr>
                <w:rFonts w:ascii="Times New Roman" w:hAnsi="Times New Roman" w:cs="Times New Roman"/>
                <w:sz w:val="24"/>
                <w:szCs w:val="24"/>
              </w:rPr>
              <w:t>3090: Chemistry in the Classroom (Dr. Scott Russell)</w:t>
            </w:r>
          </w:p>
          <w:p w14:paraId="423C6727" w14:textId="3929F27E" w:rsidR="0034295E" w:rsidRPr="00133D6A" w:rsidRDefault="0034295E" w:rsidP="0034295E">
            <w:pPr>
              <w:numPr>
                <w:ilvl w:val="0"/>
                <w:numId w:val="1"/>
              </w:numPr>
              <w:ind w:left="878"/>
              <w:contextualSpacing/>
              <w:rPr>
                <w:rFonts w:ascii="Times New Roman" w:hAnsi="Times New Roman" w:cs="Times New Roman"/>
                <w:sz w:val="24"/>
                <w:szCs w:val="24"/>
              </w:rPr>
            </w:pPr>
            <w:r w:rsidRPr="00133D6A">
              <w:rPr>
                <w:rFonts w:ascii="Times New Roman" w:hAnsi="Times New Roman" w:cs="Times New Roman"/>
                <w:sz w:val="24"/>
                <w:szCs w:val="24"/>
              </w:rPr>
              <w:t xml:space="preserve">CJ 3420: Community Policing (Dr. </w:t>
            </w:r>
            <w:r w:rsidR="00E55D76" w:rsidRPr="00133D6A">
              <w:rPr>
                <w:rFonts w:ascii="Times New Roman" w:hAnsi="Times New Roman" w:cs="Times New Roman"/>
                <w:sz w:val="24"/>
                <w:szCs w:val="24"/>
              </w:rPr>
              <w:t>Blake Randol</w:t>
            </w:r>
            <w:r w:rsidRPr="00133D6A">
              <w:rPr>
                <w:rFonts w:ascii="Times New Roman" w:hAnsi="Times New Roman" w:cs="Times New Roman"/>
                <w:sz w:val="24"/>
                <w:szCs w:val="24"/>
              </w:rPr>
              <w:t>)</w:t>
            </w:r>
          </w:p>
          <w:p w14:paraId="423C6728" w14:textId="63A3DD57" w:rsidR="0034295E" w:rsidRPr="00133D6A" w:rsidRDefault="0034295E" w:rsidP="0034295E">
            <w:pPr>
              <w:numPr>
                <w:ilvl w:val="0"/>
                <w:numId w:val="1"/>
              </w:numPr>
              <w:ind w:left="878"/>
              <w:contextualSpacing/>
              <w:rPr>
                <w:rFonts w:ascii="Times New Roman" w:hAnsi="Times New Roman" w:cs="Times New Roman"/>
                <w:sz w:val="24"/>
                <w:szCs w:val="24"/>
              </w:rPr>
            </w:pPr>
            <w:r w:rsidRPr="00133D6A">
              <w:rPr>
                <w:rFonts w:ascii="Times New Roman" w:hAnsi="Times New Roman" w:cs="Times New Roman"/>
                <w:sz w:val="24"/>
                <w:szCs w:val="24"/>
              </w:rPr>
              <w:t xml:space="preserve">CS 4270: </w:t>
            </w:r>
            <w:r w:rsidR="00E06B76" w:rsidRPr="00133D6A">
              <w:rPr>
                <w:rFonts w:ascii="Times New Roman" w:hAnsi="Times New Roman" w:cs="Times New Roman"/>
                <w:sz w:val="24"/>
                <w:szCs w:val="24"/>
              </w:rPr>
              <w:t>E-commerce</w:t>
            </w:r>
            <w:r w:rsidRPr="00133D6A">
              <w:rPr>
                <w:rFonts w:ascii="Times New Roman" w:hAnsi="Times New Roman" w:cs="Times New Roman"/>
                <w:sz w:val="24"/>
                <w:szCs w:val="24"/>
              </w:rPr>
              <w:t xml:space="preserve"> Systems (Dr. </w:t>
            </w:r>
            <w:proofErr w:type="spellStart"/>
            <w:r w:rsidRPr="00133D6A">
              <w:rPr>
                <w:rFonts w:ascii="Times New Roman" w:hAnsi="Times New Roman" w:cs="Times New Roman"/>
                <w:sz w:val="24"/>
                <w:szCs w:val="24"/>
              </w:rPr>
              <w:t>Daehee</w:t>
            </w:r>
            <w:proofErr w:type="spellEnd"/>
            <w:r w:rsidRPr="00133D6A">
              <w:rPr>
                <w:rFonts w:ascii="Times New Roman" w:hAnsi="Times New Roman" w:cs="Times New Roman"/>
                <w:sz w:val="24"/>
                <w:szCs w:val="24"/>
              </w:rPr>
              <w:t xml:space="preserve"> Kim)</w:t>
            </w:r>
          </w:p>
          <w:p w14:paraId="423C6729" w14:textId="77777777" w:rsidR="0034295E" w:rsidRPr="00133D6A" w:rsidRDefault="0034295E" w:rsidP="0034295E">
            <w:pPr>
              <w:numPr>
                <w:ilvl w:val="0"/>
                <w:numId w:val="1"/>
              </w:numPr>
              <w:ind w:left="878"/>
              <w:contextualSpacing/>
              <w:rPr>
                <w:rFonts w:ascii="Times New Roman" w:hAnsi="Times New Roman" w:cs="Times New Roman"/>
                <w:sz w:val="24"/>
                <w:szCs w:val="24"/>
              </w:rPr>
            </w:pPr>
            <w:r w:rsidRPr="00133D6A">
              <w:rPr>
                <w:rFonts w:ascii="Times New Roman" w:hAnsi="Times New Roman" w:cs="Times New Roman"/>
                <w:sz w:val="24"/>
                <w:szCs w:val="24"/>
              </w:rPr>
              <w:t>COMM 4940: Communications Internship (Dr. Veronica Dawson)</w:t>
            </w:r>
          </w:p>
          <w:p w14:paraId="423C672A" w14:textId="77777777" w:rsidR="0034295E" w:rsidRPr="00133D6A" w:rsidRDefault="0034295E" w:rsidP="0034295E">
            <w:pPr>
              <w:numPr>
                <w:ilvl w:val="0"/>
                <w:numId w:val="1"/>
              </w:numPr>
              <w:ind w:left="878"/>
              <w:contextualSpacing/>
              <w:rPr>
                <w:rFonts w:ascii="Times New Roman" w:hAnsi="Times New Roman" w:cs="Times New Roman"/>
                <w:sz w:val="24"/>
                <w:szCs w:val="24"/>
              </w:rPr>
            </w:pPr>
            <w:r w:rsidRPr="00133D6A">
              <w:rPr>
                <w:rFonts w:ascii="Times New Roman" w:hAnsi="Times New Roman" w:cs="Times New Roman"/>
                <w:sz w:val="24"/>
                <w:szCs w:val="24"/>
              </w:rPr>
              <w:lastRenderedPageBreak/>
              <w:t xml:space="preserve">EDMS 4110: Reading Methods (Linda Boone, Anne </w:t>
            </w:r>
            <w:proofErr w:type="spellStart"/>
            <w:r w:rsidRPr="00133D6A">
              <w:rPr>
                <w:rFonts w:ascii="Times New Roman" w:hAnsi="Times New Roman" w:cs="Times New Roman"/>
                <w:sz w:val="24"/>
                <w:szCs w:val="24"/>
              </w:rPr>
              <w:t>Weisenberg</w:t>
            </w:r>
            <w:proofErr w:type="spellEnd"/>
            <w:r w:rsidRPr="00133D6A">
              <w:rPr>
                <w:rFonts w:ascii="Times New Roman" w:hAnsi="Times New Roman" w:cs="Times New Roman"/>
                <w:sz w:val="24"/>
                <w:szCs w:val="24"/>
              </w:rPr>
              <w:t>)</w:t>
            </w:r>
          </w:p>
          <w:p w14:paraId="423C672B" w14:textId="77777777" w:rsidR="0034295E" w:rsidRPr="00133D6A" w:rsidRDefault="0034295E" w:rsidP="0034295E">
            <w:pPr>
              <w:numPr>
                <w:ilvl w:val="0"/>
                <w:numId w:val="1"/>
              </w:numPr>
              <w:ind w:left="878"/>
              <w:contextualSpacing/>
              <w:rPr>
                <w:rFonts w:ascii="Times New Roman" w:hAnsi="Times New Roman" w:cs="Times New Roman"/>
                <w:sz w:val="24"/>
                <w:szCs w:val="24"/>
              </w:rPr>
            </w:pPr>
            <w:r w:rsidRPr="00133D6A">
              <w:rPr>
                <w:rFonts w:ascii="Times New Roman" w:hAnsi="Times New Roman" w:cs="Times New Roman"/>
                <w:sz w:val="24"/>
                <w:szCs w:val="24"/>
              </w:rPr>
              <w:t>EDMS 4121: Mathematics Methods (</w:t>
            </w:r>
            <w:proofErr w:type="spellStart"/>
            <w:r w:rsidRPr="00133D6A">
              <w:rPr>
                <w:rFonts w:ascii="Times New Roman" w:hAnsi="Times New Roman" w:cs="Times New Roman"/>
                <w:sz w:val="24"/>
                <w:szCs w:val="24"/>
              </w:rPr>
              <w:t>Elmano</w:t>
            </w:r>
            <w:proofErr w:type="spellEnd"/>
            <w:r w:rsidRPr="00133D6A">
              <w:rPr>
                <w:rFonts w:ascii="Times New Roman" w:hAnsi="Times New Roman" w:cs="Times New Roman"/>
                <w:sz w:val="24"/>
                <w:szCs w:val="24"/>
              </w:rPr>
              <w:t xml:space="preserve"> Costa, Shannon </w:t>
            </w:r>
            <w:proofErr w:type="spellStart"/>
            <w:r w:rsidRPr="00133D6A">
              <w:rPr>
                <w:rFonts w:ascii="Times New Roman" w:hAnsi="Times New Roman" w:cs="Times New Roman"/>
                <w:sz w:val="24"/>
                <w:szCs w:val="24"/>
              </w:rPr>
              <w:t>Panfilio</w:t>
            </w:r>
            <w:proofErr w:type="spellEnd"/>
            <w:r w:rsidRPr="00133D6A">
              <w:rPr>
                <w:rFonts w:ascii="Times New Roman" w:hAnsi="Times New Roman" w:cs="Times New Roman"/>
                <w:sz w:val="24"/>
                <w:szCs w:val="24"/>
              </w:rPr>
              <w:t>-Padden)</w:t>
            </w:r>
          </w:p>
          <w:p w14:paraId="423C672C" w14:textId="717B37CE" w:rsidR="0034295E" w:rsidRPr="00133D6A" w:rsidRDefault="0034295E" w:rsidP="0034295E">
            <w:pPr>
              <w:numPr>
                <w:ilvl w:val="0"/>
                <w:numId w:val="1"/>
              </w:numPr>
              <w:ind w:left="878"/>
              <w:contextualSpacing/>
              <w:rPr>
                <w:rFonts w:ascii="Times New Roman" w:hAnsi="Times New Roman" w:cs="Times New Roman"/>
                <w:sz w:val="24"/>
                <w:szCs w:val="24"/>
              </w:rPr>
            </w:pPr>
            <w:r w:rsidRPr="00133D6A">
              <w:rPr>
                <w:rFonts w:ascii="Times New Roman" w:hAnsi="Times New Roman" w:cs="Times New Roman"/>
                <w:sz w:val="24"/>
                <w:szCs w:val="24"/>
              </w:rPr>
              <w:t xml:space="preserve">GEOG </w:t>
            </w:r>
            <w:r w:rsidR="001A3473" w:rsidRPr="00133D6A">
              <w:rPr>
                <w:rFonts w:ascii="Times New Roman" w:hAnsi="Times New Roman" w:cs="Times New Roman"/>
                <w:sz w:val="24"/>
                <w:szCs w:val="24"/>
              </w:rPr>
              <w:t>4050</w:t>
            </w:r>
            <w:r w:rsidRPr="00133D6A">
              <w:rPr>
                <w:rFonts w:ascii="Times New Roman" w:hAnsi="Times New Roman" w:cs="Times New Roman"/>
                <w:sz w:val="24"/>
                <w:szCs w:val="24"/>
              </w:rPr>
              <w:t xml:space="preserve">: </w:t>
            </w:r>
            <w:r w:rsidR="00121A08" w:rsidRPr="00133D6A">
              <w:rPr>
                <w:rFonts w:ascii="Times New Roman" w:hAnsi="Times New Roman" w:cs="Times New Roman"/>
                <w:sz w:val="24"/>
                <w:szCs w:val="24"/>
              </w:rPr>
              <w:t>Restorative Human Ecology</w:t>
            </w:r>
            <w:r w:rsidRPr="00133D6A">
              <w:rPr>
                <w:rFonts w:ascii="Times New Roman" w:hAnsi="Times New Roman" w:cs="Times New Roman"/>
                <w:sz w:val="24"/>
                <w:szCs w:val="24"/>
              </w:rPr>
              <w:t xml:space="preserve"> (</w:t>
            </w:r>
            <w:r w:rsidR="00121A08" w:rsidRPr="00133D6A">
              <w:rPr>
                <w:rFonts w:ascii="Times New Roman" w:hAnsi="Times New Roman" w:cs="Times New Roman"/>
                <w:sz w:val="24"/>
                <w:szCs w:val="24"/>
              </w:rPr>
              <w:t>D</w:t>
            </w:r>
            <w:r w:rsidRPr="00133D6A">
              <w:rPr>
                <w:rFonts w:ascii="Times New Roman" w:hAnsi="Times New Roman" w:cs="Times New Roman"/>
                <w:sz w:val="24"/>
                <w:szCs w:val="24"/>
              </w:rPr>
              <w:t xml:space="preserve">r. </w:t>
            </w:r>
            <w:r w:rsidR="00121A08" w:rsidRPr="00133D6A">
              <w:rPr>
                <w:rFonts w:ascii="Times New Roman" w:hAnsi="Times New Roman" w:cs="Times New Roman"/>
                <w:sz w:val="24"/>
                <w:szCs w:val="24"/>
              </w:rPr>
              <w:t>Alison McNally</w:t>
            </w:r>
            <w:r w:rsidRPr="00133D6A">
              <w:rPr>
                <w:rFonts w:ascii="Times New Roman" w:hAnsi="Times New Roman" w:cs="Times New Roman"/>
                <w:sz w:val="24"/>
                <w:szCs w:val="24"/>
              </w:rPr>
              <w:t>)</w:t>
            </w:r>
          </w:p>
          <w:p w14:paraId="423C6730" w14:textId="77777777" w:rsidR="0034295E" w:rsidRPr="00133D6A" w:rsidRDefault="0034295E" w:rsidP="0034295E">
            <w:pPr>
              <w:numPr>
                <w:ilvl w:val="0"/>
                <w:numId w:val="1"/>
              </w:numPr>
              <w:ind w:left="878"/>
              <w:contextualSpacing/>
              <w:rPr>
                <w:rFonts w:ascii="Times New Roman" w:hAnsi="Times New Roman" w:cs="Times New Roman"/>
                <w:sz w:val="24"/>
                <w:szCs w:val="24"/>
              </w:rPr>
            </w:pPr>
            <w:r w:rsidRPr="00133D6A">
              <w:rPr>
                <w:rFonts w:ascii="Times New Roman" w:hAnsi="Times New Roman" w:cs="Times New Roman"/>
                <w:sz w:val="24"/>
                <w:szCs w:val="24"/>
              </w:rPr>
              <w:t xml:space="preserve">KINS 4940: Practicum in Kinesiology (Ms. Heidi Santino) </w:t>
            </w:r>
          </w:p>
          <w:p w14:paraId="423C6731" w14:textId="1BFE3BC0" w:rsidR="0034295E" w:rsidRPr="00133D6A" w:rsidRDefault="0034295E" w:rsidP="0034295E">
            <w:pPr>
              <w:numPr>
                <w:ilvl w:val="0"/>
                <w:numId w:val="1"/>
              </w:numPr>
              <w:ind w:left="878"/>
              <w:contextualSpacing/>
              <w:rPr>
                <w:rFonts w:ascii="Times New Roman" w:hAnsi="Times New Roman" w:cs="Times New Roman"/>
                <w:sz w:val="24"/>
                <w:szCs w:val="24"/>
              </w:rPr>
            </w:pPr>
            <w:r w:rsidRPr="00133D6A">
              <w:rPr>
                <w:rFonts w:ascii="Times New Roman" w:hAnsi="Times New Roman" w:cs="Times New Roman"/>
                <w:sz w:val="24"/>
                <w:szCs w:val="24"/>
              </w:rPr>
              <w:t>MDIS 3010: Seminar in Community Learning (Ms.</w:t>
            </w:r>
            <w:r w:rsidR="00E44ADC" w:rsidRPr="00133D6A">
              <w:rPr>
                <w:rFonts w:ascii="Times New Roman" w:hAnsi="Times New Roman" w:cs="Times New Roman"/>
                <w:sz w:val="24"/>
                <w:szCs w:val="24"/>
              </w:rPr>
              <w:t xml:space="preserve"> </w:t>
            </w:r>
            <w:r w:rsidRPr="00133D6A">
              <w:rPr>
                <w:rFonts w:ascii="Times New Roman" w:hAnsi="Times New Roman" w:cs="Times New Roman"/>
                <w:sz w:val="24"/>
                <w:szCs w:val="24"/>
              </w:rPr>
              <w:t>Littlepage, Ms. Ureno-Moreno)</w:t>
            </w:r>
          </w:p>
          <w:p w14:paraId="423C6732" w14:textId="77777777" w:rsidR="0034295E" w:rsidRPr="00133D6A" w:rsidRDefault="0034295E" w:rsidP="0034295E">
            <w:pPr>
              <w:numPr>
                <w:ilvl w:val="0"/>
                <w:numId w:val="1"/>
              </w:numPr>
              <w:ind w:left="878"/>
              <w:contextualSpacing/>
              <w:rPr>
                <w:rFonts w:ascii="Times New Roman" w:hAnsi="Times New Roman" w:cs="Times New Roman"/>
                <w:sz w:val="24"/>
                <w:szCs w:val="24"/>
              </w:rPr>
            </w:pPr>
            <w:r w:rsidRPr="00133D6A">
              <w:rPr>
                <w:rFonts w:ascii="Times New Roman" w:hAnsi="Times New Roman" w:cs="Times New Roman"/>
                <w:sz w:val="24"/>
                <w:szCs w:val="24"/>
              </w:rPr>
              <w:t xml:space="preserve">NURS 4410: Community Health Nursing (Anne Stockman, Diane </w:t>
            </w:r>
            <w:proofErr w:type="spellStart"/>
            <w:r w:rsidRPr="00133D6A">
              <w:rPr>
                <w:rFonts w:ascii="Times New Roman" w:hAnsi="Times New Roman" w:cs="Times New Roman"/>
                <w:sz w:val="24"/>
                <w:szCs w:val="24"/>
              </w:rPr>
              <w:t>Katsma</w:t>
            </w:r>
            <w:proofErr w:type="spellEnd"/>
            <w:r w:rsidRPr="00133D6A">
              <w:rPr>
                <w:rFonts w:ascii="Times New Roman" w:hAnsi="Times New Roman" w:cs="Times New Roman"/>
                <w:sz w:val="24"/>
                <w:szCs w:val="24"/>
              </w:rPr>
              <w:t>, Esther Harris)</w:t>
            </w:r>
          </w:p>
          <w:p w14:paraId="423C6733" w14:textId="77777777" w:rsidR="0034295E" w:rsidRPr="00133D6A" w:rsidRDefault="0034295E" w:rsidP="0034295E">
            <w:pPr>
              <w:numPr>
                <w:ilvl w:val="0"/>
                <w:numId w:val="1"/>
              </w:numPr>
              <w:ind w:left="878"/>
              <w:contextualSpacing/>
              <w:rPr>
                <w:rFonts w:ascii="Times New Roman" w:hAnsi="Times New Roman" w:cs="Times New Roman"/>
                <w:sz w:val="24"/>
                <w:szCs w:val="24"/>
              </w:rPr>
            </w:pPr>
            <w:r w:rsidRPr="00133D6A">
              <w:rPr>
                <w:rFonts w:ascii="Times New Roman" w:hAnsi="Times New Roman" w:cs="Times New Roman"/>
                <w:sz w:val="24"/>
                <w:szCs w:val="24"/>
              </w:rPr>
              <w:t>PADM 4940 &amp; 5940: Public Admin. Internship (Umar Ghuman</w:t>
            </w:r>
            <w:r w:rsidR="00792EF0" w:rsidRPr="00133D6A">
              <w:rPr>
                <w:rFonts w:ascii="Times New Roman" w:hAnsi="Times New Roman" w:cs="Times New Roman"/>
                <w:sz w:val="24"/>
                <w:szCs w:val="24"/>
              </w:rPr>
              <w:t>)</w:t>
            </w:r>
          </w:p>
          <w:p w14:paraId="423C6736" w14:textId="0835BC24" w:rsidR="000D5FAE" w:rsidRDefault="0034295E" w:rsidP="00960A1E">
            <w:pPr>
              <w:numPr>
                <w:ilvl w:val="0"/>
                <w:numId w:val="1"/>
              </w:numPr>
              <w:ind w:left="878"/>
              <w:contextualSpacing/>
              <w:rPr>
                <w:rFonts w:ascii="Times New Roman" w:hAnsi="Times New Roman" w:cs="Times New Roman"/>
                <w:sz w:val="24"/>
                <w:szCs w:val="24"/>
              </w:rPr>
            </w:pPr>
            <w:r w:rsidRPr="00133D6A">
              <w:rPr>
                <w:rFonts w:ascii="Times New Roman" w:hAnsi="Times New Roman" w:cs="Times New Roman"/>
                <w:sz w:val="24"/>
                <w:szCs w:val="24"/>
              </w:rPr>
              <w:t>SOCL 4940: Sociology Internship (Drs. Kincaid, Laus, Nakano, Schafer</w:t>
            </w:r>
            <w:r w:rsidR="00792EF0" w:rsidRPr="00133D6A">
              <w:rPr>
                <w:rFonts w:ascii="Times New Roman" w:hAnsi="Times New Roman" w:cs="Times New Roman"/>
                <w:sz w:val="24"/>
                <w:szCs w:val="24"/>
              </w:rPr>
              <w:t>, Sniezek, Stra</w:t>
            </w:r>
            <w:r w:rsidR="005F52C5" w:rsidRPr="00133D6A">
              <w:rPr>
                <w:rFonts w:ascii="Times New Roman" w:hAnsi="Times New Roman" w:cs="Times New Roman"/>
                <w:sz w:val="24"/>
                <w:szCs w:val="24"/>
              </w:rPr>
              <w:t>h</w:t>
            </w:r>
            <w:r w:rsidR="00792EF0" w:rsidRPr="00133D6A">
              <w:rPr>
                <w:rFonts w:ascii="Times New Roman" w:hAnsi="Times New Roman" w:cs="Times New Roman"/>
                <w:sz w:val="24"/>
                <w:szCs w:val="24"/>
              </w:rPr>
              <w:t>m, Whitmer</w:t>
            </w:r>
            <w:r w:rsidRPr="00133D6A">
              <w:rPr>
                <w:rFonts w:ascii="Times New Roman" w:hAnsi="Times New Roman" w:cs="Times New Roman"/>
                <w:sz w:val="24"/>
                <w:szCs w:val="24"/>
              </w:rPr>
              <w:t>)</w:t>
            </w:r>
          </w:p>
          <w:p w14:paraId="7639BCF2" w14:textId="77777777" w:rsidR="00804B04" w:rsidRPr="00133D6A" w:rsidRDefault="00804B04" w:rsidP="00804B04">
            <w:pPr>
              <w:ind w:left="878"/>
              <w:contextualSpacing/>
              <w:rPr>
                <w:rFonts w:ascii="Times New Roman" w:hAnsi="Times New Roman" w:cs="Times New Roman"/>
                <w:sz w:val="24"/>
                <w:szCs w:val="24"/>
              </w:rPr>
            </w:pPr>
          </w:p>
          <w:p w14:paraId="423C6737" w14:textId="77777777" w:rsidR="00BD6C7F" w:rsidRPr="00133D6A" w:rsidRDefault="00BD6C7F" w:rsidP="00637304">
            <w:pPr>
              <w:spacing w:after="360" w:line="276" w:lineRule="auto"/>
              <w:contextualSpacing/>
              <w:rPr>
                <w:rFonts w:ascii="Times New Roman" w:hAnsi="Times New Roman" w:cs="Times New Roman"/>
                <w:sz w:val="24"/>
                <w:szCs w:val="24"/>
                <w:u w:val="single"/>
              </w:rPr>
            </w:pPr>
            <w:r w:rsidRPr="00133D6A">
              <w:rPr>
                <w:rFonts w:ascii="Times New Roman" w:hAnsi="Times New Roman" w:cs="Times New Roman"/>
                <w:sz w:val="24"/>
                <w:szCs w:val="24"/>
                <w:u w:val="single"/>
              </w:rPr>
              <w:t>Direct Support of Internships:</w:t>
            </w:r>
          </w:p>
          <w:p w14:paraId="423C6738" w14:textId="18ED129A" w:rsidR="00637304" w:rsidRPr="00133D6A" w:rsidRDefault="00F46788" w:rsidP="00637304">
            <w:pPr>
              <w:spacing w:after="360" w:line="276" w:lineRule="auto"/>
              <w:contextualSpacing/>
              <w:rPr>
                <w:rFonts w:ascii="Times New Roman" w:hAnsi="Times New Roman" w:cs="Times New Roman"/>
                <w:sz w:val="24"/>
                <w:szCs w:val="24"/>
              </w:rPr>
            </w:pPr>
            <w:r w:rsidRPr="00133D6A">
              <w:rPr>
                <w:rFonts w:ascii="Times New Roman" w:hAnsi="Times New Roman" w:cs="Times New Roman"/>
                <w:sz w:val="24"/>
                <w:szCs w:val="24"/>
              </w:rPr>
              <w:t>The OSL work</w:t>
            </w:r>
            <w:r w:rsidR="00B96175" w:rsidRPr="00133D6A">
              <w:rPr>
                <w:rFonts w:ascii="Times New Roman" w:hAnsi="Times New Roman" w:cs="Times New Roman"/>
                <w:sz w:val="24"/>
                <w:szCs w:val="24"/>
              </w:rPr>
              <w:t>s</w:t>
            </w:r>
            <w:r w:rsidRPr="00133D6A">
              <w:rPr>
                <w:rFonts w:ascii="Times New Roman" w:hAnsi="Times New Roman" w:cs="Times New Roman"/>
                <w:sz w:val="24"/>
                <w:szCs w:val="24"/>
              </w:rPr>
              <w:t xml:space="preserve"> with faculty</w:t>
            </w:r>
            <w:r w:rsidR="00B96175" w:rsidRPr="00133D6A">
              <w:rPr>
                <w:rFonts w:ascii="Times New Roman" w:hAnsi="Times New Roman" w:cs="Times New Roman"/>
                <w:sz w:val="24"/>
                <w:szCs w:val="24"/>
              </w:rPr>
              <w:t xml:space="preserve"> for MOU development</w:t>
            </w:r>
            <w:r w:rsidR="00BF1330" w:rsidRPr="00133D6A">
              <w:rPr>
                <w:rFonts w:ascii="Times New Roman" w:hAnsi="Times New Roman" w:cs="Times New Roman"/>
                <w:sz w:val="24"/>
                <w:szCs w:val="24"/>
              </w:rPr>
              <w:t>, site risk assessment and site</w:t>
            </w:r>
            <w:r w:rsidR="00AF778A" w:rsidRPr="00133D6A">
              <w:rPr>
                <w:rFonts w:ascii="Times New Roman" w:hAnsi="Times New Roman" w:cs="Times New Roman"/>
                <w:sz w:val="24"/>
                <w:szCs w:val="24"/>
              </w:rPr>
              <w:t xml:space="preserve"> reviews &amp;</w:t>
            </w:r>
            <w:r w:rsidR="00BF1330" w:rsidRPr="00133D6A">
              <w:rPr>
                <w:rFonts w:ascii="Times New Roman" w:hAnsi="Times New Roman" w:cs="Times New Roman"/>
                <w:sz w:val="24"/>
                <w:szCs w:val="24"/>
              </w:rPr>
              <w:t xml:space="preserve"> visits,</w:t>
            </w:r>
            <w:r w:rsidR="00B96175" w:rsidRPr="00133D6A">
              <w:rPr>
                <w:rFonts w:ascii="Times New Roman" w:hAnsi="Times New Roman" w:cs="Times New Roman"/>
                <w:sz w:val="24"/>
                <w:szCs w:val="24"/>
              </w:rPr>
              <w:t xml:space="preserve"> and student Risk Management documentation</w:t>
            </w:r>
            <w:r w:rsidR="000D5FAE" w:rsidRPr="00133D6A">
              <w:rPr>
                <w:rFonts w:ascii="Times New Roman" w:hAnsi="Times New Roman" w:cs="Times New Roman"/>
                <w:sz w:val="24"/>
                <w:szCs w:val="24"/>
              </w:rPr>
              <w:t xml:space="preserve"> in </w:t>
            </w:r>
            <w:proofErr w:type="spellStart"/>
            <w:r w:rsidR="000D5FAE" w:rsidRPr="00133D6A">
              <w:rPr>
                <w:rFonts w:ascii="Times New Roman" w:hAnsi="Times New Roman" w:cs="Times New Roman"/>
                <w:sz w:val="24"/>
                <w:szCs w:val="24"/>
              </w:rPr>
              <w:t>StanServes</w:t>
            </w:r>
            <w:proofErr w:type="spellEnd"/>
            <w:r w:rsidR="000D5FAE" w:rsidRPr="00133D6A">
              <w:rPr>
                <w:rFonts w:ascii="Times New Roman" w:hAnsi="Times New Roman" w:cs="Times New Roman"/>
                <w:sz w:val="24"/>
                <w:szCs w:val="24"/>
              </w:rPr>
              <w:t xml:space="preserve"> S4</w:t>
            </w:r>
            <w:r w:rsidR="00B96175" w:rsidRPr="00133D6A">
              <w:rPr>
                <w:rFonts w:ascii="Times New Roman" w:hAnsi="Times New Roman" w:cs="Times New Roman"/>
                <w:sz w:val="24"/>
                <w:szCs w:val="24"/>
              </w:rPr>
              <w:t xml:space="preserve"> for their Service Learning</w:t>
            </w:r>
            <w:r w:rsidR="00EB11BE" w:rsidRPr="00133D6A">
              <w:rPr>
                <w:rFonts w:ascii="Times New Roman" w:hAnsi="Times New Roman" w:cs="Times New Roman"/>
                <w:sz w:val="24"/>
                <w:szCs w:val="24"/>
              </w:rPr>
              <w:t xml:space="preserve"> and internship</w:t>
            </w:r>
            <w:r w:rsidR="00B96175" w:rsidRPr="00133D6A">
              <w:rPr>
                <w:rFonts w:ascii="Times New Roman" w:hAnsi="Times New Roman" w:cs="Times New Roman"/>
                <w:sz w:val="24"/>
                <w:szCs w:val="24"/>
              </w:rPr>
              <w:t xml:space="preserve"> course partnership</w:t>
            </w:r>
            <w:r w:rsidR="00B55930" w:rsidRPr="00133D6A">
              <w:rPr>
                <w:rFonts w:ascii="Times New Roman" w:hAnsi="Times New Roman" w:cs="Times New Roman"/>
                <w:sz w:val="24"/>
                <w:szCs w:val="24"/>
              </w:rPr>
              <w:t>s</w:t>
            </w:r>
            <w:r w:rsidR="00BF1330" w:rsidRPr="00133D6A">
              <w:rPr>
                <w:rFonts w:ascii="Times New Roman" w:hAnsi="Times New Roman" w:cs="Times New Roman"/>
                <w:sz w:val="24"/>
                <w:szCs w:val="24"/>
              </w:rPr>
              <w:t xml:space="preserve">. </w:t>
            </w:r>
            <w:r w:rsidR="00B548B2" w:rsidRPr="00133D6A">
              <w:rPr>
                <w:rFonts w:ascii="Times New Roman" w:hAnsi="Times New Roman" w:cs="Times New Roman"/>
                <w:sz w:val="24"/>
                <w:szCs w:val="24"/>
              </w:rPr>
              <w:t>T</w:t>
            </w:r>
            <w:r w:rsidR="00BF1330" w:rsidRPr="00133D6A">
              <w:rPr>
                <w:rFonts w:ascii="Times New Roman" w:hAnsi="Times New Roman" w:cs="Times New Roman"/>
                <w:sz w:val="24"/>
                <w:szCs w:val="24"/>
              </w:rPr>
              <w:t xml:space="preserve">he OSL works </w:t>
            </w:r>
            <w:r w:rsidR="00B96175" w:rsidRPr="00133D6A">
              <w:rPr>
                <w:rFonts w:ascii="Times New Roman" w:hAnsi="Times New Roman" w:cs="Times New Roman"/>
                <w:sz w:val="24"/>
                <w:szCs w:val="24"/>
              </w:rPr>
              <w:t xml:space="preserve">with </w:t>
            </w:r>
            <w:r w:rsidR="008E2BA5" w:rsidRPr="00133D6A">
              <w:rPr>
                <w:rFonts w:ascii="Times New Roman" w:hAnsi="Times New Roman" w:cs="Times New Roman"/>
                <w:sz w:val="24"/>
                <w:szCs w:val="24"/>
              </w:rPr>
              <w:t>Internship</w:t>
            </w:r>
            <w:r w:rsidRPr="00133D6A">
              <w:rPr>
                <w:rFonts w:ascii="Times New Roman" w:hAnsi="Times New Roman" w:cs="Times New Roman"/>
                <w:sz w:val="24"/>
                <w:szCs w:val="24"/>
              </w:rPr>
              <w:t xml:space="preserve"> Coordinators</w:t>
            </w:r>
            <w:r w:rsidR="008E2BA5" w:rsidRPr="00133D6A">
              <w:rPr>
                <w:rFonts w:ascii="Times New Roman" w:hAnsi="Times New Roman" w:cs="Times New Roman"/>
                <w:sz w:val="24"/>
                <w:szCs w:val="24"/>
              </w:rPr>
              <w:t xml:space="preserve"> associated with the following </w:t>
            </w:r>
            <w:r w:rsidR="00B96175" w:rsidRPr="00133D6A">
              <w:rPr>
                <w:rFonts w:ascii="Times New Roman" w:hAnsi="Times New Roman" w:cs="Times New Roman"/>
                <w:sz w:val="24"/>
                <w:szCs w:val="24"/>
              </w:rPr>
              <w:t xml:space="preserve">internship </w:t>
            </w:r>
            <w:r w:rsidR="008E2BA5" w:rsidRPr="00133D6A">
              <w:rPr>
                <w:rFonts w:ascii="Times New Roman" w:hAnsi="Times New Roman" w:cs="Times New Roman"/>
                <w:sz w:val="24"/>
                <w:szCs w:val="24"/>
              </w:rPr>
              <w:t xml:space="preserve">courses: </w:t>
            </w:r>
          </w:p>
          <w:p w14:paraId="423C6739" w14:textId="77777777" w:rsidR="00637304" w:rsidRPr="00133D6A" w:rsidRDefault="00637304" w:rsidP="00637304">
            <w:pPr>
              <w:spacing w:after="360" w:line="276" w:lineRule="auto"/>
              <w:contextualSpacing/>
              <w:rPr>
                <w:rFonts w:ascii="Times New Roman" w:hAnsi="Times New Roman" w:cs="Times New Roman"/>
                <w:sz w:val="24"/>
                <w:szCs w:val="24"/>
              </w:rPr>
            </w:pPr>
          </w:p>
          <w:p w14:paraId="423C673A" w14:textId="77777777" w:rsidR="00F57867" w:rsidRPr="00133D6A" w:rsidRDefault="003F62EC" w:rsidP="00637304">
            <w:pPr>
              <w:spacing w:before="120" w:line="276" w:lineRule="auto"/>
              <w:contextualSpacing/>
              <w:rPr>
                <w:rFonts w:ascii="Times New Roman" w:hAnsi="Times New Roman" w:cs="Times New Roman"/>
                <w:sz w:val="24"/>
                <w:szCs w:val="24"/>
              </w:rPr>
            </w:pPr>
            <w:r w:rsidRPr="00133D6A">
              <w:rPr>
                <w:rFonts w:ascii="Times New Roman" w:hAnsi="Times New Roman" w:cs="Times New Roman"/>
                <w:sz w:val="24"/>
                <w:szCs w:val="24"/>
              </w:rPr>
              <w:t>ACC 49</w:t>
            </w:r>
            <w:r w:rsidR="00350724" w:rsidRPr="00133D6A">
              <w:rPr>
                <w:rFonts w:ascii="Times New Roman" w:hAnsi="Times New Roman" w:cs="Times New Roman"/>
                <w:sz w:val="24"/>
                <w:szCs w:val="24"/>
              </w:rPr>
              <w:t>8</w:t>
            </w:r>
            <w:r w:rsidRPr="00133D6A">
              <w:rPr>
                <w:rFonts w:ascii="Times New Roman" w:hAnsi="Times New Roman" w:cs="Times New Roman"/>
                <w:sz w:val="24"/>
                <w:szCs w:val="24"/>
              </w:rPr>
              <w:t>0,</w:t>
            </w:r>
            <w:r w:rsidR="00A86A16" w:rsidRPr="00133D6A">
              <w:rPr>
                <w:rFonts w:ascii="Times New Roman" w:hAnsi="Times New Roman" w:cs="Times New Roman"/>
                <w:sz w:val="24"/>
                <w:szCs w:val="24"/>
              </w:rPr>
              <w:t xml:space="preserve"> AGST 4940,</w:t>
            </w:r>
            <w:r w:rsidR="000D446A" w:rsidRPr="00133D6A">
              <w:rPr>
                <w:rFonts w:ascii="Times New Roman" w:hAnsi="Times New Roman" w:cs="Times New Roman"/>
                <w:sz w:val="24"/>
                <w:szCs w:val="24"/>
              </w:rPr>
              <w:t xml:space="preserve"> </w:t>
            </w:r>
            <w:r w:rsidR="002E30B6" w:rsidRPr="00133D6A">
              <w:rPr>
                <w:rFonts w:ascii="Times New Roman" w:hAnsi="Times New Roman" w:cs="Times New Roman"/>
                <w:sz w:val="24"/>
                <w:szCs w:val="24"/>
              </w:rPr>
              <w:t>BIOL 4940,</w:t>
            </w:r>
            <w:r w:rsidR="000D446A" w:rsidRPr="00133D6A">
              <w:rPr>
                <w:rFonts w:ascii="Times New Roman" w:hAnsi="Times New Roman" w:cs="Times New Roman"/>
                <w:sz w:val="24"/>
                <w:szCs w:val="24"/>
              </w:rPr>
              <w:t xml:space="preserve"> </w:t>
            </w:r>
            <w:r w:rsidR="00E777E4" w:rsidRPr="00133D6A">
              <w:rPr>
                <w:rFonts w:ascii="Times New Roman" w:hAnsi="Times New Roman" w:cs="Times New Roman"/>
                <w:sz w:val="24"/>
                <w:szCs w:val="24"/>
              </w:rPr>
              <w:t>CIS 4940,</w:t>
            </w:r>
            <w:r w:rsidR="002E30B6" w:rsidRPr="00133D6A">
              <w:rPr>
                <w:rFonts w:ascii="Times New Roman" w:hAnsi="Times New Roman" w:cs="Times New Roman"/>
                <w:sz w:val="24"/>
                <w:szCs w:val="24"/>
              </w:rPr>
              <w:t xml:space="preserve"> </w:t>
            </w:r>
            <w:r w:rsidR="008E2BA5" w:rsidRPr="00133D6A">
              <w:rPr>
                <w:rFonts w:ascii="Times New Roman" w:hAnsi="Times New Roman" w:cs="Times New Roman"/>
                <w:sz w:val="24"/>
                <w:szCs w:val="24"/>
              </w:rPr>
              <w:t>CJ 4940, CJ 5940, COMM 4940,</w:t>
            </w:r>
            <w:r w:rsidR="009F096F" w:rsidRPr="00133D6A">
              <w:rPr>
                <w:rFonts w:ascii="Times New Roman" w:hAnsi="Times New Roman" w:cs="Times New Roman"/>
                <w:sz w:val="24"/>
                <w:szCs w:val="24"/>
              </w:rPr>
              <w:t xml:space="preserve"> </w:t>
            </w:r>
            <w:r w:rsidR="008E2BA5" w:rsidRPr="00133D6A">
              <w:rPr>
                <w:rFonts w:ascii="Times New Roman" w:hAnsi="Times New Roman" w:cs="Times New Roman"/>
                <w:sz w:val="24"/>
                <w:szCs w:val="24"/>
              </w:rPr>
              <w:t>GEOG 4940,</w:t>
            </w:r>
            <w:r w:rsidR="000D446A" w:rsidRPr="00133D6A">
              <w:rPr>
                <w:rFonts w:ascii="Times New Roman" w:hAnsi="Times New Roman" w:cs="Times New Roman"/>
                <w:sz w:val="24"/>
                <w:szCs w:val="24"/>
              </w:rPr>
              <w:t xml:space="preserve"> </w:t>
            </w:r>
            <w:r w:rsidR="00643FF2" w:rsidRPr="00133D6A">
              <w:rPr>
                <w:rFonts w:ascii="Times New Roman" w:hAnsi="Times New Roman" w:cs="Times New Roman"/>
                <w:sz w:val="24"/>
                <w:szCs w:val="24"/>
              </w:rPr>
              <w:t>JOUR 4940,</w:t>
            </w:r>
            <w:r w:rsidR="002E30B6" w:rsidRPr="00133D6A">
              <w:rPr>
                <w:rFonts w:ascii="Times New Roman" w:hAnsi="Times New Roman" w:cs="Times New Roman"/>
                <w:sz w:val="24"/>
                <w:szCs w:val="24"/>
              </w:rPr>
              <w:t xml:space="preserve"> </w:t>
            </w:r>
            <w:r w:rsidR="008E2BA5" w:rsidRPr="00133D6A">
              <w:rPr>
                <w:rFonts w:ascii="Times New Roman" w:hAnsi="Times New Roman" w:cs="Times New Roman"/>
                <w:sz w:val="24"/>
                <w:szCs w:val="24"/>
              </w:rPr>
              <w:t>PADM 5940,</w:t>
            </w:r>
            <w:r w:rsidR="000D446A" w:rsidRPr="00133D6A">
              <w:rPr>
                <w:rFonts w:ascii="Times New Roman" w:hAnsi="Times New Roman" w:cs="Times New Roman"/>
                <w:sz w:val="24"/>
                <w:szCs w:val="24"/>
              </w:rPr>
              <w:t xml:space="preserve"> </w:t>
            </w:r>
            <w:r w:rsidR="008E2BA5" w:rsidRPr="00133D6A">
              <w:rPr>
                <w:rFonts w:ascii="Times New Roman" w:hAnsi="Times New Roman" w:cs="Times New Roman"/>
                <w:sz w:val="24"/>
                <w:szCs w:val="24"/>
              </w:rPr>
              <w:t>SOCL 4940</w:t>
            </w:r>
            <w:r w:rsidR="003B593A" w:rsidRPr="00133D6A">
              <w:rPr>
                <w:rFonts w:ascii="Times New Roman" w:hAnsi="Times New Roman" w:cs="Times New Roman"/>
                <w:sz w:val="24"/>
                <w:szCs w:val="24"/>
              </w:rPr>
              <w:t>, PSYC 4945, PSYC 4980.</w:t>
            </w:r>
          </w:p>
          <w:p w14:paraId="423C673B" w14:textId="77777777" w:rsidR="0013763A" w:rsidRPr="00133D6A" w:rsidRDefault="0013763A" w:rsidP="00637304">
            <w:pPr>
              <w:spacing w:before="120" w:line="276" w:lineRule="auto"/>
              <w:contextualSpacing/>
              <w:rPr>
                <w:rFonts w:ascii="Times New Roman" w:hAnsi="Times New Roman" w:cs="Times New Roman"/>
                <w:sz w:val="24"/>
                <w:szCs w:val="24"/>
              </w:rPr>
            </w:pPr>
          </w:p>
        </w:tc>
      </w:tr>
      <w:tr w:rsidR="00900E52" w:rsidRPr="00133D6A" w14:paraId="423C6779" w14:textId="77777777" w:rsidTr="007152FF">
        <w:trPr>
          <w:trHeight w:val="971"/>
        </w:trPr>
        <w:tc>
          <w:tcPr>
            <w:tcW w:w="2718" w:type="dxa"/>
          </w:tcPr>
          <w:p w14:paraId="423C673D" w14:textId="77777777" w:rsidR="008E2BA5" w:rsidRPr="00133D6A" w:rsidRDefault="008E2BA5" w:rsidP="004F56CB">
            <w:pPr>
              <w:pStyle w:val="ListParagraph"/>
              <w:numPr>
                <w:ilvl w:val="0"/>
                <w:numId w:val="13"/>
              </w:numPr>
              <w:rPr>
                <w:rFonts w:ascii="Times New Roman" w:hAnsi="Times New Roman" w:cs="Times New Roman"/>
                <w:sz w:val="24"/>
                <w:szCs w:val="24"/>
              </w:rPr>
            </w:pPr>
            <w:r w:rsidRPr="00133D6A">
              <w:rPr>
                <w:rFonts w:ascii="Times New Roman" w:hAnsi="Times New Roman" w:cs="Times New Roman"/>
                <w:sz w:val="24"/>
                <w:szCs w:val="24"/>
              </w:rPr>
              <w:lastRenderedPageBreak/>
              <w:t>Create targeted outreach to involve more faculty and students.</w:t>
            </w:r>
          </w:p>
          <w:p w14:paraId="423C673E" w14:textId="77777777" w:rsidR="00900E52" w:rsidRPr="00133D6A" w:rsidRDefault="00900E52" w:rsidP="00E47498">
            <w:pPr>
              <w:rPr>
                <w:rFonts w:ascii="Times New Roman" w:hAnsi="Times New Roman" w:cs="Times New Roman"/>
                <w:sz w:val="24"/>
                <w:szCs w:val="24"/>
              </w:rPr>
            </w:pPr>
          </w:p>
        </w:tc>
        <w:tc>
          <w:tcPr>
            <w:tcW w:w="2070" w:type="dxa"/>
          </w:tcPr>
          <w:p w14:paraId="423C673F" w14:textId="419E4ECA" w:rsidR="00713682" w:rsidRPr="00133D6A" w:rsidRDefault="00900E52" w:rsidP="00D368FA">
            <w:pPr>
              <w:rPr>
                <w:rFonts w:ascii="Times New Roman" w:hAnsi="Times New Roman" w:cs="Times New Roman"/>
                <w:sz w:val="24"/>
                <w:szCs w:val="24"/>
              </w:rPr>
            </w:pPr>
            <w:r w:rsidRPr="00133D6A">
              <w:rPr>
                <w:rFonts w:ascii="Times New Roman" w:hAnsi="Times New Roman" w:cs="Times New Roman"/>
                <w:sz w:val="24"/>
                <w:szCs w:val="24"/>
              </w:rPr>
              <w:t>Summer 20</w:t>
            </w:r>
            <w:r w:rsidR="00AF4F59" w:rsidRPr="00133D6A">
              <w:rPr>
                <w:rFonts w:ascii="Times New Roman" w:hAnsi="Times New Roman" w:cs="Times New Roman"/>
                <w:sz w:val="24"/>
                <w:szCs w:val="24"/>
              </w:rPr>
              <w:t>2</w:t>
            </w:r>
            <w:r w:rsidR="005B4953" w:rsidRPr="00133D6A">
              <w:rPr>
                <w:rFonts w:ascii="Times New Roman" w:hAnsi="Times New Roman" w:cs="Times New Roman"/>
                <w:sz w:val="24"/>
                <w:szCs w:val="24"/>
              </w:rPr>
              <w:t>2</w:t>
            </w:r>
            <w:r w:rsidR="001F55D7" w:rsidRPr="00133D6A">
              <w:rPr>
                <w:rFonts w:ascii="Times New Roman" w:hAnsi="Times New Roman" w:cs="Times New Roman"/>
                <w:sz w:val="24"/>
                <w:szCs w:val="24"/>
              </w:rPr>
              <w:t>, Summer 202</w:t>
            </w:r>
            <w:r w:rsidR="005B4953" w:rsidRPr="00133D6A">
              <w:rPr>
                <w:rFonts w:ascii="Times New Roman" w:hAnsi="Times New Roman" w:cs="Times New Roman"/>
                <w:sz w:val="24"/>
                <w:szCs w:val="24"/>
              </w:rPr>
              <w:t>3</w:t>
            </w:r>
            <w:r w:rsidR="00CE27BA" w:rsidRPr="00133D6A">
              <w:rPr>
                <w:rFonts w:ascii="Times New Roman" w:hAnsi="Times New Roman" w:cs="Times New Roman"/>
                <w:sz w:val="24"/>
                <w:szCs w:val="24"/>
              </w:rPr>
              <w:t xml:space="preserve"> </w:t>
            </w:r>
          </w:p>
          <w:p w14:paraId="423C6740" w14:textId="77777777" w:rsidR="00713682" w:rsidRPr="00133D6A" w:rsidRDefault="00713682" w:rsidP="00D368FA">
            <w:pPr>
              <w:rPr>
                <w:rFonts w:ascii="Times New Roman" w:hAnsi="Times New Roman" w:cs="Times New Roman"/>
                <w:sz w:val="24"/>
                <w:szCs w:val="24"/>
              </w:rPr>
            </w:pPr>
          </w:p>
          <w:p w14:paraId="70DC9E2B" w14:textId="77777777" w:rsidR="005C6265" w:rsidRPr="00133D6A" w:rsidRDefault="005C6265" w:rsidP="00D368FA">
            <w:pPr>
              <w:rPr>
                <w:rFonts w:ascii="Times New Roman" w:hAnsi="Times New Roman" w:cs="Times New Roman"/>
                <w:sz w:val="24"/>
                <w:szCs w:val="24"/>
              </w:rPr>
            </w:pPr>
          </w:p>
          <w:p w14:paraId="0BF5A8B3" w14:textId="77777777" w:rsidR="00960A1E" w:rsidRPr="00133D6A" w:rsidRDefault="00960A1E" w:rsidP="00D368FA">
            <w:pPr>
              <w:rPr>
                <w:rFonts w:ascii="Times New Roman" w:hAnsi="Times New Roman" w:cs="Times New Roman"/>
                <w:sz w:val="24"/>
                <w:szCs w:val="24"/>
              </w:rPr>
            </w:pPr>
          </w:p>
          <w:p w14:paraId="53651C4C" w14:textId="77777777" w:rsidR="006A4F94" w:rsidRPr="00133D6A" w:rsidRDefault="006A4F94" w:rsidP="00D368FA">
            <w:pPr>
              <w:rPr>
                <w:rFonts w:ascii="Times New Roman" w:hAnsi="Times New Roman" w:cs="Times New Roman"/>
                <w:sz w:val="24"/>
                <w:szCs w:val="24"/>
              </w:rPr>
            </w:pPr>
          </w:p>
          <w:p w14:paraId="399F0267" w14:textId="77777777" w:rsidR="005C6265" w:rsidRDefault="005C6265" w:rsidP="00D368FA">
            <w:pPr>
              <w:rPr>
                <w:rFonts w:ascii="Times New Roman" w:hAnsi="Times New Roman" w:cs="Times New Roman"/>
                <w:sz w:val="24"/>
                <w:szCs w:val="24"/>
              </w:rPr>
            </w:pPr>
          </w:p>
          <w:p w14:paraId="4413545A" w14:textId="77777777" w:rsidR="005C6265" w:rsidRPr="00133D6A" w:rsidRDefault="005C6265" w:rsidP="00D368FA">
            <w:pPr>
              <w:rPr>
                <w:rFonts w:ascii="Times New Roman" w:hAnsi="Times New Roman" w:cs="Times New Roman"/>
                <w:sz w:val="24"/>
                <w:szCs w:val="24"/>
              </w:rPr>
            </w:pPr>
          </w:p>
          <w:p w14:paraId="168F8499" w14:textId="0143D261" w:rsidR="005C6265" w:rsidRPr="00133D6A" w:rsidRDefault="005C6265" w:rsidP="005C6265">
            <w:pPr>
              <w:rPr>
                <w:rFonts w:ascii="Times New Roman" w:hAnsi="Times New Roman" w:cs="Times New Roman"/>
                <w:sz w:val="24"/>
                <w:szCs w:val="24"/>
              </w:rPr>
            </w:pPr>
            <w:r w:rsidRPr="00133D6A">
              <w:rPr>
                <w:rFonts w:ascii="Times New Roman" w:hAnsi="Times New Roman" w:cs="Times New Roman"/>
                <w:sz w:val="24"/>
                <w:szCs w:val="24"/>
              </w:rPr>
              <w:t>Summer 202</w:t>
            </w:r>
            <w:r w:rsidR="00D3601A" w:rsidRPr="00133D6A">
              <w:rPr>
                <w:rFonts w:ascii="Times New Roman" w:hAnsi="Times New Roman" w:cs="Times New Roman"/>
                <w:sz w:val="24"/>
                <w:szCs w:val="24"/>
              </w:rPr>
              <w:t>2</w:t>
            </w:r>
          </w:p>
          <w:p w14:paraId="423C6743" w14:textId="77777777" w:rsidR="00170B22" w:rsidRPr="00133D6A" w:rsidRDefault="00170B22" w:rsidP="00E47498">
            <w:pPr>
              <w:rPr>
                <w:rFonts w:ascii="Times New Roman" w:hAnsi="Times New Roman" w:cs="Times New Roman"/>
                <w:sz w:val="24"/>
                <w:szCs w:val="24"/>
              </w:rPr>
            </w:pPr>
          </w:p>
          <w:p w14:paraId="423C6746" w14:textId="77777777" w:rsidR="002448A9" w:rsidRPr="00133D6A" w:rsidRDefault="002448A9" w:rsidP="00E47498">
            <w:pPr>
              <w:rPr>
                <w:rFonts w:ascii="Times New Roman" w:hAnsi="Times New Roman" w:cs="Times New Roman"/>
                <w:sz w:val="24"/>
                <w:szCs w:val="24"/>
              </w:rPr>
            </w:pPr>
          </w:p>
          <w:p w14:paraId="4076ADA4" w14:textId="77777777" w:rsidR="005C6265" w:rsidRPr="00133D6A" w:rsidRDefault="005C6265" w:rsidP="00E47498">
            <w:pPr>
              <w:rPr>
                <w:rFonts w:ascii="Times New Roman" w:hAnsi="Times New Roman" w:cs="Times New Roman"/>
                <w:sz w:val="24"/>
                <w:szCs w:val="24"/>
              </w:rPr>
            </w:pPr>
          </w:p>
          <w:p w14:paraId="52B934D4" w14:textId="77777777" w:rsidR="005C6265" w:rsidRPr="00133D6A" w:rsidRDefault="005C6265" w:rsidP="00E47498">
            <w:pPr>
              <w:rPr>
                <w:rFonts w:ascii="Times New Roman" w:hAnsi="Times New Roman" w:cs="Times New Roman"/>
                <w:sz w:val="24"/>
                <w:szCs w:val="24"/>
              </w:rPr>
            </w:pPr>
          </w:p>
          <w:p w14:paraId="66F11ED8" w14:textId="77777777" w:rsidR="006A4F94" w:rsidRPr="00133D6A" w:rsidRDefault="006A4F94" w:rsidP="00E47498">
            <w:pPr>
              <w:rPr>
                <w:rFonts w:ascii="Times New Roman" w:hAnsi="Times New Roman" w:cs="Times New Roman"/>
                <w:sz w:val="24"/>
                <w:szCs w:val="24"/>
              </w:rPr>
            </w:pPr>
          </w:p>
          <w:p w14:paraId="5F5D074E" w14:textId="77777777" w:rsidR="00E0196D" w:rsidRPr="00133D6A" w:rsidRDefault="00E0196D" w:rsidP="00E47498">
            <w:pPr>
              <w:rPr>
                <w:rFonts w:ascii="Times New Roman" w:hAnsi="Times New Roman" w:cs="Times New Roman"/>
                <w:sz w:val="24"/>
                <w:szCs w:val="24"/>
              </w:rPr>
            </w:pPr>
          </w:p>
          <w:p w14:paraId="423C674F" w14:textId="3D5B2999" w:rsidR="00463CB1" w:rsidRPr="00133D6A" w:rsidRDefault="00383F7B" w:rsidP="00E47498">
            <w:pPr>
              <w:rPr>
                <w:rFonts w:ascii="Times New Roman" w:hAnsi="Times New Roman" w:cs="Times New Roman"/>
                <w:sz w:val="24"/>
                <w:szCs w:val="24"/>
              </w:rPr>
            </w:pPr>
            <w:r w:rsidRPr="00133D6A">
              <w:rPr>
                <w:rFonts w:ascii="Times New Roman" w:hAnsi="Times New Roman" w:cs="Times New Roman"/>
                <w:sz w:val="24"/>
                <w:szCs w:val="24"/>
              </w:rPr>
              <w:lastRenderedPageBreak/>
              <w:t>Fall</w:t>
            </w:r>
            <w:r w:rsidR="00170B22" w:rsidRPr="00133D6A">
              <w:rPr>
                <w:rFonts w:ascii="Times New Roman" w:hAnsi="Times New Roman" w:cs="Times New Roman"/>
                <w:sz w:val="24"/>
                <w:szCs w:val="24"/>
              </w:rPr>
              <w:t xml:space="preserve"> 20</w:t>
            </w:r>
            <w:r w:rsidR="00AF4F59" w:rsidRPr="00133D6A">
              <w:rPr>
                <w:rFonts w:ascii="Times New Roman" w:hAnsi="Times New Roman" w:cs="Times New Roman"/>
                <w:sz w:val="24"/>
                <w:szCs w:val="24"/>
              </w:rPr>
              <w:t>2</w:t>
            </w:r>
            <w:r w:rsidR="000C15C9" w:rsidRPr="00133D6A">
              <w:rPr>
                <w:rFonts w:ascii="Times New Roman" w:hAnsi="Times New Roman" w:cs="Times New Roman"/>
                <w:sz w:val="24"/>
                <w:szCs w:val="24"/>
              </w:rPr>
              <w:t>2</w:t>
            </w:r>
            <w:r w:rsidRPr="00133D6A">
              <w:rPr>
                <w:rFonts w:ascii="Times New Roman" w:hAnsi="Times New Roman" w:cs="Times New Roman"/>
                <w:sz w:val="24"/>
                <w:szCs w:val="24"/>
              </w:rPr>
              <w:t xml:space="preserve"> &amp; Spring 202</w:t>
            </w:r>
            <w:r w:rsidR="000C15C9" w:rsidRPr="00133D6A">
              <w:rPr>
                <w:rFonts w:ascii="Times New Roman" w:hAnsi="Times New Roman" w:cs="Times New Roman"/>
                <w:sz w:val="24"/>
                <w:szCs w:val="24"/>
              </w:rPr>
              <w:t>3</w:t>
            </w:r>
          </w:p>
          <w:p w14:paraId="423C6750" w14:textId="77777777" w:rsidR="001D2D13" w:rsidRPr="00133D6A" w:rsidRDefault="001D2D13" w:rsidP="00E47498">
            <w:pPr>
              <w:rPr>
                <w:rFonts w:ascii="Times New Roman" w:hAnsi="Times New Roman" w:cs="Times New Roman"/>
                <w:sz w:val="24"/>
                <w:szCs w:val="24"/>
              </w:rPr>
            </w:pPr>
          </w:p>
          <w:p w14:paraId="423C6751" w14:textId="77777777" w:rsidR="0039714B" w:rsidRPr="00133D6A" w:rsidRDefault="0039714B" w:rsidP="00E47498">
            <w:pPr>
              <w:rPr>
                <w:rFonts w:ascii="Times New Roman" w:hAnsi="Times New Roman" w:cs="Times New Roman"/>
                <w:sz w:val="24"/>
                <w:szCs w:val="24"/>
              </w:rPr>
            </w:pPr>
          </w:p>
          <w:p w14:paraId="423C6752" w14:textId="77777777" w:rsidR="0039714B" w:rsidRPr="00133D6A" w:rsidRDefault="0039714B" w:rsidP="00E47498">
            <w:pPr>
              <w:rPr>
                <w:rFonts w:ascii="Times New Roman" w:hAnsi="Times New Roman" w:cs="Times New Roman"/>
                <w:sz w:val="24"/>
                <w:szCs w:val="24"/>
              </w:rPr>
            </w:pPr>
          </w:p>
          <w:p w14:paraId="423C6753" w14:textId="77777777" w:rsidR="001D2D13" w:rsidRPr="00133D6A" w:rsidRDefault="001D2D13" w:rsidP="00E47498">
            <w:pPr>
              <w:rPr>
                <w:rFonts w:ascii="Times New Roman" w:hAnsi="Times New Roman" w:cs="Times New Roman"/>
                <w:sz w:val="24"/>
                <w:szCs w:val="24"/>
              </w:rPr>
            </w:pPr>
          </w:p>
          <w:p w14:paraId="423C6754" w14:textId="77777777" w:rsidR="0039714B" w:rsidRPr="00133D6A" w:rsidRDefault="0039714B" w:rsidP="00E47498">
            <w:pPr>
              <w:rPr>
                <w:rFonts w:ascii="Times New Roman" w:hAnsi="Times New Roman" w:cs="Times New Roman"/>
                <w:sz w:val="24"/>
                <w:szCs w:val="24"/>
              </w:rPr>
            </w:pPr>
          </w:p>
          <w:p w14:paraId="423C6755" w14:textId="77777777" w:rsidR="0039714B" w:rsidRPr="00133D6A" w:rsidRDefault="0039714B" w:rsidP="00E47498">
            <w:pPr>
              <w:rPr>
                <w:rFonts w:ascii="Times New Roman" w:hAnsi="Times New Roman" w:cs="Times New Roman"/>
                <w:sz w:val="24"/>
                <w:szCs w:val="24"/>
              </w:rPr>
            </w:pPr>
          </w:p>
          <w:p w14:paraId="423C6756" w14:textId="77777777" w:rsidR="0039714B" w:rsidRPr="00133D6A" w:rsidRDefault="0039714B" w:rsidP="00E47498">
            <w:pPr>
              <w:rPr>
                <w:rFonts w:ascii="Times New Roman" w:hAnsi="Times New Roman" w:cs="Times New Roman"/>
                <w:sz w:val="24"/>
                <w:szCs w:val="24"/>
              </w:rPr>
            </w:pPr>
          </w:p>
          <w:p w14:paraId="423C6757" w14:textId="77777777" w:rsidR="00E61C5E" w:rsidRPr="00133D6A" w:rsidRDefault="00E61C5E" w:rsidP="00E47498">
            <w:pPr>
              <w:rPr>
                <w:rFonts w:ascii="Times New Roman" w:hAnsi="Times New Roman" w:cs="Times New Roman"/>
                <w:sz w:val="24"/>
                <w:szCs w:val="24"/>
              </w:rPr>
            </w:pPr>
          </w:p>
          <w:p w14:paraId="423C6758" w14:textId="77777777" w:rsidR="00E61C5E" w:rsidRPr="00133D6A" w:rsidRDefault="00E61C5E" w:rsidP="00E47498">
            <w:pPr>
              <w:rPr>
                <w:rFonts w:ascii="Times New Roman" w:hAnsi="Times New Roman" w:cs="Times New Roman"/>
                <w:sz w:val="24"/>
                <w:szCs w:val="24"/>
              </w:rPr>
            </w:pPr>
          </w:p>
          <w:p w14:paraId="423C6759" w14:textId="77777777" w:rsidR="00E61C5E" w:rsidRPr="00133D6A" w:rsidRDefault="00E61C5E" w:rsidP="00E47498">
            <w:pPr>
              <w:rPr>
                <w:rFonts w:ascii="Times New Roman" w:hAnsi="Times New Roman" w:cs="Times New Roman"/>
                <w:sz w:val="24"/>
                <w:szCs w:val="24"/>
              </w:rPr>
            </w:pPr>
          </w:p>
          <w:p w14:paraId="423C675A" w14:textId="77777777" w:rsidR="00E61C5E" w:rsidRPr="00133D6A" w:rsidRDefault="00E61C5E" w:rsidP="00E47498">
            <w:pPr>
              <w:rPr>
                <w:rFonts w:ascii="Times New Roman" w:hAnsi="Times New Roman" w:cs="Times New Roman"/>
                <w:sz w:val="24"/>
                <w:szCs w:val="24"/>
              </w:rPr>
            </w:pPr>
          </w:p>
          <w:p w14:paraId="064A1E26" w14:textId="77777777" w:rsidR="00960A1E" w:rsidRPr="00133D6A" w:rsidRDefault="00960A1E" w:rsidP="00E47498">
            <w:pPr>
              <w:rPr>
                <w:rFonts w:ascii="Times New Roman" w:hAnsi="Times New Roman" w:cs="Times New Roman"/>
                <w:sz w:val="24"/>
                <w:szCs w:val="24"/>
              </w:rPr>
            </w:pPr>
          </w:p>
          <w:p w14:paraId="794D5799" w14:textId="77777777" w:rsidR="00960A1E" w:rsidRPr="00133D6A" w:rsidRDefault="00960A1E" w:rsidP="00E47498">
            <w:pPr>
              <w:rPr>
                <w:rFonts w:ascii="Times New Roman" w:hAnsi="Times New Roman" w:cs="Times New Roman"/>
                <w:sz w:val="24"/>
                <w:szCs w:val="24"/>
              </w:rPr>
            </w:pPr>
          </w:p>
          <w:p w14:paraId="423C675B" w14:textId="77777777" w:rsidR="00E61C5E" w:rsidRDefault="00E61C5E" w:rsidP="00E47498">
            <w:pPr>
              <w:rPr>
                <w:rFonts w:ascii="Times New Roman" w:hAnsi="Times New Roman" w:cs="Times New Roman"/>
                <w:sz w:val="24"/>
                <w:szCs w:val="24"/>
              </w:rPr>
            </w:pPr>
          </w:p>
          <w:p w14:paraId="7FADB816" w14:textId="77777777" w:rsidR="003031F5" w:rsidRDefault="003031F5" w:rsidP="00E47498">
            <w:pPr>
              <w:rPr>
                <w:rFonts w:ascii="Times New Roman" w:hAnsi="Times New Roman" w:cs="Times New Roman"/>
                <w:sz w:val="24"/>
                <w:szCs w:val="24"/>
              </w:rPr>
            </w:pPr>
          </w:p>
          <w:p w14:paraId="237144BE" w14:textId="77777777" w:rsidR="003031F5" w:rsidRDefault="003031F5" w:rsidP="00E47498">
            <w:pPr>
              <w:rPr>
                <w:rFonts w:ascii="Times New Roman" w:hAnsi="Times New Roman" w:cs="Times New Roman"/>
                <w:sz w:val="24"/>
                <w:szCs w:val="24"/>
              </w:rPr>
            </w:pPr>
          </w:p>
          <w:p w14:paraId="4900CF28" w14:textId="77777777" w:rsidR="003031F5" w:rsidRDefault="003031F5" w:rsidP="00E47498">
            <w:pPr>
              <w:rPr>
                <w:rFonts w:ascii="Times New Roman" w:hAnsi="Times New Roman" w:cs="Times New Roman"/>
                <w:sz w:val="24"/>
                <w:szCs w:val="24"/>
              </w:rPr>
            </w:pPr>
          </w:p>
          <w:p w14:paraId="1A0E5AF4" w14:textId="77777777" w:rsidR="003031F5" w:rsidRDefault="003031F5" w:rsidP="00E47498">
            <w:pPr>
              <w:rPr>
                <w:rFonts w:ascii="Times New Roman" w:hAnsi="Times New Roman" w:cs="Times New Roman"/>
                <w:sz w:val="24"/>
                <w:szCs w:val="24"/>
              </w:rPr>
            </w:pPr>
          </w:p>
          <w:p w14:paraId="5F0E1CA7" w14:textId="77777777" w:rsidR="005F57CA" w:rsidRDefault="005F57CA" w:rsidP="00E47498">
            <w:pPr>
              <w:rPr>
                <w:rFonts w:ascii="Times New Roman" w:hAnsi="Times New Roman" w:cs="Times New Roman"/>
                <w:sz w:val="24"/>
                <w:szCs w:val="24"/>
              </w:rPr>
            </w:pPr>
          </w:p>
          <w:p w14:paraId="53DAAB64" w14:textId="77777777" w:rsidR="003774E9" w:rsidRPr="00133D6A" w:rsidRDefault="003774E9" w:rsidP="00E47498">
            <w:pPr>
              <w:rPr>
                <w:rFonts w:ascii="Times New Roman" w:hAnsi="Times New Roman" w:cs="Times New Roman"/>
                <w:sz w:val="24"/>
                <w:szCs w:val="24"/>
              </w:rPr>
            </w:pPr>
          </w:p>
          <w:p w14:paraId="423C675D" w14:textId="08105116" w:rsidR="00900E52" w:rsidRPr="00133D6A" w:rsidRDefault="00D431CE" w:rsidP="00E47498">
            <w:pPr>
              <w:rPr>
                <w:rFonts w:ascii="Times New Roman" w:hAnsi="Times New Roman" w:cs="Times New Roman"/>
                <w:sz w:val="24"/>
                <w:szCs w:val="24"/>
              </w:rPr>
            </w:pPr>
            <w:r w:rsidRPr="00133D6A">
              <w:rPr>
                <w:rFonts w:ascii="Times New Roman" w:hAnsi="Times New Roman" w:cs="Times New Roman"/>
                <w:sz w:val="24"/>
                <w:szCs w:val="24"/>
              </w:rPr>
              <w:t xml:space="preserve">Summer &amp; </w:t>
            </w:r>
            <w:r w:rsidR="00CE27BA" w:rsidRPr="00133D6A">
              <w:rPr>
                <w:rFonts w:ascii="Times New Roman" w:hAnsi="Times New Roman" w:cs="Times New Roman"/>
                <w:sz w:val="24"/>
                <w:szCs w:val="24"/>
              </w:rPr>
              <w:t>Fall 20</w:t>
            </w:r>
            <w:r w:rsidR="00AF4F59" w:rsidRPr="00133D6A">
              <w:rPr>
                <w:rFonts w:ascii="Times New Roman" w:hAnsi="Times New Roman" w:cs="Times New Roman"/>
                <w:sz w:val="24"/>
                <w:szCs w:val="24"/>
              </w:rPr>
              <w:t>2</w:t>
            </w:r>
            <w:r w:rsidR="00365853" w:rsidRPr="00133D6A">
              <w:rPr>
                <w:rFonts w:ascii="Times New Roman" w:hAnsi="Times New Roman" w:cs="Times New Roman"/>
                <w:sz w:val="24"/>
                <w:szCs w:val="24"/>
              </w:rPr>
              <w:t>2</w:t>
            </w:r>
            <w:r w:rsidR="00900E52" w:rsidRPr="00133D6A">
              <w:rPr>
                <w:rFonts w:ascii="Times New Roman" w:hAnsi="Times New Roman" w:cs="Times New Roman"/>
                <w:sz w:val="24"/>
                <w:szCs w:val="24"/>
              </w:rPr>
              <w:t xml:space="preserve"> &amp; Spring 20</w:t>
            </w:r>
            <w:r w:rsidR="00B630DE" w:rsidRPr="00133D6A">
              <w:rPr>
                <w:rFonts w:ascii="Times New Roman" w:hAnsi="Times New Roman" w:cs="Times New Roman"/>
                <w:sz w:val="24"/>
                <w:szCs w:val="24"/>
              </w:rPr>
              <w:t>2</w:t>
            </w:r>
            <w:r w:rsidR="00365853" w:rsidRPr="00133D6A">
              <w:rPr>
                <w:rFonts w:ascii="Times New Roman" w:hAnsi="Times New Roman" w:cs="Times New Roman"/>
                <w:sz w:val="24"/>
                <w:szCs w:val="24"/>
              </w:rPr>
              <w:t>3</w:t>
            </w:r>
          </w:p>
          <w:p w14:paraId="4EB86369" w14:textId="77777777" w:rsidR="001174A8" w:rsidRDefault="001174A8" w:rsidP="00D431CE">
            <w:pPr>
              <w:rPr>
                <w:rFonts w:ascii="Times New Roman" w:hAnsi="Times New Roman" w:cs="Times New Roman"/>
                <w:sz w:val="24"/>
                <w:szCs w:val="24"/>
              </w:rPr>
            </w:pPr>
          </w:p>
          <w:p w14:paraId="7DC665C7" w14:textId="77777777" w:rsidR="00C22C16" w:rsidRDefault="00C22C16" w:rsidP="00D431CE">
            <w:pPr>
              <w:rPr>
                <w:rFonts w:ascii="Times New Roman" w:hAnsi="Times New Roman" w:cs="Times New Roman"/>
                <w:sz w:val="24"/>
                <w:szCs w:val="24"/>
              </w:rPr>
            </w:pPr>
          </w:p>
          <w:p w14:paraId="69950C6E" w14:textId="77777777" w:rsidR="00C22C16" w:rsidRDefault="00C22C16" w:rsidP="00D431CE">
            <w:pPr>
              <w:rPr>
                <w:rFonts w:ascii="Times New Roman" w:hAnsi="Times New Roman" w:cs="Times New Roman"/>
                <w:sz w:val="24"/>
                <w:szCs w:val="24"/>
              </w:rPr>
            </w:pPr>
          </w:p>
          <w:p w14:paraId="36BACFF6" w14:textId="77777777" w:rsidR="00C22C16" w:rsidRDefault="00C22C16" w:rsidP="00D431CE">
            <w:pPr>
              <w:rPr>
                <w:rFonts w:ascii="Times New Roman" w:hAnsi="Times New Roman" w:cs="Times New Roman"/>
                <w:sz w:val="24"/>
                <w:szCs w:val="24"/>
              </w:rPr>
            </w:pPr>
          </w:p>
          <w:p w14:paraId="2E94CA0B" w14:textId="77777777" w:rsidR="00C22C16" w:rsidRDefault="00C22C16" w:rsidP="00D431CE">
            <w:pPr>
              <w:rPr>
                <w:rFonts w:ascii="Times New Roman" w:hAnsi="Times New Roman" w:cs="Times New Roman"/>
                <w:sz w:val="24"/>
                <w:szCs w:val="24"/>
              </w:rPr>
            </w:pPr>
          </w:p>
          <w:p w14:paraId="37344C71" w14:textId="77777777" w:rsidR="00C22C16" w:rsidRDefault="00C22C16" w:rsidP="00D431CE">
            <w:pPr>
              <w:rPr>
                <w:rFonts w:ascii="Times New Roman" w:hAnsi="Times New Roman" w:cs="Times New Roman"/>
                <w:sz w:val="24"/>
                <w:szCs w:val="24"/>
              </w:rPr>
            </w:pPr>
          </w:p>
          <w:p w14:paraId="08BCB1ED" w14:textId="77777777" w:rsidR="00C22C16" w:rsidRDefault="00C22C16" w:rsidP="00D431CE">
            <w:pPr>
              <w:rPr>
                <w:rFonts w:ascii="Times New Roman" w:hAnsi="Times New Roman" w:cs="Times New Roman"/>
                <w:sz w:val="24"/>
                <w:szCs w:val="24"/>
              </w:rPr>
            </w:pPr>
          </w:p>
          <w:p w14:paraId="5EA1C1B1" w14:textId="77777777" w:rsidR="00C22C16" w:rsidRDefault="00C22C16" w:rsidP="00D431CE">
            <w:pPr>
              <w:rPr>
                <w:rFonts w:ascii="Times New Roman" w:hAnsi="Times New Roman" w:cs="Times New Roman"/>
                <w:sz w:val="24"/>
                <w:szCs w:val="24"/>
              </w:rPr>
            </w:pPr>
          </w:p>
          <w:p w14:paraId="0B313C51" w14:textId="77777777" w:rsidR="00C22C16" w:rsidRDefault="00C22C16" w:rsidP="00D431CE">
            <w:pPr>
              <w:rPr>
                <w:rFonts w:ascii="Times New Roman" w:hAnsi="Times New Roman" w:cs="Times New Roman"/>
                <w:sz w:val="24"/>
                <w:szCs w:val="24"/>
              </w:rPr>
            </w:pPr>
          </w:p>
          <w:p w14:paraId="0D1DA4DD" w14:textId="77777777" w:rsidR="00C22C16" w:rsidRDefault="00C22C16" w:rsidP="00D431CE">
            <w:pPr>
              <w:rPr>
                <w:rFonts w:ascii="Times New Roman" w:hAnsi="Times New Roman" w:cs="Times New Roman"/>
                <w:sz w:val="24"/>
                <w:szCs w:val="24"/>
              </w:rPr>
            </w:pPr>
          </w:p>
          <w:p w14:paraId="54F79B70" w14:textId="77777777" w:rsidR="00C22C16" w:rsidRDefault="00C22C16" w:rsidP="00D431CE">
            <w:pPr>
              <w:rPr>
                <w:rFonts w:ascii="Times New Roman" w:hAnsi="Times New Roman" w:cs="Times New Roman"/>
                <w:sz w:val="24"/>
                <w:szCs w:val="24"/>
              </w:rPr>
            </w:pPr>
          </w:p>
          <w:p w14:paraId="41D35948" w14:textId="77777777" w:rsidR="00C22C16" w:rsidRPr="00133D6A" w:rsidRDefault="00C22C16" w:rsidP="00C22C16">
            <w:pPr>
              <w:rPr>
                <w:rFonts w:ascii="Times New Roman" w:hAnsi="Times New Roman" w:cs="Times New Roman"/>
                <w:sz w:val="24"/>
                <w:szCs w:val="24"/>
              </w:rPr>
            </w:pPr>
            <w:r w:rsidRPr="00133D6A">
              <w:rPr>
                <w:rFonts w:ascii="Times New Roman" w:hAnsi="Times New Roman" w:cs="Times New Roman"/>
                <w:sz w:val="24"/>
                <w:szCs w:val="24"/>
              </w:rPr>
              <w:lastRenderedPageBreak/>
              <w:t>Summer &amp; Fall 2022 &amp; Spring 2023</w:t>
            </w:r>
          </w:p>
          <w:p w14:paraId="3251940D" w14:textId="77777777" w:rsidR="00C22C16" w:rsidRDefault="00C22C16" w:rsidP="00D431CE">
            <w:pPr>
              <w:rPr>
                <w:rFonts w:ascii="Times New Roman" w:hAnsi="Times New Roman" w:cs="Times New Roman"/>
                <w:sz w:val="24"/>
                <w:szCs w:val="24"/>
              </w:rPr>
            </w:pPr>
          </w:p>
          <w:p w14:paraId="4586EAC0" w14:textId="77777777" w:rsidR="006114E4" w:rsidRDefault="006114E4" w:rsidP="00D431CE">
            <w:pPr>
              <w:rPr>
                <w:rFonts w:ascii="Times New Roman" w:hAnsi="Times New Roman" w:cs="Times New Roman"/>
                <w:sz w:val="24"/>
                <w:szCs w:val="24"/>
              </w:rPr>
            </w:pPr>
          </w:p>
          <w:p w14:paraId="6D837B6C" w14:textId="77777777" w:rsidR="006114E4" w:rsidRDefault="006114E4" w:rsidP="00D431CE">
            <w:pPr>
              <w:rPr>
                <w:rFonts w:ascii="Times New Roman" w:hAnsi="Times New Roman" w:cs="Times New Roman"/>
                <w:sz w:val="24"/>
                <w:szCs w:val="24"/>
              </w:rPr>
            </w:pPr>
          </w:p>
          <w:p w14:paraId="1BFE88F9" w14:textId="77777777" w:rsidR="006114E4" w:rsidRDefault="006114E4" w:rsidP="00D431CE">
            <w:pPr>
              <w:rPr>
                <w:rFonts w:ascii="Times New Roman" w:hAnsi="Times New Roman" w:cs="Times New Roman"/>
                <w:sz w:val="24"/>
                <w:szCs w:val="24"/>
              </w:rPr>
            </w:pPr>
          </w:p>
          <w:p w14:paraId="478CD04C" w14:textId="77777777" w:rsidR="006114E4" w:rsidRDefault="006114E4" w:rsidP="00D431CE">
            <w:pPr>
              <w:rPr>
                <w:rFonts w:ascii="Times New Roman" w:hAnsi="Times New Roman" w:cs="Times New Roman"/>
                <w:sz w:val="24"/>
                <w:szCs w:val="24"/>
              </w:rPr>
            </w:pPr>
          </w:p>
          <w:p w14:paraId="5D61BA3C" w14:textId="77777777" w:rsidR="006114E4" w:rsidRDefault="006114E4" w:rsidP="00D431CE">
            <w:pPr>
              <w:rPr>
                <w:rFonts w:ascii="Times New Roman" w:hAnsi="Times New Roman" w:cs="Times New Roman"/>
                <w:sz w:val="24"/>
                <w:szCs w:val="24"/>
              </w:rPr>
            </w:pPr>
          </w:p>
          <w:p w14:paraId="707B3635" w14:textId="77777777" w:rsidR="006114E4" w:rsidRDefault="006114E4" w:rsidP="00D431CE">
            <w:pPr>
              <w:rPr>
                <w:rFonts w:ascii="Times New Roman" w:hAnsi="Times New Roman" w:cs="Times New Roman"/>
                <w:sz w:val="24"/>
                <w:szCs w:val="24"/>
              </w:rPr>
            </w:pPr>
          </w:p>
          <w:p w14:paraId="1C890AF2" w14:textId="77777777" w:rsidR="006114E4" w:rsidRDefault="006114E4" w:rsidP="00D431CE">
            <w:pPr>
              <w:rPr>
                <w:rFonts w:ascii="Times New Roman" w:hAnsi="Times New Roman" w:cs="Times New Roman"/>
                <w:sz w:val="24"/>
                <w:szCs w:val="24"/>
              </w:rPr>
            </w:pPr>
          </w:p>
          <w:p w14:paraId="4A42863C" w14:textId="77777777" w:rsidR="006114E4" w:rsidRDefault="006114E4" w:rsidP="00D431CE">
            <w:pPr>
              <w:rPr>
                <w:rFonts w:ascii="Times New Roman" w:hAnsi="Times New Roman" w:cs="Times New Roman"/>
                <w:sz w:val="24"/>
                <w:szCs w:val="24"/>
              </w:rPr>
            </w:pPr>
          </w:p>
          <w:p w14:paraId="1347857D" w14:textId="77777777" w:rsidR="006114E4" w:rsidRDefault="006114E4" w:rsidP="00D431CE">
            <w:pPr>
              <w:rPr>
                <w:rFonts w:ascii="Times New Roman" w:hAnsi="Times New Roman" w:cs="Times New Roman"/>
                <w:sz w:val="24"/>
                <w:szCs w:val="24"/>
              </w:rPr>
            </w:pPr>
          </w:p>
          <w:p w14:paraId="4ADEBDCB" w14:textId="77777777" w:rsidR="006114E4" w:rsidRDefault="006114E4" w:rsidP="00D431CE">
            <w:pPr>
              <w:rPr>
                <w:rFonts w:ascii="Times New Roman" w:hAnsi="Times New Roman" w:cs="Times New Roman"/>
                <w:sz w:val="24"/>
                <w:szCs w:val="24"/>
              </w:rPr>
            </w:pPr>
          </w:p>
          <w:p w14:paraId="22B00BBC" w14:textId="77777777" w:rsidR="006114E4" w:rsidRDefault="006114E4" w:rsidP="00D431CE">
            <w:pPr>
              <w:rPr>
                <w:rFonts w:ascii="Times New Roman" w:hAnsi="Times New Roman" w:cs="Times New Roman"/>
                <w:sz w:val="24"/>
                <w:szCs w:val="24"/>
              </w:rPr>
            </w:pPr>
          </w:p>
          <w:p w14:paraId="78D8E586" w14:textId="77777777" w:rsidR="006114E4" w:rsidRDefault="006114E4" w:rsidP="00D431CE">
            <w:pPr>
              <w:rPr>
                <w:rFonts w:ascii="Times New Roman" w:hAnsi="Times New Roman" w:cs="Times New Roman"/>
                <w:sz w:val="24"/>
                <w:szCs w:val="24"/>
              </w:rPr>
            </w:pPr>
          </w:p>
          <w:p w14:paraId="3A3AA6DF" w14:textId="77777777" w:rsidR="006114E4" w:rsidRDefault="006114E4" w:rsidP="00D431CE">
            <w:pPr>
              <w:rPr>
                <w:rFonts w:ascii="Times New Roman" w:hAnsi="Times New Roman" w:cs="Times New Roman"/>
                <w:sz w:val="24"/>
                <w:szCs w:val="24"/>
              </w:rPr>
            </w:pPr>
          </w:p>
          <w:p w14:paraId="3641774B" w14:textId="77777777" w:rsidR="006114E4" w:rsidRDefault="006114E4" w:rsidP="00D431CE">
            <w:pPr>
              <w:rPr>
                <w:rFonts w:ascii="Times New Roman" w:hAnsi="Times New Roman" w:cs="Times New Roman"/>
                <w:sz w:val="24"/>
                <w:szCs w:val="24"/>
              </w:rPr>
            </w:pPr>
          </w:p>
          <w:p w14:paraId="3B5F7FFA" w14:textId="77777777" w:rsidR="006114E4" w:rsidRDefault="006114E4" w:rsidP="00D431CE">
            <w:pPr>
              <w:rPr>
                <w:rFonts w:ascii="Times New Roman" w:hAnsi="Times New Roman" w:cs="Times New Roman"/>
                <w:sz w:val="24"/>
                <w:szCs w:val="24"/>
              </w:rPr>
            </w:pPr>
          </w:p>
          <w:p w14:paraId="55191FE9" w14:textId="77777777" w:rsidR="006114E4" w:rsidRDefault="006114E4" w:rsidP="00D431CE">
            <w:pPr>
              <w:rPr>
                <w:rFonts w:ascii="Times New Roman" w:hAnsi="Times New Roman" w:cs="Times New Roman"/>
                <w:sz w:val="24"/>
                <w:szCs w:val="24"/>
              </w:rPr>
            </w:pPr>
          </w:p>
          <w:p w14:paraId="0F8CF8F7" w14:textId="77777777" w:rsidR="006114E4" w:rsidRDefault="006114E4" w:rsidP="00D431CE">
            <w:pPr>
              <w:rPr>
                <w:rFonts w:ascii="Times New Roman" w:hAnsi="Times New Roman" w:cs="Times New Roman"/>
                <w:sz w:val="24"/>
                <w:szCs w:val="24"/>
              </w:rPr>
            </w:pPr>
          </w:p>
          <w:p w14:paraId="2E1AB5AB" w14:textId="77777777" w:rsidR="006114E4" w:rsidRDefault="006114E4" w:rsidP="00D431CE">
            <w:pPr>
              <w:rPr>
                <w:rFonts w:ascii="Times New Roman" w:hAnsi="Times New Roman" w:cs="Times New Roman"/>
                <w:sz w:val="24"/>
                <w:szCs w:val="24"/>
              </w:rPr>
            </w:pPr>
          </w:p>
          <w:p w14:paraId="226D500B" w14:textId="77777777" w:rsidR="006114E4" w:rsidRDefault="006114E4" w:rsidP="00D431CE">
            <w:pPr>
              <w:rPr>
                <w:rFonts w:ascii="Times New Roman" w:hAnsi="Times New Roman" w:cs="Times New Roman"/>
                <w:sz w:val="24"/>
                <w:szCs w:val="24"/>
              </w:rPr>
            </w:pPr>
          </w:p>
          <w:p w14:paraId="3A5BECE0" w14:textId="77777777" w:rsidR="006114E4" w:rsidRPr="006114E4" w:rsidRDefault="006114E4" w:rsidP="00D431CE">
            <w:pPr>
              <w:rPr>
                <w:rFonts w:ascii="Times New Roman" w:hAnsi="Times New Roman" w:cs="Times New Roman"/>
                <w:sz w:val="8"/>
                <w:szCs w:val="8"/>
              </w:rPr>
            </w:pPr>
          </w:p>
          <w:p w14:paraId="7F043AE1" w14:textId="77777777" w:rsidR="006114E4" w:rsidRDefault="006114E4" w:rsidP="00D431CE">
            <w:pPr>
              <w:rPr>
                <w:rFonts w:ascii="Times New Roman" w:hAnsi="Times New Roman" w:cs="Times New Roman"/>
                <w:sz w:val="24"/>
                <w:szCs w:val="24"/>
              </w:rPr>
            </w:pPr>
          </w:p>
          <w:p w14:paraId="183A0CCE" w14:textId="77777777" w:rsidR="006114E4" w:rsidRPr="00133D6A" w:rsidRDefault="006114E4" w:rsidP="006114E4">
            <w:pPr>
              <w:rPr>
                <w:rFonts w:ascii="Times New Roman" w:hAnsi="Times New Roman" w:cs="Times New Roman"/>
                <w:sz w:val="24"/>
                <w:szCs w:val="24"/>
              </w:rPr>
            </w:pPr>
            <w:r w:rsidRPr="00133D6A">
              <w:rPr>
                <w:rFonts w:ascii="Times New Roman" w:hAnsi="Times New Roman" w:cs="Times New Roman"/>
                <w:sz w:val="24"/>
                <w:szCs w:val="24"/>
              </w:rPr>
              <w:t>Summer &amp; Fall 2022 &amp; Spring 2023</w:t>
            </w:r>
          </w:p>
          <w:p w14:paraId="22F71240" w14:textId="77777777" w:rsidR="006114E4" w:rsidRDefault="006114E4" w:rsidP="00D431CE">
            <w:pPr>
              <w:rPr>
                <w:rFonts w:ascii="Times New Roman" w:hAnsi="Times New Roman" w:cs="Times New Roman"/>
                <w:sz w:val="24"/>
                <w:szCs w:val="24"/>
              </w:rPr>
            </w:pPr>
          </w:p>
          <w:p w14:paraId="0B9034BA" w14:textId="77777777" w:rsidR="006114E4" w:rsidRDefault="006114E4" w:rsidP="00D431CE">
            <w:pPr>
              <w:rPr>
                <w:rFonts w:ascii="Times New Roman" w:hAnsi="Times New Roman" w:cs="Times New Roman"/>
                <w:sz w:val="24"/>
                <w:szCs w:val="24"/>
              </w:rPr>
            </w:pPr>
          </w:p>
          <w:p w14:paraId="5876B3C9" w14:textId="77777777" w:rsidR="006114E4" w:rsidRDefault="006114E4" w:rsidP="00D431CE">
            <w:pPr>
              <w:rPr>
                <w:rFonts w:ascii="Times New Roman" w:hAnsi="Times New Roman" w:cs="Times New Roman"/>
                <w:sz w:val="24"/>
                <w:szCs w:val="24"/>
              </w:rPr>
            </w:pPr>
          </w:p>
          <w:p w14:paraId="7F3E293A" w14:textId="77777777" w:rsidR="006114E4" w:rsidRDefault="006114E4" w:rsidP="00D431CE">
            <w:pPr>
              <w:rPr>
                <w:rFonts w:ascii="Times New Roman" w:hAnsi="Times New Roman" w:cs="Times New Roman"/>
                <w:sz w:val="24"/>
                <w:szCs w:val="24"/>
              </w:rPr>
            </w:pPr>
          </w:p>
          <w:p w14:paraId="0E71403F" w14:textId="77777777" w:rsidR="006114E4" w:rsidRDefault="006114E4" w:rsidP="00D431CE">
            <w:pPr>
              <w:rPr>
                <w:rFonts w:ascii="Times New Roman" w:hAnsi="Times New Roman" w:cs="Times New Roman"/>
                <w:sz w:val="24"/>
                <w:szCs w:val="24"/>
              </w:rPr>
            </w:pPr>
          </w:p>
          <w:p w14:paraId="711E9922" w14:textId="77777777" w:rsidR="006114E4" w:rsidRDefault="006114E4" w:rsidP="00D431CE">
            <w:pPr>
              <w:rPr>
                <w:rFonts w:ascii="Times New Roman" w:hAnsi="Times New Roman" w:cs="Times New Roman"/>
                <w:sz w:val="24"/>
                <w:szCs w:val="24"/>
              </w:rPr>
            </w:pPr>
          </w:p>
          <w:p w14:paraId="2C2975D3" w14:textId="77777777" w:rsidR="006114E4" w:rsidRDefault="006114E4" w:rsidP="00D431CE">
            <w:pPr>
              <w:rPr>
                <w:rFonts w:ascii="Times New Roman" w:hAnsi="Times New Roman" w:cs="Times New Roman"/>
                <w:sz w:val="24"/>
                <w:szCs w:val="24"/>
              </w:rPr>
            </w:pPr>
          </w:p>
          <w:p w14:paraId="2450679D" w14:textId="77777777" w:rsidR="006114E4" w:rsidRDefault="006114E4" w:rsidP="00D431CE">
            <w:pPr>
              <w:rPr>
                <w:rFonts w:ascii="Times New Roman" w:hAnsi="Times New Roman" w:cs="Times New Roman"/>
                <w:sz w:val="24"/>
                <w:szCs w:val="24"/>
              </w:rPr>
            </w:pPr>
          </w:p>
          <w:p w14:paraId="151C0A33" w14:textId="77777777" w:rsidR="006114E4" w:rsidRDefault="006114E4" w:rsidP="00D431CE">
            <w:pPr>
              <w:rPr>
                <w:rFonts w:ascii="Times New Roman" w:hAnsi="Times New Roman" w:cs="Times New Roman"/>
                <w:sz w:val="24"/>
                <w:szCs w:val="24"/>
              </w:rPr>
            </w:pPr>
          </w:p>
          <w:p w14:paraId="317F7A34" w14:textId="77777777" w:rsidR="006114E4" w:rsidRDefault="006114E4" w:rsidP="00D431CE">
            <w:pPr>
              <w:rPr>
                <w:rFonts w:ascii="Times New Roman" w:hAnsi="Times New Roman" w:cs="Times New Roman"/>
                <w:sz w:val="24"/>
                <w:szCs w:val="24"/>
              </w:rPr>
            </w:pPr>
          </w:p>
          <w:p w14:paraId="7ED09C24" w14:textId="77777777" w:rsidR="006114E4" w:rsidRDefault="006114E4" w:rsidP="00D431CE">
            <w:pPr>
              <w:rPr>
                <w:rFonts w:ascii="Times New Roman" w:hAnsi="Times New Roman" w:cs="Times New Roman"/>
                <w:sz w:val="24"/>
                <w:szCs w:val="24"/>
              </w:rPr>
            </w:pPr>
          </w:p>
          <w:p w14:paraId="24BADFD5" w14:textId="77777777" w:rsidR="006114E4" w:rsidRDefault="006114E4" w:rsidP="00D431CE">
            <w:pPr>
              <w:rPr>
                <w:rFonts w:ascii="Times New Roman" w:hAnsi="Times New Roman" w:cs="Times New Roman"/>
                <w:sz w:val="24"/>
                <w:szCs w:val="24"/>
              </w:rPr>
            </w:pPr>
          </w:p>
          <w:p w14:paraId="4C85CE71" w14:textId="77777777" w:rsidR="006114E4" w:rsidRDefault="006114E4" w:rsidP="00D431CE">
            <w:pPr>
              <w:rPr>
                <w:rFonts w:ascii="Times New Roman" w:hAnsi="Times New Roman" w:cs="Times New Roman"/>
                <w:sz w:val="24"/>
                <w:szCs w:val="24"/>
              </w:rPr>
            </w:pPr>
          </w:p>
          <w:p w14:paraId="6EB61AF1" w14:textId="77777777" w:rsidR="006114E4" w:rsidRDefault="006114E4" w:rsidP="00D431CE">
            <w:pPr>
              <w:rPr>
                <w:rFonts w:ascii="Times New Roman" w:hAnsi="Times New Roman" w:cs="Times New Roman"/>
                <w:sz w:val="24"/>
                <w:szCs w:val="24"/>
              </w:rPr>
            </w:pPr>
          </w:p>
          <w:p w14:paraId="06683FBC" w14:textId="77777777" w:rsidR="006114E4" w:rsidRDefault="006114E4" w:rsidP="00D431CE">
            <w:pPr>
              <w:rPr>
                <w:rFonts w:ascii="Times New Roman" w:hAnsi="Times New Roman" w:cs="Times New Roman"/>
                <w:sz w:val="24"/>
                <w:szCs w:val="24"/>
              </w:rPr>
            </w:pPr>
          </w:p>
          <w:p w14:paraId="096018C5" w14:textId="77777777" w:rsidR="006114E4" w:rsidRDefault="006114E4" w:rsidP="00D431CE">
            <w:pPr>
              <w:rPr>
                <w:rFonts w:ascii="Times New Roman" w:hAnsi="Times New Roman" w:cs="Times New Roman"/>
                <w:sz w:val="24"/>
                <w:szCs w:val="24"/>
              </w:rPr>
            </w:pPr>
          </w:p>
          <w:p w14:paraId="73C3E7A4" w14:textId="77777777" w:rsidR="006114E4" w:rsidRDefault="006114E4" w:rsidP="00D431CE">
            <w:pPr>
              <w:rPr>
                <w:rFonts w:ascii="Times New Roman" w:hAnsi="Times New Roman" w:cs="Times New Roman"/>
                <w:sz w:val="24"/>
                <w:szCs w:val="24"/>
              </w:rPr>
            </w:pPr>
          </w:p>
          <w:p w14:paraId="67E2544D" w14:textId="77777777" w:rsidR="006114E4" w:rsidRDefault="006114E4" w:rsidP="00D431CE">
            <w:pPr>
              <w:rPr>
                <w:rFonts w:ascii="Times New Roman" w:hAnsi="Times New Roman" w:cs="Times New Roman"/>
                <w:sz w:val="24"/>
                <w:szCs w:val="24"/>
              </w:rPr>
            </w:pPr>
          </w:p>
          <w:p w14:paraId="6710011F" w14:textId="77777777" w:rsidR="006114E4" w:rsidRDefault="006114E4" w:rsidP="00D431CE">
            <w:pPr>
              <w:rPr>
                <w:rFonts w:ascii="Times New Roman" w:hAnsi="Times New Roman" w:cs="Times New Roman"/>
                <w:sz w:val="24"/>
                <w:szCs w:val="24"/>
              </w:rPr>
            </w:pPr>
          </w:p>
          <w:p w14:paraId="050C5DB0" w14:textId="77777777" w:rsidR="006114E4" w:rsidRPr="006114E4" w:rsidRDefault="006114E4" w:rsidP="00D431CE">
            <w:pPr>
              <w:rPr>
                <w:rFonts w:ascii="Times New Roman" w:hAnsi="Times New Roman" w:cs="Times New Roman"/>
                <w:sz w:val="16"/>
                <w:szCs w:val="16"/>
              </w:rPr>
            </w:pPr>
          </w:p>
          <w:p w14:paraId="423C00A0" w14:textId="77777777" w:rsidR="006114E4" w:rsidRDefault="006114E4" w:rsidP="00D431CE">
            <w:pPr>
              <w:rPr>
                <w:rFonts w:ascii="Times New Roman" w:hAnsi="Times New Roman" w:cs="Times New Roman"/>
                <w:sz w:val="24"/>
                <w:szCs w:val="24"/>
              </w:rPr>
            </w:pPr>
          </w:p>
          <w:p w14:paraId="4D51C956" w14:textId="77777777" w:rsidR="006114E4" w:rsidRDefault="006114E4" w:rsidP="00D431CE">
            <w:pPr>
              <w:rPr>
                <w:rFonts w:ascii="Times New Roman" w:hAnsi="Times New Roman" w:cs="Times New Roman"/>
                <w:sz w:val="24"/>
                <w:szCs w:val="24"/>
              </w:rPr>
            </w:pPr>
          </w:p>
          <w:p w14:paraId="55A5D9C2" w14:textId="77777777" w:rsidR="006114E4" w:rsidRPr="00133D6A" w:rsidRDefault="006114E4" w:rsidP="006114E4">
            <w:pPr>
              <w:rPr>
                <w:rFonts w:ascii="Times New Roman" w:hAnsi="Times New Roman" w:cs="Times New Roman"/>
                <w:sz w:val="24"/>
                <w:szCs w:val="24"/>
              </w:rPr>
            </w:pPr>
            <w:r w:rsidRPr="00133D6A">
              <w:rPr>
                <w:rFonts w:ascii="Times New Roman" w:hAnsi="Times New Roman" w:cs="Times New Roman"/>
                <w:sz w:val="24"/>
                <w:szCs w:val="24"/>
              </w:rPr>
              <w:t>Summer &amp; Fall 2022 &amp; Spring 2023</w:t>
            </w:r>
          </w:p>
          <w:p w14:paraId="423C675E" w14:textId="2AF9D449" w:rsidR="006114E4" w:rsidRPr="00133D6A" w:rsidRDefault="006114E4" w:rsidP="00D431CE">
            <w:pPr>
              <w:rPr>
                <w:rFonts w:ascii="Times New Roman" w:hAnsi="Times New Roman" w:cs="Times New Roman"/>
                <w:sz w:val="24"/>
                <w:szCs w:val="24"/>
              </w:rPr>
            </w:pPr>
          </w:p>
        </w:tc>
        <w:tc>
          <w:tcPr>
            <w:tcW w:w="9540" w:type="dxa"/>
            <w:shd w:val="clear" w:color="auto" w:fill="auto"/>
          </w:tcPr>
          <w:p w14:paraId="423C675F" w14:textId="77777777" w:rsidR="00BD6C7F" w:rsidRPr="00133D6A" w:rsidRDefault="00BD6C7F" w:rsidP="00496530">
            <w:pPr>
              <w:spacing w:line="276" w:lineRule="auto"/>
              <w:rPr>
                <w:rFonts w:ascii="Times New Roman" w:hAnsi="Times New Roman" w:cs="Times New Roman"/>
                <w:sz w:val="24"/>
                <w:szCs w:val="24"/>
              </w:rPr>
            </w:pPr>
            <w:r w:rsidRPr="00133D6A">
              <w:rPr>
                <w:rFonts w:ascii="Times New Roman" w:hAnsi="Times New Roman" w:cs="Times New Roman"/>
                <w:sz w:val="24"/>
                <w:szCs w:val="24"/>
                <w:u w:val="single"/>
              </w:rPr>
              <w:lastRenderedPageBreak/>
              <w:t>New Student Orientation</w:t>
            </w:r>
            <w:r w:rsidRPr="00133D6A">
              <w:rPr>
                <w:rFonts w:ascii="Times New Roman" w:hAnsi="Times New Roman" w:cs="Times New Roman"/>
                <w:sz w:val="24"/>
                <w:szCs w:val="24"/>
              </w:rPr>
              <w:t>:</w:t>
            </w:r>
          </w:p>
          <w:p w14:paraId="423C6760" w14:textId="1533FE18" w:rsidR="0076607C" w:rsidRPr="00804B04" w:rsidRDefault="008E2BA5" w:rsidP="00496530">
            <w:pPr>
              <w:spacing w:line="276" w:lineRule="auto"/>
              <w:rPr>
                <w:rFonts w:ascii="Times New Roman" w:hAnsi="Times New Roman" w:cs="Times New Roman"/>
              </w:rPr>
            </w:pPr>
            <w:r w:rsidRPr="00804B04">
              <w:rPr>
                <w:rFonts w:ascii="Times New Roman" w:hAnsi="Times New Roman" w:cs="Times New Roman"/>
              </w:rPr>
              <w:t>The OSL attended</w:t>
            </w:r>
            <w:r w:rsidR="004B78F7" w:rsidRPr="00804B04">
              <w:rPr>
                <w:rFonts w:ascii="Times New Roman" w:hAnsi="Times New Roman" w:cs="Times New Roman"/>
              </w:rPr>
              <w:t xml:space="preserve"> </w:t>
            </w:r>
            <w:r w:rsidR="005B4953" w:rsidRPr="00804B04">
              <w:rPr>
                <w:rFonts w:ascii="Times New Roman" w:hAnsi="Times New Roman" w:cs="Times New Roman"/>
              </w:rPr>
              <w:t>7</w:t>
            </w:r>
            <w:r w:rsidR="004B78F7" w:rsidRPr="00804B04">
              <w:rPr>
                <w:rFonts w:ascii="Times New Roman" w:hAnsi="Times New Roman" w:cs="Times New Roman"/>
              </w:rPr>
              <w:t xml:space="preserve"> summer 202</w:t>
            </w:r>
            <w:r w:rsidR="005B4953" w:rsidRPr="00804B04">
              <w:rPr>
                <w:rFonts w:ascii="Times New Roman" w:hAnsi="Times New Roman" w:cs="Times New Roman"/>
              </w:rPr>
              <w:t>2</w:t>
            </w:r>
            <w:r w:rsidR="004B78F7" w:rsidRPr="00804B04">
              <w:rPr>
                <w:rFonts w:ascii="Times New Roman" w:hAnsi="Times New Roman" w:cs="Times New Roman"/>
              </w:rPr>
              <w:t>,</w:t>
            </w:r>
            <w:r w:rsidRPr="00804B04">
              <w:rPr>
                <w:rFonts w:ascii="Times New Roman" w:hAnsi="Times New Roman" w:cs="Times New Roman"/>
              </w:rPr>
              <w:t xml:space="preserve"> </w:t>
            </w:r>
            <w:r w:rsidR="00D3601A" w:rsidRPr="00804B04">
              <w:rPr>
                <w:rFonts w:ascii="Times New Roman" w:hAnsi="Times New Roman" w:cs="Times New Roman"/>
              </w:rPr>
              <w:t>3</w:t>
            </w:r>
            <w:r w:rsidR="00B2288D" w:rsidRPr="00804B04">
              <w:rPr>
                <w:rFonts w:ascii="Times New Roman" w:hAnsi="Times New Roman" w:cs="Times New Roman"/>
              </w:rPr>
              <w:t xml:space="preserve"> s</w:t>
            </w:r>
            <w:r w:rsidR="004B78F7" w:rsidRPr="00804B04">
              <w:rPr>
                <w:rFonts w:ascii="Times New Roman" w:hAnsi="Times New Roman" w:cs="Times New Roman"/>
              </w:rPr>
              <w:t>pring</w:t>
            </w:r>
            <w:r w:rsidR="00B2288D" w:rsidRPr="00804B04">
              <w:rPr>
                <w:rFonts w:ascii="Times New Roman" w:hAnsi="Times New Roman" w:cs="Times New Roman"/>
              </w:rPr>
              <w:t xml:space="preserve"> 202</w:t>
            </w:r>
            <w:r w:rsidR="00D3601A" w:rsidRPr="00804B04">
              <w:rPr>
                <w:rFonts w:ascii="Times New Roman" w:hAnsi="Times New Roman" w:cs="Times New Roman"/>
              </w:rPr>
              <w:t>3</w:t>
            </w:r>
            <w:r w:rsidR="004B78F7" w:rsidRPr="00804B04">
              <w:rPr>
                <w:rFonts w:ascii="Times New Roman" w:hAnsi="Times New Roman" w:cs="Times New Roman"/>
              </w:rPr>
              <w:t xml:space="preserve">, </w:t>
            </w:r>
            <w:r w:rsidR="00D9369E" w:rsidRPr="00804B04">
              <w:rPr>
                <w:rFonts w:ascii="Times New Roman" w:hAnsi="Times New Roman" w:cs="Times New Roman"/>
              </w:rPr>
              <w:t xml:space="preserve">and </w:t>
            </w:r>
            <w:r w:rsidR="00D3601A" w:rsidRPr="00804B04">
              <w:rPr>
                <w:rFonts w:ascii="Times New Roman" w:hAnsi="Times New Roman" w:cs="Times New Roman"/>
              </w:rPr>
              <w:t>4</w:t>
            </w:r>
            <w:r w:rsidR="00D9369E" w:rsidRPr="00804B04">
              <w:rPr>
                <w:rFonts w:ascii="Times New Roman" w:hAnsi="Times New Roman" w:cs="Times New Roman"/>
              </w:rPr>
              <w:t xml:space="preserve"> summer 20</w:t>
            </w:r>
            <w:r w:rsidR="00803781" w:rsidRPr="00804B04">
              <w:rPr>
                <w:rFonts w:ascii="Times New Roman" w:hAnsi="Times New Roman" w:cs="Times New Roman"/>
              </w:rPr>
              <w:t>2</w:t>
            </w:r>
            <w:r w:rsidR="00D3601A" w:rsidRPr="00804B04">
              <w:rPr>
                <w:rFonts w:ascii="Times New Roman" w:hAnsi="Times New Roman" w:cs="Times New Roman"/>
              </w:rPr>
              <w:t>3</w:t>
            </w:r>
            <w:r w:rsidR="00D9369E" w:rsidRPr="00804B04">
              <w:rPr>
                <w:rFonts w:ascii="Times New Roman" w:hAnsi="Times New Roman" w:cs="Times New Roman"/>
              </w:rPr>
              <w:t xml:space="preserve"> virtual</w:t>
            </w:r>
            <w:r w:rsidRPr="00804B04">
              <w:rPr>
                <w:rFonts w:ascii="Times New Roman" w:hAnsi="Times New Roman" w:cs="Times New Roman"/>
              </w:rPr>
              <w:t xml:space="preserve"> </w:t>
            </w:r>
            <w:r w:rsidR="00637371" w:rsidRPr="00804B04">
              <w:rPr>
                <w:rFonts w:ascii="Times New Roman" w:hAnsi="Times New Roman" w:cs="Times New Roman"/>
              </w:rPr>
              <w:t xml:space="preserve">and in-person </w:t>
            </w:r>
            <w:r w:rsidRPr="00804B04">
              <w:rPr>
                <w:rFonts w:ascii="Times New Roman" w:hAnsi="Times New Roman" w:cs="Times New Roman"/>
                <w:i/>
              </w:rPr>
              <w:t>New Student Orientation</w:t>
            </w:r>
            <w:r w:rsidRPr="00804B04">
              <w:rPr>
                <w:rFonts w:ascii="Times New Roman" w:hAnsi="Times New Roman" w:cs="Times New Roman"/>
              </w:rPr>
              <w:t xml:space="preserve"> sessions</w:t>
            </w:r>
            <w:r w:rsidR="00D9369E" w:rsidRPr="00804B04">
              <w:rPr>
                <w:rFonts w:ascii="Times New Roman" w:hAnsi="Times New Roman" w:cs="Times New Roman"/>
              </w:rPr>
              <w:t xml:space="preserve"> </w:t>
            </w:r>
            <w:r w:rsidRPr="00804B04">
              <w:rPr>
                <w:rFonts w:ascii="Times New Roman" w:hAnsi="Times New Roman" w:cs="Times New Roman"/>
              </w:rPr>
              <w:t xml:space="preserve">for new students and transfer students to </w:t>
            </w:r>
            <w:r w:rsidR="009F3B7B" w:rsidRPr="00804B04">
              <w:rPr>
                <w:rFonts w:ascii="Times New Roman" w:hAnsi="Times New Roman" w:cs="Times New Roman"/>
              </w:rPr>
              <w:t xml:space="preserve">provide information </w:t>
            </w:r>
            <w:r w:rsidRPr="00804B04">
              <w:rPr>
                <w:rFonts w:ascii="Times New Roman" w:hAnsi="Times New Roman" w:cs="Times New Roman"/>
              </w:rPr>
              <w:t xml:space="preserve">about </w:t>
            </w:r>
            <w:r w:rsidR="00B76B8A" w:rsidRPr="00804B04">
              <w:rPr>
                <w:rFonts w:ascii="Times New Roman" w:hAnsi="Times New Roman" w:cs="Times New Roman"/>
              </w:rPr>
              <w:t xml:space="preserve">the work of the Office of </w:t>
            </w:r>
            <w:r w:rsidRPr="00804B04">
              <w:rPr>
                <w:rFonts w:ascii="Times New Roman" w:hAnsi="Times New Roman" w:cs="Times New Roman"/>
              </w:rPr>
              <w:t>Service Learning</w:t>
            </w:r>
            <w:r w:rsidR="00B76B8A" w:rsidRPr="00804B04">
              <w:rPr>
                <w:rFonts w:ascii="Times New Roman" w:hAnsi="Times New Roman" w:cs="Times New Roman"/>
              </w:rPr>
              <w:t>.</w:t>
            </w:r>
            <w:r w:rsidR="007F0831" w:rsidRPr="00804B04">
              <w:rPr>
                <w:rFonts w:ascii="Times New Roman" w:hAnsi="Times New Roman" w:cs="Times New Roman"/>
              </w:rPr>
              <w:t xml:space="preserve"> </w:t>
            </w:r>
            <w:r w:rsidR="00B76B8A" w:rsidRPr="00804B04">
              <w:rPr>
                <w:rFonts w:ascii="Times New Roman" w:hAnsi="Times New Roman" w:cs="Times New Roman"/>
              </w:rPr>
              <w:t>Attending s</w:t>
            </w:r>
            <w:r w:rsidR="00763199" w:rsidRPr="00804B04">
              <w:rPr>
                <w:rFonts w:ascii="Times New Roman" w:hAnsi="Times New Roman" w:cs="Times New Roman"/>
              </w:rPr>
              <w:t xml:space="preserve">tudents </w:t>
            </w:r>
            <w:r w:rsidR="007F0831" w:rsidRPr="00804B04">
              <w:rPr>
                <w:rFonts w:ascii="Times New Roman" w:hAnsi="Times New Roman" w:cs="Times New Roman"/>
              </w:rPr>
              <w:t>receive</w:t>
            </w:r>
            <w:r w:rsidR="00B76B8A" w:rsidRPr="00804B04">
              <w:rPr>
                <w:rFonts w:ascii="Times New Roman" w:hAnsi="Times New Roman" w:cs="Times New Roman"/>
              </w:rPr>
              <w:t>d</w:t>
            </w:r>
            <w:r w:rsidR="007F0831" w:rsidRPr="00804B04">
              <w:rPr>
                <w:rFonts w:ascii="Times New Roman" w:hAnsi="Times New Roman" w:cs="Times New Roman"/>
              </w:rPr>
              <w:t xml:space="preserve"> information about the department’s services that include </w:t>
            </w:r>
            <w:r w:rsidR="009A2A5F" w:rsidRPr="00804B04">
              <w:rPr>
                <w:rFonts w:ascii="Times New Roman" w:hAnsi="Times New Roman" w:cs="Times New Roman"/>
              </w:rPr>
              <w:t xml:space="preserve">the various </w:t>
            </w:r>
            <w:r w:rsidR="007F0831" w:rsidRPr="00804B04">
              <w:rPr>
                <w:rFonts w:ascii="Times New Roman" w:hAnsi="Times New Roman" w:cs="Times New Roman"/>
              </w:rPr>
              <w:t>academic community-based education</w:t>
            </w:r>
            <w:r w:rsidR="009A2A5F" w:rsidRPr="00804B04">
              <w:rPr>
                <w:rFonts w:ascii="Times New Roman" w:hAnsi="Times New Roman" w:cs="Times New Roman"/>
              </w:rPr>
              <w:t xml:space="preserve"> programs throughout the four colleges</w:t>
            </w:r>
            <w:r w:rsidR="007F0831" w:rsidRPr="00804B04">
              <w:rPr>
                <w:rFonts w:ascii="Times New Roman" w:hAnsi="Times New Roman" w:cs="Times New Roman"/>
              </w:rPr>
              <w:t>, Science in Our Community STEM programs</w:t>
            </w:r>
            <w:r w:rsidR="00B76B8A" w:rsidRPr="00804B04">
              <w:rPr>
                <w:rFonts w:ascii="Times New Roman" w:hAnsi="Times New Roman" w:cs="Times New Roman"/>
              </w:rPr>
              <w:t>, and community volunteer opportunities</w:t>
            </w:r>
            <w:r w:rsidR="00763199" w:rsidRPr="00804B04">
              <w:rPr>
                <w:rFonts w:ascii="Times New Roman" w:hAnsi="Times New Roman" w:cs="Times New Roman"/>
              </w:rPr>
              <w:t>.</w:t>
            </w:r>
          </w:p>
          <w:p w14:paraId="256B8B9B" w14:textId="77777777" w:rsidR="00477EA4" w:rsidRPr="00133D6A" w:rsidRDefault="00477EA4" w:rsidP="00496530">
            <w:pPr>
              <w:spacing w:line="276" w:lineRule="auto"/>
              <w:rPr>
                <w:rFonts w:ascii="Times New Roman" w:hAnsi="Times New Roman" w:cs="Times New Roman"/>
                <w:sz w:val="24"/>
                <w:szCs w:val="24"/>
              </w:rPr>
            </w:pPr>
          </w:p>
          <w:p w14:paraId="29D76E36" w14:textId="77777777" w:rsidR="00477EA4" w:rsidRPr="00133D6A" w:rsidRDefault="00477EA4" w:rsidP="00477EA4">
            <w:pPr>
              <w:spacing w:line="276" w:lineRule="auto"/>
              <w:rPr>
                <w:rFonts w:ascii="Times New Roman" w:hAnsi="Times New Roman" w:cs="Times New Roman"/>
                <w:sz w:val="24"/>
                <w:szCs w:val="24"/>
              </w:rPr>
            </w:pPr>
            <w:r w:rsidRPr="00133D6A">
              <w:rPr>
                <w:rFonts w:ascii="Times New Roman" w:hAnsi="Times New Roman" w:cs="Times New Roman"/>
                <w:sz w:val="24"/>
                <w:szCs w:val="24"/>
                <w:u w:val="single"/>
              </w:rPr>
              <w:t>New Faculty Orientation</w:t>
            </w:r>
            <w:r w:rsidRPr="00133D6A">
              <w:rPr>
                <w:rFonts w:ascii="Times New Roman" w:hAnsi="Times New Roman" w:cs="Times New Roman"/>
                <w:sz w:val="24"/>
                <w:szCs w:val="24"/>
              </w:rPr>
              <w:t>:</w:t>
            </w:r>
          </w:p>
          <w:p w14:paraId="37784DD8" w14:textId="680D3DE6" w:rsidR="00477EA4" w:rsidRPr="00804B04" w:rsidRDefault="00477EA4" w:rsidP="00477EA4">
            <w:pPr>
              <w:spacing w:line="276" w:lineRule="auto"/>
              <w:rPr>
                <w:rFonts w:ascii="Times New Roman" w:hAnsi="Times New Roman" w:cs="Times New Roman"/>
              </w:rPr>
            </w:pPr>
            <w:r w:rsidRPr="00804B04">
              <w:rPr>
                <w:rFonts w:ascii="Times New Roman" w:hAnsi="Times New Roman" w:cs="Times New Roman"/>
              </w:rPr>
              <w:t>The New Faculty Orientation showcase typically held at the Faculty Development Center was held virtually in late summer 202</w:t>
            </w:r>
            <w:r w:rsidR="00D3601A" w:rsidRPr="00804B04">
              <w:rPr>
                <w:rFonts w:ascii="Times New Roman" w:hAnsi="Times New Roman" w:cs="Times New Roman"/>
              </w:rPr>
              <w:t>2</w:t>
            </w:r>
            <w:r w:rsidRPr="00804B04">
              <w:rPr>
                <w:rFonts w:ascii="Times New Roman" w:hAnsi="Times New Roman" w:cs="Times New Roman"/>
              </w:rPr>
              <w:t>. The OSL was invited to submit a brief pre-recorded presentation this past academic year. When activities resume on campus, the OSL attends the New Faculty Orientation event to speak with new faculty about the services offered by the OSL to incorporate and implement community-based pedagogy into the curriculum.</w:t>
            </w:r>
          </w:p>
          <w:p w14:paraId="423C6765" w14:textId="1064964D" w:rsidR="00BD6C7F" w:rsidRPr="00133D6A" w:rsidRDefault="00B37B44" w:rsidP="00496530">
            <w:pPr>
              <w:spacing w:line="276" w:lineRule="auto"/>
              <w:rPr>
                <w:rFonts w:ascii="Times New Roman" w:hAnsi="Times New Roman" w:cs="Times New Roman"/>
                <w:sz w:val="24"/>
                <w:szCs w:val="24"/>
              </w:rPr>
            </w:pPr>
            <w:r w:rsidRPr="00133D6A">
              <w:rPr>
                <w:rFonts w:ascii="Times New Roman" w:hAnsi="Times New Roman" w:cs="Times New Roman"/>
                <w:sz w:val="24"/>
                <w:szCs w:val="24"/>
              </w:rPr>
              <w:lastRenderedPageBreak/>
              <w:t xml:space="preserve"> </w:t>
            </w:r>
            <w:r w:rsidR="00BD6C7F" w:rsidRPr="00133D6A">
              <w:rPr>
                <w:rFonts w:ascii="Times New Roman" w:hAnsi="Times New Roman" w:cs="Times New Roman"/>
                <w:sz w:val="24"/>
                <w:szCs w:val="24"/>
                <w:u w:val="single"/>
              </w:rPr>
              <w:t xml:space="preserve">Service Learning </w:t>
            </w:r>
            <w:r w:rsidR="009C576C" w:rsidRPr="00133D6A">
              <w:rPr>
                <w:rFonts w:ascii="Times New Roman" w:hAnsi="Times New Roman" w:cs="Times New Roman"/>
                <w:sz w:val="24"/>
                <w:szCs w:val="24"/>
                <w:u w:val="single"/>
              </w:rPr>
              <w:t xml:space="preserve">and Internship </w:t>
            </w:r>
            <w:r w:rsidR="00BD6C7F" w:rsidRPr="00133D6A">
              <w:rPr>
                <w:rFonts w:ascii="Times New Roman" w:hAnsi="Times New Roman" w:cs="Times New Roman"/>
                <w:sz w:val="24"/>
                <w:szCs w:val="24"/>
                <w:u w:val="single"/>
              </w:rPr>
              <w:t>Risk Management Support</w:t>
            </w:r>
            <w:r w:rsidR="00BD6C7F" w:rsidRPr="00133D6A">
              <w:rPr>
                <w:rFonts w:ascii="Times New Roman" w:hAnsi="Times New Roman" w:cs="Times New Roman"/>
                <w:sz w:val="24"/>
                <w:szCs w:val="24"/>
              </w:rPr>
              <w:t>:</w:t>
            </w:r>
          </w:p>
          <w:p w14:paraId="423C6766" w14:textId="3F84CC10" w:rsidR="00496530" w:rsidRPr="00133D6A" w:rsidRDefault="005C770A" w:rsidP="00496530">
            <w:pPr>
              <w:spacing w:line="276" w:lineRule="auto"/>
              <w:rPr>
                <w:rFonts w:ascii="Times New Roman" w:hAnsi="Times New Roman" w:cs="Times New Roman"/>
                <w:sz w:val="24"/>
                <w:szCs w:val="24"/>
              </w:rPr>
            </w:pPr>
            <w:r w:rsidRPr="00133D6A">
              <w:rPr>
                <w:rFonts w:ascii="Times New Roman" w:hAnsi="Times New Roman" w:cs="Times New Roman"/>
                <w:sz w:val="24"/>
                <w:szCs w:val="24"/>
              </w:rPr>
              <w:t xml:space="preserve">The OSL </w:t>
            </w:r>
            <w:r w:rsidR="00C21E52" w:rsidRPr="00133D6A">
              <w:rPr>
                <w:rFonts w:ascii="Times New Roman" w:hAnsi="Times New Roman" w:cs="Times New Roman"/>
                <w:sz w:val="24"/>
                <w:szCs w:val="24"/>
              </w:rPr>
              <w:t>held</w:t>
            </w:r>
            <w:r w:rsidR="0073407E" w:rsidRPr="00133D6A">
              <w:rPr>
                <w:rFonts w:ascii="Times New Roman" w:hAnsi="Times New Roman" w:cs="Times New Roman"/>
                <w:sz w:val="24"/>
                <w:szCs w:val="24"/>
              </w:rPr>
              <w:t xml:space="preserve"> </w:t>
            </w:r>
            <w:r w:rsidR="00112657" w:rsidRPr="00133D6A">
              <w:rPr>
                <w:rFonts w:ascii="Times New Roman" w:hAnsi="Times New Roman" w:cs="Times New Roman"/>
                <w:sz w:val="24"/>
                <w:szCs w:val="24"/>
              </w:rPr>
              <w:t>4</w:t>
            </w:r>
            <w:r w:rsidR="00C21E52" w:rsidRPr="00133D6A">
              <w:rPr>
                <w:rFonts w:ascii="Times New Roman" w:hAnsi="Times New Roman" w:cs="Times New Roman"/>
                <w:sz w:val="24"/>
                <w:szCs w:val="24"/>
              </w:rPr>
              <w:t xml:space="preserve"> virtual </w:t>
            </w:r>
            <w:r w:rsidR="00F913EB" w:rsidRPr="00133D6A">
              <w:rPr>
                <w:rFonts w:ascii="Times New Roman" w:hAnsi="Times New Roman" w:cs="Times New Roman"/>
                <w:sz w:val="24"/>
                <w:szCs w:val="24"/>
              </w:rPr>
              <w:t xml:space="preserve">drop-in </w:t>
            </w:r>
            <w:r w:rsidR="00C21E52" w:rsidRPr="00133D6A">
              <w:rPr>
                <w:rFonts w:ascii="Times New Roman" w:hAnsi="Times New Roman" w:cs="Times New Roman"/>
                <w:sz w:val="24"/>
                <w:szCs w:val="24"/>
              </w:rPr>
              <w:t>meetings</w:t>
            </w:r>
            <w:r w:rsidR="0073407E" w:rsidRPr="00133D6A">
              <w:rPr>
                <w:rFonts w:ascii="Times New Roman" w:hAnsi="Times New Roman" w:cs="Times New Roman"/>
                <w:sz w:val="24"/>
                <w:szCs w:val="24"/>
              </w:rPr>
              <w:t xml:space="preserve"> on </w:t>
            </w:r>
            <w:r w:rsidR="00112657" w:rsidRPr="00133D6A">
              <w:rPr>
                <w:rFonts w:ascii="Times New Roman" w:hAnsi="Times New Roman" w:cs="Times New Roman"/>
                <w:sz w:val="24"/>
                <w:szCs w:val="24"/>
              </w:rPr>
              <w:t>Augu</w:t>
            </w:r>
            <w:r w:rsidR="00356C47" w:rsidRPr="00133D6A">
              <w:rPr>
                <w:rFonts w:ascii="Times New Roman" w:hAnsi="Times New Roman" w:cs="Times New Roman"/>
                <w:sz w:val="24"/>
                <w:szCs w:val="24"/>
              </w:rPr>
              <w:t xml:space="preserve">st </w:t>
            </w:r>
            <w:r w:rsidR="00A10757" w:rsidRPr="00133D6A">
              <w:rPr>
                <w:rFonts w:ascii="Times New Roman" w:hAnsi="Times New Roman" w:cs="Times New Roman"/>
                <w:sz w:val="24"/>
                <w:szCs w:val="24"/>
              </w:rPr>
              <w:t>23</w:t>
            </w:r>
            <w:r w:rsidR="00356C47" w:rsidRPr="00133D6A">
              <w:rPr>
                <w:rFonts w:ascii="Times New Roman" w:hAnsi="Times New Roman" w:cs="Times New Roman"/>
                <w:sz w:val="24"/>
                <w:szCs w:val="24"/>
              </w:rPr>
              <w:t>,</w:t>
            </w:r>
            <w:r w:rsidR="00CC55D4" w:rsidRPr="00133D6A">
              <w:rPr>
                <w:rFonts w:ascii="Times New Roman" w:hAnsi="Times New Roman" w:cs="Times New Roman"/>
                <w:sz w:val="24"/>
                <w:szCs w:val="24"/>
              </w:rPr>
              <w:t xml:space="preserve"> 202</w:t>
            </w:r>
            <w:r w:rsidR="00A10757" w:rsidRPr="00133D6A">
              <w:rPr>
                <w:rFonts w:ascii="Times New Roman" w:hAnsi="Times New Roman" w:cs="Times New Roman"/>
                <w:sz w:val="24"/>
                <w:szCs w:val="24"/>
              </w:rPr>
              <w:t>2</w:t>
            </w:r>
            <w:r w:rsidR="00CC55D4" w:rsidRPr="00133D6A">
              <w:rPr>
                <w:rFonts w:ascii="Times New Roman" w:hAnsi="Times New Roman" w:cs="Times New Roman"/>
                <w:sz w:val="24"/>
                <w:szCs w:val="24"/>
              </w:rPr>
              <w:t>;</w:t>
            </w:r>
            <w:r w:rsidR="00356C47" w:rsidRPr="00133D6A">
              <w:rPr>
                <w:rFonts w:ascii="Times New Roman" w:hAnsi="Times New Roman" w:cs="Times New Roman"/>
                <w:sz w:val="24"/>
                <w:szCs w:val="24"/>
              </w:rPr>
              <w:t xml:space="preserve"> August </w:t>
            </w:r>
            <w:r w:rsidR="00911791" w:rsidRPr="00133D6A">
              <w:rPr>
                <w:rFonts w:ascii="Times New Roman" w:hAnsi="Times New Roman" w:cs="Times New Roman"/>
                <w:sz w:val="24"/>
                <w:szCs w:val="24"/>
              </w:rPr>
              <w:t>24</w:t>
            </w:r>
            <w:r w:rsidR="00356C47" w:rsidRPr="00133D6A">
              <w:rPr>
                <w:rFonts w:ascii="Times New Roman" w:hAnsi="Times New Roman" w:cs="Times New Roman"/>
                <w:sz w:val="24"/>
                <w:szCs w:val="24"/>
              </w:rPr>
              <w:t>,</w:t>
            </w:r>
            <w:r w:rsidR="00CC55D4" w:rsidRPr="00133D6A">
              <w:rPr>
                <w:rFonts w:ascii="Times New Roman" w:hAnsi="Times New Roman" w:cs="Times New Roman"/>
                <w:sz w:val="24"/>
                <w:szCs w:val="24"/>
              </w:rPr>
              <w:t xml:space="preserve"> 202</w:t>
            </w:r>
            <w:r w:rsidR="00911791" w:rsidRPr="00133D6A">
              <w:rPr>
                <w:rFonts w:ascii="Times New Roman" w:hAnsi="Times New Roman" w:cs="Times New Roman"/>
                <w:sz w:val="24"/>
                <w:szCs w:val="24"/>
              </w:rPr>
              <w:t>2</w:t>
            </w:r>
            <w:r w:rsidR="00CC55D4" w:rsidRPr="00133D6A">
              <w:rPr>
                <w:rFonts w:ascii="Times New Roman" w:hAnsi="Times New Roman" w:cs="Times New Roman"/>
                <w:sz w:val="24"/>
                <w:szCs w:val="24"/>
              </w:rPr>
              <w:t>;</w:t>
            </w:r>
            <w:r w:rsidR="00356C47" w:rsidRPr="00133D6A">
              <w:rPr>
                <w:rFonts w:ascii="Times New Roman" w:hAnsi="Times New Roman" w:cs="Times New Roman"/>
                <w:sz w:val="24"/>
                <w:szCs w:val="24"/>
              </w:rPr>
              <w:t xml:space="preserve"> </w:t>
            </w:r>
            <w:r w:rsidR="00911791" w:rsidRPr="00133D6A">
              <w:rPr>
                <w:rFonts w:ascii="Times New Roman" w:hAnsi="Times New Roman" w:cs="Times New Roman"/>
                <w:sz w:val="24"/>
                <w:szCs w:val="24"/>
              </w:rPr>
              <w:t>August 30, 2022</w:t>
            </w:r>
            <w:r w:rsidR="001A5BC9" w:rsidRPr="00133D6A">
              <w:rPr>
                <w:rFonts w:ascii="Times New Roman" w:hAnsi="Times New Roman" w:cs="Times New Roman"/>
                <w:sz w:val="24"/>
                <w:szCs w:val="24"/>
              </w:rPr>
              <w:t xml:space="preserve">; </w:t>
            </w:r>
            <w:r w:rsidR="0073407E" w:rsidRPr="00133D6A">
              <w:rPr>
                <w:rFonts w:ascii="Times New Roman" w:hAnsi="Times New Roman" w:cs="Times New Roman"/>
                <w:sz w:val="24"/>
                <w:szCs w:val="24"/>
              </w:rPr>
              <w:t xml:space="preserve">and </w:t>
            </w:r>
            <w:r w:rsidR="00911791" w:rsidRPr="00133D6A">
              <w:rPr>
                <w:rFonts w:ascii="Times New Roman" w:hAnsi="Times New Roman" w:cs="Times New Roman"/>
                <w:sz w:val="24"/>
                <w:szCs w:val="24"/>
              </w:rPr>
              <w:t xml:space="preserve">August </w:t>
            </w:r>
            <w:r w:rsidR="00BA0A0E" w:rsidRPr="00133D6A">
              <w:rPr>
                <w:rFonts w:ascii="Times New Roman" w:hAnsi="Times New Roman" w:cs="Times New Roman"/>
                <w:sz w:val="24"/>
                <w:szCs w:val="24"/>
              </w:rPr>
              <w:t>31</w:t>
            </w:r>
            <w:r w:rsidR="00911791" w:rsidRPr="00133D6A">
              <w:rPr>
                <w:rFonts w:ascii="Times New Roman" w:hAnsi="Times New Roman" w:cs="Times New Roman"/>
                <w:sz w:val="24"/>
                <w:szCs w:val="24"/>
              </w:rPr>
              <w:t xml:space="preserve">, </w:t>
            </w:r>
            <w:r w:rsidR="00BA0A0E" w:rsidRPr="00133D6A">
              <w:rPr>
                <w:rFonts w:ascii="Times New Roman" w:hAnsi="Times New Roman" w:cs="Times New Roman"/>
                <w:sz w:val="24"/>
                <w:szCs w:val="24"/>
              </w:rPr>
              <w:t>2022,</w:t>
            </w:r>
            <w:r w:rsidR="00911791" w:rsidRPr="00133D6A">
              <w:rPr>
                <w:rFonts w:ascii="Times New Roman" w:hAnsi="Times New Roman" w:cs="Times New Roman"/>
                <w:sz w:val="24"/>
                <w:szCs w:val="24"/>
              </w:rPr>
              <w:t xml:space="preserve"> </w:t>
            </w:r>
            <w:r w:rsidR="00C21E52" w:rsidRPr="00133D6A">
              <w:rPr>
                <w:rFonts w:ascii="Times New Roman" w:hAnsi="Times New Roman" w:cs="Times New Roman"/>
                <w:sz w:val="24"/>
                <w:szCs w:val="24"/>
              </w:rPr>
              <w:t xml:space="preserve">with internship </w:t>
            </w:r>
            <w:r w:rsidR="00F913EB" w:rsidRPr="00133D6A">
              <w:rPr>
                <w:rFonts w:ascii="Times New Roman" w:hAnsi="Times New Roman" w:cs="Times New Roman"/>
                <w:sz w:val="24"/>
                <w:szCs w:val="24"/>
              </w:rPr>
              <w:t xml:space="preserve">and service learning </w:t>
            </w:r>
            <w:r w:rsidR="00C21E52" w:rsidRPr="00133D6A">
              <w:rPr>
                <w:rFonts w:ascii="Times New Roman" w:hAnsi="Times New Roman" w:cs="Times New Roman"/>
                <w:sz w:val="24"/>
                <w:szCs w:val="24"/>
              </w:rPr>
              <w:t xml:space="preserve">faculty in departments offering </w:t>
            </w:r>
            <w:r w:rsidR="000C15C9" w:rsidRPr="00133D6A">
              <w:rPr>
                <w:rFonts w:ascii="Times New Roman" w:hAnsi="Times New Roman" w:cs="Times New Roman"/>
                <w:sz w:val="24"/>
                <w:szCs w:val="24"/>
              </w:rPr>
              <w:t>course-related</w:t>
            </w:r>
            <w:r w:rsidR="009F5CE8" w:rsidRPr="00133D6A">
              <w:rPr>
                <w:rFonts w:ascii="Times New Roman" w:hAnsi="Times New Roman" w:cs="Times New Roman"/>
                <w:sz w:val="24"/>
                <w:szCs w:val="24"/>
              </w:rPr>
              <w:t xml:space="preserve"> community experience </w:t>
            </w:r>
            <w:r w:rsidR="00BA0A0E" w:rsidRPr="00133D6A">
              <w:rPr>
                <w:rFonts w:ascii="Times New Roman" w:hAnsi="Times New Roman" w:cs="Times New Roman"/>
                <w:sz w:val="24"/>
                <w:szCs w:val="24"/>
              </w:rPr>
              <w:t xml:space="preserve">with the changing </w:t>
            </w:r>
            <w:r w:rsidR="00C21E52" w:rsidRPr="00133D6A">
              <w:rPr>
                <w:rFonts w:ascii="Times New Roman" w:hAnsi="Times New Roman" w:cs="Times New Roman"/>
                <w:sz w:val="24"/>
                <w:szCs w:val="24"/>
              </w:rPr>
              <w:t>COVID-19 restrictions</w:t>
            </w:r>
            <w:r w:rsidR="007E23DC" w:rsidRPr="00133D6A">
              <w:rPr>
                <w:rFonts w:ascii="Times New Roman" w:hAnsi="Times New Roman" w:cs="Times New Roman"/>
                <w:sz w:val="24"/>
                <w:szCs w:val="24"/>
              </w:rPr>
              <w:t xml:space="preserve"> during </w:t>
            </w:r>
            <w:r w:rsidR="0073407E" w:rsidRPr="00133D6A">
              <w:rPr>
                <w:rFonts w:ascii="Times New Roman" w:hAnsi="Times New Roman" w:cs="Times New Roman"/>
                <w:sz w:val="24"/>
                <w:szCs w:val="24"/>
              </w:rPr>
              <w:t>fall</w:t>
            </w:r>
            <w:r w:rsidR="007E23DC" w:rsidRPr="00133D6A">
              <w:rPr>
                <w:rFonts w:ascii="Times New Roman" w:hAnsi="Times New Roman" w:cs="Times New Roman"/>
                <w:sz w:val="24"/>
                <w:szCs w:val="24"/>
              </w:rPr>
              <w:t xml:space="preserve"> 202</w:t>
            </w:r>
            <w:r w:rsidR="00BA0A0E" w:rsidRPr="00133D6A">
              <w:rPr>
                <w:rFonts w:ascii="Times New Roman" w:hAnsi="Times New Roman" w:cs="Times New Roman"/>
                <w:sz w:val="24"/>
                <w:szCs w:val="24"/>
              </w:rPr>
              <w:t>2</w:t>
            </w:r>
            <w:r w:rsidR="00C342FA" w:rsidRPr="00133D6A">
              <w:rPr>
                <w:rFonts w:ascii="Times New Roman" w:hAnsi="Times New Roman" w:cs="Times New Roman"/>
                <w:sz w:val="24"/>
                <w:szCs w:val="24"/>
              </w:rPr>
              <w:t>,</w:t>
            </w:r>
            <w:r w:rsidR="0073407E" w:rsidRPr="00133D6A">
              <w:rPr>
                <w:rFonts w:ascii="Times New Roman" w:hAnsi="Times New Roman" w:cs="Times New Roman"/>
                <w:sz w:val="24"/>
                <w:szCs w:val="24"/>
              </w:rPr>
              <w:t xml:space="preserve"> and spring 202</w:t>
            </w:r>
            <w:r w:rsidR="00BA0A0E" w:rsidRPr="00133D6A">
              <w:rPr>
                <w:rFonts w:ascii="Times New Roman" w:hAnsi="Times New Roman" w:cs="Times New Roman"/>
                <w:sz w:val="24"/>
                <w:szCs w:val="24"/>
              </w:rPr>
              <w:t>3</w:t>
            </w:r>
            <w:r w:rsidR="00322D46" w:rsidRPr="00133D6A">
              <w:rPr>
                <w:rFonts w:ascii="Times New Roman" w:hAnsi="Times New Roman" w:cs="Times New Roman"/>
                <w:sz w:val="24"/>
                <w:szCs w:val="24"/>
              </w:rPr>
              <w:t xml:space="preserve"> semesters</w:t>
            </w:r>
            <w:r w:rsidR="00C21E52" w:rsidRPr="00133D6A">
              <w:rPr>
                <w:rFonts w:ascii="Times New Roman" w:hAnsi="Times New Roman" w:cs="Times New Roman"/>
                <w:sz w:val="24"/>
                <w:szCs w:val="24"/>
              </w:rPr>
              <w:t>.</w:t>
            </w:r>
            <w:r w:rsidR="003119CB" w:rsidRPr="00133D6A">
              <w:rPr>
                <w:rFonts w:ascii="Times New Roman" w:hAnsi="Times New Roman" w:cs="Times New Roman"/>
                <w:sz w:val="24"/>
                <w:szCs w:val="24"/>
              </w:rPr>
              <w:t xml:space="preserve"> The OSL </w:t>
            </w:r>
            <w:r w:rsidR="007F3359" w:rsidRPr="00133D6A">
              <w:rPr>
                <w:rFonts w:ascii="Times New Roman" w:hAnsi="Times New Roman" w:cs="Times New Roman"/>
                <w:sz w:val="24"/>
                <w:szCs w:val="24"/>
              </w:rPr>
              <w:t xml:space="preserve">met </w:t>
            </w:r>
            <w:r w:rsidR="00B904EF" w:rsidRPr="00133D6A">
              <w:rPr>
                <w:rFonts w:ascii="Times New Roman" w:hAnsi="Times New Roman" w:cs="Times New Roman"/>
                <w:sz w:val="24"/>
                <w:szCs w:val="24"/>
              </w:rPr>
              <w:t xml:space="preserve">and corresponded </w:t>
            </w:r>
            <w:r w:rsidR="00DC7610" w:rsidRPr="00133D6A">
              <w:rPr>
                <w:rFonts w:ascii="Times New Roman" w:hAnsi="Times New Roman" w:cs="Times New Roman"/>
                <w:sz w:val="24"/>
                <w:szCs w:val="24"/>
              </w:rPr>
              <w:t xml:space="preserve">virtually </w:t>
            </w:r>
            <w:r w:rsidR="007F3359" w:rsidRPr="00133D6A">
              <w:rPr>
                <w:rFonts w:ascii="Times New Roman" w:hAnsi="Times New Roman" w:cs="Times New Roman"/>
                <w:sz w:val="24"/>
                <w:szCs w:val="24"/>
              </w:rPr>
              <w:t xml:space="preserve">with Malinda </w:t>
            </w:r>
            <w:proofErr w:type="spellStart"/>
            <w:r w:rsidR="007F3359" w:rsidRPr="00133D6A">
              <w:rPr>
                <w:rFonts w:ascii="Times New Roman" w:hAnsi="Times New Roman" w:cs="Times New Roman"/>
                <w:sz w:val="24"/>
                <w:szCs w:val="24"/>
              </w:rPr>
              <w:t>Simao</w:t>
            </w:r>
            <w:proofErr w:type="spellEnd"/>
            <w:r w:rsidR="007F3359" w:rsidRPr="00133D6A">
              <w:rPr>
                <w:rFonts w:ascii="Times New Roman" w:hAnsi="Times New Roman" w:cs="Times New Roman"/>
                <w:sz w:val="24"/>
                <w:szCs w:val="24"/>
              </w:rPr>
              <w:t xml:space="preserve"> in the Safety &amp; Risk Management Office during </w:t>
            </w:r>
            <w:r w:rsidR="000C15C9" w:rsidRPr="00133D6A">
              <w:rPr>
                <w:rFonts w:ascii="Times New Roman" w:hAnsi="Times New Roman" w:cs="Times New Roman"/>
                <w:sz w:val="24"/>
                <w:szCs w:val="24"/>
              </w:rPr>
              <w:t xml:space="preserve">the </w:t>
            </w:r>
            <w:r w:rsidR="007F3359" w:rsidRPr="00133D6A">
              <w:rPr>
                <w:rFonts w:ascii="Times New Roman" w:hAnsi="Times New Roman" w:cs="Times New Roman"/>
                <w:sz w:val="24"/>
                <w:szCs w:val="24"/>
              </w:rPr>
              <w:t>summer, fall</w:t>
            </w:r>
            <w:r w:rsidR="000C15C9" w:rsidRPr="00133D6A">
              <w:rPr>
                <w:rFonts w:ascii="Times New Roman" w:hAnsi="Times New Roman" w:cs="Times New Roman"/>
                <w:sz w:val="24"/>
                <w:szCs w:val="24"/>
              </w:rPr>
              <w:t>,</w:t>
            </w:r>
            <w:r w:rsidR="007F3359" w:rsidRPr="00133D6A">
              <w:rPr>
                <w:rFonts w:ascii="Times New Roman" w:hAnsi="Times New Roman" w:cs="Times New Roman"/>
                <w:sz w:val="24"/>
                <w:szCs w:val="24"/>
              </w:rPr>
              <w:t xml:space="preserve"> and spring to </w:t>
            </w:r>
            <w:r w:rsidR="003119CB" w:rsidRPr="00133D6A">
              <w:rPr>
                <w:rFonts w:ascii="Times New Roman" w:hAnsi="Times New Roman" w:cs="Times New Roman"/>
                <w:sz w:val="24"/>
                <w:szCs w:val="24"/>
              </w:rPr>
              <w:t>review</w:t>
            </w:r>
            <w:r w:rsidR="007F3359" w:rsidRPr="00133D6A">
              <w:rPr>
                <w:rFonts w:ascii="Times New Roman" w:hAnsi="Times New Roman" w:cs="Times New Roman"/>
                <w:sz w:val="24"/>
                <w:szCs w:val="24"/>
              </w:rPr>
              <w:t xml:space="preserve"> </w:t>
            </w:r>
            <w:r w:rsidR="001B15D3" w:rsidRPr="00133D6A">
              <w:rPr>
                <w:rFonts w:ascii="Times New Roman" w:hAnsi="Times New Roman" w:cs="Times New Roman"/>
                <w:sz w:val="24"/>
                <w:szCs w:val="24"/>
              </w:rPr>
              <w:t>the evolving</w:t>
            </w:r>
            <w:r w:rsidR="00BC3624" w:rsidRPr="00133D6A">
              <w:rPr>
                <w:rFonts w:ascii="Times New Roman" w:hAnsi="Times New Roman" w:cs="Times New Roman"/>
                <w:sz w:val="24"/>
                <w:szCs w:val="24"/>
              </w:rPr>
              <w:t xml:space="preserve"> </w:t>
            </w:r>
            <w:r w:rsidR="00252AE8" w:rsidRPr="00133D6A">
              <w:rPr>
                <w:rFonts w:ascii="Times New Roman" w:hAnsi="Times New Roman" w:cs="Times New Roman"/>
                <w:sz w:val="24"/>
                <w:szCs w:val="24"/>
              </w:rPr>
              <w:t>risk management procedures and federal, state</w:t>
            </w:r>
            <w:r w:rsidR="000C15C9" w:rsidRPr="00133D6A">
              <w:rPr>
                <w:rFonts w:ascii="Times New Roman" w:hAnsi="Times New Roman" w:cs="Times New Roman"/>
                <w:sz w:val="24"/>
                <w:szCs w:val="24"/>
              </w:rPr>
              <w:t>,</w:t>
            </w:r>
            <w:r w:rsidR="00252AE8" w:rsidRPr="00133D6A">
              <w:rPr>
                <w:rFonts w:ascii="Times New Roman" w:hAnsi="Times New Roman" w:cs="Times New Roman"/>
                <w:sz w:val="24"/>
                <w:szCs w:val="24"/>
              </w:rPr>
              <w:t xml:space="preserve"> and CSU guidelines for conducting</w:t>
            </w:r>
            <w:r w:rsidR="007F3359" w:rsidRPr="00133D6A">
              <w:rPr>
                <w:rFonts w:ascii="Times New Roman" w:hAnsi="Times New Roman" w:cs="Times New Roman"/>
                <w:sz w:val="24"/>
                <w:szCs w:val="24"/>
              </w:rPr>
              <w:t xml:space="preserve"> service learning and</w:t>
            </w:r>
            <w:r w:rsidR="00252AE8" w:rsidRPr="00133D6A">
              <w:rPr>
                <w:rFonts w:ascii="Times New Roman" w:hAnsi="Times New Roman" w:cs="Times New Roman"/>
                <w:sz w:val="24"/>
                <w:szCs w:val="24"/>
              </w:rPr>
              <w:t xml:space="preserve"> internships </w:t>
            </w:r>
            <w:r w:rsidR="00336643" w:rsidRPr="00133D6A">
              <w:rPr>
                <w:rFonts w:ascii="Times New Roman" w:hAnsi="Times New Roman" w:cs="Times New Roman"/>
                <w:sz w:val="24"/>
                <w:szCs w:val="24"/>
              </w:rPr>
              <w:t>after</w:t>
            </w:r>
            <w:r w:rsidR="00252AE8" w:rsidRPr="00133D6A">
              <w:rPr>
                <w:rFonts w:ascii="Times New Roman" w:hAnsi="Times New Roman" w:cs="Times New Roman"/>
                <w:sz w:val="24"/>
                <w:szCs w:val="24"/>
              </w:rPr>
              <w:t xml:space="preserve"> COVID-19</w:t>
            </w:r>
            <w:r w:rsidR="007F3359" w:rsidRPr="00133D6A">
              <w:rPr>
                <w:rFonts w:ascii="Times New Roman" w:hAnsi="Times New Roman" w:cs="Times New Roman"/>
                <w:sz w:val="24"/>
                <w:szCs w:val="24"/>
              </w:rPr>
              <w:t xml:space="preserve">. Updates were </w:t>
            </w:r>
            <w:r w:rsidR="00252AE8" w:rsidRPr="00133D6A">
              <w:rPr>
                <w:rFonts w:ascii="Times New Roman" w:hAnsi="Times New Roman" w:cs="Times New Roman"/>
                <w:sz w:val="24"/>
                <w:szCs w:val="24"/>
              </w:rPr>
              <w:t xml:space="preserve">provided </w:t>
            </w:r>
            <w:r w:rsidR="007C0229" w:rsidRPr="00133D6A">
              <w:rPr>
                <w:rFonts w:ascii="Times New Roman" w:hAnsi="Times New Roman" w:cs="Times New Roman"/>
                <w:sz w:val="24"/>
                <w:szCs w:val="24"/>
              </w:rPr>
              <w:t>in</w:t>
            </w:r>
            <w:r w:rsidR="00F17E4E" w:rsidRPr="00133D6A">
              <w:rPr>
                <w:rFonts w:ascii="Times New Roman" w:hAnsi="Times New Roman" w:cs="Times New Roman"/>
                <w:sz w:val="24"/>
                <w:szCs w:val="24"/>
              </w:rPr>
              <w:t xml:space="preserve"> virtual group meetings or individually</w:t>
            </w:r>
            <w:r w:rsidR="007C0229" w:rsidRPr="00133D6A">
              <w:rPr>
                <w:rFonts w:ascii="Times New Roman" w:hAnsi="Times New Roman" w:cs="Times New Roman"/>
                <w:sz w:val="24"/>
                <w:szCs w:val="24"/>
              </w:rPr>
              <w:t xml:space="preserve"> with</w:t>
            </w:r>
            <w:r w:rsidR="00F17E4E" w:rsidRPr="00133D6A">
              <w:rPr>
                <w:rFonts w:ascii="Times New Roman" w:hAnsi="Times New Roman" w:cs="Times New Roman"/>
                <w:sz w:val="24"/>
                <w:szCs w:val="24"/>
              </w:rPr>
              <w:t xml:space="preserve"> </w:t>
            </w:r>
            <w:r w:rsidR="007F3359" w:rsidRPr="00133D6A">
              <w:rPr>
                <w:rFonts w:ascii="Times New Roman" w:hAnsi="Times New Roman" w:cs="Times New Roman"/>
                <w:sz w:val="24"/>
                <w:szCs w:val="24"/>
              </w:rPr>
              <w:t xml:space="preserve">faculty </w:t>
            </w:r>
            <w:r w:rsidR="00F17E4E" w:rsidRPr="00133D6A">
              <w:rPr>
                <w:rFonts w:ascii="Times New Roman" w:hAnsi="Times New Roman" w:cs="Times New Roman"/>
                <w:sz w:val="24"/>
                <w:szCs w:val="24"/>
              </w:rPr>
              <w:t>concerning the evolving state, county</w:t>
            </w:r>
            <w:r w:rsidR="00336643" w:rsidRPr="00133D6A">
              <w:rPr>
                <w:rFonts w:ascii="Times New Roman" w:hAnsi="Times New Roman" w:cs="Times New Roman"/>
                <w:sz w:val="24"/>
                <w:szCs w:val="24"/>
              </w:rPr>
              <w:t>,</w:t>
            </w:r>
            <w:r w:rsidR="00F17E4E" w:rsidRPr="00133D6A">
              <w:rPr>
                <w:rFonts w:ascii="Times New Roman" w:hAnsi="Times New Roman" w:cs="Times New Roman"/>
                <w:sz w:val="24"/>
                <w:szCs w:val="24"/>
              </w:rPr>
              <w:t xml:space="preserve"> and CSU COVID-19 policy and procedures </w:t>
            </w:r>
            <w:r w:rsidR="00252AE8" w:rsidRPr="00133D6A">
              <w:rPr>
                <w:rFonts w:ascii="Times New Roman" w:hAnsi="Times New Roman" w:cs="Times New Roman"/>
                <w:sz w:val="24"/>
                <w:szCs w:val="24"/>
              </w:rPr>
              <w:t>when these were made available</w:t>
            </w:r>
            <w:r w:rsidR="00F17E4E" w:rsidRPr="00133D6A">
              <w:rPr>
                <w:rFonts w:ascii="Times New Roman" w:hAnsi="Times New Roman" w:cs="Times New Roman"/>
                <w:sz w:val="24"/>
                <w:szCs w:val="24"/>
              </w:rPr>
              <w:t>.</w:t>
            </w:r>
            <w:r w:rsidR="00895D3A" w:rsidRPr="00133D6A">
              <w:rPr>
                <w:rFonts w:ascii="Times New Roman" w:hAnsi="Times New Roman" w:cs="Times New Roman"/>
                <w:sz w:val="24"/>
                <w:szCs w:val="24"/>
              </w:rPr>
              <w:t xml:space="preserve"> </w:t>
            </w:r>
            <w:r w:rsidR="00F17E4E" w:rsidRPr="00133D6A">
              <w:rPr>
                <w:rFonts w:ascii="Times New Roman" w:hAnsi="Times New Roman" w:cs="Times New Roman"/>
                <w:sz w:val="24"/>
                <w:szCs w:val="24"/>
              </w:rPr>
              <w:t>Additionally</w:t>
            </w:r>
            <w:r w:rsidR="00895D3A" w:rsidRPr="00133D6A">
              <w:rPr>
                <w:rFonts w:ascii="Times New Roman" w:hAnsi="Times New Roman" w:cs="Times New Roman"/>
                <w:sz w:val="24"/>
                <w:szCs w:val="24"/>
              </w:rPr>
              <w:t>, the meeting</w:t>
            </w:r>
            <w:r w:rsidR="00DC7610" w:rsidRPr="00133D6A">
              <w:rPr>
                <w:rFonts w:ascii="Times New Roman" w:hAnsi="Times New Roman" w:cs="Times New Roman"/>
                <w:sz w:val="24"/>
                <w:szCs w:val="24"/>
              </w:rPr>
              <w:t>s</w:t>
            </w:r>
            <w:r w:rsidR="00895D3A" w:rsidRPr="00133D6A">
              <w:rPr>
                <w:rFonts w:ascii="Times New Roman" w:hAnsi="Times New Roman" w:cs="Times New Roman"/>
                <w:sz w:val="24"/>
                <w:szCs w:val="24"/>
              </w:rPr>
              <w:t xml:space="preserve"> also addressed </w:t>
            </w:r>
            <w:r w:rsidR="00F17E4E" w:rsidRPr="00133D6A">
              <w:rPr>
                <w:rFonts w:ascii="Times New Roman" w:hAnsi="Times New Roman" w:cs="Times New Roman"/>
                <w:sz w:val="24"/>
                <w:szCs w:val="24"/>
              </w:rPr>
              <w:t>ongoing</w:t>
            </w:r>
            <w:r w:rsidR="009F3B7B" w:rsidRPr="00133D6A">
              <w:rPr>
                <w:rFonts w:ascii="Times New Roman" w:hAnsi="Times New Roman" w:cs="Times New Roman"/>
                <w:sz w:val="24"/>
                <w:szCs w:val="24"/>
              </w:rPr>
              <w:t xml:space="preserve"> compl</w:t>
            </w:r>
            <w:r w:rsidR="00895D3A" w:rsidRPr="00133D6A">
              <w:rPr>
                <w:rFonts w:ascii="Times New Roman" w:hAnsi="Times New Roman" w:cs="Times New Roman"/>
                <w:sz w:val="24"/>
                <w:szCs w:val="24"/>
              </w:rPr>
              <w:t>iance</w:t>
            </w:r>
            <w:r w:rsidR="009F3B7B" w:rsidRPr="00133D6A">
              <w:rPr>
                <w:rFonts w:ascii="Times New Roman" w:hAnsi="Times New Roman" w:cs="Times New Roman"/>
                <w:sz w:val="24"/>
                <w:szCs w:val="24"/>
              </w:rPr>
              <w:t xml:space="preserve"> with</w:t>
            </w:r>
            <w:r w:rsidR="00074D7F" w:rsidRPr="00133D6A">
              <w:rPr>
                <w:rFonts w:ascii="Times New Roman" w:hAnsi="Times New Roman" w:cs="Times New Roman"/>
                <w:sz w:val="24"/>
                <w:szCs w:val="24"/>
              </w:rPr>
              <w:t xml:space="preserve"> </w:t>
            </w:r>
            <w:r w:rsidR="00252AE8" w:rsidRPr="00133D6A">
              <w:rPr>
                <w:rFonts w:ascii="Times New Roman" w:hAnsi="Times New Roman" w:cs="Times New Roman"/>
                <w:sz w:val="24"/>
                <w:szCs w:val="24"/>
              </w:rPr>
              <w:t xml:space="preserve">CSU </w:t>
            </w:r>
            <w:r w:rsidR="00074D7F" w:rsidRPr="00133D6A">
              <w:rPr>
                <w:rFonts w:ascii="Times New Roman" w:hAnsi="Times New Roman" w:cs="Times New Roman"/>
                <w:sz w:val="24"/>
                <w:szCs w:val="24"/>
              </w:rPr>
              <w:t xml:space="preserve">E.O. 1064 </w:t>
            </w:r>
            <w:r w:rsidR="009875A7" w:rsidRPr="00133D6A">
              <w:rPr>
                <w:rFonts w:ascii="Times New Roman" w:hAnsi="Times New Roman" w:cs="Times New Roman"/>
                <w:sz w:val="24"/>
                <w:szCs w:val="24"/>
              </w:rPr>
              <w:t>which</w:t>
            </w:r>
            <w:r w:rsidR="00D0793D" w:rsidRPr="00133D6A">
              <w:rPr>
                <w:rFonts w:ascii="Times New Roman" w:hAnsi="Times New Roman" w:cs="Times New Roman"/>
                <w:sz w:val="24"/>
                <w:szCs w:val="24"/>
              </w:rPr>
              <w:t xml:space="preserve"> covers</w:t>
            </w:r>
            <w:r w:rsidR="009F3B7B" w:rsidRPr="00133D6A">
              <w:rPr>
                <w:rFonts w:ascii="Times New Roman" w:hAnsi="Times New Roman" w:cs="Times New Roman"/>
                <w:sz w:val="24"/>
                <w:szCs w:val="24"/>
              </w:rPr>
              <w:t xml:space="preserve"> SAFECLIP Memorandum</w:t>
            </w:r>
            <w:r w:rsidR="00252AE8" w:rsidRPr="00133D6A">
              <w:rPr>
                <w:rFonts w:ascii="Times New Roman" w:hAnsi="Times New Roman" w:cs="Times New Roman"/>
                <w:sz w:val="24"/>
                <w:szCs w:val="24"/>
              </w:rPr>
              <w:t>s</w:t>
            </w:r>
            <w:r w:rsidR="009F3B7B" w:rsidRPr="00133D6A">
              <w:rPr>
                <w:rFonts w:ascii="Times New Roman" w:hAnsi="Times New Roman" w:cs="Times New Roman"/>
                <w:sz w:val="24"/>
                <w:szCs w:val="24"/>
              </w:rPr>
              <w:t xml:space="preserve"> of Understanding</w:t>
            </w:r>
            <w:r w:rsidR="00252AE8" w:rsidRPr="00133D6A">
              <w:rPr>
                <w:rFonts w:ascii="Times New Roman" w:hAnsi="Times New Roman" w:cs="Times New Roman"/>
                <w:sz w:val="24"/>
                <w:szCs w:val="24"/>
              </w:rPr>
              <w:t>,</w:t>
            </w:r>
            <w:r w:rsidR="009F3B7B" w:rsidRPr="00133D6A">
              <w:rPr>
                <w:rFonts w:ascii="Times New Roman" w:hAnsi="Times New Roman" w:cs="Times New Roman"/>
                <w:sz w:val="24"/>
                <w:szCs w:val="24"/>
              </w:rPr>
              <w:t xml:space="preserve"> student Learning Plans</w:t>
            </w:r>
            <w:r w:rsidR="00252AE8" w:rsidRPr="00133D6A">
              <w:rPr>
                <w:rFonts w:ascii="Times New Roman" w:hAnsi="Times New Roman" w:cs="Times New Roman"/>
                <w:sz w:val="24"/>
                <w:szCs w:val="24"/>
              </w:rPr>
              <w:t xml:space="preserve"> and Participation Guidelines</w:t>
            </w:r>
            <w:r w:rsidR="009875A7" w:rsidRPr="00133D6A">
              <w:rPr>
                <w:rFonts w:ascii="Times New Roman" w:hAnsi="Times New Roman" w:cs="Times New Roman"/>
                <w:sz w:val="24"/>
                <w:szCs w:val="24"/>
              </w:rPr>
              <w:t>,</w:t>
            </w:r>
            <w:r w:rsidR="006E7F37" w:rsidRPr="00133D6A">
              <w:rPr>
                <w:rFonts w:ascii="Times New Roman" w:hAnsi="Times New Roman" w:cs="Times New Roman"/>
                <w:sz w:val="24"/>
                <w:szCs w:val="24"/>
              </w:rPr>
              <w:t xml:space="preserve"> and Liability Waiver</w:t>
            </w:r>
            <w:r w:rsidR="009F3B7B" w:rsidRPr="00133D6A">
              <w:rPr>
                <w:rFonts w:ascii="Times New Roman" w:hAnsi="Times New Roman" w:cs="Times New Roman"/>
                <w:sz w:val="24"/>
                <w:szCs w:val="24"/>
              </w:rPr>
              <w:t xml:space="preserve"> for service learning and internship courses.</w:t>
            </w:r>
            <w:r w:rsidR="007225F3" w:rsidRPr="00133D6A">
              <w:rPr>
                <w:rFonts w:ascii="Times New Roman" w:hAnsi="Times New Roman" w:cs="Times New Roman"/>
                <w:sz w:val="24"/>
                <w:szCs w:val="24"/>
              </w:rPr>
              <w:t xml:space="preserve"> The</w:t>
            </w:r>
            <w:r w:rsidR="00252AE8" w:rsidRPr="00133D6A">
              <w:rPr>
                <w:rFonts w:ascii="Times New Roman" w:hAnsi="Times New Roman" w:cs="Times New Roman"/>
                <w:sz w:val="24"/>
                <w:szCs w:val="24"/>
              </w:rPr>
              <w:t xml:space="preserve"> OSL</w:t>
            </w:r>
            <w:r w:rsidR="007225F3" w:rsidRPr="00133D6A">
              <w:rPr>
                <w:rFonts w:ascii="Times New Roman" w:hAnsi="Times New Roman" w:cs="Times New Roman"/>
                <w:sz w:val="24"/>
                <w:szCs w:val="24"/>
              </w:rPr>
              <w:t xml:space="preserve"> also reviewed the procedures to track student placements and completing campus Risk Management forms on the </w:t>
            </w:r>
            <w:proofErr w:type="spellStart"/>
            <w:r w:rsidR="007225F3" w:rsidRPr="00133D6A">
              <w:rPr>
                <w:rFonts w:ascii="Times New Roman" w:hAnsi="Times New Roman" w:cs="Times New Roman"/>
                <w:sz w:val="24"/>
                <w:szCs w:val="24"/>
              </w:rPr>
              <w:t>StanServes</w:t>
            </w:r>
            <w:proofErr w:type="spellEnd"/>
            <w:r w:rsidR="007225F3" w:rsidRPr="00133D6A">
              <w:rPr>
                <w:rFonts w:ascii="Times New Roman" w:hAnsi="Times New Roman" w:cs="Times New Roman"/>
                <w:sz w:val="24"/>
                <w:szCs w:val="24"/>
              </w:rPr>
              <w:t xml:space="preserve"> S4 website.</w:t>
            </w:r>
            <w:r w:rsidR="00F17E4E" w:rsidRPr="00133D6A">
              <w:rPr>
                <w:rFonts w:ascii="Times New Roman" w:hAnsi="Times New Roman" w:cs="Times New Roman"/>
                <w:sz w:val="24"/>
                <w:szCs w:val="24"/>
              </w:rPr>
              <w:t xml:space="preserve"> An </w:t>
            </w:r>
            <w:r w:rsidR="009875A7" w:rsidRPr="00133D6A">
              <w:rPr>
                <w:rFonts w:ascii="Times New Roman" w:hAnsi="Times New Roman" w:cs="Times New Roman"/>
                <w:sz w:val="24"/>
                <w:szCs w:val="24"/>
              </w:rPr>
              <w:t>ongoing</w:t>
            </w:r>
            <w:r w:rsidR="00F17E4E" w:rsidRPr="00133D6A">
              <w:rPr>
                <w:rFonts w:ascii="Times New Roman" w:hAnsi="Times New Roman" w:cs="Times New Roman"/>
                <w:sz w:val="24"/>
                <w:szCs w:val="24"/>
              </w:rPr>
              <w:t xml:space="preserve"> list of sites offering virtual placements for students was updated</w:t>
            </w:r>
            <w:r w:rsidR="00DC7610" w:rsidRPr="00133D6A">
              <w:rPr>
                <w:rFonts w:ascii="Times New Roman" w:hAnsi="Times New Roman" w:cs="Times New Roman"/>
                <w:sz w:val="24"/>
                <w:szCs w:val="24"/>
              </w:rPr>
              <w:t xml:space="preserve"> throughout the academic year</w:t>
            </w:r>
            <w:r w:rsidR="00F17E4E" w:rsidRPr="00133D6A">
              <w:rPr>
                <w:rFonts w:ascii="Times New Roman" w:hAnsi="Times New Roman" w:cs="Times New Roman"/>
                <w:sz w:val="24"/>
                <w:szCs w:val="24"/>
              </w:rPr>
              <w:t xml:space="preserve"> on the </w:t>
            </w:r>
            <w:proofErr w:type="spellStart"/>
            <w:r w:rsidR="00F17E4E" w:rsidRPr="00133D6A">
              <w:rPr>
                <w:rFonts w:ascii="Times New Roman" w:hAnsi="Times New Roman" w:cs="Times New Roman"/>
                <w:sz w:val="24"/>
                <w:szCs w:val="24"/>
              </w:rPr>
              <w:t>StanServes</w:t>
            </w:r>
            <w:proofErr w:type="spellEnd"/>
            <w:r w:rsidR="00F17E4E" w:rsidRPr="00133D6A">
              <w:rPr>
                <w:rFonts w:ascii="Times New Roman" w:hAnsi="Times New Roman" w:cs="Times New Roman"/>
                <w:sz w:val="24"/>
                <w:szCs w:val="24"/>
              </w:rPr>
              <w:t xml:space="preserve"> S4 website. </w:t>
            </w:r>
          </w:p>
          <w:p w14:paraId="4759A210" w14:textId="77777777" w:rsidR="001F3811" w:rsidRDefault="001F3811" w:rsidP="00496530">
            <w:pPr>
              <w:spacing w:line="276" w:lineRule="auto"/>
              <w:rPr>
                <w:rFonts w:ascii="Times New Roman" w:hAnsi="Times New Roman" w:cs="Times New Roman"/>
                <w:sz w:val="24"/>
                <w:szCs w:val="24"/>
              </w:rPr>
            </w:pPr>
          </w:p>
          <w:p w14:paraId="399FE95A" w14:textId="77777777" w:rsidR="003031F5" w:rsidRDefault="003031F5" w:rsidP="00496530">
            <w:pPr>
              <w:spacing w:line="276" w:lineRule="auto"/>
              <w:rPr>
                <w:rFonts w:ascii="Times New Roman" w:hAnsi="Times New Roman" w:cs="Times New Roman"/>
                <w:sz w:val="24"/>
                <w:szCs w:val="24"/>
              </w:rPr>
            </w:pPr>
          </w:p>
          <w:p w14:paraId="6C3D74FA" w14:textId="77777777" w:rsidR="005F57CA" w:rsidRPr="00133D6A" w:rsidRDefault="005F57CA" w:rsidP="00496530">
            <w:pPr>
              <w:spacing w:line="276" w:lineRule="auto"/>
              <w:rPr>
                <w:rFonts w:ascii="Times New Roman" w:hAnsi="Times New Roman" w:cs="Times New Roman"/>
                <w:sz w:val="24"/>
                <w:szCs w:val="24"/>
              </w:rPr>
            </w:pPr>
          </w:p>
          <w:p w14:paraId="423C6768" w14:textId="64956B16" w:rsidR="00BD6C7F" w:rsidRPr="00133D6A" w:rsidRDefault="00272C2F" w:rsidP="00324AF2">
            <w:pPr>
              <w:spacing w:line="276" w:lineRule="auto"/>
              <w:rPr>
                <w:rFonts w:ascii="Times New Roman" w:hAnsi="Times New Roman" w:cs="Times New Roman"/>
                <w:sz w:val="24"/>
                <w:szCs w:val="24"/>
              </w:rPr>
            </w:pPr>
            <w:r w:rsidRPr="00133D6A">
              <w:rPr>
                <w:rFonts w:ascii="Times New Roman" w:hAnsi="Times New Roman" w:cs="Times New Roman"/>
                <w:iCs/>
                <w:sz w:val="24"/>
                <w:szCs w:val="24"/>
                <w:u w:val="single"/>
              </w:rPr>
              <w:t>Science in Our Community</w:t>
            </w:r>
            <w:r w:rsidR="00BD6C7F" w:rsidRPr="00133D6A">
              <w:rPr>
                <w:rFonts w:ascii="Times New Roman" w:hAnsi="Times New Roman" w:cs="Times New Roman"/>
                <w:sz w:val="24"/>
                <w:szCs w:val="24"/>
              </w:rPr>
              <w:t>:</w:t>
            </w:r>
          </w:p>
          <w:p w14:paraId="423C6769" w14:textId="01470A24" w:rsidR="001949A4" w:rsidRPr="00133D6A" w:rsidRDefault="00133971" w:rsidP="005F5889">
            <w:pPr>
              <w:pStyle w:val="ListParagraph"/>
              <w:spacing w:line="276" w:lineRule="auto"/>
              <w:ind w:left="0"/>
              <w:rPr>
                <w:rFonts w:ascii="Times New Roman" w:hAnsi="Times New Roman" w:cs="Times New Roman"/>
                <w:sz w:val="24"/>
                <w:szCs w:val="24"/>
              </w:rPr>
            </w:pPr>
            <w:r w:rsidRPr="00133D6A">
              <w:rPr>
                <w:rFonts w:ascii="Times New Roman" w:hAnsi="Times New Roman" w:cs="Times New Roman"/>
                <w:sz w:val="24"/>
                <w:szCs w:val="24"/>
              </w:rPr>
              <w:t xml:space="preserve">For the </w:t>
            </w:r>
            <w:r w:rsidR="00F06FD4" w:rsidRPr="00133D6A">
              <w:rPr>
                <w:rFonts w:ascii="Times New Roman" w:hAnsi="Times New Roman" w:cs="Times New Roman"/>
                <w:sz w:val="24"/>
                <w:szCs w:val="24"/>
              </w:rPr>
              <w:t>6</w:t>
            </w:r>
            <w:r w:rsidRPr="00133D6A">
              <w:rPr>
                <w:rFonts w:ascii="Times New Roman" w:hAnsi="Times New Roman" w:cs="Times New Roman"/>
                <w:sz w:val="24"/>
                <w:szCs w:val="24"/>
                <w:vertAlign w:val="superscript"/>
              </w:rPr>
              <w:t>th</w:t>
            </w:r>
            <w:r w:rsidRPr="00133D6A">
              <w:rPr>
                <w:rFonts w:ascii="Times New Roman" w:hAnsi="Times New Roman" w:cs="Times New Roman"/>
                <w:sz w:val="24"/>
                <w:szCs w:val="24"/>
              </w:rPr>
              <w:t xml:space="preserve"> year, t</w:t>
            </w:r>
            <w:r w:rsidR="0002613C" w:rsidRPr="00133D6A">
              <w:rPr>
                <w:rFonts w:ascii="Times New Roman" w:hAnsi="Times New Roman" w:cs="Times New Roman"/>
                <w:sz w:val="24"/>
                <w:szCs w:val="24"/>
              </w:rPr>
              <w:t xml:space="preserve">he OSL </w:t>
            </w:r>
            <w:r w:rsidR="007C3A6F" w:rsidRPr="00133D6A">
              <w:rPr>
                <w:rFonts w:ascii="Times New Roman" w:hAnsi="Times New Roman" w:cs="Times New Roman"/>
                <w:sz w:val="24"/>
                <w:szCs w:val="24"/>
              </w:rPr>
              <w:t xml:space="preserve">supported the OSL STEM Coordinator </w:t>
            </w:r>
            <w:r w:rsidR="002034BC" w:rsidRPr="00133D6A">
              <w:rPr>
                <w:rFonts w:ascii="Times New Roman" w:hAnsi="Times New Roman" w:cs="Times New Roman"/>
                <w:sz w:val="24"/>
                <w:szCs w:val="24"/>
              </w:rPr>
              <w:t>who</w:t>
            </w:r>
            <w:r w:rsidR="0002613C" w:rsidRPr="00133D6A">
              <w:rPr>
                <w:rFonts w:ascii="Times New Roman" w:hAnsi="Times New Roman" w:cs="Times New Roman"/>
                <w:sz w:val="24"/>
                <w:szCs w:val="24"/>
              </w:rPr>
              <w:t xml:space="preserve"> </w:t>
            </w:r>
            <w:r w:rsidR="001C7F78" w:rsidRPr="00133D6A">
              <w:rPr>
                <w:rFonts w:ascii="Times New Roman" w:hAnsi="Times New Roman" w:cs="Times New Roman"/>
                <w:sz w:val="24"/>
                <w:szCs w:val="24"/>
              </w:rPr>
              <w:t>coordinated the</w:t>
            </w:r>
            <w:r w:rsidR="0002613C" w:rsidRPr="00133D6A">
              <w:rPr>
                <w:rFonts w:ascii="Times New Roman" w:hAnsi="Times New Roman" w:cs="Times New Roman"/>
                <w:sz w:val="24"/>
                <w:szCs w:val="24"/>
              </w:rPr>
              <w:t xml:space="preserve"> </w:t>
            </w:r>
            <w:r w:rsidR="00BE07D9" w:rsidRPr="00133D6A">
              <w:rPr>
                <w:rFonts w:ascii="Times New Roman" w:hAnsi="Times New Roman" w:cs="Times New Roman"/>
                <w:i/>
                <w:sz w:val="24"/>
                <w:szCs w:val="24"/>
              </w:rPr>
              <w:t>Science in Our Community</w:t>
            </w:r>
            <w:r w:rsidR="0002613C" w:rsidRPr="00133D6A">
              <w:rPr>
                <w:rFonts w:ascii="Times New Roman" w:hAnsi="Times New Roman" w:cs="Times New Roman"/>
                <w:sz w:val="24"/>
                <w:szCs w:val="24"/>
              </w:rPr>
              <w:t xml:space="preserve"> STEM </w:t>
            </w:r>
            <w:r w:rsidR="008724BF" w:rsidRPr="00133D6A">
              <w:rPr>
                <w:rFonts w:ascii="Times New Roman" w:hAnsi="Times New Roman" w:cs="Times New Roman"/>
                <w:sz w:val="24"/>
                <w:szCs w:val="24"/>
              </w:rPr>
              <w:t>programs</w:t>
            </w:r>
            <w:r w:rsidR="00324AF2" w:rsidRPr="00133D6A">
              <w:rPr>
                <w:rFonts w:ascii="Times New Roman" w:hAnsi="Times New Roman" w:cs="Times New Roman"/>
                <w:sz w:val="24"/>
                <w:szCs w:val="24"/>
              </w:rPr>
              <w:t>.</w:t>
            </w:r>
            <w:r w:rsidR="002034BC" w:rsidRPr="00133D6A">
              <w:rPr>
                <w:rFonts w:ascii="Times New Roman" w:hAnsi="Times New Roman" w:cs="Times New Roman"/>
                <w:sz w:val="24"/>
                <w:szCs w:val="24"/>
              </w:rPr>
              <w:t xml:space="preserve"> The</w:t>
            </w:r>
            <w:r w:rsidR="008724BF" w:rsidRPr="00133D6A">
              <w:rPr>
                <w:rFonts w:ascii="Times New Roman" w:hAnsi="Times New Roman" w:cs="Times New Roman"/>
                <w:sz w:val="24"/>
                <w:szCs w:val="24"/>
              </w:rPr>
              <w:t>se</w:t>
            </w:r>
            <w:r w:rsidR="002034BC" w:rsidRPr="00133D6A">
              <w:rPr>
                <w:rFonts w:ascii="Times New Roman" w:hAnsi="Times New Roman" w:cs="Times New Roman"/>
                <w:sz w:val="24"/>
                <w:szCs w:val="24"/>
              </w:rPr>
              <w:t xml:space="preserve"> program</w:t>
            </w:r>
            <w:r w:rsidR="00067EC9" w:rsidRPr="00133D6A">
              <w:rPr>
                <w:rFonts w:ascii="Times New Roman" w:hAnsi="Times New Roman" w:cs="Times New Roman"/>
                <w:sz w:val="24"/>
                <w:szCs w:val="24"/>
              </w:rPr>
              <w:t>s</w:t>
            </w:r>
            <w:r w:rsidR="002034BC" w:rsidRPr="00133D6A">
              <w:rPr>
                <w:rFonts w:ascii="Times New Roman" w:hAnsi="Times New Roman" w:cs="Times New Roman"/>
                <w:sz w:val="24"/>
                <w:szCs w:val="24"/>
              </w:rPr>
              <w:t xml:space="preserve"> offer faculty and students opportunities to provide</w:t>
            </w:r>
            <w:r w:rsidR="00A85F12" w:rsidRPr="00133D6A">
              <w:rPr>
                <w:rFonts w:ascii="Times New Roman" w:hAnsi="Times New Roman" w:cs="Times New Roman"/>
                <w:sz w:val="24"/>
                <w:szCs w:val="24"/>
              </w:rPr>
              <w:t xml:space="preserve"> </w:t>
            </w:r>
            <w:r w:rsidR="002034BC" w:rsidRPr="00133D6A">
              <w:rPr>
                <w:rFonts w:ascii="Times New Roman" w:hAnsi="Times New Roman" w:cs="Times New Roman"/>
                <w:sz w:val="24"/>
                <w:szCs w:val="24"/>
              </w:rPr>
              <w:t xml:space="preserve">STEM activities to </w:t>
            </w:r>
            <w:r w:rsidR="0030146D" w:rsidRPr="00133D6A">
              <w:rPr>
                <w:rFonts w:ascii="Times New Roman" w:hAnsi="Times New Roman" w:cs="Times New Roman"/>
                <w:sz w:val="24"/>
                <w:szCs w:val="24"/>
              </w:rPr>
              <w:t xml:space="preserve">K-12 </w:t>
            </w:r>
            <w:r w:rsidR="002034BC" w:rsidRPr="00133D6A">
              <w:rPr>
                <w:rFonts w:ascii="Times New Roman" w:hAnsi="Times New Roman" w:cs="Times New Roman"/>
                <w:sz w:val="24"/>
                <w:szCs w:val="24"/>
              </w:rPr>
              <w:t>children</w:t>
            </w:r>
            <w:r w:rsidR="0030146D" w:rsidRPr="00133D6A">
              <w:rPr>
                <w:rFonts w:ascii="Times New Roman" w:hAnsi="Times New Roman" w:cs="Times New Roman"/>
                <w:sz w:val="24"/>
                <w:szCs w:val="24"/>
              </w:rPr>
              <w:t xml:space="preserve"> and their families</w:t>
            </w:r>
            <w:r w:rsidR="002034BC" w:rsidRPr="00133D6A">
              <w:rPr>
                <w:rFonts w:ascii="Times New Roman" w:hAnsi="Times New Roman" w:cs="Times New Roman"/>
                <w:sz w:val="24"/>
                <w:szCs w:val="24"/>
              </w:rPr>
              <w:t xml:space="preserve"> in our region, with an emphasis to target underserved populations.</w:t>
            </w:r>
            <w:r w:rsidR="00324AF2" w:rsidRPr="00133D6A">
              <w:rPr>
                <w:rFonts w:ascii="Times New Roman" w:hAnsi="Times New Roman" w:cs="Times New Roman"/>
                <w:sz w:val="24"/>
                <w:szCs w:val="24"/>
              </w:rPr>
              <w:t xml:space="preserve"> </w:t>
            </w:r>
            <w:r w:rsidR="00067EC9" w:rsidRPr="00133D6A">
              <w:rPr>
                <w:rFonts w:ascii="Times New Roman" w:hAnsi="Times New Roman" w:cs="Times New Roman"/>
                <w:sz w:val="24"/>
                <w:szCs w:val="24"/>
              </w:rPr>
              <w:t xml:space="preserve">This </w:t>
            </w:r>
            <w:r w:rsidR="00003A53" w:rsidRPr="00133D6A">
              <w:rPr>
                <w:rFonts w:ascii="Times New Roman" w:hAnsi="Times New Roman" w:cs="Times New Roman"/>
                <w:sz w:val="24"/>
                <w:szCs w:val="24"/>
              </w:rPr>
              <w:t>staff member</w:t>
            </w:r>
            <w:r w:rsidR="001949A4" w:rsidRPr="00133D6A">
              <w:rPr>
                <w:rFonts w:ascii="Times New Roman" w:hAnsi="Times New Roman" w:cs="Times New Roman"/>
                <w:sz w:val="24"/>
                <w:szCs w:val="24"/>
              </w:rPr>
              <w:t xml:space="preserve"> </w:t>
            </w:r>
            <w:r w:rsidR="00AD4518" w:rsidRPr="00133D6A">
              <w:rPr>
                <w:rFonts w:ascii="Times New Roman" w:hAnsi="Times New Roman" w:cs="Times New Roman"/>
                <w:sz w:val="24"/>
                <w:szCs w:val="24"/>
              </w:rPr>
              <w:t xml:space="preserve">seeks to </w:t>
            </w:r>
            <w:r w:rsidR="001949A4" w:rsidRPr="00133D6A">
              <w:rPr>
                <w:rFonts w:ascii="Times New Roman" w:hAnsi="Times New Roman" w:cs="Times New Roman"/>
                <w:sz w:val="24"/>
                <w:szCs w:val="24"/>
              </w:rPr>
              <w:t xml:space="preserve">increase opportunities for student participation to apply their knowledge and gain leadership skills in conducting STEM activities with K-12 students. </w:t>
            </w:r>
            <w:r w:rsidR="00324AF2" w:rsidRPr="00133D6A">
              <w:rPr>
                <w:rFonts w:ascii="Times New Roman" w:hAnsi="Times New Roman" w:cs="Times New Roman"/>
                <w:sz w:val="24"/>
                <w:szCs w:val="24"/>
              </w:rPr>
              <w:t>The OSL</w:t>
            </w:r>
            <w:r w:rsidR="00667D1E" w:rsidRPr="00133D6A">
              <w:rPr>
                <w:rFonts w:ascii="Times New Roman" w:hAnsi="Times New Roman" w:cs="Times New Roman"/>
                <w:sz w:val="24"/>
                <w:szCs w:val="24"/>
              </w:rPr>
              <w:t xml:space="preserve"> Director and STEM Coordinator</w:t>
            </w:r>
            <w:r w:rsidR="00324AF2" w:rsidRPr="00133D6A">
              <w:rPr>
                <w:rFonts w:ascii="Times New Roman" w:hAnsi="Times New Roman" w:cs="Times New Roman"/>
                <w:sz w:val="24"/>
                <w:szCs w:val="24"/>
              </w:rPr>
              <w:t xml:space="preserve"> </w:t>
            </w:r>
            <w:r w:rsidR="00E929E3" w:rsidRPr="00133D6A">
              <w:rPr>
                <w:rFonts w:ascii="Times New Roman" w:hAnsi="Times New Roman" w:cs="Times New Roman"/>
                <w:sz w:val="24"/>
                <w:szCs w:val="24"/>
              </w:rPr>
              <w:t xml:space="preserve">worked </w:t>
            </w:r>
            <w:r w:rsidR="0033496A" w:rsidRPr="00133D6A">
              <w:rPr>
                <w:rFonts w:ascii="Times New Roman" w:hAnsi="Times New Roman" w:cs="Times New Roman"/>
                <w:sz w:val="24"/>
                <w:szCs w:val="24"/>
              </w:rPr>
              <w:t>with over</w:t>
            </w:r>
            <w:r w:rsidR="00324AF2" w:rsidRPr="00133D6A">
              <w:rPr>
                <w:rFonts w:ascii="Times New Roman" w:hAnsi="Times New Roman" w:cs="Times New Roman"/>
                <w:sz w:val="24"/>
                <w:szCs w:val="24"/>
              </w:rPr>
              <w:t xml:space="preserve"> </w:t>
            </w:r>
            <w:r w:rsidR="00940FDD" w:rsidRPr="00133D6A">
              <w:rPr>
                <w:rFonts w:ascii="Times New Roman" w:hAnsi="Times New Roman" w:cs="Times New Roman"/>
                <w:b/>
                <w:sz w:val="24"/>
                <w:szCs w:val="24"/>
              </w:rPr>
              <w:t>90</w:t>
            </w:r>
            <w:r w:rsidR="00324AF2" w:rsidRPr="00133D6A">
              <w:rPr>
                <w:rFonts w:ascii="Times New Roman" w:hAnsi="Times New Roman" w:cs="Times New Roman"/>
                <w:sz w:val="24"/>
                <w:szCs w:val="24"/>
              </w:rPr>
              <w:t xml:space="preserve"> </w:t>
            </w:r>
            <w:r w:rsidR="00940FDD" w:rsidRPr="00133D6A">
              <w:rPr>
                <w:rFonts w:ascii="Times New Roman" w:hAnsi="Times New Roman" w:cs="Times New Roman"/>
                <w:sz w:val="24"/>
                <w:szCs w:val="24"/>
              </w:rPr>
              <w:t>University</w:t>
            </w:r>
            <w:r w:rsidR="00324AF2" w:rsidRPr="00133D6A">
              <w:rPr>
                <w:rFonts w:ascii="Times New Roman" w:hAnsi="Times New Roman" w:cs="Times New Roman"/>
                <w:sz w:val="24"/>
                <w:szCs w:val="24"/>
              </w:rPr>
              <w:t xml:space="preserve"> faculty</w:t>
            </w:r>
            <w:r w:rsidR="00BE69C3" w:rsidRPr="00133D6A">
              <w:rPr>
                <w:rFonts w:ascii="Times New Roman" w:hAnsi="Times New Roman" w:cs="Times New Roman"/>
                <w:sz w:val="24"/>
                <w:szCs w:val="24"/>
              </w:rPr>
              <w:t xml:space="preserve"> and staff</w:t>
            </w:r>
            <w:r w:rsidR="003C6093" w:rsidRPr="00133D6A">
              <w:rPr>
                <w:rFonts w:ascii="Times New Roman" w:hAnsi="Times New Roman" w:cs="Times New Roman"/>
                <w:sz w:val="24"/>
                <w:szCs w:val="24"/>
              </w:rPr>
              <w:t xml:space="preserve"> </w:t>
            </w:r>
            <w:r w:rsidR="00BE69C3" w:rsidRPr="00133D6A">
              <w:rPr>
                <w:rFonts w:ascii="Times New Roman" w:hAnsi="Times New Roman" w:cs="Times New Roman"/>
                <w:sz w:val="24"/>
                <w:szCs w:val="24"/>
              </w:rPr>
              <w:t>as well as</w:t>
            </w:r>
            <w:r w:rsidR="003C6093" w:rsidRPr="00133D6A">
              <w:rPr>
                <w:rFonts w:ascii="Times New Roman" w:hAnsi="Times New Roman" w:cs="Times New Roman"/>
                <w:sz w:val="24"/>
                <w:szCs w:val="24"/>
              </w:rPr>
              <w:t xml:space="preserve"> </w:t>
            </w:r>
            <w:r w:rsidR="004D49AD" w:rsidRPr="00133D6A">
              <w:rPr>
                <w:rFonts w:ascii="Times New Roman" w:hAnsi="Times New Roman" w:cs="Times New Roman"/>
                <w:sz w:val="24"/>
                <w:szCs w:val="24"/>
              </w:rPr>
              <w:t xml:space="preserve">over </w:t>
            </w:r>
            <w:r w:rsidR="008C7C5B" w:rsidRPr="00133D6A">
              <w:rPr>
                <w:rFonts w:ascii="Times New Roman" w:hAnsi="Times New Roman" w:cs="Times New Roman"/>
                <w:b/>
                <w:sz w:val="24"/>
                <w:szCs w:val="24"/>
              </w:rPr>
              <w:t xml:space="preserve">260 </w:t>
            </w:r>
            <w:r w:rsidR="004D49AD" w:rsidRPr="00133D6A">
              <w:rPr>
                <w:rFonts w:ascii="Times New Roman" w:hAnsi="Times New Roman" w:cs="Times New Roman"/>
                <w:sz w:val="24"/>
                <w:szCs w:val="24"/>
              </w:rPr>
              <w:t>Stan State students</w:t>
            </w:r>
            <w:r w:rsidR="00324AF2" w:rsidRPr="00133D6A">
              <w:rPr>
                <w:rFonts w:ascii="Times New Roman" w:hAnsi="Times New Roman" w:cs="Times New Roman"/>
                <w:sz w:val="24"/>
                <w:szCs w:val="24"/>
              </w:rPr>
              <w:t xml:space="preserve"> </w:t>
            </w:r>
            <w:r w:rsidR="0033496A" w:rsidRPr="00133D6A">
              <w:rPr>
                <w:rFonts w:ascii="Times New Roman" w:hAnsi="Times New Roman" w:cs="Times New Roman"/>
                <w:sz w:val="24"/>
                <w:szCs w:val="24"/>
              </w:rPr>
              <w:t xml:space="preserve">who presented </w:t>
            </w:r>
            <w:r w:rsidR="00742E21" w:rsidRPr="00133D6A">
              <w:rPr>
                <w:rFonts w:ascii="Times New Roman" w:hAnsi="Times New Roman" w:cs="Times New Roman"/>
                <w:sz w:val="24"/>
                <w:szCs w:val="24"/>
              </w:rPr>
              <w:t xml:space="preserve">the following programs virtually: </w:t>
            </w:r>
            <w:r w:rsidR="0002613C" w:rsidRPr="00133D6A">
              <w:rPr>
                <w:rFonts w:ascii="Times New Roman" w:hAnsi="Times New Roman" w:cs="Times New Roman"/>
                <w:sz w:val="24"/>
                <w:szCs w:val="24"/>
              </w:rPr>
              <w:t>Science Saturdays,</w:t>
            </w:r>
            <w:r w:rsidR="00811962" w:rsidRPr="00133D6A">
              <w:rPr>
                <w:rFonts w:ascii="Times New Roman" w:hAnsi="Times New Roman" w:cs="Times New Roman"/>
                <w:sz w:val="24"/>
                <w:szCs w:val="24"/>
              </w:rPr>
              <w:t xml:space="preserve"> </w:t>
            </w:r>
            <w:r w:rsidR="0002613C" w:rsidRPr="00133D6A">
              <w:rPr>
                <w:rFonts w:ascii="Times New Roman" w:hAnsi="Times New Roman" w:cs="Times New Roman"/>
                <w:sz w:val="24"/>
                <w:szCs w:val="24"/>
              </w:rPr>
              <w:t>Junior Scientist,</w:t>
            </w:r>
            <w:r w:rsidR="00811962" w:rsidRPr="00133D6A">
              <w:rPr>
                <w:rFonts w:ascii="Times New Roman" w:hAnsi="Times New Roman" w:cs="Times New Roman"/>
                <w:sz w:val="24"/>
                <w:szCs w:val="24"/>
              </w:rPr>
              <w:t xml:space="preserve"> </w:t>
            </w:r>
            <w:r w:rsidR="00742E21" w:rsidRPr="00133D6A">
              <w:rPr>
                <w:rFonts w:ascii="Times New Roman" w:hAnsi="Times New Roman" w:cs="Times New Roman"/>
                <w:sz w:val="24"/>
                <w:szCs w:val="24"/>
              </w:rPr>
              <w:t>Science</w:t>
            </w:r>
            <w:r w:rsidR="001616B0" w:rsidRPr="00133D6A">
              <w:rPr>
                <w:rFonts w:ascii="Times New Roman" w:hAnsi="Times New Roman" w:cs="Times New Roman"/>
                <w:sz w:val="24"/>
                <w:szCs w:val="24"/>
              </w:rPr>
              <w:t xml:space="preserve"> Day</w:t>
            </w:r>
            <w:r w:rsidR="00742E21" w:rsidRPr="00133D6A">
              <w:rPr>
                <w:rFonts w:ascii="Times New Roman" w:hAnsi="Times New Roman" w:cs="Times New Roman"/>
                <w:sz w:val="24"/>
                <w:szCs w:val="24"/>
              </w:rPr>
              <w:t xml:space="preserve">, </w:t>
            </w:r>
            <w:r w:rsidR="0002613C" w:rsidRPr="00133D6A">
              <w:rPr>
                <w:rFonts w:ascii="Times New Roman" w:hAnsi="Times New Roman" w:cs="Times New Roman"/>
                <w:sz w:val="24"/>
                <w:szCs w:val="24"/>
              </w:rPr>
              <w:t>and other related STEM activities.</w:t>
            </w:r>
            <w:r w:rsidR="005F5889" w:rsidRPr="00133D6A">
              <w:rPr>
                <w:rFonts w:ascii="Times New Roman" w:hAnsi="Times New Roman" w:cs="Times New Roman"/>
                <w:sz w:val="24"/>
                <w:szCs w:val="24"/>
              </w:rPr>
              <w:t xml:space="preserve"> </w:t>
            </w:r>
            <w:r w:rsidR="0002613C" w:rsidRPr="00133D6A">
              <w:rPr>
                <w:rFonts w:ascii="Times New Roman" w:hAnsi="Times New Roman" w:cs="Times New Roman"/>
                <w:sz w:val="24"/>
                <w:szCs w:val="24"/>
              </w:rPr>
              <w:t xml:space="preserve"> </w:t>
            </w:r>
            <w:r w:rsidR="004D49AD" w:rsidRPr="00133D6A">
              <w:rPr>
                <w:rFonts w:ascii="Times New Roman" w:hAnsi="Times New Roman" w:cs="Times New Roman"/>
                <w:sz w:val="24"/>
                <w:szCs w:val="24"/>
              </w:rPr>
              <w:t>Each of these programs provided virtual activities</w:t>
            </w:r>
            <w:r w:rsidR="00803BCD" w:rsidRPr="00133D6A">
              <w:rPr>
                <w:rFonts w:ascii="Times New Roman" w:hAnsi="Times New Roman" w:cs="Times New Roman"/>
                <w:sz w:val="24"/>
                <w:szCs w:val="24"/>
              </w:rPr>
              <w:t xml:space="preserve"> during the </w:t>
            </w:r>
            <w:r w:rsidR="00A447AE" w:rsidRPr="00133D6A">
              <w:rPr>
                <w:rFonts w:ascii="Times New Roman" w:eastAsia="Cambria" w:hAnsi="Times New Roman" w:cs="Times New Roman"/>
                <w:sz w:val="24"/>
                <w:szCs w:val="24"/>
              </w:rPr>
              <w:t>202</w:t>
            </w:r>
            <w:r w:rsidR="001616B0" w:rsidRPr="00133D6A">
              <w:rPr>
                <w:rFonts w:ascii="Times New Roman" w:eastAsia="Cambria" w:hAnsi="Times New Roman" w:cs="Times New Roman"/>
                <w:sz w:val="24"/>
                <w:szCs w:val="24"/>
              </w:rPr>
              <w:t>2</w:t>
            </w:r>
            <w:r w:rsidR="00A447AE" w:rsidRPr="00133D6A">
              <w:rPr>
                <w:rFonts w:ascii="Times New Roman" w:eastAsia="Cambria" w:hAnsi="Times New Roman" w:cs="Times New Roman"/>
                <w:sz w:val="24"/>
                <w:szCs w:val="24"/>
              </w:rPr>
              <w:t>-202</w:t>
            </w:r>
            <w:r w:rsidR="001616B0" w:rsidRPr="00133D6A">
              <w:rPr>
                <w:rFonts w:ascii="Times New Roman" w:eastAsia="Cambria" w:hAnsi="Times New Roman" w:cs="Times New Roman"/>
                <w:sz w:val="24"/>
                <w:szCs w:val="24"/>
              </w:rPr>
              <w:t>3</w:t>
            </w:r>
            <w:r w:rsidR="00A447AE" w:rsidRPr="00133D6A">
              <w:rPr>
                <w:rFonts w:ascii="Times New Roman" w:eastAsia="Cambria" w:hAnsi="Times New Roman" w:cs="Times New Roman"/>
                <w:sz w:val="24"/>
                <w:szCs w:val="24"/>
              </w:rPr>
              <w:t>AY</w:t>
            </w:r>
            <w:r w:rsidR="004D49AD" w:rsidRPr="00133D6A">
              <w:rPr>
                <w:rFonts w:ascii="Times New Roman" w:hAnsi="Times New Roman" w:cs="Times New Roman"/>
                <w:sz w:val="24"/>
                <w:szCs w:val="24"/>
              </w:rPr>
              <w:t xml:space="preserve"> </w:t>
            </w:r>
            <w:r w:rsidR="001949A4" w:rsidRPr="00133D6A">
              <w:rPr>
                <w:rFonts w:ascii="Times New Roman" w:hAnsi="Times New Roman" w:cs="Times New Roman"/>
                <w:sz w:val="24"/>
                <w:szCs w:val="24"/>
              </w:rPr>
              <w:t>t</w:t>
            </w:r>
            <w:r w:rsidR="004D49AD" w:rsidRPr="00133D6A">
              <w:rPr>
                <w:rFonts w:ascii="Times New Roman" w:hAnsi="Times New Roman" w:cs="Times New Roman"/>
                <w:sz w:val="24"/>
                <w:szCs w:val="24"/>
              </w:rPr>
              <w:t xml:space="preserve">hat continued to </w:t>
            </w:r>
            <w:r w:rsidR="001949A4" w:rsidRPr="00133D6A">
              <w:rPr>
                <w:rFonts w:ascii="Times New Roman" w:hAnsi="Times New Roman" w:cs="Times New Roman"/>
                <w:sz w:val="24"/>
                <w:szCs w:val="24"/>
              </w:rPr>
              <w:t>engage</w:t>
            </w:r>
            <w:r w:rsidR="003C147B" w:rsidRPr="00133D6A">
              <w:rPr>
                <w:rFonts w:ascii="Times New Roman" w:hAnsi="Times New Roman" w:cs="Times New Roman"/>
                <w:sz w:val="24"/>
                <w:szCs w:val="24"/>
              </w:rPr>
              <w:t xml:space="preserve"> </w:t>
            </w:r>
            <w:r w:rsidR="001949A4" w:rsidRPr="00133D6A">
              <w:rPr>
                <w:rFonts w:ascii="Times New Roman" w:hAnsi="Times New Roman" w:cs="Times New Roman"/>
                <w:sz w:val="24"/>
                <w:szCs w:val="24"/>
              </w:rPr>
              <w:t>students and their parents at</w:t>
            </w:r>
            <w:r w:rsidR="00396A8E" w:rsidRPr="00133D6A">
              <w:rPr>
                <w:rFonts w:ascii="Times New Roman" w:hAnsi="Times New Roman" w:cs="Times New Roman"/>
                <w:sz w:val="24"/>
                <w:szCs w:val="24"/>
              </w:rPr>
              <w:t xml:space="preserve"> </w:t>
            </w:r>
            <w:r w:rsidR="00024A51" w:rsidRPr="00133D6A">
              <w:rPr>
                <w:rFonts w:ascii="Times New Roman" w:hAnsi="Times New Roman" w:cs="Times New Roman"/>
                <w:b/>
                <w:sz w:val="24"/>
                <w:szCs w:val="24"/>
              </w:rPr>
              <w:t>66</w:t>
            </w:r>
            <w:r w:rsidR="008E79B9" w:rsidRPr="00133D6A">
              <w:rPr>
                <w:rFonts w:ascii="Times New Roman" w:hAnsi="Times New Roman" w:cs="Times New Roman"/>
                <w:b/>
                <w:sz w:val="24"/>
                <w:szCs w:val="24"/>
              </w:rPr>
              <w:t xml:space="preserve"> </w:t>
            </w:r>
            <w:r w:rsidR="008E79B9" w:rsidRPr="00133D6A">
              <w:rPr>
                <w:rFonts w:ascii="Times New Roman" w:hAnsi="Times New Roman" w:cs="Times New Roman"/>
                <w:bCs/>
                <w:sz w:val="24"/>
                <w:szCs w:val="24"/>
              </w:rPr>
              <w:t>k-12</w:t>
            </w:r>
            <w:r w:rsidR="001949A4" w:rsidRPr="00133D6A">
              <w:rPr>
                <w:rFonts w:ascii="Times New Roman" w:hAnsi="Times New Roman" w:cs="Times New Roman"/>
                <w:sz w:val="24"/>
                <w:szCs w:val="24"/>
              </w:rPr>
              <w:t xml:space="preserve"> school sites</w:t>
            </w:r>
            <w:r w:rsidR="00024A51" w:rsidRPr="00133D6A">
              <w:rPr>
                <w:rFonts w:ascii="Times New Roman" w:hAnsi="Times New Roman" w:cs="Times New Roman"/>
                <w:sz w:val="24"/>
                <w:szCs w:val="24"/>
              </w:rPr>
              <w:t xml:space="preserve"> totaling over </w:t>
            </w:r>
            <w:r w:rsidR="00F43FD0" w:rsidRPr="00133D6A">
              <w:rPr>
                <w:rFonts w:ascii="Times New Roman" w:hAnsi="Times New Roman" w:cs="Times New Roman"/>
                <w:b/>
                <w:bCs/>
                <w:sz w:val="24"/>
                <w:szCs w:val="24"/>
              </w:rPr>
              <w:t>6,730</w:t>
            </w:r>
            <w:r w:rsidR="00F43FD0" w:rsidRPr="00133D6A">
              <w:rPr>
                <w:rFonts w:ascii="Times New Roman" w:hAnsi="Times New Roman" w:cs="Times New Roman"/>
                <w:sz w:val="24"/>
                <w:szCs w:val="24"/>
              </w:rPr>
              <w:t xml:space="preserve"> community </w:t>
            </w:r>
            <w:r w:rsidR="002B0904" w:rsidRPr="00133D6A">
              <w:rPr>
                <w:rFonts w:ascii="Times New Roman" w:hAnsi="Times New Roman" w:cs="Times New Roman"/>
                <w:sz w:val="24"/>
                <w:szCs w:val="24"/>
              </w:rPr>
              <w:t>participants.</w:t>
            </w:r>
            <w:r w:rsidR="001949A4" w:rsidRPr="00133D6A">
              <w:rPr>
                <w:rFonts w:ascii="Times New Roman" w:hAnsi="Times New Roman" w:cs="Times New Roman"/>
                <w:sz w:val="24"/>
                <w:szCs w:val="24"/>
              </w:rPr>
              <w:t xml:space="preserve"> </w:t>
            </w:r>
          </w:p>
          <w:p w14:paraId="423C676B" w14:textId="77777777" w:rsidR="002020DA" w:rsidRPr="00133D6A" w:rsidRDefault="002020DA" w:rsidP="00324AF2">
            <w:pPr>
              <w:spacing w:line="276" w:lineRule="auto"/>
              <w:rPr>
                <w:rFonts w:ascii="Times New Roman" w:hAnsi="Times New Roman" w:cs="Times New Roman"/>
                <w:sz w:val="24"/>
                <w:szCs w:val="24"/>
              </w:rPr>
            </w:pPr>
          </w:p>
          <w:p w14:paraId="423C676C" w14:textId="1D62F686" w:rsidR="00887958" w:rsidRPr="00133D6A" w:rsidRDefault="00B26C5E" w:rsidP="00536E81">
            <w:pPr>
              <w:spacing w:line="276" w:lineRule="auto"/>
              <w:rPr>
                <w:rFonts w:ascii="Times New Roman" w:hAnsi="Times New Roman" w:cs="Times New Roman"/>
                <w:i/>
                <w:sz w:val="24"/>
                <w:szCs w:val="24"/>
              </w:rPr>
            </w:pPr>
            <w:r w:rsidRPr="00133D6A">
              <w:rPr>
                <w:rFonts w:ascii="Times New Roman" w:hAnsi="Times New Roman" w:cs="Times New Roman"/>
                <w:i/>
                <w:sz w:val="24"/>
                <w:szCs w:val="24"/>
              </w:rPr>
              <w:lastRenderedPageBreak/>
              <w:t xml:space="preserve">    </w:t>
            </w:r>
            <w:r w:rsidR="00950FBF" w:rsidRPr="00133D6A">
              <w:rPr>
                <w:rFonts w:ascii="Times New Roman" w:hAnsi="Times New Roman" w:cs="Times New Roman"/>
                <w:i/>
                <w:sz w:val="24"/>
                <w:szCs w:val="24"/>
              </w:rPr>
              <w:t xml:space="preserve">Science </w:t>
            </w:r>
            <w:r w:rsidR="00256C7A" w:rsidRPr="00133D6A">
              <w:rPr>
                <w:rFonts w:ascii="Times New Roman" w:hAnsi="Times New Roman" w:cs="Times New Roman"/>
                <w:i/>
                <w:sz w:val="24"/>
                <w:szCs w:val="24"/>
              </w:rPr>
              <w:t>Day</w:t>
            </w:r>
          </w:p>
          <w:p w14:paraId="423C676D" w14:textId="7DEFA4FD" w:rsidR="002020DA" w:rsidRPr="00133D6A" w:rsidRDefault="005D4F48" w:rsidP="00324AF2">
            <w:pPr>
              <w:spacing w:line="276" w:lineRule="auto"/>
              <w:rPr>
                <w:rFonts w:ascii="Times New Roman" w:hAnsi="Times New Roman" w:cs="Times New Roman"/>
                <w:sz w:val="24"/>
                <w:szCs w:val="24"/>
              </w:rPr>
            </w:pPr>
            <w:r w:rsidRPr="00133D6A">
              <w:rPr>
                <w:rFonts w:ascii="Times New Roman" w:hAnsi="Times New Roman" w:cs="Times New Roman"/>
                <w:sz w:val="24"/>
                <w:szCs w:val="24"/>
              </w:rPr>
              <w:t>The OSL worked with</w:t>
            </w:r>
            <w:r w:rsidR="00A861D2" w:rsidRPr="00133D6A">
              <w:rPr>
                <w:rFonts w:ascii="Times New Roman" w:hAnsi="Times New Roman" w:cs="Times New Roman"/>
                <w:sz w:val="24"/>
                <w:szCs w:val="24"/>
              </w:rPr>
              <w:t xml:space="preserve"> </w:t>
            </w:r>
            <w:r w:rsidR="00932A3F" w:rsidRPr="00133D6A">
              <w:rPr>
                <w:rFonts w:ascii="Times New Roman" w:hAnsi="Times New Roman" w:cs="Times New Roman"/>
                <w:sz w:val="24"/>
                <w:szCs w:val="24"/>
              </w:rPr>
              <w:t xml:space="preserve">the OSL </w:t>
            </w:r>
            <w:r w:rsidR="00A861D2" w:rsidRPr="00133D6A">
              <w:rPr>
                <w:rFonts w:ascii="Times New Roman" w:hAnsi="Times New Roman" w:cs="Times New Roman"/>
                <w:sz w:val="24"/>
                <w:szCs w:val="24"/>
              </w:rPr>
              <w:t>STEM Coordinator</w:t>
            </w:r>
            <w:r w:rsidR="0072601F" w:rsidRPr="00133D6A">
              <w:rPr>
                <w:rFonts w:ascii="Times New Roman" w:hAnsi="Times New Roman" w:cs="Times New Roman"/>
                <w:sz w:val="24"/>
                <w:szCs w:val="24"/>
              </w:rPr>
              <w:t>,</w:t>
            </w:r>
            <w:r w:rsidR="00A861D2" w:rsidRPr="00133D6A">
              <w:rPr>
                <w:rFonts w:ascii="Times New Roman" w:hAnsi="Times New Roman" w:cs="Times New Roman"/>
                <w:sz w:val="24"/>
                <w:szCs w:val="24"/>
              </w:rPr>
              <w:t xml:space="preserve"> </w:t>
            </w:r>
            <w:r w:rsidRPr="00133D6A">
              <w:rPr>
                <w:rFonts w:ascii="Times New Roman" w:hAnsi="Times New Roman" w:cs="Times New Roman"/>
                <w:sz w:val="24"/>
                <w:szCs w:val="24"/>
              </w:rPr>
              <w:t xml:space="preserve">Dr. Mark </w:t>
            </w:r>
            <w:proofErr w:type="spellStart"/>
            <w:r w:rsidRPr="00133D6A">
              <w:rPr>
                <w:rFonts w:ascii="Times New Roman" w:hAnsi="Times New Roman" w:cs="Times New Roman"/>
                <w:sz w:val="24"/>
                <w:szCs w:val="24"/>
              </w:rPr>
              <w:t>Grobner</w:t>
            </w:r>
            <w:proofErr w:type="spellEnd"/>
            <w:r w:rsidR="0054169D" w:rsidRPr="00133D6A">
              <w:rPr>
                <w:rFonts w:ascii="Times New Roman" w:hAnsi="Times New Roman" w:cs="Times New Roman"/>
                <w:sz w:val="24"/>
                <w:szCs w:val="24"/>
              </w:rPr>
              <w:t>, Faculty Director for Science in Our Community</w:t>
            </w:r>
            <w:r w:rsidR="0060709F" w:rsidRPr="00133D6A">
              <w:rPr>
                <w:rFonts w:ascii="Times New Roman" w:hAnsi="Times New Roman" w:cs="Times New Roman"/>
                <w:sz w:val="24"/>
                <w:szCs w:val="24"/>
              </w:rPr>
              <w:t xml:space="preserve"> (SIOC)</w:t>
            </w:r>
            <w:r w:rsidR="0054169D" w:rsidRPr="00133D6A">
              <w:rPr>
                <w:rFonts w:ascii="Times New Roman" w:hAnsi="Times New Roman" w:cs="Times New Roman"/>
                <w:sz w:val="24"/>
                <w:szCs w:val="24"/>
              </w:rPr>
              <w:t>,</w:t>
            </w:r>
            <w:r w:rsidRPr="00133D6A">
              <w:rPr>
                <w:rFonts w:ascii="Times New Roman" w:hAnsi="Times New Roman" w:cs="Times New Roman"/>
                <w:sz w:val="24"/>
                <w:szCs w:val="24"/>
              </w:rPr>
              <w:t xml:space="preserve"> </w:t>
            </w:r>
            <w:r w:rsidR="0060709F" w:rsidRPr="00133D6A">
              <w:rPr>
                <w:rFonts w:ascii="Times New Roman" w:hAnsi="Times New Roman" w:cs="Times New Roman"/>
                <w:sz w:val="24"/>
                <w:szCs w:val="24"/>
              </w:rPr>
              <w:t xml:space="preserve">and the SIOC </w:t>
            </w:r>
            <w:r w:rsidR="00275561" w:rsidRPr="00133D6A">
              <w:rPr>
                <w:rFonts w:ascii="Times New Roman" w:hAnsi="Times New Roman" w:cs="Times New Roman"/>
                <w:sz w:val="24"/>
                <w:szCs w:val="24"/>
              </w:rPr>
              <w:t xml:space="preserve">Steering Committee </w:t>
            </w:r>
            <w:r w:rsidR="00BE1928" w:rsidRPr="00133D6A">
              <w:rPr>
                <w:rFonts w:ascii="Times New Roman" w:hAnsi="Times New Roman" w:cs="Times New Roman"/>
                <w:sz w:val="24"/>
                <w:szCs w:val="24"/>
              </w:rPr>
              <w:t xml:space="preserve">in the fall and spring semesters </w:t>
            </w:r>
            <w:r w:rsidR="002F4F2B" w:rsidRPr="00133D6A">
              <w:rPr>
                <w:rFonts w:ascii="Times New Roman" w:hAnsi="Times New Roman" w:cs="Times New Roman"/>
                <w:sz w:val="24"/>
                <w:szCs w:val="24"/>
              </w:rPr>
              <w:t xml:space="preserve">to </w:t>
            </w:r>
            <w:r w:rsidR="001535BD" w:rsidRPr="00133D6A">
              <w:rPr>
                <w:rFonts w:ascii="Times New Roman" w:hAnsi="Times New Roman" w:cs="Times New Roman"/>
                <w:sz w:val="24"/>
                <w:szCs w:val="24"/>
              </w:rPr>
              <w:t>coordinat</w:t>
            </w:r>
            <w:r w:rsidRPr="00133D6A">
              <w:rPr>
                <w:rFonts w:ascii="Times New Roman" w:hAnsi="Times New Roman" w:cs="Times New Roman"/>
                <w:sz w:val="24"/>
                <w:szCs w:val="24"/>
              </w:rPr>
              <w:t>e</w:t>
            </w:r>
            <w:r w:rsidR="001535BD" w:rsidRPr="00133D6A">
              <w:rPr>
                <w:rFonts w:ascii="Times New Roman" w:hAnsi="Times New Roman" w:cs="Times New Roman"/>
                <w:sz w:val="24"/>
                <w:szCs w:val="24"/>
              </w:rPr>
              <w:t xml:space="preserve"> and manag</w:t>
            </w:r>
            <w:r w:rsidRPr="00133D6A">
              <w:rPr>
                <w:rFonts w:ascii="Times New Roman" w:hAnsi="Times New Roman" w:cs="Times New Roman"/>
                <w:sz w:val="24"/>
                <w:szCs w:val="24"/>
              </w:rPr>
              <w:t>e</w:t>
            </w:r>
            <w:r w:rsidR="001535BD" w:rsidRPr="00133D6A">
              <w:rPr>
                <w:rFonts w:ascii="Times New Roman" w:hAnsi="Times New Roman" w:cs="Times New Roman"/>
                <w:sz w:val="24"/>
                <w:szCs w:val="24"/>
              </w:rPr>
              <w:t xml:space="preserve"> the</w:t>
            </w:r>
            <w:r w:rsidR="000238B4" w:rsidRPr="00133D6A">
              <w:rPr>
                <w:rFonts w:ascii="Times New Roman" w:hAnsi="Times New Roman" w:cs="Times New Roman"/>
                <w:sz w:val="24"/>
                <w:szCs w:val="24"/>
              </w:rPr>
              <w:t xml:space="preserve"> </w:t>
            </w:r>
            <w:r w:rsidR="00255647" w:rsidRPr="00133D6A">
              <w:rPr>
                <w:rFonts w:ascii="Times New Roman" w:hAnsi="Times New Roman" w:cs="Times New Roman"/>
                <w:sz w:val="24"/>
                <w:szCs w:val="24"/>
              </w:rPr>
              <w:t>annual</w:t>
            </w:r>
            <w:r w:rsidR="004739FE" w:rsidRPr="00133D6A">
              <w:rPr>
                <w:rFonts w:ascii="Times New Roman" w:hAnsi="Times New Roman" w:cs="Times New Roman"/>
                <w:sz w:val="24"/>
                <w:szCs w:val="24"/>
              </w:rPr>
              <w:t xml:space="preserve"> STEM</w:t>
            </w:r>
            <w:r w:rsidR="00255647" w:rsidRPr="00133D6A">
              <w:rPr>
                <w:rFonts w:ascii="Times New Roman" w:hAnsi="Times New Roman" w:cs="Times New Roman"/>
                <w:sz w:val="24"/>
                <w:szCs w:val="24"/>
              </w:rPr>
              <w:t xml:space="preserve"> </w:t>
            </w:r>
            <w:r w:rsidR="000238B4" w:rsidRPr="00133D6A">
              <w:rPr>
                <w:rFonts w:ascii="Times New Roman" w:hAnsi="Times New Roman" w:cs="Times New Roman"/>
                <w:sz w:val="24"/>
                <w:szCs w:val="24"/>
              </w:rPr>
              <w:t>capstone</w:t>
            </w:r>
            <w:r w:rsidR="00BE1928" w:rsidRPr="00133D6A">
              <w:rPr>
                <w:rFonts w:ascii="Times New Roman" w:hAnsi="Times New Roman" w:cs="Times New Roman"/>
                <w:sz w:val="24"/>
                <w:szCs w:val="24"/>
              </w:rPr>
              <w:t xml:space="preserve"> </w:t>
            </w:r>
            <w:r w:rsidR="002020DA" w:rsidRPr="00133D6A">
              <w:rPr>
                <w:rFonts w:ascii="Times New Roman" w:hAnsi="Times New Roman" w:cs="Times New Roman"/>
                <w:i/>
                <w:sz w:val="24"/>
                <w:szCs w:val="24"/>
              </w:rPr>
              <w:t>Science Day</w:t>
            </w:r>
            <w:r w:rsidR="002020DA" w:rsidRPr="00133D6A">
              <w:rPr>
                <w:rFonts w:ascii="Times New Roman" w:hAnsi="Times New Roman" w:cs="Times New Roman"/>
                <w:sz w:val="24"/>
                <w:szCs w:val="24"/>
              </w:rPr>
              <w:t xml:space="preserve"> event</w:t>
            </w:r>
            <w:r w:rsidR="00A861D2" w:rsidRPr="00133D6A">
              <w:rPr>
                <w:rFonts w:ascii="Times New Roman" w:hAnsi="Times New Roman" w:cs="Times New Roman"/>
                <w:sz w:val="24"/>
                <w:szCs w:val="24"/>
              </w:rPr>
              <w:t xml:space="preserve">, which </w:t>
            </w:r>
            <w:r w:rsidR="00C622C2" w:rsidRPr="00133D6A">
              <w:rPr>
                <w:rFonts w:ascii="Times New Roman" w:hAnsi="Times New Roman" w:cs="Times New Roman"/>
                <w:sz w:val="24"/>
                <w:szCs w:val="24"/>
              </w:rPr>
              <w:t xml:space="preserve">was returning to the large scale in-person </w:t>
            </w:r>
            <w:r w:rsidR="00216D13" w:rsidRPr="00133D6A">
              <w:rPr>
                <w:rFonts w:ascii="Times New Roman" w:hAnsi="Times New Roman" w:cs="Times New Roman"/>
                <w:sz w:val="24"/>
                <w:szCs w:val="24"/>
              </w:rPr>
              <w:t xml:space="preserve">format. </w:t>
            </w:r>
            <w:r w:rsidR="00A861D2" w:rsidRPr="00133D6A">
              <w:rPr>
                <w:rFonts w:ascii="Times New Roman" w:hAnsi="Times New Roman" w:cs="Times New Roman"/>
                <w:sz w:val="24"/>
                <w:szCs w:val="24"/>
              </w:rPr>
              <w:t>Due to the complexity of organizing numerous</w:t>
            </w:r>
            <w:r w:rsidR="00381EA0" w:rsidRPr="00133D6A">
              <w:rPr>
                <w:rFonts w:ascii="Times New Roman" w:hAnsi="Times New Roman" w:cs="Times New Roman"/>
                <w:sz w:val="24"/>
                <w:szCs w:val="24"/>
              </w:rPr>
              <w:t xml:space="preserve"> live and pre-recorded</w:t>
            </w:r>
            <w:r w:rsidR="00A861D2" w:rsidRPr="00133D6A">
              <w:rPr>
                <w:rFonts w:ascii="Times New Roman" w:hAnsi="Times New Roman" w:cs="Times New Roman"/>
                <w:sz w:val="24"/>
                <w:szCs w:val="24"/>
              </w:rPr>
              <w:t xml:space="preserve"> virtual events with science faculty, students, and coordination with the Office of Information Technology</w:t>
            </w:r>
            <w:r w:rsidR="00176346" w:rsidRPr="00133D6A">
              <w:rPr>
                <w:rFonts w:ascii="Times New Roman" w:hAnsi="Times New Roman" w:cs="Times New Roman"/>
                <w:sz w:val="24"/>
                <w:szCs w:val="24"/>
              </w:rPr>
              <w:t xml:space="preserve"> (OIT)</w:t>
            </w:r>
            <w:r w:rsidR="00A861D2" w:rsidRPr="00133D6A">
              <w:rPr>
                <w:rFonts w:ascii="Times New Roman" w:hAnsi="Times New Roman" w:cs="Times New Roman"/>
                <w:sz w:val="24"/>
                <w:szCs w:val="24"/>
              </w:rPr>
              <w:t xml:space="preserve"> and the Communications Department, the </w:t>
            </w:r>
            <w:r w:rsidR="0058664E" w:rsidRPr="00133D6A">
              <w:rPr>
                <w:rFonts w:ascii="Times New Roman" w:hAnsi="Times New Roman" w:cs="Times New Roman"/>
                <w:sz w:val="24"/>
                <w:szCs w:val="24"/>
              </w:rPr>
              <w:t xml:space="preserve">STEM Coordinator, Sunpreet </w:t>
            </w:r>
            <w:r w:rsidR="00F66E89" w:rsidRPr="00133D6A">
              <w:rPr>
                <w:rFonts w:ascii="Times New Roman" w:hAnsi="Times New Roman" w:cs="Times New Roman"/>
                <w:sz w:val="24"/>
                <w:szCs w:val="24"/>
              </w:rPr>
              <w:t>Kaur,</w:t>
            </w:r>
            <w:r w:rsidR="0058664E" w:rsidRPr="00133D6A">
              <w:rPr>
                <w:rFonts w:ascii="Times New Roman" w:hAnsi="Times New Roman" w:cs="Times New Roman"/>
                <w:sz w:val="24"/>
                <w:szCs w:val="24"/>
              </w:rPr>
              <w:t xml:space="preserve"> </w:t>
            </w:r>
            <w:r w:rsidR="0031027A" w:rsidRPr="00133D6A">
              <w:rPr>
                <w:rFonts w:ascii="Times New Roman" w:hAnsi="Times New Roman" w:cs="Times New Roman"/>
                <w:sz w:val="24"/>
                <w:szCs w:val="24"/>
              </w:rPr>
              <w:t xml:space="preserve">immersed </w:t>
            </w:r>
            <w:r w:rsidR="00F84847" w:rsidRPr="00133D6A">
              <w:rPr>
                <w:rFonts w:ascii="Times New Roman" w:hAnsi="Times New Roman" w:cs="Times New Roman"/>
                <w:sz w:val="24"/>
                <w:szCs w:val="24"/>
              </w:rPr>
              <w:t>herself</w:t>
            </w:r>
            <w:r w:rsidR="00F8748B" w:rsidRPr="00133D6A">
              <w:rPr>
                <w:rFonts w:ascii="Times New Roman" w:hAnsi="Times New Roman" w:cs="Times New Roman"/>
                <w:sz w:val="24"/>
                <w:szCs w:val="24"/>
              </w:rPr>
              <w:t xml:space="preserve"> in the process</w:t>
            </w:r>
            <w:r w:rsidR="0058664E" w:rsidRPr="00133D6A">
              <w:rPr>
                <w:rFonts w:ascii="Times New Roman" w:hAnsi="Times New Roman" w:cs="Times New Roman"/>
                <w:sz w:val="24"/>
                <w:szCs w:val="24"/>
              </w:rPr>
              <w:t xml:space="preserve"> to learn the complexities of </w:t>
            </w:r>
            <w:r w:rsidR="00F84847" w:rsidRPr="00133D6A">
              <w:rPr>
                <w:rFonts w:ascii="Times New Roman" w:hAnsi="Times New Roman" w:cs="Times New Roman"/>
                <w:sz w:val="24"/>
                <w:szCs w:val="24"/>
              </w:rPr>
              <w:t xml:space="preserve">returning to </w:t>
            </w:r>
            <w:r w:rsidR="00B66091" w:rsidRPr="00133D6A">
              <w:rPr>
                <w:rFonts w:ascii="Times New Roman" w:hAnsi="Times New Roman" w:cs="Times New Roman"/>
                <w:sz w:val="24"/>
                <w:szCs w:val="24"/>
              </w:rPr>
              <w:t xml:space="preserve">post-COVID large scale event </w:t>
            </w:r>
            <w:r w:rsidR="00F66E89" w:rsidRPr="00133D6A">
              <w:rPr>
                <w:rFonts w:ascii="Times New Roman" w:hAnsi="Times New Roman" w:cs="Times New Roman"/>
                <w:sz w:val="24"/>
                <w:szCs w:val="24"/>
              </w:rPr>
              <w:t>numerous participants</w:t>
            </w:r>
            <w:r w:rsidR="0058664E" w:rsidRPr="00133D6A">
              <w:rPr>
                <w:rFonts w:ascii="Times New Roman" w:hAnsi="Times New Roman" w:cs="Times New Roman"/>
                <w:sz w:val="24"/>
                <w:szCs w:val="24"/>
              </w:rPr>
              <w:t xml:space="preserve"> over the </w:t>
            </w:r>
            <w:r w:rsidR="00353B78" w:rsidRPr="00133D6A">
              <w:rPr>
                <w:rFonts w:ascii="Times New Roman" w:hAnsi="Times New Roman" w:cs="Times New Roman"/>
                <w:b/>
                <w:bCs/>
                <w:sz w:val="24"/>
                <w:szCs w:val="24"/>
              </w:rPr>
              <w:t>1</w:t>
            </w:r>
            <w:r w:rsidR="00522E4B" w:rsidRPr="00133D6A">
              <w:rPr>
                <w:rFonts w:ascii="Times New Roman" w:hAnsi="Times New Roman" w:cs="Times New Roman"/>
                <w:b/>
                <w:bCs/>
                <w:sz w:val="24"/>
                <w:szCs w:val="24"/>
              </w:rPr>
              <w:t>-</w:t>
            </w:r>
            <w:r w:rsidR="00353B78" w:rsidRPr="00133D6A">
              <w:rPr>
                <w:rFonts w:ascii="Times New Roman" w:hAnsi="Times New Roman" w:cs="Times New Roman"/>
                <w:b/>
                <w:bCs/>
                <w:sz w:val="24"/>
                <w:szCs w:val="24"/>
              </w:rPr>
              <w:t>day</w:t>
            </w:r>
            <w:r w:rsidR="0058664E" w:rsidRPr="00133D6A">
              <w:rPr>
                <w:rFonts w:ascii="Times New Roman" w:hAnsi="Times New Roman" w:cs="Times New Roman"/>
                <w:sz w:val="24"/>
                <w:szCs w:val="24"/>
              </w:rPr>
              <w:t xml:space="preserve"> </w:t>
            </w:r>
            <w:r w:rsidR="00353B78" w:rsidRPr="00133D6A">
              <w:rPr>
                <w:rFonts w:ascii="Times New Roman" w:hAnsi="Times New Roman" w:cs="Times New Roman"/>
                <w:sz w:val="24"/>
                <w:szCs w:val="24"/>
              </w:rPr>
              <w:t>event</w:t>
            </w:r>
            <w:r w:rsidR="0058664E" w:rsidRPr="00133D6A">
              <w:rPr>
                <w:rFonts w:ascii="Times New Roman" w:hAnsi="Times New Roman" w:cs="Times New Roman"/>
                <w:sz w:val="24"/>
                <w:szCs w:val="24"/>
              </w:rPr>
              <w:t>.</w:t>
            </w:r>
            <w:r w:rsidR="00176346" w:rsidRPr="00133D6A">
              <w:rPr>
                <w:rFonts w:ascii="Times New Roman" w:hAnsi="Times New Roman" w:cs="Times New Roman"/>
                <w:sz w:val="24"/>
                <w:szCs w:val="24"/>
              </w:rPr>
              <w:t xml:space="preserve"> </w:t>
            </w:r>
            <w:r w:rsidR="00E02A1B" w:rsidRPr="00133D6A">
              <w:rPr>
                <w:rFonts w:ascii="Times New Roman" w:hAnsi="Times New Roman" w:cs="Times New Roman"/>
                <w:sz w:val="24"/>
                <w:szCs w:val="24"/>
              </w:rPr>
              <w:t>Ms. Kaur</w:t>
            </w:r>
            <w:r w:rsidR="00176346" w:rsidRPr="00133D6A">
              <w:rPr>
                <w:rFonts w:ascii="Times New Roman" w:hAnsi="Times New Roman" w:cs="Times New Roman"/>
                <w:sz w:val="24"/>
                <w:szCs w:val="24"/>
              </w:rPr>
              <w:t xml:space="preserve"> worked over the late fall and early spring semesters to plan and coordinate with </w:t>
            </w:r>
            <w:r w:rsidR="00291A83" w:rsidRPr="00133D6A">
              <w:rPr>
                <w:rFonts w:ascii="Times New Roman" w:hAnsi="Times New Roman" w:cs="Times New Roman"/>
                <w:sz w:val="24"/>
                <w:szCs w:val="24"/>
              </w:rPr>
              <w:t>a multitude</w:t>
            </w:r>
            <w:r w:rsidR="00176346" w:rsidRPr="00133D6A">
              <w:rPr>
                <w:rFonts w:ascii="Times New Roman" w:hAnsi="Times New Roman" w:cs="Times New Roman"/>
                <w:sz w:val="24"/>
                <w:szCs w:val="24"/>
              </w:rPr>
              <w:t xml:space="preserve"> </w:t>
            </w:r>
            <w:r w:rsidR="00291A83" w:rsidRPr="00133D6A">
              <w:rPr>
                <w:rFonts w:ascii="Times New Roman" w:hAnsi="Times New Roman" w:cs="Times New Roman"/>
                <w:sz w:val="24"/>
                <w:szCs w:val="24"/>
              </w:rPr>
              <w:t xml:space="preserve">of </w:t>
            </w:r>
            <w:r w:rsidR="00176346" w:rsidRPr="00133D6A">
              <w:rPr>
                <w:rFonts w:ascii="Times New Roman" w:hAnsi="Times New Roman" w:cs="Times New Roman"/>
                <w:sz w:val="24"/>
                <w:szCs w:val="24"/>
              </w:rPr>
              <w:t xml:space="preserve">faculty and dozens of students to plan for both </w:t>
            </w:r>
            <w:r w:rsidR="00291A83" w:rsidRPr="00133D6A">
              <w:rPr>
                <w:rFonts w:ascii="Times New Roman" w:hAnsi="Times New Roman" w:cs="Times New Roman"/>
                <w:sz w:val="24"/>
                <w:szCs w:val="24"/>
              </w:rPr>
              <w:t>in-person</w:t>
            </w:r>
            <w:r w:rsidR="00C277BC" w:rsidRPr="00133D6A">
              <w:rPr>
                <w:rFonts w:ascii="Times New Roman" w:hAnsi="Times New Roman" w:cs="Times New Roman"/>
                <w:sz w:val="24"/>
                <w:szCs w:val="24"/>
              </w:rPr>
              <w:t xml:space="preserve"> and pre-recorded</w:t>
            </w:r>
            <w:r w:rsidR="00176346" w:rsidRPr="00133D6A">
              <w:rPr>
                <w:rFonts w:ascii="Times New Roman" w:hAnsi="Times New Roman" w:cs="Times New Roman"/>
                <w:sz w:val="24"/>
                <w:szCs w:val="24"/>
              </w:rPr>
              <w:t xml:space="preserve"> activities that would be made available on </w:t>
            </w:r>
            <w:r w:rsidR="00CE6404" w:rsidRPr="00133D6A">
              <w:rPr>
                <w:rFonts w:ascii="Times New Roman" w:hAnsi="Times New Roman" w:cs="Times New Roman"/>
                <w:sz w:val="24"/>
                <w:szCs w:val="24"/>
              </w:rPr>
              <w:t>March 11th</w:t>
            </w:r>
            <w:r w:rsidR="00176346" w:rsidRPr="00133D6A">
              <w:rPr>
                <w:rFonts w:ascii="Times New Roman" w:hAnsi="Times New Roman" w:cs="Times New Roman"/>
                <w:sz w:val="24"/>
                <w:szCs w:val="24"/>
              </w:rPr>
              <w:t>. Ms. Kaur coordinated</w:t>
            </w:r>
            <w:r w:rsidR="00381EA0" w:rsidRPr="00133D6A">
              <w:rPr>
                <w:rFonts w:ascii="Times New Roman" w:hAnsi="Times New Roman" w:cs="Times New Roman"/>
                <w:sz w:val="24"/>
                <w:szCs w:val="24"/>
              </w:rPr>
              <w:t xml:space="preserve"> with faculty and students for</w:t>
            </w:r>
            <w:r w:rsidR="00176346" w:rsidRPr="00133D6A">
              <w:rPr>
                <w:rFonts w:ascii="Times New Roman" w:hAnsi="Times New Roman" w:cs="Times New Roman"/>
                <w:sz w:val="24"/>
                <w:szCs w:val="24"/>
              </w:rPr>
              <w:t xml:space="preserve"> the preparation of </w:t>
            </w:r>
            <w:r w:rsidR="005660AA" w:rsidRPr="00133D6A">
              <w:rPr>
                <w:rFonts w:ascii="Times New Roman" w:hAnsi="Times New Roman" w:cs="Times New Roman"/>
                <w:b/>
                <w:bCs/>
                <w:sz w:val="24"/>
                <w:szCs w:val="24"/>
              </w:rPr>
              <w:t xml:space="preserve">54 </w:t>
            </w:r>
            <w:r w:rsidR="005660AA" w:rsidRPr="00133D6A">
              <w:rPr>
                <w:rFonts w:ascii="Times New Roman" w:hAnsi="Times New Roman" w:cs="Times New Roman"/>
                <w:sz w:val="24"/>
                <w:szCs w:val="24"/>
              </w:rPr>
              <w:t>in-person activities</w:t>
            </w:r>
            <w:r w:rsidR="00176346" w:rsidRPr="00133D6A">
              <w:rPr>
                <w:rFonts w:ascii="Times New Roman" w:hAnsi="Times New Roman" w:cs="Times New Roman"/>
                <w:sz w:val="24"/>
                <w:szCs w:val="24"/>
              </w:rPr>
              <w:t xml:space="preserve"> </w:t>
            </w:r>
            <w:r w:rsidR="005660AA" w:rsidRPr="00133D6A">
              <w:rPr>
                <w:rFonts w:ascii="Times New Roman" w:hAnsi="Times New Roman" w:cs="Times New Roman"/>
                <w:sz w:val="24"/>
                <w:szCs w:val="24"/>
              </w:rPr>
              <w:t xml:space="preserve">and </w:t>
            </w:r>
            <w:r w:rsidR="005660AA" w:rsidRPr="00133D6A">
              <w:rPr>
                <w:rFonts w:ascii="Times New Roman" w:hAnsi="Times New Roman" w:cs="Times New Roman"/>
                <w:b/>
                <w:bCs/>
                <w:sz w:val="24"/>
                <w:szCs w:val="24"/>
              </w:rPr>
              <w:t>12</w:t>
            </w:r>
            <w:r w:rsidR="005660AA" w:rsidRPr="00133D6A">
              <w:rPr>
                <w:rFonts w:ascii="Times New Roman" w:hAnsi="Times New Roman" w:cs="Times New Roman"/>
                <w:sz w:val="24"/>
                <w:szCs w:val="24"/>
              </w:rPr>
              <w:t xml:space="preserve"> </w:t>
            </w:r>
            <w:r w:rsidR="00176346" w:rsidRPr="00133D6A">
              <w:rPr>
                <w:rFonts w:ascii="Times New Roman" w:hAnsi="Times New Roman" w:cs="Times New Roman"/>
                <w:sz w:val="24"/>
                <w:szCs w:val="24"/>
              </w:rPr>
              <w:t>pre-recorded activities in the following disciplines and campus departments that were made available on</w:t>
            </w:r>
            <w:r w:rsidR="0069555B" w:rsidRPr="00133D6A">
              <w:rPr>
                <w:rFonts w:ascii="Times New Roman" w:hAnsi="Times New Roman" w:cs="Times New Roman"/>
                <w:sz w:val="24"/>
                <w:szCs w:val="24"/>
              </w:rPr>
              <w:t xml:space="preserve"> </w:t>
            </w:r>
            <w:r w:rsidR="00176346" w:rsidRPr="00133D6A">
              <w:rPr>
                <w:rFonts w:ascii="Times New Roman" w:hAnsi="Times New Roman" w:cs="Times New Roman"/>
                <w:i/>
                <w:sz w:val="24"/>
                <w:szCs w:val="24"/>
              </w:rPr>
              <w:t xml:space="preserve">Science </w:t>
            </w:r>
            <w:r w:rsidR="001626F3" w:rsidRPr="00133D6A">
              <w:rPr>
                <w:rFonts w:ascii="Times New Roman" w:hAnsi="Times New Roman" w:cs="Times New Roman"/>
                <w:i/>
                <w:sz w:val="24"/>
                <w:szCs w:val="24"/>
              </w:rPr>
              <w:t>Day</w:t>
            </w:r>
            <w:r w:rsidR="00176346" w:rsidRPr="00133D6A">
              <w:rPr>
                <w:rFonts w:ascii="Times New Roman" w:hAnsi="Times New Roman" w:cs="Times New Roman"/>
                <w:sz w:val="24"/>
                <w:szCs w:val="24"/>
              </w:rPr>
              <w:t>: Astronomy, Biology, Chemistry, Child Development, Computer Science, Geography, Nursing, the Office of Information Technology,</w:t>
            </w:r>
            <w:r w:rsidR="00381EA0" w:rsidRPr="00133D6A">
              <w:rPr>
                <w:rFonts w:ascii="Times New Roman" w:hAnsi="Times New Roman" w:cs="Times New Roman"/>
                <w:sz w:val="24"/>
                <w:szCs w:val="24"/>
              </w:rPr>
              <w:t xml:space="preserve"> Physics, Psychology, and</w:t>
            </w:r>
            <w:r w:rsidR="000902FB" w:rsidRPr="00133D6A">
              <w:rPr>
                <w:rFonts w:ascii="Times New Roman" w:hAnsi="Times New Roman" w:cs="Times New Roman"/>
                <w:sz w:val="24"/>
                <w:szCs w:val="24"/>
              </w:rPr>
              <w:t xml:space="preserve"> more</w:t>
            </w:r>
            <w:r w:rsidR="00C14A21" w:rsidRPr="00133D6A">
              <w:rPr>
                <w:rFonts w:ascii="Times New Roman" w:hAnsi="Times New Roman" w:cs="Times New Roman"/>
                <w:sz w:val="24"/>
                <w:szCs w:val="24"/>
              </w:rPr>
              <w:t>.</w:t>
            </w:r>
            <w:r w:rsidR="009514CB" w:rsidRPr="00133D6A">
              <w:rPr>
                <w:rFonts w:ascii="Times New Roman" w:hAnsi="Times New Roman" w:cs="Times New Roman"/>
                <w:sz w:val="24"/>
                <w:szCs w:val="24"/>
              </w:rPr>
              <w:t xml:space="preserve"> </w:t>
            </w:r>
            <w:r w:rsidR="00C14A21" w:rsidRPr="00133D6A">
              <w:rPr>
                <w:rFonts w:ascii="Times New Roman" w:hAnsi="Times New Roman" w:cs="Times New Roman"/>
                <w:sz w:val="24"/>
                <w:szCs w:val="24"/>
              </w:rPr>
              <w:t>Ms. Kaur</w:t>
            </w:r>
            <w:r w:rsidR="009514CB" w:rsidRPr="00133D6A">
              <w:rPr>
                <w:rFonts w:ascii="Times New Roman" w:hAnsi="Times New Roman" w:cs="Times New Roman"/>
                <w:sz w:val="24"/>
                <w:szCs w:val="24"/>
              </w:rPr>
              <w:t xml:space="preserve"> also worked </w:t>
            </w:r>
            <w:r w:rsidR="00632015" w:rsidRPr="00133D6A">
              <w:rPr>
                <w:rFonts w:ascii="Times New Roman" w:hAnsi="Times New Roman" w:cs="Times New Roman"/>
                <w:sz w:val="24"/>
                <w:szCs w:val="24"/>
              </w:rPr>
              <w:t xml:space="preserve">with </w:t>
            </w:r>
            <w:r w:rsidR="009514CB" w:rsidRPr="00133D6A">
              <w:rPr>
                <w:rFonts w:ascii="Times New Roman" w:hAnsi="Times New Roman" w:cs="Times New Roman"/>
                <w:sz w:val="24"/>
                <w:szCs w:val="24"/>
              </w:rPr>
              <w:t>the Communications Department on appropriate university branding</w:t>
            </w:r>
            <w:r w:rsidR="00D803B8" w:rsidRPr="00133D6A">
              <w:rPr>
                <w:rFonts w:ascii="Times New Roman" w:hAnsi="Times New Roman" w:cs="Times New Roman"/>
                <w:sz w:val="24"/>
                <w:szCs w:val="24"/>
              </w:rPr>
              <w:t xml:space="preserve"> and display cards, as well as conducting</w:t>
            </w:r>
            <w:r w:rsidR="009514CB" w:rsidRPr="00133D6A">
              <w:rPr>
                <w:rFonts w:ascii="Times New Roman" w:hAnsi="Times New Roman" w:cs="Times New Roman"/>
                <w:sz w:val="24"/>
                <w:szCs w:val="24"/>
              </w:rPr>
              <w:t xml:space="preserve"> outreach to </w:t>
            </w:r>
            <w:r w:rsidR="00632015" w:rsidRPr="00133D6A">
              <w:rPr>
                <w:rFonts w:ascii="Times New Roman" w:hAnsi="Times New Roman" w:cs="Times New Roman"/>
                <w:sz w:val="24"/>
                <w:szCs w:val="24"/>
              </w:rPr>
              <w:t xml:space="preserve">the </w:t>
            </w:r>
            <w:r w:rsidR="009514CB" w:rsidRPr="00133D6A">
              <w:rPr>
                <w:rFonts w:ascii="Times New Roman" w:hAnsi="Times New Roman" w:cs="Times New Roman"/>
                <w:sz w:val="24"/>
                <w:szCs w:val="24"/>
              </w:rPr>
              <w:t>local press to announce this event.</w:t>
            </w:r>
            <w:r w:rsidR="00C277BC" w:rsidRPr="00133D6A">
              <w:rPr>
                <w:rFonts w:ascii="Times New Roman" w:hAnsi="Times New Roman" w:cs="Times New Roman"/>
                <w:sz w:val="24"/>
                <w:szCs w:val="24"/>
              </w:rPr>
              <w:t xml:space="preserve"> </w:t>
            </w:r>
            <w:r w:rsidR="0036236C" w:rsidRPr="00133D6A">
              <w:rPr>
                <w:rFonts w:ascii="Times New Roman" w:hAnsi="Times New Roman" w:cs="Times New Roman"/>
                <w:sz w:val="24"/>
                <w:szCs w:val="24"/>
              </w:rPr>
              <w:t xml:space="preserve">On the </w:t>
            </w:r>
            <w:r w:rsidR="00632015" w:rsidRPr="00133D6A">
              <w:rPr>
                <w:rFonts w:ascii="Times New Roman" w:hAnsi="Times New Roman" w:cs="Times New Roman"/>
                <w:sz w:val="24"/>
                <w:szCs w:val="24"/>
              </w:rPr>
              <w:t>day</w:t>
            </w:r>
            <w:r w:rsidR="0036236C" w:rsidRPr="00133D6A">
              <w:rPr>
                <w:rFonts w:ascii="Times New Roman" w:hAnsi="Times New Roman" w:cs="Times New Roman"/>
                <w:sz w:val="24"/>
                <w:szCs w:val="24"/>
              </w:rPr>
              <w:t xml:space="preserve"> of this successful </w:t>
            </w:r>
            <w:r w:rsidR="001535BD" w:rsidRPr="00133D6A">
              <w:rPr>
                <w:rFonts w:ascii="Times New Roman" w:hAnsi="Times New Roman" w:cs="Times New Roman"/>
                <w:sz w:val="24"/>
                <w:szCs w:val="24"/>
              </w:rPr>
              <w:t>event</w:t>
            </w:r>
            <w:r w:rsidR="00632015" w:rsidRPr="00133D6A">
              <w:rPr>
                <w:rFonts w:ascii="Times New Roman" w:hAnsi="Times New Roman" w:cs="Times New Roman"/>
                <w:sz w:val="24"/>
                <w:szCs w:val="24"/>
              </w:rPr>
              <w:t>,</w:t>
            </w:r>
            <w:r w:rsidR="0036236C" w:rsidRPr="00133D6A">
              <w:rPr>
                <w:rFonts w:ascii="Times New Roman" w:hAnsi="Times New Roman" w:cs="Times New Roman"/>
                <w:sz w:val="24"/>
                <w:szCs w:val="24"/>
              </w:rPr>
              <w:t xml:space="preserve"> </w:t>
            </w:r>
            <w:r w:rsidR="00632015" w:rsidRPr="00133D6A">
              <w:rPr>
                <w:rFonts w:ascii="Times New Roman" w:hAnsi="Times New Roman" w:cs="Times New Roman"/>
                <w:b/>
                <w:bCs/>
                <w:sz w:val="24"/>
                <w:szCs w:val="24"/>
              </w:rPr>
              <w:t>4</w:t>
            </w:r>
            <w:r w:rsidR="007A6ED4" w:rsidRPr="00133D6A">
              <w:rPr>
                <w:rFonts w:ascii="Times New Roman" w:hAnsi="Times New Roman" w:cs="Times New Roman"/>
                <w:b/>
                <w:bCs/>
                <w:sz w:val="24"/>
                <w:szCs w:val="24"/>
              </w:rPr>
              <w:t>,</w:t>
            </w:r>
            <w:r w:rsidR="00632015" w:rsidRPr="00133D6A">
              <w:rPr>
                <w:rFonts w:ascii="Times New Roman" w:hAnsi="Times New Roman" w:cs="Times New Roman"/>
                <w:b/>
                <w:bCs/>
                <w:sz w:val="24"/>
                <w:szCs w:val="24"/>
              </w:rPr>
              <w:t>000</w:t>
            </w:r>
            <w:r w:rsidR="007A6ED4" w:rsidRPr="00133D6A">
              <w:rPr>
                <w:rFonts w:ascii="Times New Roman" w:hAnsi="Times New Roman" w:cs="Times New Roman"/>
                <w:b/>
                <w:bCs/>
                <w:sz w:val="24"/>
                <w:szCs w:val="24"/>
              </w:rPr>
              <w:t xml:space="preserve"> </w:t>
            </w:r>
            <w:r w:rsidR="007A6ED4" w:rsidRPr="00133D6A">
              <w:rPr>
                <w:rFonts w:ascii="Times New Roman" w:hAnsi="Times New Roman" w:cs="Times New Roman"/>
                <w:sz w:val="24"/>
                <w:szCs w:val="24"/>
              </w:rPr>
              <w:t xml:space="preserve">unique </w:t>
            </w:r>
            <w:r w:rsidR="00655D0A" w:rsidRPr="00133D6A">
              <w:rPr>
                <w:rFonts w:ascii="Times New Roman" w:hAnsi="Times New Roman" w:cs="Times New Roman"/>
                <w:sz w:val="24"/>
                <w:szCs w:val="24"/>
              </w:rPr>
              <w:t>participants</w:t>
            </w:r>
            <w:r w:rsidR="002020DA" w:rsidRPr="00133D6A">
              <w:rPr>
                <w:rFonts w:ascii="Times New Roman" w:hAnsi="Times New Roman" w:cs="Times New Roman"/>
                <w:sz w:val="24"/>
                <w:szCs w:val="24"/>
              </w:rPr>
              <w:t xml:space="preserve"> attended</w:t>
            </w:r>
            <w:r w:rsidR="0036236C" w:rsidRPr="00133D6A">
              <w:rPr>
                <w:rFonts w:ascii="Times New Roman" w:hAnsi="Times New Roman" w:cs="Times New Roman"/>
                <w:sz w:val="24"/>
                <w:szCs w:val="24"/>
              </w:rPr>
              <w:t xml:space="preserve"> from throughout</w:t>
            </w:r>
            <w:r w:rsidR="007758B5" w:rsidRPr="00133D6A">
              <w:rPr>
                <w:rFonts w:ascii="Times New Roman" w:hAnsi="Times New Roman" w:cs="Times New Roman"/>
                <w:sz w:val="24"/>
                <w:szCs w:val="24"/>
              </w:rPr>
              <w:t xml:space="preserve"> </w:t>
            </w:r>
            <w:r w:rsidR="0036236C" w:rsidRPr="00133D6A">
              <w:rPr>
                <w:rFonts w:ascii="Times New Roman" w:hAnsi="Times New Roman" w:cs="Times New Roman"/>
                <w:sz w:val="24"/>
                <w:szCs w:val="24"/>
              </w:rPr>
              <w:t>the Central and Sacramento Valleys,</w:t>
            </w:r>
            <w:r w:rsidR="00A05E57" w:rsidRPr="00133D6A">
              <w:rPr>
                <w:rFonts w:ascii="Times New Roman" w:hAnsi="Times New Roman" w:cs="Times New Roman"/>
                <w:sz w:val="24"/>
                <w:szCs w:val="24"/>
              </w:rPr>
              <w:t xml:space="preserve"> as well as </w:t>
            </w:r>
            <w:r w:rsidR="007758B5" w:rsidRPr="00133D6A">
              <w:rPr>
                <w:rFonts w:ascii="Times New Roman" w:hAnsi="Times New Roman" w:cs="Times New Roman"/>
                <w:sz w:val="24"/>
                <w:szCs w:val="24"/>
              </w:rPr>
              <w:t xml:space="preserve">communities in </w:t>
            </w:r>
            <w:r w:rsidR="0036236C" w:rsidRPr="00133D6A">
              <w:rPr>
                <w:rFonts w:ascii="Times New Roman" w:hAnsi="Times New Roman" w:cs="Times New Roman"/>
                <w:sz w:val="24"/>
                <w:szCs w:val="24"/>
              </w:rPr>
              <w:t>the Sierra Nevada foothill</w:t>
            </w:r>
            <w:r w:rsidR="000735A3" w:rsidRPr="00133D6A">
              <w:rPr>
                <w:rFonts w:ascii="Times New Roman" w:hAnsi="Times New Roman" w:cs="Times New Roman"/>
                <w:sz w:val="24"/>
                <w:szCs w:val="24"/>
              </w:rPr>
              <w:t>s</w:t>
            </w:r>
            <w:r w:rsidR="002020DA" w:rsidRPr="00133D6A">
              <w:rPr>
                <w:rFonts w:ascii="Times New Roman" w:hAnsi="Times New Roman" w:cs="Times New Roman"/>
                <w:sz w:val="24"/>
                <w:szCs w:val="24"/>
              </w:rPr>
              <w:t>.</w:t>
            </w:r>
            <w:r w:rsidR="00EE575D" w:rsidRPr="00133D6A">
              <w:rPr>
                <w:rFonts w:ascii="Times New Roman" w:hAnsi="Times New Roman" w:cs="Times New Roman"/>
                <w:sz w:val="24"/>
                <w:szCs w:val="24"/>
              </w:rPr>
              <w:t xml:space="preserve"> </w:t>
            </w:r>
          </w:p>
          <w:p w14:paraId="423C676E" w14:textId="77777777" w:rsidR="00A76158" w:rsidRPr="00133D6A" w:rsidRDefault="00A76158" w:rsidP="00324AF2">
            <w:pPr>
              <w:spacing w:line="276" w:lineRule="auto"/>
              <w:rPr>
                <w:rFonts w:ascii="Times New Roman" w:hAnsi="Times New Roman" w:cs="Times New Roman"/>
                <w:sz w:val="24"/>
                <w:szCs w:val="24"/>
              </w:rPr>
            </w:pPr>
          </w:p>
          <w:p w14:paraId="423C676F" w14:textId="77777777" w:rsidR="00925FBB" w:rsidRPr="00133D6A" w:rsidRDefault="00925FBB" w:rsidP="00925FBB">
            <w:pPr>
              <w:spacing w:line="276" w:lineRule="auto"/>
              <w:ind w:left="233"/>
              <w:rPr>
                <w:rFonts w:ascii="Times New Roman" w:hAnsi="Times New Roman" w:cs="Times New Roman"/>
                <w:i/>
                <w:sz w:val="24"/>
                <w:szCs w:val="24"/>
              </w:rPr>
            </w:pPr>
            <w:r w:rsidRPr="00133D6A">
              <w:rPr>
                <w:rFonts w:ascii="Times New Roman" w:hAnsi="Times New Roman" w:cs="Times New Roman"/>
                <w:i/>
                <w:sz w:val="24"/>
                <w:szCs w:val="24"/>
              </w:rPr>
              <w:t>Science in Our Community Steering Committee</w:t>
            </w:r>
          </w:p>
          <w:p w14:paraId="03FDF7DC" w14:textId="202B385A" w:rsidR="00E42587" w:rsidRPr="00133D6A" w:rsidRDefault="00C43E7C" w:rsidP="00324AF2">
            <w:pPr>
              <w:spacing w:line="276" w:lineRule="auto"/>
              <w:rPr>
                <w:rFonts w:ascii="Times New Roman" w:hAnsi="Times New Roman" w:cs="Times New Roman"/>
                <w:sz w:val="24"/>
                <w:szCs w:val="24"/>
              </w:rPr>
            </w:pPr>
            <w:r w:rsidRPr="00133D6A">
              <w:rPr>
                <w:rFonts w:ascii="Times New Roman" w:hAnsi="Times New Roman" w:cs="Times New Roman"/>
                <w:sz w:val="24"/>
                <w:szCs w:val="24"/>
              </w:rPr>
              <w:t>The</w:t>
            </w:r>
            <w:r w:rsidR="00472091" w:rsidRPr="00133D6A">
              <w:rPr>
                <w:rFonts w:ascii="Times New Roman" w:hAnsi="Times New Roman" w:cs="Times New Roman"/>
                <w:sz w:val="24"/>
                <w:szCs w:val="24"/>
              </w:rPr>
              <w:t xml:space="preserve"> Science in Our Community (SIOC)</w:t>
            </w:r>
            <w:r w:rsidR="00925FBB" w:rsidRPr="00133D6A">
              <w:rPr>
                <w:rFonts w:ascii="Times New Roman" w:hAnsi="Times New Roman" w:cs="Times New Roman"/>
                <w:sz w:val="24"/>
                <w:szCs w:val="24"/>
              </w:rPr>
              <w:t xml:space="preserve"> Steering Committee was developed in </w:t>
            </w:r>
            <w:r w:rsidR="00BC319D" w:rsidRPr="00133D6A">
              <w:rPr>
                <w:rFonts w:ascii="Times New Roman" w:hAnsi="Times New Roman" w:cs="Times New Roman"/>
                <w:sz w:val="24"/>
                <w:szCs w:val="24"/>
              </w:rPr>
              <w:t>the 2020-2021AY</w:t>
            </w:r>
            <w:r w:rsidR="00925FBB" w:rsidRPr="00133D6A">
              <w:rPr>
                <w:rFonts w:ascii="Times New Roman" w:hAnsi="Times New Roman" w:cs="Times New Roman"/>
                <w:sz w:val="24"/>
                <w:szCs w:val="24"/>
              </w:rPr>
              <w:t>.</w:t>
            </w:r>
            <w:r w:rsidR="008763FB" w:rsidRPr="00133D6A">
              <w:rPr>
                <w:rFonts w:ascii="Times New Roman" w:hAnsi="Times New Roman" w:cs="Times New Roman"/>
                <w:sz w:val="24"/>
                <w:szCs w:val="24"/>
              </w:rPr>
              <w:t xml:space="preserve"> During the </w:t>
            </w:r>
            <w:r w:rsidR="00EE0400" w:rsidRPr="00133D6A">
              <w:rPr>
                <w:rFonts w:ascii="Times New Roman" w:hAnsi="Times New Roman" w:cs="Times New Roman"/>
                <w:sz w:val="24"/>
                <w:szCs w:val="24"/>
              </w:rPr>
              <w:t>202</w:t>
            </w:r>
            <w:r w:rsidR="00134CD0" w:rsidRPr="00133D6A">
              <w:rPr>
                <w:rFonts w:ascii="Times New Roman" w:hAnsi="Times New Roman" w:cs="Times New Roman"/>
                <w:sz w:val="24"/>
                <w:szCs w:val="24"/>
              </w:rPr>
              <w:t>3</w:t>
            </w:r>
            <w:r w:rsidR="00EE0400" w:rsidRPr="00133D6A">
              <w:rPr>
                <w:rFonts w:ascii="Times New Roman" w:hAnsi="Times New Roman" w:cs="Times New Roman"/>
                <w:sz w:val="24"/>
                <w:szCs w:val="24"/>
              </w:rPr>
              <w:t xml:space="preserve"> AY SIOC </w:t>
            </w:r>
            <w:r w:rsidR="00B17625" w:rsidRPr="00133D6A">
              <w:rPr>
                <w:rFonts w:ascii="Times New Roman" w:hAnsi="Times New Roman" w:cs="Times New Roman"/>
                <w:sz w:val="24"/>
                <w:szCs w:val="24"/>
              </w:rPr>
              <w:t xml:space="preserve">steering committee </w:t>
            </w:r>
            <w:r w:rsidR="001E1139" w:rsidRPr="00133D6A">
              <w:rPr>
                <w:rFonts w:ascii="Times New Roman" w:hAnsi="Times New Roman" w:cs="Times New Roman"/>
                <w:sz w:val="24"/>
                <w:szCs w:val="24"/>
              </w:rPr>
              <w:t xml:space="preserve">met </w:t>
            </w:r>
            <w:r w:rsidR="00134CD0" w:rsidRPr="00133D6A">
              <w:rPr>
                <w:rFonts w:ascii="Times New Roman" w:hAnsi="Times New Roman" w:cs="Times New Roman"/>
                <w:b/>
                <w:bCs/>
                <w:sz w:val="24"/>
                <w:szCs w:val="24"/>
              </w:rPr>
              <w:t>3</w:t>
            </w:r>
            <w:r w:rsidR="00011CB7" w:rsidRPr="00133D6A">
              <w:rPr>
                <w:rFonts w:ascii="Times New Roman" w:hAnsi="Times New Roman" w:cs="Times New Roman"/>
                <w:sz w:val="24"/>
                <w:szCs w:val="24"/>
              </w:rPr>
              <w:t xml:space="preserve"> times to </w:t>
            </w:r>
            <w:r w:rsidR="009E7B88" w:rsidRPr="00133D6A">
              <w:rPr>
                <w:rFonts w:ascii="Times New Roman" w:hAnsi="Times New Roman" w:cs="Times New Roman"/>
                <w:sz w:val="24"/>
                <w:szCs w:val="24"/>
              </w:rPr>
              <w:t xml:space="preserve">provide guidance and feedback to the </w:t>
            </w:r>
            <w:r w:rsidR="009E7B88" w:rsidRPr="00133D6A">
              <w:rPr>
                <w:rFonts w:ascii="Times New Roman" w:hAnsi="Times New Roman" w:cs="Times New Roman"/>
                <w:i/>
                <w:sz w:val="24"/>
                <w:szCs w:val="24"/>
              </w:rPr>
              <w:t>Science in Our Community</w:t>
            </w:r>
            <w:r w:rsidR="009E7B88" w:rsidRPr="00133D6A">
              <w:rPr>
                <w:rFonts w:ascii="Times New Roman" w:hAnsi="Times New Roman" w:cs="Times New Roman"/>
                <w:sz w:val="24"/>
                <w:szCs w:val="24"/>
              </w:rPr>
              <w:t xml:space="preserve"> leadership team on the work to connect STEM outreach activities with faculty and students in individual departments across campus. They also</w:t>
            </w:r>
            <w:r w:rsidR="00D34851" w:rsidRPr="00133D6A">
              <w:rPr>
                <w:rFonts w:ascii="Times New Roman" w:hAnsi="Times New Roman" w:cs="Times New Roman"/>
                <w:sz w:val="24"/>
                <w:szCs w:val="24"/>
              </w:rPr>
              <w:t xml:space="preserve"> provided</w:t>
            </w:r>
            <w:r w:rsidR="009E7B88" w:rsidRPr="00133D6A">
              <w:rPr>
                <w:rFonts w:ascii="Times New Roman" w:hAnsi="Times New Roman" w:cs="Times New Roman"/>
                <w:sz w:val="24"/>
                <w:szCs w:val="24"/>
              </w:rPr>
              <w:t xml:space="preserve"> support</w:t>
            </w:r>
            <w:r w:rsidR="00E42587" w:rsidRPr="00133D6A">
              <w:rPr>
                <w:rFonts w:ascii="Times New Roman" w:hAnsi="Times New Roman" w:cs="Times New Roman"/>
                <w:sz w:val="24"/>
                <w:szCs w:val="24"/>
              </w:rPr>
              <w:t xml:space="preserve"> </w:t>
            </w:r>
            <w:r w:rsidR="00134CD0" w:rsidRPr="00133D6A">
              <w:rPr>
                <w:rFonts w:ascii="Times New Roman" w:hAnsi="Times New Roman" w:cs="Times New Roman"/>
                <w:sz w:val="24"/>
                <w:szCs w:val="24"/>
              </w:rPr>
              <w:t>for</w:t>
            </w:r>
            <w:r w:rsidR="009E7B88" w:rsidRPr="00133D6A">
              <w:rPr>
                <w:rFonts w:ascii="Times New Roman" w:hAnsi="Times New Roman" w:cs="Times New Roman"/>
                <w:sz w:val="24"/>
                <w:szCs w:val="24"/>
              </w:rPr>
              <w:t xml:space="preserve"> the development of education and infrastructure for </w:t>
            </w:r>
            <w:r w:rsidR="009E7B88" w:rsidRPr="00133D6A">
              <w:rPr>
                <w:rFonts w:ascii="Times New Roman" w:hAnsi="Times New Roman" w:cs="Times New Roman"/>
                <w:i/>
                <w:sz w:val="24"/>
                <w:szCs w:val="24"/>
              </w:rPr>
              <w:t>Science in Our Community</w:t>
            </w:r>
            <w:r w:rsidR="009E7B88" w:rsidRPr="00133D6A">
              <w:rPr>
                <w:rFonts w:ascii="Times New Roman" w:hAnsi="Times New Roman" w:cs="Times New Roman"/>
                <w:sz w:val="24"/>
                <w:szCs w:val="24"/>
              </w:rPr>
              <w:t xml:space="preserve"> activities, and to address issues related to program sustainability, academic quality, program development</w:t>
            </w:r>
            <w:r w:rsidR="00783BC9" w:rsidRPr="00133D6A">
              <w:rPr>
                <w:rFonts w:ascii="Times New Roman" w:hAnsi="Times New Roman" w:cs="Times New Roman"/>
                <w:sz w:val="24"/>
                <w:szCs w:val="24"/>
              </w:rPr>
              <w:t>,</w:t>
            </w:r>
            <w:r w:rsidR="009E7B88" w:rsidRPr="00133D6A">
              <w:rPr>
                <w:rFonts w:ascii="Times New Roman" w:hAnsi="Times New Roman" w:cs="Times New Roman"/>
                <w:sz w:val="24"/>
                <w:szCs w:val="24"/>
              </w:rPr>
              <w:t xml:space="preserve"> faculty development, and fiscal support. Membership on the Steering Committee include</w:t>
            </w:r>
            <w:r w:rsidR="00E42587" w:rsidRPr="00133D6A">
              <w:rPr>
                <w:rFonts w:ascii="Times New Roman" w:hAnsi="Times New Roman" w:cs="Times New Roman"/>
                <w:sz w:val="24"/>
                <w:szCs w:val="24"/>
              </w:rPr>
              <w:t>s</w:t>
            </w:r>
            <w:r w:rsidR="009E7B88" w:rsidRPr="00133D6A">
              <w:rPr>
                <w:rFonts w:ascii="Times New Roman" w:hAnsi="Times New Roman" w:cs="Times New Roman"/>
                <w:sz w:val="24"/>
                <w:szCs w:val="24"/>
              </w:rPr>
              <w:t xml:space="preserve">: </w:t>
            </w:r>
          </w:p>
          <w:p w14:paraId="541BE74C" w14:textId="0538EF59" w:rsidR="00E42587" w:rsidRPr="00133D6A" w:rsidRDefault="009E7B88" w:rsidP="00E42587">
            <w:pPr>
              <w:pStyle w:val="ListParagraph"/>
              <w:numPr>
                <w:ilvl w:val="0"/>
                <w:numId w:val="25"/>
              </w:numPr>
              <w:rPr>
                <w:rFonts w:ascii="Times New Roman" w:hAnsi="Times New Roman" w:cs="Times New Roman"/>
                <w:sz w:val="24"/>
                <w:szCs w:val="24"/>
              </w:rPr>
            </w:pPr>
            <w:r w:rsidRPr="00133D6A">
              <w:rPr>
                <w:rFonts w:ascii="Times New Roman" w:hAnsi="Times New Roman" w:cs="Times New Roman"/>
                <w:sz w:val="24"/>
                <w:szCs w:val="24"/>
              </w:rPr>
              <w:t xml:space="preserve">the </w:t>
            </w:r>
            <w:r w:rsidRPr="00133D6A">
              <w:rPr>
                <w:rFonts w:ascii="Times New Roman" w:hAnsi="Times New Roman" w:cs="Times New Roman"/>
                <w:i/>
                <w:sz w:val="24"/>
                <w:szCs w:val="24"/>
              </w:rPr>
              <w:t>Science in Our Community</w:t>
            </w:r>
            <w:r w:rsidRPr="00133D6A">
              <w:rPr>
                <w:rFonts w:ascii="Times New Roman" w:hAnsi="Times New Roman" w:cs="Times New Roman"/>
                <w:sz w:val="24"/>
                <w:szCs w:val="24"/>
              </w:rPr>
              <w:t xml:space="preserve"> Faculty Director</w:t>
            </w:r>
            <w:r w:rsidR="00E42587" w:rsidRPr="00133D6A">
              <w:rPr>
                <w:rFonts w:ascii="Times New Roman" w:hAnsi="Times New Roman" w:cs="Times New Roman"/>
                <w:sz w:val="24"/>
                <w:szCs w:val="24"/>
              </w:rPr>
              <w:t xml:space="preserve">, Dr. Mark </w:t>
            </w:r>
            <w:proofErr w:type="spellStart"/>
            <w:r w:rsidR="00E42587" w:rsidRPr="00133D6A">
              <w:rPr>
                <w:rFonts w:ascii="Times New Roman" w:hAnsi="Times New Roman" w:cs="Times New Roman"/>
                <w:sz w:val="24"/>
                <w:szCs w:val="24"/>
              </w:rPr>
              <w:t>Gr</w:t>
            </w:r>
            <w:r w:rsidR="009816EE" w:rsidRPr="00133D6A">
              <w:rPr>
                <w:rFonts w:ascii="Times New Roman" w:hAnsi="Times New Roman" w:cs="Times New Roman"/>
                <w:sz w:val="24"/>
                <w:szCs w:val="24"/>
              </w:rPr>
              <w:t>obner</w:t>
            </w:r>
            <w:proofErr w:type="spellEnd"/>
            <w:r w:rsidRPr="00133D6A">
              <w:rPr>
                <w:rFonts w:ascii="Times New Roman" w:hAnsi="Times New Roman" w:cs="Times New Roman"/>
                <w:sz w:val="24"/>
                <w:szCs w:val="24"/>
              </w:rPr>
              <w:t xml:space="preserve">, who serves as the chair; </w:t>
            </w:r>
          </w:p>
          <w:p w14:paraId="0BE2ED9F" w14:textId="0C83A07D" w:rsidR="00E42587" w:rsidRPr="00133D6A" w:rsidRDefault="009E7B88" w:rsidP="00E42587">
            <w:pPr>
              <w:pStyle w:val="ListParagraph"/>
              <w:numPr>
                <w:ilvl w:val="0"/>
                <w:numId w:val="25"/>
              </w:numPr>
              <w:rPr>
                <w:rFonts w:ascii="Times New Roman" w:hAnsi="Times New Roman" w:cs="Times New Roman"/>
                <w:sz w:val="24"/>
                <w:szCs w:val="24"/>
              </w:rPr>
            </w:pPr>
            <w:r w:rsidRPr="00133D6A">
              <w:rPr>
                <w:rFonts w:ascii="Times New Roman" w:hAnsi="Times New Roman" w:cs="Times New Roman"/>
                <w:sz w:val="24"/>
                <w:szCs w:val="24"/>
              </w:rPr>
              <w:lastRenderedPageBreak/>
              <w:t>at least five faculty members from the College of Science</w:t>
            </w:r>
            <w:r w:rsidR="00C153E6" w:rsidRPr="00133D6A">
              <w:rPr>
                <w:rFonts w:ascii="Times New Roman" w:hAnsi="Times New Roman" w:cs="Times New Roman"/>
                <w:sz w:val="24"/>
                <w:szCs w:val="24"/>
              </w:rPr>
              <w:t xml:space="preserve"> </w:t>
            </w:r>
            <w:r w:rsidR="00C153E6" w:rsidRPr="00133D6A">
              <w:rPr>
                <w:rFonts w:ascii="Times New Roman" w:hAnsi="Times New Roman" w:cs="Times New Roman"/>
                <w:i/>
                <w:iCs/>
                <w:sz w:val="24"/>
                <w:szCs w:val="24"/>
              </w:rPr>
              <w:t>(D</w:t>
            </w:r>
            <w:r w:rsidR="00F7172A" w:rsidRPr="00133D6A">
              <w:rPr>
                <w:rFonts w:ascii="Times New Roman" w:hAnsi="Times New Roman" w:cs="Times New Roman"/>
                <w:i/>
                <w:iCs/>
                <w:sz w:val="24"/>
                <w:szCs w:val="24"/>
              </w:rPr>
              <w:t>r</w:t>
            </w:r>
            <w:r w:rsidR="00C153E6" w:rsidRPr="00133D6A">
              <w:rPr>
                <w:rFonts w:ascii="Times New Roman" w:hAnsi="Times New Roman" w:cs="Times New Roman"/>
                <w:i/>
                <w:iCs/>
                <w:sz w:val="24"/>
                <w:szCs w:val="24"/>
              </w:rPr>
              <w:t>. Elvin Aleman</w:t>
            </w:r>
            <w:r w:rsidR="00F7172A" w:rsidRPr="00133D6A">
              <w:rPr>
                <w:rFonts w:ascii="Times New Roman" w:hAnsi="Times New Roman" w:cs="Times New Roman"/>
                <w:i/>
                <w:iCs/>
                <w:sz w:val="24"/>
                <w:szCs w:val="24"/>
              </w:rPr>
              <w:t>,</w:t>
            </w:r>
            <w:r w:rsidR="00852E47" w:rsidRPr="00133D6A">
              <w:rPr>
                <w:rFonts w:ascii="Times New Roman" w:hAnsi="Times New Roman" w:cs="Times New Roman"/>
                <w:i/>
                <w:iCs/>
                <w:sz w:val="24"/>
                <w:szCs w:val="24"/>
              </w:rPr>
              <w:t xml:space="preserve"> </w:t>
            </w:r>
            <w:r w:rsidR="00F7172A" w:rsidRPr="00133D6A">
              <w:rPr>
                <w:rFonts w:ascii="Times New Roman" w:hAnsi="Times New Roman" w:cs="Times New Roman"/>
                <w:i/>
                <w:iCs/>
                <w:sz w:val="24"/>
                <w:szCs w:val="24"/>
              </w:rPr>
              <w:t xml:space="preserve">Dr. Andrew Gardner, Ms. Shannon Hernandez, </w:t>
            </w:r>
            <w:r w:rsidR="00852E47" w:rsidRPr="00133D6A">
              <w:rPr>
                <w:rFonts w:ascii="Times New Roman" w:hAnsi="Times New Roman" w:cs="Times New Roman"/>
                <w:i/>
                <w:iCs/>
                <w:sz w:val="24"/>
                <w:szCs w:val="24"/>
              </w:rPr>
              <w:t xml:space="preserve">Dr. Brian </w:t>
            </w:r>
            <w:proofErr w:type="spellStart"/>
            <w:r w:rsidR="00852E47" w:rsidRPr="00133D6A">
              <w:rPr>
                <w:rFonts w:ascii="Times New Roman" w:hAnsi="Times New Roman" w:cs="Times New Roman"/>
                <w:i/>
                <w:iCs/>
                <w:sz w:val="24"/>
                <w:szCs w:val="24"/>
              </w:rPr>
              <w:t>Jue</w:t>
            </w:r>
            <w:proofErr w:type="spellEnd"/>
            <w:r w:rsidR="00852E47" w:rsidRPr="00133D6A">
              <w:rPr>
                <w:rFonts w:ascii="Times New Roman" w:hAnsi="Times New Roman" w:cs="Times New Roman"/>
                <w:i/>
                <w:iCs/>
                <w:sz w:val="24"/>
                <w:szCs w:val="24"/>
              </w:rPr>
              <w:t xml:space="preserve"> Dr. </w:t>
            </w:r>
            <w:proofErr w:type="spellStart"/>
            <w:r w:rsidR="00852E47" w:rsidRPr="00133D6A">
              <w:rPr>
                <w:rFonts w:ascii="Times New Roman" w:hAnsi="Times New Roman" w:cs="Times New Roman"/>
                <w:i/>
                <w:iCs/>
                <w:sz w:val="24"/>
                <w:szCs w:val="24"/>
              </w:rPr>
              <w:t>Dae</w:t>
            </w:r>
            <w:proofErr w:type="spellEnd"/>
            <w:r w:rsidR="00852E47" w:rsidRPr="00133D6A">
              <w:rPr>
                <w:rFonts w:ascii="Times New Roman" w:hAnsi="Times New Roman" w:cs="Times New Roman"/>
                <w:i/>
                <w:iCs/>
                <w:sz w:val="24"/>
                <w:szCs w:val="24"/>
              </w:rPr>
              <w:t xml:space="preserve"> </w:t>
            </w:r>
            <w:proofErr w:type="spellStart"/>
            <w:r w:rsidR="00852E47" w:rsidRPr="00133D6A">
              <w:rPr>
                <w:rFonts w:ascii="Times New Roman" w:hAnsi="Times New Roman" w:cs="Times New Roman"/>
                <w:i/>
                <w:iCs/>
                <w:sz w:val="24"/>
                <w:szCs w:val="24"/>
              </w:rPr>
              <w:t>Hee</w:t>
            </w:r>
            <w:proofErr w:type="spellEnd"/>
            <w:r w:rsidR="00852E47" w:rsidRPr="00133D6A">
              <w:rPr>
                <w:rFonts w:ascii="Times New Roman" w:hAnsi="Times New Roman" w:cs="Times New Roman"/>
                <w:i/>
                <w:iCs/>
                <w:sz w:val="24"/>
                <w:szCs w:val="24"/>
              </w:rPr>
              <w:t xml:space="preserve"> Kim, Ms. Wendy </w:t>
            </w:r>
            <w:r w:rsidR="000F099E" w:rsidRPr="00133D6A">
              <w:rPr>
                <w:rFonts w:ascii="Times New Roman" w:hAnsi="Times New Roman" w:cs="Times New Roman"/>
                <w:i/>
                <w:iCs/>
                <w:sz w:val="24"/>
                <w:szCs w:val="24"/>
              </w:rPr>
              <w:t xml:space="preserve">Matthew, and Dr. Brian </w:t>
            </w:r>
            <w:proofErr w:type="spellStart"/>
            <w:r w:rsidR="000F099E" w:rsidRPr="00133D6A">
              <w:rPr>
                <w:rFonts w:ascii="Times New Roman" w:hAnsi="Times New Roman" w:cs="Times New Roman"/>
                <w:i/>
                <w:iCs/>
                <w:sz w:val="24"/>
                <w:szCs w:val="24"/>
              </w:rPr>
              <w:t>Morsony</w:t>
            </w:r>
            <w:proofErr w:type="spellEnd"/>
            <w:r w:rsidR="00C153E6" w:rsidRPr="00133D6A">
              <w:rPr>
                <w:rFonts w:ascii="Times New Roman" w:hAnsi="Times New Roman" w:cs="Times New Roman"/>
                <w:sz w:val="24"/>
                <w:szCs w:val="24"/>
              </w:rPr>
              <w:t>)</w:t>
            </w:r>
            <w:r w:rsidR="00783BC9" w:rsidRPr="00133D6A">
              <w:rPr>
                <w:rFonts w:ascii="Times New Roman" w:hAnsi="Times New Roman" w:cs="Times New Roman"/>
                <w:sz w:val="24"/>
                <w:szCs w:val="24"/>
              </w:rPr>
              <w:t xml:space="preserve">; </w:t>
            </w:r>
          </w:p>
          <w:p w14:paraId="13FA5C4D" w14:textId="387C6221" w:rsidR="00E42587" w:rsidRPr="00133D6A" w:rsidRDefault="0076247B" w:rsidP="00E42587">
            <w:pPr>
              <w:pStyle w:val="ListParagraph"/>
              <w:numPr>
                <w:ilvl w:val="0"/>
                <w:numId w:val="25"/>
              </w:numPr>
              <w:rPr>
                <w:rFonts w:ascii="Times New Roman" w:hAnsi="Times New Roman" w:cs="Times New Roman"/>
                <w:sz w:val="24"/>
                <w:szCs w:val="24"/>
              </w:rPr>
            </w:pPr>
            <w:r w:rsidRPr="00133D6A">
              <w:rPr>
                <w:rFonts w:ascii="Times New Roman" w:hAnsi="Times New Roman" w:cs="Times New Roman"/>
                <w:sz w:val="24"/>
                <w:szCs w:val="24"/>
              </w:rPr>
              <w:t xml:space="preserve">a </w:t>
            </w:r>
            <w:r w:rsidR="00783BC9" w:rsidRPr="00133D6A">
              <w:rPr>
                <w:rFonts w:ascii="Times New Roman" w:hAnsi="Times New Roman" w:cs="Times New Roman"/>
                <w:sz w:val="24"/>
                <w:szCs w:val="24"/>
              </w:rPr>
              <w:t>representative</w:t>
            </w:r>
            <w:r w:rsidRPr="00133D6A">
              <w:rPr>
                <w:rFonts w:ascii="Times New Roman" w:hAnsi="Times New Roman" w:cs="Times New Roman"/>
                <w:sz w:val="24"/>
                <w:szCs w:val="24"/>
              </w:rPr>
              <w:t>, Mr. Alfredo Vargas,</w:t>
            </w:r>
            <w:r w:rsidR="002D7045" w:rsidRPr="00133D6A">
              <w:rPr>
                <w:rFonts w:ascii="Times New Roman" w:hAnsi="Times New Roman" w:cs="Times New Roman"/>
                <w:sz w:val="24"/>
                <w:szCs w:val="24"/>
              </w:rPr>
              <w:t xml:space="preserve"> </w:t>
            </w:r>
            <w:r w:rsidR="00783BC9" w:rsidRPr="00133D6A">
              <w:rPr>
                <w:rFonts w:ascii="Times New Roman" w:hAnsi="Times New Roman" w:cs="Times New Roman"/>
                <w:sz w:val="24"/>
                <w:szCs w:val="24"/>
              </w:rPr>
              <w:t xml:space="preserve">from the College of Education, Kinesiology &amp; Social Work; </w:t>
            </w:r>
          </w:p>
          <w:p w14:paraId="37895AA7" w14:textId="2CCF6291" w:rsidR="00E42587" w:rsidRPr="00133D6A" w:rsidRDefault="00783BC9" w:rsidP="00E42587">
            <w:pPr>
              <w:pStyle w:val="ListParagraph"/>
              <w:numPr>
                <w:ilvl w:val="0"/>
                <w:numId w:val="25"/>
              </w:numPr>
              <w:rPr>
                <w:rFonts w:ascii="Times New Roman" w:hAnsi="Times New Roman" w:cs="Times New Roman"/>
                <w:sz w:val="24"/>
                <w:szCs w:val="24"/>
              </w:rPr>
            </w:pPr>
            <w:r w:rsidRPr="00133D6A">
              <w:rPr>
                <w:rFonts w:ascii="Times New Roman" w:hAnsi="Times New Roman" w:cs="Times New Roman"/>
                <w:sz w:val="24"/>
                <w:szCs w:val="24"/>
              </w:rPr>
              <w:t>the Director of the Office of Service Learning</w:t>
            </w:r>
            <w:r w:rsidR="004F1D1A" w:rsidRPr="00133D6A">
              <w:rPr>
                <w:rFonts w:ascii="Times New Roman" w:hAnsi="Times New Roman" w:cs="Times New Roman"/>
                <w:sz w:val="24"/>
                <w:szCs w:val="24"/>
              </w:rPr>
              <w:t>, Ms. Julie Fox</w:t>
            </w:r>
            <w:r w:rsidRPr="00133D6A">
              <w:rPr>
                <w:rFonts w:ascii="Times New Roman" w:hAnsi="Times New Roman" w:cs="Times New Roman"/>
                <w:sz w:val="24"/>
                <w:szCs w:val="24"/>
              </w:rPr>
              <w:t xml:space="preserve">; </w:t>
            </w:r>
          </w:p>
          <w:p w14:paraId="40B40828" w14:textId="76B210A6" w:rsidR="00E42587" w:rsidRPr="00133D6A" w:rsidRDefault="00783BC9" w:rsidP="00E42587">
            <w:pPr>
              <w:pStyle w:val="ListParagraph"/>
              <w:numPr>
                <w:ilvl w:val="0"/>
                <w:numId w:val="25"/>
              </w:numPr>
              <w:rPr>
                <w:rFonts w:ascii="Times New Roman" w:hAnsi="Times New Roman" w:cs="Times New Roman"/>
                <w:sz w:val="24"/>
                <w:szCs w:val="24"/>
              </w:rPr>
            </w:pPr>
            <w:r w:rsidRPr="00133D6A">
              <w:rPr>
                <w:rFonts w:ascii="Times New Roman" w:hAnsi="Times New Roman" w:cs="Times New Roman"/>
                <w:sz w:val="24"/>
                <w:szCs w:val="24"/>
              </w:rPr>
              <w:t>one student representative currently serving as a STEM Ambassador</w:t>
            </w:r>
            <w:r w:rsidR="00993EB6" w:rsidRPr="00133D6A">
              <w:rPr>
                <w:rFonts w:ascii="Times New Roman" w:hAnsi="Times New Roman" w:cs="Times New Roman"/>
                <w:sz w:val="24"/>
                <w:szCs w:val="24"/>
              </w:rPr>
              <w:t xml:space="preserve"> – Ms. </w:t>
            </w:r>
            <w:proofErr w:type="spellStart"/>
            <w:r w:rsidR="00993EB6" w:rsidRPr="00133D6A">
              <w:rPr>
                <w:rFonts w:ascii="Times New Roman" w:hAnsi="Times New Roman" w:cs="Times New Roman"/>
                <w:sz w:val="24"/>
                <w:szCs w:val="24"/>
              </w:rPr>
              <w:t>M</w:t>
            </w:r>
            <w:r w:rsidR="004F1D1A" w:rsidRPr="00133D6A">
              <w:rPr>
                <w:rFonts w:ascii="Times New Roman" w:hAnsi="Times New Roman" w:cs="Times New Roman"/>
                <w:sz w:val="24"/>
                <w:szCs w:val="24"/>
              </w:rPr>
              <w:t>ahnoor</w:t>
            </w:r>
            <w:proofErr w:type="spellEnd"/>
            <w:r w:rsidR="004F1D1A" w:rsidRPr="00133D6A">
              <w:rPr>
                <w:rFonts w:ascii="Times New Roman" w:hAnsi="Times New Roman" w:cs="Times New Roman"/>
                <w:sz w:val="24"/>
                <w:szCs w:val="24"/>
              </w:rPr>
              <w:t xml:space="preserve"> Raza</w:t>
            </w:r>
            <w:r w:rsidRPr="00133D6A">
              <w:rPr>
                <w:rFonts w:ascii="Times New Roman" w:hAnsi="Times New Roman" w:cs="Times New Roman"/>
                <w:sz w:val="24"/>
                <w:szCs w:val="24"/>
              </w:rPr>
              <w:t>;</w:t>
            </w:r>
          </w:p>
          <w:p w14:paraId="70B520E5" w14:textId="30CB1137" w:rsidR="00E42587" w:rsidRPr="00133D6A" w:rsidRDefault="00783BC9" w:rsidP="00E42587">
            <w:pPr>
              <w:pStyle w:val="ListParagraph"/>
              <w:numPr>
                <w:ilvl w:val="0"/>
                <w:numId w:val="25"/>
              </w:numPr>
              <w:rPr>
                <w:rFonts w:ascii="Times New Roman" w:hAnsi="Times New Roman" w:cs="Times New Roman"/>
                <w:sz w:val="24"/>
                <w:szCs w:val="24"/>
              </w:rPr>
            </w:pPr>
            <w:r w:rsidRPr="00133D6A">
              <w:rPr>
                <w:rFonts w:ascii="Times New Roman" w:hAnsi="Times New Roman" w:cs="Times New Roman"/>
                <w:sz w:val="24"/>
                <w:szCs w:val="24"/>
              </w:rPr>
              <w:t>Dean of the College of Science</w:t>
            </w:r>
            <w:r w:rsidR="004F1D1A" w:rsidRPr="00133D6A">
              <w:rPr>
                <w:rFonts w:ascii="Times New Roman" w:hAnsi="Times New Roman" w:cs="Times New Roman"/>
                <w:sz w:val="24"/>
                <w:szCs w:val="24"/>
              </w:rPr>
              <w:t xml:space="preserve"> – Dean </w:t>
            </w:r>
            <w:r w:rsidR="0083738E" w:rsidRPr="00133D6A">
              <w:rPr>
                <w:rFonts w:ascii="Times New Roman" w:hAnsi="Times New Roman" w:cs="Times New Roman"/>
                <w:sz w:val="24"/>
                <w:szCs w:val="24"/>
              </w:rPr>
              <w:t>William Potter</w:t>
            </w:r>
            <w:r w:rsidRPr="00133D6A">
              <w:rPr>
                <w:rFonts w:ascii="Times New Roman" w:hAnsi="Times New Roman" w:cs="Times New Roman"/>
                <w:sz w:val="24"/>
                <w:szCs w:val="24"/>
              </w:rPr>
              <w:t xml:space="preserve"> (ex-officio); and </w:t>
            </w:r>
          </w:p>
          <w:p w14:paraId="423C6771" w14:textId="5B784529" w:rsidR="009E7B88" w:rsidRPr="00133D6A" w:rsidRDefault="00783BC9" w:rsidP="00324AF2">
            <w:pPr>
              <w:pStyle w:val="ListParagraph"/>
              <w:numPr>
                <w:ilvl w:val="0"/>
                <w:numId w:val="25"/>
              </w:numPr>
              <w:rPr>
                <w:rFonts w:ascii="Times New Roman" w:hAnsi="Times New Roman" w:cs="Times New Roman"/>
                <w:sz w:val="24"/>
                <w:szCs w:val="24"/>
              </w:rPr>
            </w:pPr>
            <w:r w:rsidRPr="00133D6A">
              <w:rPr>
                <w:rFonts w:ascii="Times New Roman" w:hAnsi="Times New Roman" w:cs="Times New Roman"/>
                <w:sz w:val="24"/>
                <w:szCs w:val="24"/>
              </w:rPr>
              <w:t xml:space="preserve">a staff coordinator of </w:t>
            </w:r>
            <w:r w:rsidRPr="00133D6A">
              <w:rPr>
                <w:rFonts w:ascii="Times New Roman" w:hAnsi="Times New Roman" w:cs="Times New Roman"/>
                <w:i/>
                <w:sz w:val="24"/>
                <w:szCs w:val="24"/>
              </w:rPr>
              <w:t>Science in Our Community</w:t>
            </w:r>
            <w:r w:rsidR="00CC4BFB" w:rsidRPr="00133D6A">
              <w:rPr>
                <w:rFonts w:ascii="Times New Roman" w:hAnsi="Times New Roman" w:cs="Times New Roman"/>
                <w:iCs/>
                <w:sz w:val="24"/>
                <w:szCs w:val="24"/>
              </w:rPr>
              <w:t xml:space="preserve"> – Ms. Breanna McIntyre</w:t>
            </w:r>
            <w:r w:rsidRPr="00133D6A">
              <w:rPr>
                <w:rFonts w:ascii="Times New Roman" w:hAnsi="Times New Roman" w:cs="Times New Roman"/>
                <w:sz w:val="24"/>
                <w:szCs w:val="24"/>
              </w:rPr>
              <w:t xml:space="preserve"> (exec. Secretary)</w:t>
            </w:r>
          </w:p>
          <w:p w14:paraId="423C6775" w14:textId="77777777" w:rsidR="00A76158" w:rsidRPr="00133D6A" w:rsidRDefault="00A76158" w:rsidP="00324AF2">
            <w:pPr>
              <w:spacing w:line="276" w:lineRule="auto"/>
              <w:rPr>
                <w:rFonts w:ascii="Times New Roman" w:hAnsi="Times New Roman" w:cs="Times New Roman"/>
                <w:sz w:val="24"/>
                <w:szCs w:val="24"/>
              </w:rPr>
            </w:pPr>
          </w:p>
          <w:p w14:paraId="423C6776" w14:textId="77777777" w:rsidR="00887958" w:rsidRPr="00133D6A" w:rsidRDefault="00887958" w:rsidP="00887958">
            <w:pPr>
              <w:spacing w:line="276" w:lineRule="auto"/>
              <w:ind w:left="233"/>
              <w:rPr>
                <w:rFonts w:ascii="Times New Roman" w:hAnsi="Times New Roman" w:cs="Times New Roman"/>
                <w:i/>
                <w:sz w:val="24"/>
                <w:szCs w:val="24"/>
              </w:rPr>
            </w:pPr>
            <w:r w:rsidRPr="00133D6A">
              <w:rPr>
                <w:rFonts w:ascii="Times New Roman" w:hAnsi="Times New Roman" w:cs="Times New Roman"/>
                <w:i/>
                <w:sz w:val="24"/>
                <w:szCs w:val="24"/>
              </w:rPr>
              <w:t>IRA Grant for Science in Our Community</w:t>
            </w:r>
          </w:p>
          <w:p w14:paraId="423C6777" w14:textId="65C7BBDB" w:rsidR="00DD1365" w:rsidRPr="00133D6A" w:rsidRDefault="00BE07D9" w:rsidP="009B1DED">
            <w:pPr>
              <w:spacing w:line="276" w:lineRule="auto"/>
              <w:rPr>
                <w:rFonts w:ascii="Times New Roman" w:hAnsi="Times New Roman" w:cs="Times New Roman"/>
                <w:sz w:val="24"/>
                <w:szCs w:val="24"/>
              </w:rPr>
            </w:pPr>
            <w:r w:rsidRPr="00133D6A">
              <w:rPr>
                <w:rFonts w:ascii="Times New Roman" w:hAnsi="Times New Roman" w:cs="Times New Roman"/>
                <w:sz w:val="24"/>
                <w:szCs w:val="24"/>
              </w:rPr>
              <w:t xml:space="preserve">The OSL assisted Dr. </w:t>
            </w:r>
            <w:proofErr w:type="spellStart"/>
            <w:r w:rsidRPr="00133D6A">
              <w:rPr>
                <w:rFonts w:ascii="Times New Roman" w:hAnsi="Times New Roman" w:cs="Times New Roman"/>
                <w:sz w:val="24"/>
                <w:szCs w:val="24"/>
              </w:rPr>
              <w:t>Grobner</w:t>
            </w:r>
            <w:proofErr w:type="spellEnd"/>
            <w:r w:rsidRPr="00133D6A">
              <w:rPr>
                <w:rFonts w:ascii="Times New Roman" w:hAnsi="Times New Roman" w:cs="Times New Roman"/>
                <w:sz w:val="24"/>
                <w:szCs w:val="24"/>
              </w:rPr>
              <w:t xml:space="preserve"> with an IRA grant submis</w:t>
            </w:r>
            <w:r w:rsidR="009B1DED" w:rsidRPr="00133D6A">
              <w:rPr>
                <w:rFonts w:ascii="Times New Roman" w:hAnsi="Times New Roman" w:cs="Times New Roman"/>
                <w:sz w:val="24"/>
                <w:szCs w:val="24"/>
              </w:rPr>
              <w:t xml:space="preserve">sion, which was awarded </w:t>
            </w:r>
            <w:r w:rsidR="00866725" w:rsidRPr="00133D6A">
              <w:rPr>
                <w:rFonts w:ascii="Times New Roman" w:hAnsi="Times New Roman" w:cs="Times New Roman"/>
                <w:sz w:val="24"/>
                <w:szCs w:val="24"/>
              </w:rPr>
              <w:t>for $</w:t>
            </w:r>
            <w:r w:rsidR="00392275" w:rsidRPr="00133D6A">
              <w:rPr>
                <w:rFonts w:ascii="Times New Roman" w:hAnsi="Times New Roman" w:cs="Times New Roman"/>
                <w:sz w:val="24"/>
                <w:szCs w:val="24"/>
              </w:rPr>
              <w:t>17,440.00,</w:t>
            </w:r>
            <w:r w:rsidR="00802B01" w:rsidRPr="00133D6A">
              <w:rPr>
                <w:rFonts w:ascii="Times New Roman" w:hAnsi="Times New Roman" w:cs="Times New Roman"/>
                <w:sz w:val="24"/>
                <w:szCs w:val="24"/>
              </w:rPr>
              <w:t xml:space="preserve"> a</w:t>
            </w:r>
            <w:r w:rsidR="000E7B3A" w:rsidRPr="00133D6A">
              <w:rPr>
                <w:rFonts w:ascii="Times New Roman" w:hAnsi="Times New Roman" w:cs="Times New Roman"/>
                <w:sz w:val="24"/>
                <w:szCs w:val="24"/>
              </w:rPr>
              <w:t xml:space="preserve"> reduction from previous years</w:t>
            </w:r>
            <w:r w:rsidR="009B1DED" w:rsidRPr="00133D6A">
              <w:rPr>
                <w:rFonts w:ascii="Times New Roman" w:hAnsi="Times New Roman" w:cs="Times New Roman"/>
                <w:sz w:val="24"/>
                <w:szCs w:val="24"/>
              </w:rPr>
              <w:t xml:space="preserve">. This </w:t>
            </w:r>
            <w:r w:rsidRPr="00133D6A">
              <w:rPr>
                <w:rFonts w:ascii="Times New Roman" w:hAnsi="Times New Roman" w:cs="Times New Roman"/>
                <w:sz w:val="24"/>
                <w:szCs w:val="24"/>
              </w:rPr>
              <w:t>support</w:t>
            </w:r>
            <w:r w:rsidR="009B1DED" w:rsidRPr="00133D6A">
              <w:rPr>
                <w:rFonts w:ascii="Times New Roman" w:hAnsi="Times New Roman" w:cs="Times New Roman"/>
                <w:sz w:val="24"/>
                <w:szCs w:val="24"/>
              </w:rPr>
              <w:t xml:space="preserve"> will a</w:t>
            </w:r>
            <w:r w:rsidR="000E7B3A" w:rsidRPr="00133D6A">
              <w:rPr>
                <w:rFonts w:ascii="Times New Roman" w:hAnsi="Times New Roman" w:cs="Times New Roman"/>
                <w:sz w:val="24"/>
                <w:szCs w:val="24"/>
              </w:rPr>
              <w:t>ssist</w:t>
            </w:r>
            <w:r w:rsidRPr="00133D6A">
              <w:rPr>
                <w:rFonts w:ascii="Times New Roman" w:hAnsi="Times New Roman" w:cs="Times New Roman"/>
                <w:sz w:val="24"/>
                <w:szCs w:val="24"/>
              </w:rPr>
              <w:t xml:space="preserve"> </w:t>
            </w:r>
            <w:r w:rsidRPr="00133D6A">
              <w:rPr>
                <w:rFonts w:ascii="Times New Roman" w:hAnsi="Times New Roman" w:cs="Times New Roman"/>
                <w:i/>
                <w:sz w:val="24"/>
                <w:szCs w:val="24"/>
              </w:rPr>
              <w:t>Science in Our Community</w:t>
            </w:r>
            <w:r w:rsidRPr="00133D6A">
              <w:rPr>
                <w:rFonts w:ascii="Times New Roman" w:hAnsi="Times New Roman" w:cs="Times New Roman"/>
                <w:sz w:val="24"/>
                <w:szCs w:val="24"/>
              </w:rPr>
              <w:t xml:space="preserve"> programs</w:t>
            </w:r>
            <w:r w:rsidR="009B1DED" w:rsidRPr="00133D6A">
              <w:rPr>
                <w:rFonts w:ascii="Times New Roman" w:hAnsi="Times New Roman" w:cs="Times New Roman"/>
                <w:sz w:val="24"/>
                <w:szCs w:val="24"/>
              </w:rPr>
              <w:t xml:space="preserve"> to continue </w:t>
            </w:r>
            <w:r w:rsidR="00003429" w:rsidRPr="00133D6A">
              <w:rPr>
                <w:rFonts w:ascii="Times New Roman" w:hAnsi="Times New Roman" w:cs="Times New Roman"/>
                <w:sz w:val="24"/>
                <w:szCs w:val="24"/>
              </w:rPr>
              <w:t>their</w:t>
            </w:r>
            <w:r w:rsidR="0053739F" w:rsidRPr="00133D6A">
              <w:rPr>
                <w:rFonts w:ascii="Times New Roman" w:hAnsi="Times New Roman" w:cs="Times New Roman"/>
                <w:sz w:val="24"/>
                <w:szCs w:val="24"/>
              </w:rPr>
              <w:t xml:space="preserve"> innovative</w:t>
            </w:r>
            <w:r w:rsidR="009B1DED" w:rsidRPr="00133D6A">
              <w:rPr>
                <w:rFonts w:ascii="Times New Roman" w:hAnsi="Times New Roman" w:cs="Times New Roman"/>
                <w:sz w:val="24"/>
                <w:szCs w:val="24"/>
              </w:rPr>
              <w:t xml:space="preserve"> outreach of science </w:t>
            </w:r>
            <w:r w:rsidR="00003429" w:rsidRPr="00133D6A">
              <w:rPr>
                <w:rFonts w:ascii="Times New Roman" w:hAnsi="Times New Roman" w:cs="Times New Roman"/>
                <w:sz w:val="24"/>
                <w:szCs w:val="24"/>
              </w:rPr>
              <w:t>programming</w:t>
            </w:r>
            <w:r w:rsidR="009B1DED" w:rsidRPr="00133D6A">
              <w:rPr>
                <w:rFonts w:ascii="Times New Roman" w:hAnsi="Times New Roman" w:cs="Times New Roman"/>
                <w:sz w:val="24"/>
                <w:szCs w:val="24"/>
              </w:rPr>
              <w:t xml:space="preserve"> in our community</w:t>
            </w:r>
            <w:r w:rsidRPr="00133D6A">
              <w:rPr>
                <w:rFonts w:ascii="Times New Roman" w:hAnsi="Times New Roman" w:cs="Times New Roman"/>
                <w:sz w:val="24"/>
                <w:szCs w:val="24"/>
              </w:rPr>
              <w:t xml:space="preserve">. The OSL continues to work with Dr. </w:t>
            </w:r>
            <w:proofErr w:type="spellStart"/>
            <w:r w:rsidRPr="00133D6A">
              <w:rPr>
                <w:rFonts w:ascii="Times New Roman" w:hAnsi="Times New Roman" w:cs="Times New Roman"/>
                <w:sz w:val="24"/>
                <w:szCs w:val="24"/>
              </w:rPr>
              <w:t>Grobner</w:t>
            </w:r>
            <w:proofErr w:type="spellEnd"/>
            <w:r w:rsidRPr="00133D6A">
              <w:rPr>
                <w:rFonts w:ascii="Times New Roman" w:hAnsi="Times New Roman" w:cs="Times New Roman"/>
                <w:sz w:val="24"/>
                <w:szCs w:val="24"/>
              </w:rPr>
              <w:t xml:space="preserve"> and other grant opportunities to support </w:t>
            </w:r>
            <w:r w:rsidRPr="00133D6A">
              <w:rPr>
                <w:rFonts w:ascii="Times New Roman" w:hAnsi="Times New Roman" w:cs="Times New Roman"/>
                <w:i/>
                <w:sz w:val="24"/>
                <w:szCs w:val="24"/>
              </w:rPr>
              <w:t>Science in Our Community</w:t>
            </w:r>
            <w:r w:rsidRPr="00133D6A">
              <w:rPr>
                <w:rFonts w:ascii="Times New Roman" w:hAnsi="Times New Roman" w:cs="Times New Roman"/>
                <w:sz w:val="24"/>
                <w:szCs w:val="24"/>
              </w:rPr>
              <w:t xml:space="preserve"> programs.</w:t>
            </w:r>
            <w:r w:rsidR="008978C3" w:rsidRPr="00133D6A">
              <w:rPr>
                <w:rFonts w:ascii="Times New Roman" w:hAnsi="Times New Roman" w:cs="Times New Roman"/>
                <w:sz w:val="24"/>
                <w:szCs w:val="24"/>
              </w:rPr>
              <w:t xml:space="preserve"> </w:t>
            </w:r>
          </w:p>
          <w:p w14:paraId="423C6778" w14:textId="77777777" w:rsidR="00076A9F" w:rsidRPr="00133D6A" w:rsidRDefault="00076A9F" w:rsidP="009B1DED">
            <w:pPr>
              <w:spacing w:line="276" w:lineRule="auto"/>
              <w:rPr>
                <w:rFonts w:ascii="Times New Roman" w:hAnsi="Times New Roman" w:cs="Times New Roman"/>
                <w:sz w:val="24"/>
                <w:szCs w:val="24"/>
              </w:rPr>
            </w:pPr>
          </w:p>
        </w:tc>
      </w:tr>
      <w:tr w:rsidR="004161CE" w:rsidRPr="00133D6A" w14:paraId="423C677B" w14:textId="77777777" w:rsidTr="00ED3DD8">
        <w:trPr>
          <w:trHeight w:val="521"/>
        </w:trPr>
        <w:tc>
          <w:tcPr>
            <w:tcW w:w="14328" w:type="dxa"/>
            <w:gridSpan w:val="3"/>
          </w:tcPr>
          <w:p w14:paraId="423C677A" w14:textId="77777777" w:rsidR="004161CE" w:rsidRPr="00133D6A" w:rsidRDefault="00CB5DBB" w:rsidP="00ED3DD8">
            <w:pPr>
              <w:rPr>
                <w:rFonts w:ascii="Times New Roman" w:eastAsia="Cambria" w:hAnsi="Times New Roman" w:cs="Times New Roman"/>
                <w:sz w:val="24"/>
                <w:szCs w:val="24"/>
              </w:rPr>
            </w:pPr>
            <w:r w:rsidRPr="00133D6A">
              <w:rPr>
                <w:rFonts w:ascii="Times New Roman" w:hAnsi="Times New Roman" w:cs="Times New Roman"/>
                <w:b/>
                <w:sz w:val="24"/>
                <w:szCs w:val="24"/>
              </w:rPr>
              <w:lastRenderedPageBreak/>
              <w:t>Goal 2</w:t>
            </w:r>
            <w:r w:rsidR="004161CE" w:rsidRPr="00133D6A">
              <w:rPr>
                <w:rFonts w:ascii="Times New Roman" w:hAnsi="Times New Roman" w:cs="Times New Roman"/>
                <w:b/>
                <w:sz w:val="24"/>
                <w:szCs w:val="24"/>
              </w:rPr>
              <w:t xml:space="preserve">:  </w:t>
            </w:r>
            <w:r w:rsidRPr="00133D6A">
              <w:rPr>
                <w:rFonts w:ascii="Times New Roman" w:hAnsi="Times New Roman" w:cs="Times New Roman"/>
                <w:b/>
                <w:sz w:val="24"/>
                <w:szCs w:val="24"/>
              </w:rPr>
              <w:t>Maintain and expand communication with the campus and the community</w:t>
            </w:r>
            <w:r w:rsidR="004161CE" w:rsidRPr="00133D6A">
              <w:rPr>
                <w:rFonts w:ascii="Times New Roman" w:hAnsi="Times New Roman" w:cs="Times New Roman"/>
                <w:b/>
                <w:sz w:val="24"/>
                <w:szCs w:val="24"/>
              </w:rPr>
              <w:t>.</w:t>
            </w:r>
          </w:p>
        </w:tc>
      </w:tr>
      <w:tr w:rsidR="00AD1B34" w:rsidRPr="00133D6A" w14:paraId="423C677F" w14:textId="77777777" w:rsidTr="00043E22">
        <w:trPr>
          <w:trHeight w:val="314"/>
        </w:trPr>
        <w:tc>
          <w:tcPr>
            <w:tcW w:w="2718" w:type="dxa"/>
            <w:tcBorders>
              <w:top w:val="single" w:sz="4" w:space="0" w:color="auto"/>
            </w:tcBorders>
          </w:tcPr>
          <w:p w14:paraId="423C677C" w14:textId="77777777" w:rsidR="00AD1B34" w:rsidRPr="00133D6A" w:rsidRDefault="00AD1B34" w:rsidP="00043E22">
            <w:pPr>
              <w:rPr>
                <w:rFonts w:ascii="Times New Roman" w:hAnsi="Times New Roman" w:cs="Times New Roman"/>
                <w:i/>
                <w:sz w:val="24"/>
                <w:szCs w:val="24"/>
              </w:rPr>
            </w:pPr>
            <w:r w:rsidRPr="00133D6A">
              <w:rPr>
                <w:rFonts w:ascii="Times New Roman" w:hAnsi="Times New Roman" w:cs="Times New Roman"/>
                <w:i/>
                <w:sz w:val="24"/>
                <w:szCs w:val="24"/>
              </w:rPr>
              <w:t>Strategies for Achievement</w:t>
            </w:r>
          </w:p>
        </w:tc>
        <w:tc>
          <w:tcPr>
            <w:tcW w:w="2070" w:type="dxa"/>
            <w:tcBorders>
              <w:top w:val="single" w:sz="4" w:space="0" w:color="auto"/>
            </w:tcBorders>
          </w:tcPr>
          <w:p w14:paraId="423C677D" w14:textId="77777777" w:rsidR="00AD1B34" w:rsidRPr="00133D6A" w:rsidRDefault="00AD1B34" w:rsidP="00043E22">
            <w:pPr>
              <w:rPr>
                <w:rFonts w:ascii="Times New Roman" w:hAnsi="Times New Roman" w:cs="Times New Roman"/>
                <w:i/>
                <w:sz w:val="24"/>
                <w:szCs w:val="24"/>
              </w:rPr>
            </w:pPr>
            <w:r w:rsidRPr="00133D6A">
              <w:rPr>
                <w:rFonts w:ascii="Times New Roman" w:hAnsi="Times New Roman" w:cs="Times New Roman"/>
                <w:i/>
                <w:sz w:val="24"/>
                <w:szCs w:val="24"/>
              </w:rPr>
              <w:t>Specific Time Line</w:t>
            </w:r>
          </w:p>
        </w:tc>
        <w:tc>
          <w:tcPr>
            <w:tcW w:w="9540" w:type="dxa"/>
            <w:tcBorders>
              <w:top w:val="single" w:sz="4" w:space="0" w:color="auto"/>
            </w:tcBorders>
          </w:tcPr>
          <w:p w14:paraId="423C677E" w14:textId="77777777" w:rsidR="00AD1B34" w:rsidRPr="00133D6A" w:rsidRDefault="00AD1B34" w:rsidP="00043E22">
            <w:pPr>
              <w:rPr>
                <w:rFonts w:ascii="Times New Roman" w:hAnsi="Times New Roman" w:cs="Times New Roman"/>
                <w:i/>
                <w:sz w:val="24"/>
                <w:szCs w:val="24"/>
              </w:rPr>
            </w:pPr>
            <w:r w:rsidRPr="00133D6A">
              <w:rPr>
                <w:rFonts w:ascii="Times New Roman" w:hAnsi="Times New Roman" w:cs="Times New Roman"/>
                <w:i/>
                <w:sz w:val="24"/>
                <w:szCs w:val="24"/>
              </w:rPr>
              <w:t xml:space="preserve">Outcome </w:t>
            </w:r>
          </w:p>
        </w:tc>
      </w:tr>
      <w:tr w:rsidR="00900E52" w:rsidRPr="00133D6A" w14:paraId="423C67A0" w14:textId="77777777" w:rsidTr="00AD1B34">
        <w:tc>
          <w:tcPr>
            <w:tcW w:w="2718" w:type="dxa"/>
          </w:tcPr>
          <w:p w14:paraId="423C6780" w14:textId="77777777" w:rsidR="00900E52" w:rsidRPr="00133D6A" w:rsidRDefault="0035733F" w:rsidP="00E47498">
            <w:pPr>
              <w:pStyle w:val="ListParagraph"/>
              <w:numPr>
                <w:ilvl w:val="0"/>
                <w:numId w:val="14"/>
              </w:numPr>
              <w:rPr>
                <w:rFonts w:ascii="Times New Roman" w:hAnsi="Times New Roman" w:cs="Times New Roman"/>
                <w:sz w:val="24"/>
                <w:szCs w:val="24"/>
              </w:rPr>
            </w:pPr>
            <w:r w:rsidRPr="00133D6A">
              <w:rPr>
                <w:rFonts w:ascii="Times New Roman" w:hAnsi="Times New Roman" w:cs="Times New Roman"/>
                <w:sz w:val="24"/>
                <w:szCs w:val="24"/>
              </w:rPr>
              <w:t>Develop and seek to implement a plan to raise awareness of service learning opportunities and successes.</w:t>
            </w:r>
          </w:p>
          <w:p w14:paraId="423C6781" w14:textId="77777777" w:rsidR="00F95DF6" w:rsidRPr="00133D6A" w:rsidRDefault="00F95DF6" w:rsidP="00F95DF6">
            <w:pPr>
              <w:rPr>
                <w:rFonts w:ascii="Times New Roman" w:hAnsi="Times New Roman" w:cs="Times New Roman"/>
                <w:sz w:val="24"/>
                <w:szCs w:val="24"/>
              </w:rPr>
            </w:pPr>
          </w:p>
        </w:tc>
        <w:tc>
          <w:tcPr>
            <w:tcW w:w="2070" w:type="dxa"/>
          </w:tcPr>
          <w:p w14:paraId="3C531D53" w14:textId="736B0550" w:rsidR="007F1BCE" w:rsidRPr="00133D6A" w:rsidRDefault="007F1BCE" w:rsidP="007F1BCE">
            <w:pPr>
              <w:rPr>
                <w:rFonts w:ascii="Times New Roman" w:hAnsi="Times New Roman" w:cs="Times New Roman"/>
                <w:sz w:val="24"/>
                <w:szCs w:val="24"/>
              </w:rPr>
            </w:pPr>
            <w:r w:rsidRPr="00133D6A">
              <w:rPr>
                <w:rFonts w:ascii="Times New Roman" w:hAnsi="Times New Roman" w:cs="Times New Roman"/>
                <w:sz w:val="24"/>
                <w:szCs w:val="24"/>
              </w:rPr>
              <w:t>Summer 202</w:t>
            </w:r>
            <w:r w:rsidR="002D578D" w:rsidRPr="00133D6A">
              <w:rPr>
                <w:rFonts w:ascii="Times New Roman" w:hAnsi="Times New Roman" w:cs="Times New Roman"/>
                <w:sz w:val="24"/>
                <w:szCs w:val="24"/>
              </w:rPr>
              <w:t>2</w:t>
            </w:r>
            <w:r w:rsidRPr="00133D6A">
              <w:rPr>
                <w:rFonts w:ascii="Times New Roman" w:hAnsi="Times New Roman" w:cs="Times New Roman"/>
                <w:sz w:val="24"/>
                <w:szCs w:val="24"/>
              </w:rPr>
              <w:t>, Fall 202</w:t>
            </w:r>
            <w:r w:rsidR="002D578D" w:rsidRPr="00133D6A">
              <w:rPr>
                <w:rFonts w:ascii="Times New Roman" w:hAnsi="Times New Roman" w:cs="Times New Roman"/>
                <w:sz w:val="24"/>
                <w:szCs w:val="24"/>
              </w:rPr>
              <w:t>2</w:t>
            </w:r>
            <w:r w:rsidRPr="00133D6A">
              <w:rPr>
                <w:rFonts w:ascii="Times New Roman" w:hAnsi="Times New Roman" w:cs="Times New Roman"/>
                <w:sz w:val="24"/>
                <w:szCs w:val="24"/>
              </w:rPr>
              <w:t xml:space="preserve"> &amp; Spring 202</w:t>
            </w:r>
            <w:r w:rsidR="002D578D" w:rsidRPr="00133D6A">
              <w:rPr>
                <w:rFonts w:ascii="Times New Roman" w:hAnsi="Times New Roman" w:cs="Times New Roman"/>
                <w:sz w:val="24"/>
                <w:szCs w:val="24"/>
              </w:rPr>
              <w:t>3</w:t>
            </w:r>
          </w:p>
          <w:p w14:paraId="423C6783" w14:textId="77777777" w:rsidR="00900E52" w:rsidRPr="00133D6A" w:rsidRDefault="00900E52" w:rsidP="006E056F">
            <w:pPr>
              <w:rPr>
                <w:rFonts w:ascii="Times New Roman" w:hAnsi="Times New Roman" w:cs="Times New Roman"/>
                <w:sz w:val="24"/>
                <w:szCs w:val="24"/>
              </w:rPr>
            </w:pPr>
          </w:p>
        </w:tc>
        <w:tc>
          <w:tcPr>
            <w:tcW w:w="9540" w:type="dxa"/>
          </w:tcPr>
          <w:p w14:paraId="423C6784" w14:textId="77777777" w:rsidR="00CB5D6B" w:rsidRPr="00133D6A" w:rsidRDefault="00CB5D6B" w:rsidP="00537131">
            <w:pPr>
              <w:spacing w:after="120"/>
              <w:rPr>
                <w:rFonts w:ascii="Times New Roman" w:eastAsia="Cambria" w:hAnsi="Times New Roman" w:cs="Times New Roman"/>
                <w:sz w:val="24"/>
                <w:szCs w:val="24"/>
              </w:rPr>
            </w:pPr>
            <w:r w:rsidRPr="00133D6A">
              <w:rPr>
                <w:rFonts w:ascii="Times New Roman" w:eastAsia="Cambria" w:hAnsi="Times New Roman" w:cs="Times New Roman"/>
                <w:sz w:val="24"/>
                <w:szCs w:val="24"/>
                <w:u w:val="single"/>
              </w:rPr>
              <w:t>Service Learning &amp; Community Services Support</w:t>
            </w:r>
            <w:r w:rsidRPr="00133D6A">
              <w:rPr>
                <w:rFonts w:ascii="Times New Roman" w:eastAsia="Cambria" w:hAnsi="Times New Roman" w:cs="Times New Roman"/>
                <w:sz w:val="24"/>
                <w:szCs w:val="24"/>
              </w:rPr>
              <w:t>:</w:t>
            </w:r>
          </w:p>
          <w:p w14:paraId="2CFE4358" w14:textId="180EA946" w:rsidR="005C6265" w:rsidRPr="00133D6A" w:rsidRDefault="003118F2" w:rsidP="00537131">
            <w:pPr>
              <w:spacing w:after="120"/>
              <w:rPr>
                <w:rFonts w:ascii="Times New Roman" w:eastAsia="Cambria" w:hAnsi="Times New Roman" w:cs="Times New Roman"/>
                <w:sz w:val="24"/>
                <w:szCs w:val="24"/>
              </w:rPr>
            </w:pPr>
            <w:r w:rsidRPr="00133D6A">
              <w:rPr>
                <w:rFonts w:ascii="Times New Roman" w:eastAsia="Cambria" w:hAnsi="Times New Roman" w:cs="Times New Roman"/>
                <w:sz w:val="24"/>
                <w:szCs w:val="24"/>
              </w:rPr>
              <w:t>The OSL continues to raise awareness of service learning opportunities and successes by supporting</w:t>
            </w:r>
            <w:r w:rsidR="001C33D5" w:rsidRPr="00133D6A">
              <w:rPr>
                <w:rFonts w:ascii="Times New Roman" w:eastAsia="Cambria" w:hAnsi="Times New Roman" w:cs="Times New Roman"/>
                <w:sz w:val="24"/>
                <w:szCs w:val="24"/>
              </w:rPr>
              <w:t xml:space="preserve"> innovative</w:t>
            </w:r>
            <w:r w:rsidRPr="00133D6A">
              <w:rPr>
                <w:rFonts w:ascii="Times New Roman" w:eastAsia="Cambria" w:hAnsi="Times New Roman" w:cs="Times New Roman"/>
                <w:sz w:val="24"/>
                <w:szCs w:val="24"/>
              </w:rPr>
              <w:t xml:space="preserve"> programs an</w:t>
            </w:r>
            <w:r w:rsidR="00765813" w:rsidRPr="00133D6A">
              <w:rPr>
                <w:rFonts w:ascii="Times New Roman" w:eastAsia="Cambria" w:hAnsi="Times New Roman" w:cs="Times New Roman"/>
                <w:sz w:val="24"/>
                <w:szCs w:val="24"/>
              </w:rPr>
              <w:t>d</w:t>
            </w:r>
            <w:r w:rsidRPr="00133D6A">
              <w:rPr>
                <w:rFonts w:ascii="Times New Roman" w:eastAsia="Cambria" w:hAnsi="Times New Roman" w:cs="Times New Roman"/>
                <w:sz w:val="24"/>
                <w:szCs w:val="24"/>
              </w:rPr>
              <w:t xml:space="preserve"> outreach efforts</w:t>
            </w:r>
            <w:r w:rsidR="001C33D5" w:rsidRPr="00133D6A">
              <w:rPr>
                <w:rFonts w:ascii="Times New Roman" w:eastAsia="Cambria" w:hAnsi="Times New Roman" w:cs="Times New Roman"/>
                <w:sz w:val="24"/>
                <w:szCs w:val="24"/>
              </w:rPr>
              <w:t xml:space="preserve"> across the campus and in the community</w:t>
            </w:r>
            <w:r w:rsidRPr="00133D6A">
              <w:rPr>
                <w:rFonts w:ascii="Times New Roman" w:eastAsia="Cambria" w:hAnsi="Times New Roman" w:cs="Times New Roman"/>
                <w:sz w:val="24"/>
                <w:szCs w:val="24"/>
              </w:rPr>
              <w:t>.</w:t>
            </w:r>
            <w:r w:rsidR="00501A65" w:rsidRPr="00133D6A">
              <w:rPr>
                <w:rFonts w:ascii="Times New Roman" w:eastAsia="Cambria" w:hAnsi="Times New Roman" w:cs="Times New Roman"/>
                <w:sz w:val="24"/>
                <w:szCs w:val="24"/>
              </w:rPr>
              <w:t xml:space="preserve"> Many</w:t>
            </w:r>
            <w:r w:rsidR="001C33D5" w:rsidRPr="00133D6A">
              <w:rPr>
                <w:rFonts w:ascii="Times New Roman" w:eastAsia="Cambria" w:hAnsi="Times New Roman" w:cs="Times New Roman"/>
                <w:sz w:val="24"/>
                <w:szCs w:val="24"/>
              </w:rPr>
              <w:t xml:space="preserve"> OSL</w:t>
            </w:r>
            <w:r w:rsidR="00501A65" w:rsidRPr="00133D6A">
              <w:rPr>
                <w:rFonts w:ascii="Times New Roman" w:eastAsia="Cambria" w:hAnsi="Times New Roman" w:cs="Times New Roman"/>
                <w:sz w:val="24"/>
                <w:szCs w:val="24"/>
              </w:rPr>
              <w:t xml:space="preserve"> programs </w:t>
            </w:r>
            <w:r w:rsidR="00545F17" w:rsidRPr="00133D6A">
              <w:rPr>
                <w:rFonts w:ascii="Times New Roman" w:eastAsia="Cambria" w:hAnsi="Times New Roman" w:cs="Times New Roman"/>
                <w:sz w:val="24"/>
                <w:szCs w:val="24"/>
              </w:rPr>
              <w:t xml:space="preserve">have </w:t>
            </w:r>
            <w:r w:rsidR="00501A65" w:rsidRPr="00133D6A">
              <w:rPr>
                <w:rFonts w:ascii="Times New Roman" w:eastAsia="Cambria" w:hAnsi="Times New Roman" w:cs="Times New Roman"/>
                <w:sz w:val="24"/>
                <w:szCs w:val="24"/>
              </w:rPr>
              <w:t>receive</w:t>
            </w:r>
            <w:r w:rsidR="00545F17" w:rsidRPr="00133D6A">
              <w:rPr>
                <w:rFonts w:ascii="Times New Roman" w:eastAsia="Cambria" w:hAnsi="Times New Roman" w:cs="Times New Roman"/>
                <w:sz w:val="24"/>
                <w:szCs w:val="24"/>
              </w:rPr>
              <w:t>d</w:t>
            </w:r>
            <w:r w:rsidR="00501A65" w:rsidRPr="00133D6A">
              <w:rPr>
                <w:rFonts w:ascii="Times New Roman" w:eastAsia="Cambria" w:hAnsi="Times New Roman" w:cs="Times New Roman"/>
                <w:sz w:val="24"/>
                <w:szCs w:val="24"/>
              </w:rPr>
              <w:t xml:space="preserve"> media attention</w:t>
            </w:r>
            <w:r w:rsidR="009B5152" w:rsidRPr="00133D6A">
              <w:rPr>
                <w:rFonts w:ascii="Times New Roman" w:eastAsia="Cambria" w:hAnsi="Times New Roman" w:cs="Times New Roman"/>
                <w:sz w:val="24"/>
                <w:szCs w:val="24"/>
              </w:rPr>
              <w:t xml:space="preserve">. </w:t>
            </w:r>
            <w:r w:rsidR="0089052D" w:rsidRPr="00133D6A">
              <w:rPr>
                <w:rFonts w:ascii="Times New Roman" w:eastAsia="Cambria" w:hAnsi="Times New Roman" w:cs="Times New Roman"/>
                <w:sz w:val="24"/>
                <w:szCs w:val="24"/>
              </w:rPr>
              <w:t>In the 202</w:t>
            </w:r>
            <w:r w:rsidR="009B5152" w:rsidRPr="00133D6A">
              <w:rPr>
                <w:rFonts w:ascii="Times New Roman" w:eastAsia="Cambria" w:hAnsi="Times New Roman" w:cs="Times New Roman"/>
                <w:sz w:val="24"/>
                <w:szCs w:val="24"/>
              </w:rPr>
              <w:t>2</w:t>
            </w:r>
            <w:r w:rsidR="0089052D" w:rsidRPr="00133D6A">
              <w:rPr>
                <w:rFonts w:ascii="Times New Roman" w:eastAsia="Cambria" w:hAnsi="Times New Roman" w:cs="Times New Roman"/>
                <w:sz w:val="24"/>
                <w:szCs w:val="24"/>
              </w:rPr>
              <w:t>-202</w:t>
            </w:r>
            <w:r w:rsidR="009B5152" w:rsidRPr="00133D6A">
              <w:rPr>
                <w:rFonts w:ascii="Times New Roman" w:eastAsia="Cambria" w:hAnsi="Times New Roman" w:cs="Times New Roman"/>
                <w:sz w:val="24"/>
                <w:szCs w:val="24"/>
              </w:rPr>
              <w:t>3</w:t>
            </w:r>
            <w:r w:rsidR="0089052D" w:rsidRPr="00133D6A">
              <w:rPr>
                <w:rFonts w:ascii="Times New Roman" w:eastAsia="Cambria" w:hAnsi="Times New Roman" w:cs="Times New Roman"/>
                <w:sz w:val="24"/>
                <w:szCs w:val="24"/>
              </w:rPr>
              <w:t>AY</w:t>
            </w:r>
            <w:r w:rsidR="00042771" w:rsidRPr="00133D6A">
              <w:rPr>
                <w:rFonts w:ascii="Times New Roman" w:eastAsia="Cambria" w:hAnsi="Times New Roman" w:cs="Times New Roman"/>
                <w:sz w:val="24"/>
                <w:szCs w:val="24"/>
              </w:rPr>
              <w:t xml:space="preserve">, </w:t>
            </w:r>
            <w:r w:rsidR="0089052D" w:rsidRPr="00133D6A">
              <w:rPr>
                <w:rFonts w:ascii="Times New Roman" w:eastAsia="Cambria" w:hAnsi="Times New Roman" w:cs="Times New Roman"/>
                <w:sz w:val="24"/>
                <w:szCs w:val="24"/>
              </w:rPr>
              <w:t xml:space="preserve">the following </w:t>
            </w:r>
            <w:r w:rsidR="00042771" w:rsidRPr="00133D6A">
              <w:rPr>
                <w:rFonts w:ascii="Times New Roman" w:eastAsia="Cambria" w:hAnsi="Times New Roman" w:cs="Times New Roman"/>
                <w:sz w:val="24"/>
                <w:szCs w:val="24"/>
              </w:rPr>
              <w:t>o</w:t>
            </w:r>
            <w:r w:rsidR="00501A65" w:rsidRPr="00133D6A">
              <w:rPr>
                <w:rFonts w:ascii="Times New Roman" w:eastAsia="Cambria" w:hAnsi="Times New Roman" w:cs="Times New Roman"/>
                <w:sz w:val="24"/>
                <w:szCs w:val="24"/>
              </w:rPr>
              <w:t>utstanding community-based programs supported by the OSL include</w:t>
            </w:r>
            <w:r w:rsidR="00C41D42" w:rsidRPr="00133D6A">
              <w:rPr>
                <w:rFonts w:ascii="Times New Roman" w:eastAsia="Cambria" w:hAnsi="Times New Roman" w:cs="Times New Roman"/>
                <w:sz w:val="24"/>
                <w:szCs w:val="24"/>
              </w:rPr>
              <w:t>:</w:t>
            </w:r>
            <w:r w:rsidR="00F539D3" w:rsidRPr="00133D6A">
              <w:rPr>
                <w:rFonts w:ascii="Times New Roman" w:eastAsia="Cambria" w:hAnsi="Times New Roman" w:cs="Times New Roman"/>
                <w:sz w:val="24"/>
                <w:szCs w:val="24"/>
              </w:rPr>
              <w:t xml:space="preserve"> </w:t>
            </w:r>
          </w:p>
          <w:p w14:paraId="423C6786" w14:textId="26A08FE0" w:rsidR="00380666" w:rsidRPr="00693B36" w:rsidRDefault="000B74F6" w:rsidP="00C41D42">
            <w:pPr>
              <w:pStyle w:val="ListParagraph"/>
              <w:numPr>
                <w:ilvl w:val="0"/>
                <w:numId w:val="15"/>
              </w:numPr>
              <w:rPr>
                <w:rFonts w:ascii="Times New Roman" w:eastAsia="Cambria" w:hAnsi="Times New Roman" w:cs="Times New Roman"/>
              </w:rPr>
            </w:pPr>
            <w:r w:rsidRPr="00693B36">
              <w:rPr>
                <w:rFonts w:ascii="Times New Roman" w:eastAsia="Cambria" w:hAnsi="Times New Roman" w:cs="Times New Roman"/>
                <w:i/>
              </w:rPr>
              <w:t>STEM programs</w:t>
            </w:r>
            <w:r w:rsidR="00380666" w:rsidRPr="00693B36">
              <w:rPr>
                <w:rFonts w:ascii="Times New Roman" w:eastAsia="Cambria" w:hAnsi="Times New Roman" w:cs="Times New Roman"/>
              </w:rPr>
              <w:t>:</w:t>
            </w:r>
            <w:r w:rsidR="00C41D42" w:rsidRPr="00693B36">
              <w:rPr>
                <w:rFonts w:ascii="Times New Roman" w:eastAsia="Cambria" w:hAnsi="Times New Roman" w:cs="Times New Roman"/>
              </w:rPr>
              <w:t xml:space="preserve"> </w:t>
            </w:r>
          </w:p>
          <w:p w14:paraId="423C6787" w14:textId="6BB7CCEA" w:rsidR="0014131F" w:rsidRPr="00693B36" w:rsidRDefault="0014131F" w:rsidP="0014131F">
            <w:pPr>
              <w:pStyle w:val="ListParagraph"/>
              <w:rPr>
                <w:rFonts w:ascii="Times New Roman" w:eastAsia="Cambria" w:hAnsi="Times New Roman" w:cs="Times New Roman"/>
              </w:rPr>
            </w:pPr>
            <w:r w:rsidRPr="00693B36">
              <w:rPr>
                <w:rFonts w:ascii="Times New Roman" w:eastAsia="Cambria" w:hAnsi="Times New Roman" w:cs="Times New Roman"/>
                <w:i/>
              </w:rPr>
              <w:t xml:space="preserve">      </w:t>
            </w:r>
            <w:r w:rsidR="00C66701" w:rsidRPr="00693B36">
              <w:rPr>
                <w:rFonts w:ascii="Times New Roman" w:eastAsia="Cambria" w:hAnsi="Times New Roman" w:cs="Times New Roman"/>
                <w:i/>
              </w:rPr>
              <w:t xml:space="preserve"> </w:t>
            </w:r>
            <w:r w:rsidRPr="00693B36">
              <w:rPr>
                <w:rFonts w:ascii="Times New Roman" w:eastAsia="Cambria" w:hAnsi="Times New Roman" w:cs="Times New Roman"/>
                <w:i/>
              </w:rPr>
              <w:t xml:space="preserve"> STEM Ambassadors Informational Meeting</w:t>
            </w:r>
            <w:r w:rsidR="00646C8F" w:rsidRPr="00693B36">
              <w:rPr>
                <w:rFonts w:ascii="Times New Roman" w:eastAsia="Cambria" w:hAnsi="Times New Roman" w:cs="Times New Roman"/>
                <w:i/>
              </w:rPr>
              <w:t>s</w:t>
            </w:r>
          </w:p>
          <w:p w14:paraId="273B6A95" w14:textId="053D1AC8" w:rsidR="0052791C" w:rsidRPr="00693B36" w:rsidRDefault="0052791C" w:rsidP="0014131F">
            <w:pPr>
              <w:pStyle w:val="ListParagraph"/>
              <w:rPr>
                <w:rFonts w:ascii="Times New Roman" w:eastAsia="Cambria" w:hAnsi="Times New Roman" w:cs="Times New Roman"/>
              </w:rPr>
            </w:pPr>
            <w:r w:rsidRPr="00693B36">
              <w:rPr>
                <w:rFonts w:ascii="Times New Roman" w:eastAsia="Cambria" w:hAnsi="Times New Roman" w:cs="Times New Roman"/>
                <w:i/>
              </w:rPr>
              <w:t xml:space="preserve">       </w:t>
            </w:r>
            <w:r w:rsidR="003A0D16" w:rsidRPr="00693B36">
              <w:rPr>
                <w:rFonts w:ascii="Times New Roman" w:eastAsia="Cambria" w:hAnsi="Times New Roman" w:cs="Times New Roman"/>
                <w:i/>
              </w:rPr>
              <w:t>Meetings with Active STEM Ambassadors</w:t>
            </w:r>
          </w:p>
          <w:p w14:paraId="423C6788" w14:textId="0801F88E" w:rsidR="00A51A34" w:rsidRPr="00693B36" w:rsidRDefault="00A51A34" w:rsidP="00765871">
            <w:pPr>
              <w:pStyle w:val="ListParagraph"/>
              <w:ind w:left="1665" w:hanging="540"/>
              <w:rPr>
                <w:rFonts w:ascii="Times New Roman" w:eastAsia="Cambria" w:hAnsi="Times New Roman" w:cs="Times New Roman"/>
              </w:rPr>
            </w:pPr>
            <w:r w:rsidRPr="00693B36">
              <w:rPr>
                <w:rFonts w:ascii="Times New Roman" w:eastAsia="Cambria" w:hAnsi="Times New Roman" w:cs="Times New Roman"/>
                <w:i/>
              </w:rPr>
              <w:t>Junior Scientist</w:t>
            </w:r>
            <w:r w:rsidRPr="00693B36">
              <w:rPr>
                <w:rFonts w:ascii="Times New Roman" w:eastAsia="Cambria" w:hAnsi="Times New Roman" w:cs="Times New Roman"/>
              </w:rPr>
              <w:t>:</w:t>
            </w:r>
            <w:r w:rsidR="006D38E1" w:rsidRPr="00693B36">
              <w:rPr>
                <w:rFonts w:ascii="Times New Roman" w:eastAsia="Cambria" w:hAnsi="Times New Roman" w:cs="Times New Roman"/>
              </w:rPr>
              <w:t xml:space="preserve"> </w:t>
            </w:r>
            <w:r w:rsidR="00E81A5A" w:rsidRPr="00693B36">
              <w:rPr>
                <w:rFonts w:ascii="Times New Roman" w:eastAsia="Cambria" w:hAnsi="Times New Roman" w:cs="Times New Roman"/>
              </w:rPr>
              <w:t xml:space="preserve">September </w:t>
            </w:r>
            <w:r w:rsidR="00BF292E" w:rsidRPr="00693B36">
              <w:rPr>
                <w:rFonts w:ascii="Times New Roman" w:eastAsia="Cambria" w:hAnsi="Times New Roman" w:cs="Times New Roman"/>
              </w:rPr>
              <w:t xml:space="preserve">27, 2022; September 28, 2022; September 29, 2022; </w:t>
            </w:r>
            <w:r w:rsidR="004427B9" w:rsidRPr="00693B36">
              <w:rPr>
                <w:rFonts w:ascii="Times New Roman" w:eastAsia="Cambria" w:hAnsi="Times New Roman" w:cs="Times New Roman"/>
              </w:rPr>
              <w:t>Oct</w:t>
            </w:r>
            <w:r w:rsidR="00D33A34" w:rsidRPr="00693B36">
              <w:rPr>
                <w:rFonts w:ascii="Times New Roman" w:eastAsia="Cambria" w:hAnsi="Times New Roman" w:cs="Times New Roman"/>
              </w:rPr>
              <w:t>o</w:t>
            </w:r>
            <w:r w:rsidR="004427B9" w:rsidRPr="00693B36">
              <w:rPr>
                <w:rFonts w:ascii="Times New Roman" w:eastAsia="Cambria" w:hAnsi="Times New Roman" w:cs="Times New Roman"/>
              </w:rPr>
              <w:t>ber 25, 2022;</w:t>
            </w:r>
            <w:r w:rsidR="00D33A34" w:rsidRPr="00693B36">
              <w:rPr>
                <w:rFonts w:ascii="Times New Roman" w:eastAsia="Cambria" w:hAnsi="Times New Roman" w:cs="Times New Roman"/>
              </w:rPr>
              <w:t xml:space="preserve"> October 2</w:t>
            </w:r>
            <w:r w:rsidR="00912D1F" w:rsidRPr="00693B36">
              <w:rPr>
                <w:rFonts w:ascii="Times New Roman" w:eastAsia="Cambria" w:hAnsi="Times New Roman" w:cs="Times New Roman"/>
              </w:rPr>
              <w:t>6</w:t>
            </w:r>
            <w:r w:rsidR="00D33A34" w:rsidRPr="00693B36">
              <w:rPr>
                <w:rFonts w:ascii="Times New Roman" w:eastAsia="Cambria" w:hAnsi="Times New Roman" w:cs="Times New Roman"/>
              </w:rPr>
              <w:t>, 2022;</w:t>
            </w:r>
            <w:r w:rsidR="00912D1F" w:rsidRPr="00693B36">
              <w:rPr>
                <w:rFonts w:ascii="Times New Roman" w:eastAsia="Cambria" w:hAnsi="Times New Roman" w:cs="Times New Roman"/>
              </w:rPr>
              <w:t xml:space="preserve"> October 27, 2022;</w:t>
            </w:r>
            <w:r w:rsidR="00703E08" w:rsidRPr="00693B36">
              <w:rPr>
                <w:rFonts w:ascii="Times New Roman" w:eastAsia="Cambria" w:hAnsi="Times New Roman" w:cs="Times New Roman"/>
              </w:rPr>
              <w:t xml:space="preserve"> February</w:t>
            </w:r>
            <w:r w:rsidR="00034BDC" w:rsidRPr="00693B36">
              <w:rPr>
                <w:rFonts w:ascii="Times New Roman" w:eastAsia="Cambria" w:hAnsi="Times New Roman" w:cs="Times New Roman"/>
              </w:rPr>
              <w:t xml:space="preserve"> </w:t>
            </w:r>
            <w:r w:rsidR="00EB393A" w:rsidRPr="00693B36">
              <w:rPr>
                <w:rFonts w:ascii="Times New Roman" w:eastAsia="Cambria" w:hAnsi="Times New Roman" w:cs="Times New Roman"/>
              </w:rPr>
              <w:t>14</w:t>
            </w:r>
            <w:r w:rsidR="00703E08" w:rsidRPr="00693B36">
              <w:rPr>
                <w:rFonts w:ascii="Times New Roman" w:eastAsia="Cambria" w:hAnsi="Times New Roman" w:cs="Times New Roman"/>
              </w:rPr>
              <w:t>, 2023;</w:t>
            </w:r>
            <w:r w:rsidR="00EB393A" w:rsidRPr="00693B36">
              <w:rPr>
                <w:rFonts w:ascii="Times New Roman" w:eastAsia="Cambria" w:hAnsi="Times New Roman" w:cs="Times New Roman"/>
              </w:rPr>
              <w:t xml:space="preserve"> February</w:t>
            </w:r>
            <w:r w:rsidR="00034BDC" w:rsidRPr="00693B36">
              <w:rPr>
                <w:rFonts w:ascii="Times New Roman" w:eastAsia="Cambria" w:hAnsi="Times New Roman" w:cs="Times New Roman"/>
              </w:rPr>
              <w:t xml:space="preserve"> </w:t>
            </w:r>
            <w:r w:rsidR="00066AFB" w:rsidRPr="00693B36">
              <w:rPr>
                <w:rFonts w:ascii="Times New Roman" w:eastAsia="Cambria" w:hAnsi="Times New Roman" w:cs="Times New Roman"/>
              </w:rPr>
              <w:t xml:space="preserve">28, 2023; </w:t>
            </w:r>
            <w:r w:rsidR="00AE08FF" w:rsidRPr="00693B36">
              <w:rPr>
                <w:rFonts w:ascii="Times New Roman" w:eastAsia="Cambria" w:hAnsi="Times New Roman" w:cs="Times New Roman"/>
              </w:rPr>
              <w:t xml:space="preserve">April 24, 2023; and April </w:t>
            </w:r>
            <w:r w:rsidR="00164683" w:rsidRPr="00693B36">
              <w:rPr>
                <w:rFonts w:ascii="Times New Roman" w:eastAsia="Cambria" w:hAnsi="Times New Roman" w:cs="Times New Roman"/>
              </w:rPr>
              <w:t>28, 2023.</w:t>
            </w:r>
          </w:p>
          <w:p w14:paraId="0B5D2DC9" w14:textId="018A9362" w:rsidR="00893FF7" w:rsidRPr="00693B36" w:rsidRDefault="00C53B38" w:rsidP="00167ED7">
            <w:pPr>
              <w:pStyle w:val="ListParagraph"/>
              <w:ind w:left="1665" w:hanging="540"/>
              <w:rPr>
                <w:rFonts w:ascii="Times New Roman" w:eastAsia="Cambria" w:hAnsi="Times New Roman" w:cs="Times New Roman"/>
                <w:iCs/>
                <w:highlight w:val="yellow"/>
              </w:rPr>
            </w:pPr>
            <w:r w:rsidRPr="00693B36">
              <w:rPr>
                <w:rFonts w:ascii="Times New Roman" w:eastAsia="Cambria" w:hAnsi="Times New Roman" w:cs="Times New Roman"/>
                <w:i/>
              </w:rPr>
              <w:lastRenderedPageBreak/>
              <w:t xml:space="preserve">Local </w:t>
            </w:r>
            <w:r w:rsidR="00134992" w:rsidRPr="00693B36">
              <w:rPr>
                <w:rFonts w:ascii="Times New Roman" w:eastAsia="Cambria" w:hAnsi="Times New Roman" w:cs="Times New Roman"/>
                <w:i/>
              </w:rPr>
              <w:t>Science Night</w:t>
            </w:r>
            <w:r w:rsidRPr="00693B36">
              <w:rPr>
                <w:rFonts w:ascii="Times New Roman" w:eastAsia="Cambria" w:hAnsi="Times New Roman" w:cs="Times New Roman"/>
                <w:i/>
              </w:rPr>
              <w:t>s</w:t>
            </w:r>
            <w:r w:rsidR="00FD599F" w:rsidRPr="00693B36">
              <w:rPr>
                <w:rFonts w:ascii="Times New Roman" w:eastAsia="Cambria" w:hAnsi="Times New Roman" w:cs="Times New Roman"/>
                <w:i/>
              </w:rPr>
              <w:t xml:space="preserve">, </w:t>
            </w:r>
            <w:r w:rsidRPr="00693B36">
              <w:rPr>
                <w:rFonts w:ascii="Times New Roman" w:eastAsia="Cambria" w:hAnsi="Times New Roman" w:cs="Times New Roman"/>
                <w:i/>
              </w:rPr>
              <w:t>Fairs</w:t>
            </w:r>
            <w:r w:rsidR="00755E04" w:rsidRPr="00693B36">
              <w:rPr>
                <w:rFonts w:ascii="Times New Roman" w:eastAsia="Cambria" w:hAnsi="Times New Roman" w:cs="Times New Roman"/>
                <w:i/>
              </w:rPr>
              <w:t>,</w:t>
            </w:r>
            <w:r w:rsidR="00FD599F" w:rsidRPr="00693B36">
              <w:rPr>
                <w:rFonts w:ascii="Times New Roman" w:eastAsia="Cambria" w:hAnsi="Times New Roman" w:cs="Times New Roman"/>
                <w:i/>
              </w:rPr>
              <w:t xml:space="preserve"> and Farmers’ </w:t>
            </w:r>
            <w:r w:rsidR="00755E04" w:rsidRPr="00693B36">
              <w:rPr>
                <w:rFonts w:ascii="Times New Roman" w:eastAsia="Cambria" w:hAnsi="Times New Roman" w:cs="Times New Roman"/>
                <w:i/>
              </w:rPr>
              <w:t>Markets</w:t>
            </w:r>
            <w:r w:rsidR="00134992" w:rsidRPr="00693B36">
              <w:rPr>
                <w:rFonts w:ascii="Times New Roman" w:eastAsia="Cambria" w:hAnsi="Times New Roman" w:cs="Times New Roman"/>
                <w:i/>
              </w:rPr>
              <w:t>:</w:t>
            </w:r>
            <w:r w:rsidR="00134992" w:rsidRPr="00693B36">
              <w:rPr>
                <w:rFonts w:ascii="Times New Roman" w:eastAsia="Cambria" w:hAnsi="Times New Roman" w:cs="Times New Roman"/>
                <w:iCs/>
              </w:rPr>
              <w:t xml:space="preserve"> </w:t>
            </w:r>
            <w:r w:rsidR="00167ED7" w:rsidRPr="00693B36">
              <w:rPr>
                <w:rFonts w:ascii="Times New Roman" w:eastAsia="Cambria" w:hAnsi="Times New Roman" w:cs="Times New Roman"/>
                <w:iCs/>
              </w:rPr>
              <w:t xml:space="preserve">October 21, 2022; </w:t>
            </w:r>
            <w:r w:rsidR="00F2333F" w:rsidRPr="00693B36">
              <w:rPr>
                <w:rFonts w:ascii="Times New Roman" w:eastAsia="Cambria" w:hAnsi="Times New Roman" w:cs="Times New Roman"/>
                <w:iCs/>
              </w:rPr>
              <w:t xml:space="preserve">January 29, 2023; </w:t>
            </w:r>
            <w:r w:rsidR="00E8748A" w:rsidRPr="00693B36">
              <w:rPr>
                <w:rFonts w:ascii="Times New Roman" w:eastAsia="Cambria" w:hAnsi="Times New Roman" w:cs="Times New Roman"/>
                <w:iCs/>
              </w:rPr>
              <w:t>March</w:t>
            </w:r>
            <w:r w:rsidR="00ED5972" w:rsidRPr="00693B36">
              <w:rPr>
                <w:rFonts w:ascii="Times New Roman" w:eastAsia="Cambria" w:hAnsi="Times New Roman" w:cs="Times New Roman"/>
                <w:iCs/>
              </w:rPr>
              <w:t xml:space="preserve"> 16, 2023; and April 27, 2023.</w:t>
            </w:r>
          </w:p>
          <w:p w14:paraId="506A4480" w14:textId="31EAA440" w:rsidR="00E96085" w:rsidRPr="00693B36" w:rsidRDefault="00E96085" w:rsidP="00157CDA">
            <w:pPr>
              <w:pStyle w:val="ListParagraph"/>
              <w:ind w:left="1665" w:hanging="530"/>
              <w:rPr>
                <w:rFonts w:ascii="Times New Roman" w:eastAsia="Cambria" w:hAnsi="Times New Roman" w:cs="Times New Roman"/>
                <w:iCs/>
              </w:rPr>
            </w:pPr>
            <w:r w:rsidRPr="00693B36">
              <w:rPr>
                <w:rFonts w:ascii="Times New Roman" w:eastAsia="Cambria" w:hAnsi="Times New Roman" w:cs="Times New Roman"/>
                <w:i/>
              </w:rPr>
              <w:t>Campus Bird Walk</w:t>
            </w:r>
            <w:r w:rsidR="007C3142" w:rsidRPr="00693B36">
              <w:rPr>
                <w:rFonts w:ascii="Times New Roman" w:eastAsia="Cambria" w:hAnsi="Times New Roman" w:cs="Times New Roman"/>
                <w:i/>
              </w:rPr>
              <w:t>:</w:t>
            </w:r>
            <w:r w:rsidR="001A5D71" w:rsidRPr="00693B36">
              <w:rPr>
                <w:rFonts w:ascii="Times New Roman" w:eastAsia="Cambria" w:hAnsi="Times New Roman" w:cs="Times New Roman"/>
                <w:iCs/>
              </w:rPr>
              <w:t xml:space="preserve"> </w:t>
            </w:r>
            <w:r w:rsidR="00B34F18" w:rsidRPr="00693B36">
              <w:rPr>
                <w:rFonts w:ascii="Times New Roman" w:eastAsia="Cambria" w:hAnsi="Times New Roman" w:cs="Times New Roman"/>
                <w:iCs/>
              </w:rPr>
              <w:t>October 7, 2022; November 4, 2022; December</w:t>
            </w:r>
            <w:r w:rsidR="000B6AB2" w:rsidRPr="00693B36">
              <w:rPr>
                <w:rFonts w:ascii="Times New Roman" w:eastAsia="Cambria" w:hAnsi="Times New Roman" w:cs="Times New Roman"/>
                <w:iCs/>
              </w:rPr>
              <w:t xml:space="preserve"> 2, 2022; March 3, 2023; </w:t>
            </w:r>
            <w:r w:rsidR="00157CDA" w:rsidRPr="00693B36">
              <w:rPr>
                <w:rFonts w:ascii="Times New Roman" w:eastAsia="Cambria" w:hAnsi="Times New Roman" w:cs="Times New Roman"/>
                <w:iCs/>
              </w:rPr>
              <w:t>April 14, 2023; and May 5, 2023</w:t>
            </w:r>
          </w:p>
          <w:p w14:paraId="423C6789" w14:textId="3975E7BB" w:rsidR="0014131F" w:rsidRPr="00693B36" w:rsidRDefault="00A70AE3" w:rsidP="0014131F">
            <w:pPr>
              <w:pStyle w:val="ListParagraph"/>
              <w:ind w:left="1135"/>
              <w:rPr>
                <w:rFonts w:ascii="Times New Roman" w:eastAsia="Cambria" w:hAnsi="Times New Roman" w:cs="Times New Roman"/>
              </w:rPr>
            </w:pPr>
            <w:r w:rsidRPr="00693B36">
              <w:rPr>
                <w:rFonts w:ascii="Times New Roman" w:eastAsia="Cambria" w:hAnsi="Times New Roman" w:cs="Times New Roman"/>
                <w:i/>
              </w:rPr>
              <w:t>Science Saturday</w:t>
            </w:r>
            <w:r w:rsidRPr="00693B36">
              <w:rPr>
                <w:rFonts w:ascii="Times New Roman" w:eastAsia="Cambria" w:hAnsi="Times New Roman" w:cs="Times New Roman"/>
              </w:rPr>
              <w:t>:</w:t>
            </w:r>
            <w:r w:rsidR="00185DF7" w:rsidRPr="00693B36">
              <w:rPr>
                <w:rFonts w:ascii="Times New Roman" w:eastAsia="Cambria" w:hAnsi="Times New Roman" w:cs="Times New Roman"/>
              </w:rPr>
              <w:t xml:space="preserve"> </w:t>
            </w:r>
            <w:r w:rsidR="00917CAB" w:rsidRPr="00693B36">
              <w:rPr>
                <w:rFonts w:ascii="Times New Roman" w:eastAsia="Cambria" w:hAnsi="Times New Roman" w:cs="Times New Roman"/>
              </w:rPr>
              <w:t xml:space="preserve">October </w:t>
            </w:r>
            <w:r w:rsidR="007369EC" w:rsidRPr="00693B36">
              <w:rPr>
                <w:rFonts w:ascii="Times New Roman" w:eastAsia="Cambria" w:hAnsi="Times New Roman" w:cs="Times New Roman"/>
              </w:rPr>
              <w:t>29, 2022</w:t>
            </w:r>
          </w:p>
          <w:p w14:paraId="7118EEB6" w14:textId="77777777" w:rsidR="004320FA" w:rsidRPr="00693B36" w:rsidRDefault="004320FA" w:rsidP="004320FA">
            <w:pPr>
              <w:pStyle w:val="ListParagraph"/>
              <w:ind w:left="1135"/>
              <w:rPr>
                <w:rFonts w:ascii="Times New Roman" w:eastAsia="Cambria" w:hAnsi="Times New Roman" w:cs="Times New Roman"/>
                <w:iCs/>
              </w:rPr>
            </w:pPr>
            <w:r w:rsidRPr="00693B36">
              <w:rPr>
                <w:rFonts w:ascii="Times New Roman" w:eastAsia="Cambria" w:hAnsi="Times New Roman" w:cs="Times New Roman"/>
                <w:i/>
              </w:rPr>
              <w:t xml:space="preserve">Astronomy Night: </w:t>
            </w:r>
            <w:r w:rsidRPr="00693B36">
              <w:rPr>
                <w:rFonts w:ascii="Times New Roman" w:eastAsia="Cambria" w:hAnsi="Times New Roman" w:cs="Times New Roman"/>
                <w:iCs/>
              </w:rPr>
              <w:t>November 4, 2022</w:t>
            </w:r>
          </w:p>
          <w:p w14:paraId="125CB77F" w14:textId="77777777" w:rsidR="004320FA" w:rsidRPr="00693B36" w:rsidRDefault="004320FA" w:rsidP="004320FA">
            <w:pPr>
              <w:pStyle w:val="ListParagraph"/>
              <w:ind w:left="1135"/>
              <w:rPr>
                <w:rFonts w:ascii="Times New Roman" w:eastAsia="Cambria" w:hAnsi="Times New Roman" w:cs="Times New Roman"/>
                <w:iCs/>
              </w:rPr>
            </w:pPr>
            <w:r w:rsidRPr="00693B36">
              <w:rPr>
                <w:rFonts w:ascii="Times New Roman" w:eastAsia="Cambria" w:hAnsi="Times New Roman" w:cs="Times New Roman"/>
                <w:i/>
              </w:rPr>
              <w:t xml:space="preserve">STEM Series: </w:t>
            </w:r>
            <w:r w:rsidRPr="00693B36">
              <w:rPr>
                <w:rFonts w:ascii="Times New Roman" w:eastAsia="Cambria" w:hAnsi="Times New Roman" w:cs="Times New Roman"/>
                <w:iCs/>
              </w:rPr>
              <w:t>April 8, 2023; April 15, 2023; April 22, 2023; and April 29, 2023.</w:t>
            </w:r>
          </w:p>
          <w:p w14:paraId="39E23CB4" w14:textId="0BBB768F" w:rsidR="001B6588" w:rsidRPr="00693B36" w:rsidRDefault="00CC2CD5" w:rsidP="00CC2CD5">
            <w:pPr>
              <w:pStyle w:val="ListParagraph"/>
              <w:ind w:left="1152"/>
              <w:rPr>
                <w:rFonts w:ascii="Times New Roman" w:eastAsia="Cambria" w:hAnsi="Times New Roman" w:cs="Times New Roman"/>
              </w:rPr>
            </w:pPr>
            <w:r w:rsidRPr="00693B36">
              <w:rPr>
                <w:rFonts w:ascii="Times New Roman" w:eastAsia="Cambria" w:hAnsi="Times New Roman" w:cs="Times New Roman"/>
                <w:i/>
              </w:rPr>
              <w:t>Science Day</w:t>
            </w:r>
            <w:r w:rsidRPr="00693B36">
              <w:rPr>
                <w:rFonts w:ascii="Times New Roman" w:eastAsia="Cambria" w:hAnsi="Times New Roman" w:cs="Times New Roman"/>
              </w:rPr>
              <w:t xml:space="preserve">: </w:t>
            </w:r>
            <w:r w:rsidR="000E11BF" w:rsidRPr="00693B36">
              <w:rPr>
                <w:rFonts w:ascii="Times New Roman" w:eastAsia="Cambria" w:hAnsi="Times New Roman" w:cs="Times New Roman"/>
              </w:rPr>
              <w:t>March 11</w:t>
            </w:r>
            <w:r w:rsidR="0004709B" w:rsidRPr="00693B36">
              <w:rPr>
                <w:rFonts w:ascii="Times New Roman" w:eastAsia="Cambria" w:hAnsi="Times New Roman" w:cs="Times New Roman"/>
              </w:rPr>
              <w:t>, 2023</w:t>
            </w:r>
          </w:p>
          <w:p w14:paraId="423C678E" w14:textId="77777777" w:rsidR="00E6103E" w:rsidRPr="00693B36" w:rsidRDefault="00E6103E" w:rsidP="00646C8F">
            <w:pPr>
              <w:rPr>
                <w:rFonts w:ascii="Times New Roman" w:eastAsia="Cambria" w:hAnsi="Times New Roman" w:cs="Times New Roman"/>
              </w:rPr>
            </w:pPr>
          </w:p>
          <w:p w14:paraId="423C678F" w14:textId="707D4E9C" w:rsidR="00E6103E" w:rsidRPr="00133D6A" w:rsidRDefault="00E6103E" w:rsidP="000B74F6">
            <w:pPr>
              <w:pStyle w:val="ListParagraph"/>
              <w:rPr>
                <w:rFonts w:ascii="Times New Roman" w:eastAsia="Cambria" w:hAnsi="Times New Roman" w:cs="Times New Roman"/>
                <w:sz w:val="24"/>
                <w:szCs w:val="24"/>
              </w:rPr>
            </w:pPr>
            <w:r w:rsidRPr="00133D6A">
              <w:rPr>
                <w:rFonts w:ascii="Times New Roman" w:eastAsia="Cambria" w:hAnsi="Times New Roman" w:cs="Times New Roman"/>
                <w:i/>
                <w:sz w:val="24"/>
                <w:szCs w:val="24"/>
              </w:rPr>
              <w:t>Science in Our Community Steering Committee</w:t>
            </w:r>
            <w:r w:rsidRPr="00133D6A">
              <w:rPr>
                <w:rFonts w:ascii="Times New Roman" w:eastAsia="Cambria" w:hAnsi="Times New Roman" w:cs="Times New Roman"/>
                <w:sz w:val="24"/>
                <w:szCs w:val="24"/>
              </w:rPr>
              <w:t xml:space="preserve"> </w:t>
            </w:r>
            <w:r w:rsidR="00522AF8" w:rsidRPr="00133D6A">
              <w:rPr>
                <w:rFonts w:ascii="Times New Roman" w:eastAsia="Cambria" w:hAnsi="Times New Roman" w:cs="Times New Roman"/>
                <w:sz w:val="24"/>
                <w:szCs w:val="24"/>
              </w:rPr>
              <w:t>meetings and other email communications</w:t>
            </w:r>
            <w:r w:rsidRPr="00133D6A">
              <w:rPr>
                <w:rFonts w:ascii="Times New Roman" w:eastAsia="Cambria" w:hAnsi="Times New Roman" w:cs="Times New Roman"/>
                <w:sz w:val="24"/>
                <w:szCs w:val="24"/>
              </w:rPr>
              <w:t>.</w:t>
            </w:r>
          </w:p>
          <w:p w14:paraId="423C6790" w14:textId="77777777" w:rsidR="006E6C91" w:rsidRPr="00133D6A" w:rsidRDefault="006E6C91" w:rsidP="000B74F6">
            <w:pPr>
              <w:pStyle w:val="ListParagraph"/>
              <w:rPr>
                <w:rFonts w:ascii="Times New Roman" w:eastAsia="Cambria" w:hAnsi="Times New Roman" w:cs="Times New Roman"/>
                <w:sz w:val="24"/>
                <w:szCs w:val="24"/>
              </w:rPr>
            </w:pPr>
          </w:p>
          <w:p w14:paraId="423C6791" w14:textId="3ECD3246" w:rsidR="005A132C" w:rsidRPr="00133D6A" w:rsidRDefault="00DA5888" w:rsidP="00C41D42">
            <w:pPr>
              <w:pStyle w:val="ListParagraph"/>
              <w:numPr>
                <w:ilvl w:val="0"/>
                <w:numId w:val="15"/>
              </w:numPr>
              <w:rPr>
                <w:rFonts w:ascii="Times New Roman" w:eastAsia="Cambria" w:hAnsi="Times New Roman" w:cs="Times New Roman"/>
                <w:sz w:val="24"/>
                <w:szCs w:val="24"/>
              </w:rPr>
            </w:pPr>
            <w:r w:rsidRPr="00133D6A">
              <w:rPr>
                <w:rFonts w:ascii="Times New Roman" w:eastAsia="Cambria" w:hAnsi="Times New Roman" w:cs="Times New Roman"/>
                <w:sz w:val="24"/>
                <w:szCs w:val="24"/>
              </w:rPr>
              <w:t xml:space="preserve">The </w:t>
            </w:r>
            <w:r w:rsidR="003D6027" w:rsidRPr="00133D6A">
              <w:rPr>
                <w:rFonts w:ascii="Times New Roman" w:eastAsia="Cambria" w:hAnsi="Times New Roman" w:cs="Times New Roman"/>
                <w:sz w:val="24"/>
                <w:szCs w:val="24"/>
              </w:rPr>
              <w:t>OSL and the</w:t>
            </w:r>
            <w:r w:rsidR="00172326" w:rsidRPr="00133D6A">
              <w:rPr>
                <w:rFonts w:ascii="Times New Roman" w:eastAsia="Cambria" w:hAnsi="Times New Roman" w:cs="Times New Roman"/>
                <w:sz w:val="24"/>
                <w:szCs w:val="24"/>
              </w:rPr>
              <w:t xml:space="preserve"> STEM Coordinator</w:t>
            </w:r>
            <w:r w:rsidRPr="00133D6A">
              <w:rPr>
                <w:rFonts w:ascii="Times New Roman" w:eastAsia="Cambria" w:hAnsi="Times New Roman" w:cs="Times New Roman"/>
                <w:sz w:val="24"/>
                <w:szCs w:val="24"/>
              </w:rPr>
              <w:t xml:space="preserve"> attend</w:t>
            </w:r>
            <w:r w:rsidR="008E6AB0" w:rsidRPr="00133D6A">
              <w:rPr>
                <w:rFonts w:ascii="Times New Roman" w:eastAsia="Cambria" w:hAnsi="Times New Roman" w:cs="Times New Roman"/>
                <w:sz w:val="24"/>
                <w:szCs w:val="24"/>
              </w:rPr>
              <w:t xml:space="preserve">ed </w:t>
            </w:r>
            <w:r w:rsidR="00D61805" w:rsidRPr="00133D6A">
              <w:rPr>
                <w:rFonts w:ascii="Times New Roman" w:eastAsia="Cambria" w:hAnsi="Times New Roman" w:cs="Times New Roman"/>
                <w:sz w:val="24"/>
                <w:szCs w:val="24"/>
              </w:rPr>
              <w:t>freshman and t</w:t>
            </w:r>
            <w:r w:rsidRPr="00133D6A">
              <w:rPr>
                <w:rFonts w:ascii="Times New Roman" w:eastAsia="Cambria" w:hAnsi="Times New Roman" w:cs="Times New Roman"/>
                <w:sz w:val="24"/>
                <w:szCs w:val="24"/>
              </w:rPr>
              <w:t xml:space="preserve">ransfer </w:t>
            </w:r>
            <w:r w:rsidRPr="00133D6A">
              <w:rPr>
                <w:rFonts w:ascii="Times New Roman" w:eastAsia="Cambria" w:hAnsi="Times New Roman" w:cs="Times New Roman"/>
                <w:i/>
                <w:sz w:val="24"/>
                <w:szCs w:val="24"/>
              </w:rPr>
              <w:t>Student Orientation</w:t>
            </w:r>
            <w:r w:rsidRPr="00133D6A">
              <w:rPr>
                <w:rFonts w:ascii="Times New Roman" w:eastAsia="Cambria" w:hAnsi="Times New Roman" w:cs="Times New Roman"/>
                <w:sz w:val="24"/>
                <w:szCs w:val="24"/>
              </w:rPr>
              <w:t xml:space="preserve"> sessions</w:t>
            </w:r>
            <w:r w:rsidR="00FD32E2" w:rsidRPr="00133D6A">
              <w:rPr>
                <w:rFonts w:ascii="Times New Roman" w:eastAsia="Cambria" w:hAnsi="Times New Roman" w:cs="Times New Roman"/>
                <w:sz w:val="24"/>
                <w:szCs w:val="24"/>
              </w:rPr>
              <w:t xml:space="preserve"> which were conducted virtually</w:t>
            </w:r>
            <w:r w:rsidR="00D67F24" w:rsidRPr="00133D6A">
              <w:rPr>
                <w:rFonts w:ascii="Times New Roman" w:eastAsia="Cambria" w:hAnsi="Times New Roman" w:cs="Times New Roman"/>
                <w:sz w:val="24"/>
                <w:szCs w:val="24"/>
              </w:rPr>
              <w:t xml:space="preserve"> and </w:t>
            </w:r>
            <w:r w:rsidR="00A90261" w:rsidRPr="00133D6A">
              <w:rPr>
                <w:rFonts w:ascii="Times New Roman" w:eastAsia="Cambria" w:hAnsi="Times New Roman" w:cs="Times New Roman"/>
                <w:sz w:val="24"/>
                <w:szCs w:val="24"/>
              </w:rPr>
              <w:t>in person</w:t>
            </w:r>
            <w:r w:rsidR="00172326" w:rsidRPr="00133D6A">
              <w:rPr>
                <w:rFonts w:ascii="Times New Roman" w:eastAsia="Cambria" w:hAnsi="Times New Roman" w:cs="Times New Roman"/>
                <w:sz w:val="24"/>
                <w:szCs w:val="24"/>
              </w:rPr>
              <w:t xml:space="preserve"> on the following dates:</w:t>
            </w:r>
            <w:r w:rsidR="005C7919" w:rsidRPr="00133D6A">
              <w:rPr>
                <w:rFonts w:ascii="Times New Roman" w:eastAsia="Cambria" w:hAnsi="Times New Roman" w:cs="Times New Roman"/>
                <w:sz w:val="24"/>
                <w:szCs w:val="24"/>
              </w:rPr>
              <w:t xml:space="preserve"> July </w:t>
            </w:r>
            <w:r w:rsidR="00447A99" w:rsidRPr="00133D6A">
              <w:rPr>
                <w:rFonts w:ascii="Times New Roman" w:eastAsia="Cambria" w:hAnsi="Times New Roman" w:cs="Times New Roman"/>
                <w:sz w:val="24"/>
                <w:szCs w:val="24"/>
              </w:rPr>
              <w:t>20</w:t>
            </w:r>
            <w:r w:rsidR="005C7919" w:rsidRPr="00133D6A">
              <w:rPr>
                <w:rFonts w:ascii="Times New Roman" w:eastAsia="Cambria" w:hAnsi="Times New Roman" w:cs="Times New Roman"/>
                <w:sz w:val="24"/>
                <w:szCs w:val="24"/>
              </w:rPr>
              <w:t>, July 2</w:t>
            </w:r>
            <w:r w:rsidR="0097398D" w:rsidRPr="00133D6A">
              <w:rPr>
                <w:rFonts w:ascii="Times New Roman" w:eastAsia="Cambria" w:hAnsi="Times New Roman" w:cs="Times New Roman"/>
                <w:sz w:val="24"/>
                <w:szCs w:val="24"/>
              </w:rPr>
              <w:t>2</w:t>
            </w:r>
            <w:r w:rsidR="005C7919" w:rsidRPr="00133D6A">
              <w:rPr>
                <w:rFonts w:ascii="Times New Roman" w:eastAsia="Cambria" w:hAnsi="Times New Roman" w:cs="Times New Roman"/>
                <w:sz w:val="24"/>
                <w:szCs w:val="24"/>
              </w:rPr>
              <w:t xml:space="preserve">, </w:t>
            </w:r>
            <w:r w:rsidR="00EE3E75" w:rsidRPr="00133D6A">
              <w:rPr>
                <w:rFonts w:ascii="Times New Roman" w:eastAsia="Cambria" w:hAnsi="Times New Roman" w:cs="Times New Roman"/>
                <w:sz w:val="24"/>
                <w:szCs w:val="24"/>
              </w:rPr>
              <w:t>July 2</w:t>
            </w:r>
            <w:r w:rsidR="0097398D" w:rsidRPr="00133D6A">
              <w:rPr>
                <w:rFonts w:ascii="Times New Roman" w:eastAsia="Cambria" w:hAnsi="Times New Roman" w:cs="Times New Roman"/>
                <w:sz w:val="24"/>
                <w:szCs w:val="24"/>
              </w:rPr>
              <w:t>5</w:t>
            </w:r>
            <w:r w:rsidR="00EE3E75" w:rsidRPr="00133D6A">
              <w:rPr>
                <w:rFonts w:ascii="Times New Roman" w:eastAsia="Cambria" w:hAnsi="Times New Roman" w:cs="Times New Roman"/>
                <w:sz w:val="24"/>
                <w:szCs w:val="24"/>
              </w:rPr>
              <w:t>, July 2</w:t>
            </w:r>
            <w:r w:rsidR="0097398D" w:rsidRPr="00133D6A">
              <w:rPr>
                <w:rFonts w:ascii="Times New Roman" w:eastAsia="Cambria" w:hAnsi="Times New Roman" w:cs="Times New Roman"/>
                <w:sz w:val="24"/>
                <w:szCs w:val="24"/>
              </w:rPr>
              <w:t>7</w:t>
            </w:r>
            <w:r w:rsidR="00EE3E75" w:rsidRPr="00133D6A">
              <w:rPr>
                <w:rFonts w:ascii="Times New Roman" w:eastAsia="Cambria" w:hAnsi="Times New Roman" w:cs="Times New Roman"/>
                <w:sz w:val="24"/>
                <w:szCs w:val="24"/>
              </w:rPr>
              <w:t xml:space="preserve">, </w:t>
            </w:r>
            <w:r w:rsidR="00AB623C" w:rsidRPr="00133D6A">
              <w:rPr>
                <w:rFonts w:ascii="Times New Roman" w:eastAsia="Cambria" w:hAnsi="Times New Roman" w:cs="Times New Roman"/>
                <w:sz w:val="24"/>
                <w:szCs w:val="24"/>
              </w:rPr>
              <w:t xml:space="preserve">July </w:t>
            </w:r>
            <w:r w:rsidR="00A90261" w:rsidRPr="00133D6A">
              <w:rPr>
                <w:rFonts w:ascii="Times New Roman" w:eastAsia="Cambria" w:hAnsi="Times New Roman" w:cs="Times New Roman"/>
                <w:sz w:val="24"/>
                <w:szCs w:val="24"/>
              </w:rPr>
              <w:t xml:space="preserve">29, and </w:t>
            </w:r>
            <w:r w:rsidR="0052278A" w:rsidRPr="00133D6A">
              <w:rPr>
                <w:rFonts w:ascii="Times New Roman" w:eastAsia="Cambria" w:hAnsi="Times New Roman" w:cs="Times New Roman"/>
                <w:sz w:val="24"/>
                <w:szCs w:val="24"/>
              </w:rPr>
              <w:t>August</w:t>
            </w:r>
            <w:r w:rsidR="00EE3E75" w:rsidRPr="00133D6A">
              <w:rPr>
                <w:rFonts w:ascii="Times New Roman" w:eastAsia="Cambria" w:hAnsi="Times New Roman" w:cs="Times New Roman"/>
                <w:sz w:val="24"/>
                <w:szCs w:val="24"/>
              </w:rPr>
              <w:t xml:space="preserve"> </w:t>
            </w:r>
            <w:r w:rsidR="0052278A" w:rsidRPr="00133D6A">
              <w:rPr>
                <w:rFonts w:ascii="Times New Roman" w:eastAsia="Cambria" w:hAnsi="Times New Roman" w:cs="Times New Roman"/>
                <w:sz w:val="24"/>
                <w:szCs w:val="24"/>
              </w:rPr>
              <w:t>17</w:t>
            </w:r>
            <w:r w:rsidR="00EE3E75" w:rsidRPr="00133D6A">
              <w:rPr>
                <w:rFonts w:ascii="Times New Roman" w:eastAsia="Cambria" w:hAnsi="Times New Roman" w:cs="Times New Roman"/>
                <w:sz w:val="24"/>
                <w:szCs w:val="24"/>
              </w:rPr>
              <w:t>, 202</w:t>
            </w:r>
            <w:r w:rsidR="0052278A" w:rsidRPr="00133D6A">
              <w:rPr>
                <w:rFonts w:ascii="Times New Roman" w:eastAsia="Cambria" w:hAnsi="Times New Roman" w:cs="Times New Roman"/>
                <w:sz w:val="24"/>
                <w:szCs w:val="24"/>
              </w:rPr>
              <w:t>2</w:t>
            </w:r>
            <w:r w:rsidR="00C66701" w:rsidRPr="00133D6A">
              <w:rPr>
                <w:rFonts w:ascii="Times New Roman" w:eastAsia="Cambria" w:hAnsi="Times New Roman" w:cs="Times New Roman"/>
                <w:sz w:val="24"/>
                <w:szCs w:val="24"/>
              </w:rPr>
              <w:t>,</w:t>
            </w:r>
            <w:r w:rsidR="00EE3E75" w:rsidRPr="00133D6A">
              <w:rPr>
                <w:rFonts w:ascii="Times New Roman" w:eastAsia="Cambria" w:hAnsi="Times New Roman" w:cs="Times New Roman"/>
                <w:sz w:val="24"/>
                <w:szCs w:val="24"/>
              </w:rPr>
              <w:t xml:space="preserve"> and </w:t>
            </w:r>
            <w:r w:rsidR="00C178F6" w:rsidRPr="00133D6A">
              <w:rPr>
                <w:rFonts w:ascii="Times New Roman" w:eastAsia="Cambria" w:hAnsi="Times New Roman" w:cs="Times New Roman"/>
                <w:sz w:val="24"/>
                <w:szCs w:val="24"/>
              </w:rPr>
              <w:t xml:space="preserve">June </w:t>
            </w:r>
            <w:r w:rsidR="001373A4" w:rsidRPr="00133D6A">
              <w:rPr>
                <w:rFonts w:ascii="Times New Roman" w:eastAsia="Cambria" w:hAnsi="Times New Roman" w:cs="Times New Roman"/>
                <w:sz w:val="24"/>
                <w:szCs w:val="24"/>
              </w:rPr>
              <w:t>15</w:t>
            </w:r>
            <w:r w:rsidR="00C178F6" w:rsidRPr="00133D6A">
              <w:rPr>
                <w:rFonts w:ascii="Times New Roman" w:eastAsia="Cambria" w:hAnsi="Times New Roman" w:cs="Times New Roman"/>
                <w:sz w:val="24"/>
                <w:szCs w:val="24"/>
              </w:rPr>
              <w:t>,</w:t>
            </w:r>
            <w:r w:rsidR="00EF1969" w:rsidRPr="00133D6A">
              <w:rPr>
                <w:rFonts w:ascii="Times New Roman" w:eastAsia="Cambria" w:hAnsi="Times New Roman" w:cs="Times New Roman"/>
                <w:sz w:val="24"/>
                <w:szCs w:val="24"/>
              </w:rPr>
              <w:t xml:space="preserve"> June 21, June 26</w:t>
            </w:r>
            <w:r w:rsidR="00E35FF8" w:rsidRPr="00133D6A">
              <w:rPr>
                <w:rFonts w:ascii="Times New Roman" w:eastAsia="Cambria" w:hAnsi="Times New Roman" w:cs="Times New Roman"/>
                <w:sz w:val="24"/>
                <w:szCs w:val="24"/>
              </w:rPr>
              <w:t>,</w:t>
            </w:r>
            <w:r w:rsidR="00C178F6" w:rsidRPr="00133D6A">
              <w:rPr>
                <w:rFonts w:ascii="Times New Roman" w:eastAsia="Cambria" w:hAnsi="Times New Roman" w:cs="Times New Roman"/>
                <w:sz w:val="24"/>
                <w:szCs w:val="24"/>
              </w:rPr>
              <w:t xml:space="preserve"> and June 2</w:t>
            </w:r>
            <w:r w:rsidR="00E35FF8" w:rsidRPr="00133D6A">
              <w:rPr>
                <w:rFonts w:ascii="Times New Roman" w:eastAsia="Cambria" w:hAnsi="Times New Roman" w:cs="Times New Roman"/>
                <w:sz w:val="24"/>
                <w:szCs w:val="24"/>
              </w:rPr>
              <w:t>9</w:t>
            </w:r>
            <w:r w:rsidR="00C178F6" w:rsidRPr="00133D6A">
              <w:rPr>
                <w:rFonts w:ascii="Times New Roman" w:eastAsia="Cambria" w:hAnsi="Times New Roman" w:cs="Times New Roman"/>
                <w:sz w:val="24"/>
                <w:szCs w:val="24"/>
              </w:rPr>
              <w:t>, 202</w:t>
            </w:r>
            <w:r w:rsidR="00E35FF8" w:rsidRPr="00133D6A">
              <w:rPr>
                <w:rFonts w:ascii="Times New Roman" w:eastAsia="Cambria" w:hAnsi="Times New Roman" w:cs="Times New Roman"/>
                <w:sz w:val="24"/>
                <w:szCs w:val="24"/>
              </w:rPr>
              <w:t>3</w:t>
            </w:r>
            <w:r w:rsidR="00FD32E2" w:rsidRPr="00133D6A">
              <w:rPr>
                <w:rFonts w:ascii="Times New Roman" w:eastAsia="Cambria" w:hAnsi="Times New Roman" w:cs="Times New Roman"/>
                <w:sz w:val="24"/>
                <w:szCs w:val="24"/>
              </w:rPr>
              <w:t xml:space="preserve">. </w:t>
            </w:r>
            <w:r w:rsidR="00E17A5E" w:rsidRPr="00133D6A">
              <w:rPr>
                <w:rFonts w:ascii="Times New Roman" w:eastAsia="Cambria" w:hAnsi="Times New Roman" w:cs="Times New Roman"/>
                <w:sz w:val="24"/>
                <w:szCs w:val="24"/>
              </w:rPr>
              <w:t>These session</w:t>
            </w:r>
            <w:r w:rsidR="0089052D" w:rsidRPr="00133D6A">
              <w:rPr>
                <w:rFonts w:ascii="Times New Roman" w:eastAsia="Cambria" w:hAnsi="Times New Roman" w:cs="Times New Roman"/>
                <w:sz w:val="24"/>
                <w:szCs w:val="24"/>
              </w:rPr>
              <w:t>s</w:t>
            </w:r>
            <w:r w:rsidR="00E17A5E" w:rsidRPr="00133D6A">
              <w:rPr>
                <w:rFonts w:ascii="Times New Roman" w:eastAsia="Cambria" w:hAnsi="Times New Roman" w:cs="Times New Roman"/>
                <w:sz w:val="24"/>
                <w:szCs w:val="24"/>
              </w:rPr>
              <w:t xml:space="preserve"> allow</w:t>
            </w:r>
            <w:r w:rsidR="00222CF3" w:rsidRPr="00133D6A">
              <w:rPr>
                <w:rFonts w:ascii="Times New Roman" w:eastAsia="Cambria" w:hAnsi="Times New Roman" w:cs="Times New Roman"/>
                <w:sz w:val="24"/>
                <w:szCs w:val="24"/>
              </w:rPr>
              <w:t>ed</w:t>
            </w:r>
            <w:r w:rsidRPr="00133D6A">
              <w:rPr>
                <w:rFonts w:ascii="Times New Roman" w:eastAsia="Cambria" w:hAnsi="Times New Roman" w:cs="Times New Roman"/>
                <w:sz w:val="24"/>
                <w:szCs w:val="24"/>
              </w:rPr>
              <w:t xml:space="preserve"> </w:t>
            </w:r>
            <w:r w:rsidR="003D6027" w:rsidRPr="00133D6A">
              <w:rPr>
                <w:rFonts w:ascii="Times New Roman" w:eastAsia="Cambria" w:hAnsi="Times New Roman" w:cs="Times New Roman"/>
                <w:sz w:val="24"/>
                <w:szCs w:val="24"/>
              </w:rPr>
              <w:t>incoming</w:t>
            </w:r>
            <w:r w:rsidRPr="00133D6A">
              <w:rPr>
                <w:rFonts w:ascii="Times New Roman" w:eastAsia="Cambria" w:hAnsi="Times New Roman" w:cs="Times New Roman"/>
                <w:sz w:val="24"/>
                <w:szCs w:val="24"/>
              </w:rPr>
              <w:t xml:space="preserve"> students </w:t>
            </w:r>
            <w:r w:rsidR="00E17A5E" w:rsidRPr="00133D6A">
              <w:rPr>
                <w:rFonts w:ascii="Times New Roman" w:eastAsia="Cambria" w:hAnsi="Times New Roman" w:cs="Times New Roman"/>
                <w:sz w:val="24"/>
                <w:szCs w:val="24"/>
              </w:rPr>
              <w:t xml:space="preserve">to become </w:t>
            </w:r>
            <w:r w:rsidRPr="00133D6A">
              <w:rPr>
                <w:rFonts w:ascii="Times New Roman" w:eastAsia="Cambria" w:hAnsi="Times New Roman" w:cs="Times New Roman"/>
                <w:sz w:val="24"/>
                <w:szCs w:val="24"/>
              </w:rPr>
              <w:t>aware of community service opportunities</w:t>
            </w:r>
            <w:r w:rsidR="008E6AB0" w:rsidRPr="00133D6A">
              <w:rPr>
                <w:rFonts w:ascii="Times New Roman" w:eastAsia="Cambria" w:hAnsi="Times New Roman" w:cs="Times New Roman"/>
                <w:sz w:val="24"/>
                <w:szCs w:val="24"/>
              </w:rPr>
              <w:t>, STEM and</w:t>
            </w:r>
            <w:r w:rsidRPr="00133D6A">
              <w:rPr>
                <w:rFonts w:ascii="Times New Roman" w:eastAsia="Cambria" w:hAnsi="Times New Roman" w:cs="Times New Roman"/>
                <w:sz w:val="24"/>
                <w:szCs w:val="24"/>
              </w:rPr>
              <w:t xml:space="preserve"> related</w:t>
            </w:r>
            <w:r w:rsidR="008E6AB0" w:rsidRPr="00133D6A">
              <w:rPr>
                <w:rFonts w:ascii="Times New Roman" w:eastAsia="Cambria" w:hAnsi="Times New Roman" w:cs="Times New Roman"/>
                <w:sz w:val="24"/>
                <w:szCs w:val="24"/>
              </w:rPr>
              <w:t xml:space="preserve"> programs associated with</w:t>
            </w:r>
            <w:r w:rsidRPr="00133D6A">
              <w:rPr>
                <w:rFonts w:ascii="Times New Roman" w:eastAsia="Cambria" w:hAnsi="Times New Roman" w:cs="Times New Roman"/>
                <w:sz w:val="24"/>
                <w:szCs w:val="24"/>
              </w:rPr>
              <w:t xml:space="preserve"> their disciplines</w:t>
            </w:r>
            <w:r w:rsidR="005A132C" w:rsidRPr="00133D6A">
              <w:rPr>
                <w:rFonts w:ascii="Times New Roman" w:eastAsia="Cambria" w:hAnsi="Times New Roman" w:cs="Times New Roman"/>
                <w:sz w:val="24"/>
                <w:szCs w:val="24"/>
              </w:rPr>
              <w:t>.</w:t>
            </w:r>
          </w:p>
          <w:p w14:paraId="423C6792" w14:textId="77777777" w:rsidR="000B74F6" w:rsidRPr="00133D6A" w:rsidRDefault="000B74F6" w:rsidP="00F719B5">
            <w:pPr>
              <w:rPr>
                <w:rFonts w:ascii="Times New Roman" w:eastAsia="Cambria" w:hAnsi="Times New Roman" w:cs="Times New Roman"/>
                <w:sz w:val="24"/>
                <w:szCs w:val="24"/>
              </w:rPr>
            </w:pPr>
          </w:p>
          <w:p w14:paraId="423C6793" w14:textId="702E9AB1" w:rsidR="003E3AE7" w:rsidRPr="00133D6A" w:rsidRDefault="00917DCD" w:rsidP="00C41D42">
            <w:pPr>
              <w:pStyle w:val="ListParagraph"/>
              <w:numPr>
                <w:ilvl w:val="0"/>
                <w:numId w:val="15"/>
              </w:numPr>
              <w:rPr>
                <w:rFonts w:ascii="Times New Roman" w:eastAsia="Cambria" w:hAnsi="Times New Roman" w:cs="Times New Roman"/>
                <w:sz w:val="24"/>
                <w:szCs w:val="24"/>
              </w:rPr>
            </w:pPr>
            <w:r w:rsidRPr="00133D6A">
              <w:rPr>
                <w:rFonts w:ascii="Times New Roman" w:eastAsia="Cambria" w:hAnsi="Times New Roman" w:cs="Times New Roman"/>
                <w:i/>
                <w:sz w:val="24"/>
                <w:szCs w:val="24"/>
              </w:rPr>
              <w:t xml:space="preserve">Si Se </w:t>
            </w:r>
            <w:proofErr w:type="spellStart"/>
            <w:r w:rsidRPr="00133D6A">
              <w:rPr>
                <w:rFonts w:ascii="Times New Roman" w:eastAsia="Cambria" w:hAnsi="Times New Roman" w:cs="Times New Roman"/>
                <w:i/>
                <w:sz w:val="24"/>
                <w:szCs w:val="24"/>
              </w:rPr>
              <w:t>Puede</w:t>
            </w:r>
            <w:proofErr w:type="spellEnd"/>
            <w:r w:rsidR="003E3AE7" w:rsidRPr="00133D6A">
              <w:rPr>
                <w:rFonts w:ascii="Times New Roman" w:eastAsia="Cambria" w:hAnsi="Times New Roman" w:cs="Times New Roman"/>
                <w:i/>
                <w:sz w:val="24"/>
                <w:szCs w:val="24"/>
              </w:rPr>
              <w:t xml:space="preserve"> Celebration</w:t>
            </w:r>
            <w:r w:rsidR="00102260" w:rsidRPr="00133D6A">
              <w:rPr>
                <w:rFonts w:ascii="Times New Roman" w:eastAsia="Cambria" w:hAnsi="Times New Roman" w:cs="Times New Roman"/>
                <w:i/>
                <w:sz w:val="24"/>
                <w:szCs w:val="24"/>
              </w:rPr>
              <w:t xml:space="preserve"> (previously </w:t>
            </w:r>
            <w:r w:rsidR="007A66F8" w:rsidRPr="00133D6A">
              <w:rPr>
                <w:rFonts w:ascii="Times New Roman" w:eastAsia="Cambria" w:hAnsi="Times New Roman" w:cs="Times New Roman"/>
                <w:i/>
                <w:sz w:val="24"/>
                <w:szCs w:val="24"/>
              </w:rPr>
              <w:t>known as Cesar E. Chavez, Delores Huerta, Larry Itliong Day of Celebration)</w:t>
            </w:r>
            <w:r w:rsidR="00195693" w:rsidRPr="00133D6A">
              <w:rPr>
                <w:rFonts w:ascii="Times New Roman" w:eastAsia="Cambria" w:hAnsi="Times New Roman" w:cs="Times New Roman"/>
                <w:sz w:val="24"/>
                <w:szCs w:val="24"/>
              </w:rPr>
              <w:t>:</w:t>
            </w:r>
            <w:r w:rsidR="00C46041" w:rsidRPr="00133D6A">
              <w:rPr>
                <w:rFonts w:ascii="Times New Roman" w:eastAsia="Cambria" w:hAnsi="Times New Roman" w:cs="Times New Roman"/>
                <w:sz w:val="24"/>
                <w:szCs w:val="24"/>
              </w:rPr>
              <w:t xml:space="preserve"> </w:t>
            </w:r>
            <w:r w:rsidR="008F6AEA" w:rsidRPr="00133D6A">
              <w:rPr>
                <w:rFonts w:ascii="Times New Roman" w:eastAsia="Cambria" w:hAnsi="Times New Roman" w:cs="Times New Roman"/>
                <w:sz w:val="24"/>
                <w:szCs w:val="24"/>
              </w:rPr>
              <w:t xml:space="preserve">The OSL </w:t>
            </w:r>
            <w:r w:rsidR="005242EE" w:rsidRPr="00133D6A">
              <w:rPr>
                <w:rFonts w:ascii="Times New Roman" w:eastAsia="Cambria" w:hAnsi="Times New Roman" w:cs="Times New Roman"/>
                <w:sz w:val="24"/>
                <w:szCs w:val="24"/>
              </w:rPr>
              <w:t xml:space="preserve">sits </w:t>
            </w:r>
            <w:r w:rsidR="008F6AEA" w:rsidRPr="00133D6A">
              <w:rPr>
                <w:rFonts w:ascii="Times New Roman" w:eastAsia="Cambria" w:hAnsi="Times New Roman" w:cs="Times New Roman"/>
                <w:sz w:val="24"/>
                <w:szCs w:val="24"/>
              </w:rPr>
              <w:t>on the planning committee</w:t>
            </w:r>
            <w:r w:rsidR="00603F68" w:rsidRPr="00133D6A">
              <w:rPr>
                <w:rFonts w:ascii="Times New Roman" w:eastAsia="Cambria" w:hAnsi="Times New Roman" w:cs="Times New Roman"/>
                <w:sz w:val="24"/>
                <w:szCs w:val="24"/>
              </w:rPr>
              <w:t xml:space="preserve"> under the direction of Carolina Alfaro, Director, </w:t>
            </w:r>
            <w:r w:rsidR="00B8087F" w:rsidRPr="00133D6A">
              <w:rPr>
                <w:rFonts w:ascii="Times New Roman" w:eastAsia="Cambria" w:hAnsi="Times New Roman" w:cs="Times New Roman"/>
                <w:sz w:val="24"/>
                <w:szCs w:val="24"/>
              </w:rPr>
              <w:t xml:space="preserve">of </w:t>
            </w:r>
            <w:r w:rsidR="00B051D7" w:rsidRPr="00133D6A">
              <w:rPr>
                <w:rFonts w:ascii="Times New Roman" w:eastAsia="Cambria" w:hAnsi="Times New Roman" w:cs="Times New Roman"/>
                <w:sz w:val="24"/>
                <w:szCs w:val="24"/>
              </w:rPr>
              <w:t>Warrior Cross Cultural Center</w:t>
            </w:r>
            <w:r w:rsidR="005242EE" w:rsidRPr="00133D6A">
              <w:rPr>
                <w:rFonts w:ascii="Times New Roman" w:eastAsia="Cambria" w:hAnsi="Times New Roman" w:cs="Times New Roman"/>
                <w:sz w:val="24"/>
                <w:szCs w:val="24"/>
              </w:rPr>
              <w:t xml:space="preserve">. The program </w:t>
            </w:r>
            <w:r w:rsidR="009F4EA7" w:rsidRPr="00133D6A">
              <w:rPr>
                <w:rFonts w:ascii="Times New Roman" w:eastAsia="Cambria" w:hAnsi="Times New Roman" w:cs="Times New Roman"/>
                <w:sz w:val="24"/>
                <w:szCs w:val="24"/>
              </w:rPr>
              <w:t xml:space="preserve">returned </w:t>
            </w:r>
            <w:r w:rsidR="00DE60D7" w:rsidRPr="00133D6A">
              <w:rPr>
                <w:rFonts w:ascii="Times New Roman" w:eastAsia="Cambria" w:hAnsi="Times New Roman" w:cs="Times New Roman"/>
                <w:sz w:val="24"/>
                <w:szCs w:val="24"/>
              </w:rPr>
              <w:t xml:space="preserve">to </w:t>
            </w:r>
            <w:r w:rsidR="006E02A6" w:rsidRPr="00133D6A">
              <w:rPr>
                <w:rFonts w:ascii="Times New Roman" w:eastAsia="Cambria" w:hAnsi="Times New Roman" w:cs="Times New Roman"/>
                <w:sz w:val="24"/>
                <w:szCs w:val="24"/>
              </w:rPr>
              <w:t>in-person</w:t>
            </w:r>
            <w:r w:rsidR="00DE60D7" w:rsidRPr="00133D6A">
              <w:rPr>
                <w:rFonts w:ascii="Times New Roman" w:eastAsia="Cambria" w:hAnsi="Times New Roman" w:cs="Times New Roman"/>
                <w:sz w:val="24"/>
                <w:szCs w:val="24"/>
              </w:rPr>
              <w:t xml:space="preserve"> with </w:t>
            </w:r>
            <w:r w:rsidR="007D31C2" w:rsidRPr="00133D6A">
              <w:rPr>
                <w:rFonts w:ascii="Times New Roman" w:eastAsia="Cambria" w:hAnsi="Times New Roman" w:cs="Times New Roman"/>
                <w:sz w:val="24"/>
                <w:szCs w:val="24"/>
              </w:rPr>
              <w:t>10 student volunteers, 5 staff &amp; faculty volunteers</w:t>
            </w:r>
            <w:r w:rsidR="006E02A6" w:rsidRPr="00133D6A">
              <w:rPr>
                <w:rFonts w:ascii="Times New Roman" w:eastAsia="Cambria" w:hAnsi="Times New Roman" w:cs="Times New Roman"/>
                <w:sz w:val="24"/>
                <w:szCs w:val="24"/>
              </w:rPr>
              <w:t>,</w:t>
            </w:r>
            <w:r w:rsidR="007D31C2" w:rsidRPr="00133D6A">
              <w:rPr>
                <w:rFonts w:ascii="Times New Roman" w:eastAsia="Cambria" w:hAnsi="Times New Roman" w:cs="Times New Roman"/>
                <w:sz w:val="24"/>
                <w:szCs w:val="24"/>
              </w:rPr>
              <w:t xml:space="preserve"> and</w:t>
            </w:r>
            <w:r w:rsidR="006E02A6" w:rsidRPr="00133D6A">
              <w:rPr>
                <w:rFonts w:ascii="Times New Roman" w:eastAsia="Cambria" w:hAnsi="Times New Roman" w:cs="Times New Roman"/>
                <w:sz w:val="24"/>
                <w:szCs w:val="24"/>
              </w:rPr>
              <w:t xml:space="preserve"> 200 community participants</w:t>
            </w:r>
            <w:r w:rsidR="009C3E7F" w:rsidRPr="00133D6A">
              <w:rPr>
                <w:rFonts w:ascii="Times New Roman" w:eastAsia="Cambria" w:hAnsi="Times New Roman" w:cs="Times New Roman"/>
                <w:sz w:val="24"/>
                <w:szCs w:val="24"/>
              </w:rPr>
              <w:t>.</w:t>
            </w:r>
            <w:r w:rsidR="006C19D8" w:rsidRPr="00133D6A">
              <w:rPr>
                <w:rFonts w:ascii="Times New Roman" w:eastAsia="Cambria" w:hAnsi="Times New Roman" w:cs="Times New Roman"/>
                <w:sz w:val="24"/>
                <w:szCs w:val="24"/>
              </w:rPr>
              <w:t xml:space="preserve"> </w:t>
            </w:r>
          </w:p>
          <w:p w14:paraId="423C6796" w14:textId="77777777" w:rsidR="00246E17" w:rsidRPr="00133D6A" w:rsidRDefault="00246E17" w:rsidP="00246E17">
            <w:pPr>
              <w:pStyle w:val="ListParagraph"/>
              <w:rPr>
                <w:rFonts w:ascii="Times New Roman" w:eastAsia="Cambria" w:hAnsi="Times New Roman" w:cs="Times New Roman"/>
                <w:sz w:val="24"/>
                <w:szCs w:val="24"/>
              </w:rPr>
            </w:pPr>
          </w:p>
          <w:p w14:paraId="423C6798" w14:textId="3253C486" w:rsidR="005242EE" w:rsidRPr="00133D6A" w:rsidRDefault="005242EE" w:rsidP="006A4F94">
            <w:pPr>
              <w:pStyle w:val="ListParagraph"/>
              <w:numPr>
                <w:ilvl w:val="0"/>
                <w:numId w:val="15"/>
              </w:numPr>
              <w:rPr>
                <w:rFonts w:ascii="Times New Roman" w:eastAsia="Cambria" w:hAnsi="Times New Roman" w:cs="Times New Roman"/>
                <w:sz w:val="24"/>
                <w:szCs w:val="24"/>
              </w:rPr>
            </w:pPr>
            <w:r w:rsidRPr="00133D6A">
              <w:rPr>
                <w:rFonts w:ascii="Times New Roman" w:eastAsia="Cambria" w:hAnsi="Times New Roman" w:cs="Times New Roman"/>
                <w:sz w:val="24"/>
                <w:szCs w:val="24"/>
              </w:rPr>
              <w:t xml:space="preserve">United Samaritans Foundation’s </w:t>
            </w:r>
            <w:r w:rsidRPr="00133D6A">
              <w:rPr>
                <w:rFonts w:ascii="Times New Roman" w:eastAsia="Cambria" w:hAnsi="Times New Roman" w:cs="Times New Roman"/>
                <w:i/>
                <w:sz w:val="24"/>
                <w:szCs w:val="24"/>
              </w:rPr>
              <w:t>Legacy of Hope Fundraiser</w:t>
            </w:r>
            <w:r w:rsidRPr="00133D6A">
              <w:rPr>
                <w:rFonts w:ascii="Times New Roman" w:eastAsia="Cambria" w:hAnsi="Times New Roman" w:cs="Times New Roman"/>
                <w:sz w:val="24"/>
                <w:szCs w:val="24"/>
              </w:rPr>
              <w:t xml:space="preserve">: </w:t>
            </w:r>
            <w:r w:rsidR="005350E9" w:rsidRPr="00133D6A">
              <w:rPr>
                <w:rFonts w:ascii="Times New Roman" w:eastAsia="Cambria" w:hAnsi="Times New Roman" w:cs="Times New Roman"/>
                <w:sz w:val="24"/>
                <w:szCs w:val="24"/>
              </w:rPr>
              <w:t>The program returned to in-person with 1</w:t>
            </w:r>
            <w:r w:rsidR="00636081" w:rsidRPr="00133D6A">
              <w:rPr>
                <w:rFonts w:ascii="Times New Roman" w:eastAsia="Cambria" w:hAnsi="Times New Roman" w:cs="Times New Roman"/>
                <w:sz w:val="24"/>
                <w:szCs w:val="24"/>
              </w:rPr>
              <w:t>4</w:t>
            </w:r>
            <w:r w:rsidR="005350E9" w:rsidRPr="00133D6A">
              <w:rPr>
                <w:rFonts w:ascii="Times New Roman" w:eastAsia="Cambria" w:hAnsi="Times New Roman" w:cs="Times New Roman"/>
                <w:sz w:val="24"/>
                <w:szCs w:val="24"/>
              </w:rPr>
              <w:t xml:space="preserve">0 student volunteers, </w:t>
            </w:r>
            <w:r w:rsidR="00636081" w:rsidRPr="00133D6A">
              <w:rPr>
                <w:rFonts w:ascii="Times New Roman" w:eastAsia="Cambria" w:hAnsi="Times New Roman" w:cs="Times New Roman"/>
                <w:sz w:val="24"/>
                <w:szCs w:val="24"/>
              </w:rPr>
              <w:t>30</w:t>
            </w:r>
            <w:r w:rsidR="005350E9" w:rsidRPr="00133D6A">
              <w:rPr>
                <w:rFonts w:ascii="Times New Roman" w:eastAsia="Cambria" w:hAnsi="Times New Roman" w:cs="Times New Roman"/>
                <w:sz w:val="24"/>
                <w:szCs w:val="24"/>
              </w:rPr>
              <w:t xml:space="preserve"> staff &amp; faculty volunteers, and </w:t>
            </w:r>
            <w:r w:rsidR="00636081" w:rsidRPr="00133D6A">
              <w:rPr>
                <w:rFonts w:ascii="Times New Roman" w:eastAsia="Cambria" w:hAnsi="Times New Roman" w:cs="Times New Roman"/>
                <w:sz w:val="24"/>
                <w:szCs w:val="24"/>
              </w:rPr>
              <w:t>5</w:t>
            </w:r>
            <w:r w:rsidR="005350E9" w:rsidRPr="00133D6A">
              <w:rPr>
                <w:rFonts w:ascii="Times New Roman" w:eastAsia="Cambria" w:hAnsi="Times New Roman" w:cs="Times New Roman"/>
                <w:sz w:val="24"/>
                <w:szCs w:val="24"/>
              </w:rPr>
              <w:t xml:space="preserve">00 community </w:t>
            </w:r>
            <w:r w:rsidR="00636081" w:rsidRPr="00133D6A">
              <w:rPr>
                <w:rFonts w:ascii="Times New Roman" w:eastAsia="Cambria" w:hAnsi="Times New Roman" w:cs="Times New Roman"/>
                <w:sz w:val="24"/>
                <w:szCs w:val="24"/>
              </w:rPr>
              <w:t>attendees</w:t>
            </w:r>
            <w:r w:rsidR="005350E9" w:rsidRPr="00133D6A">
              <w:rPr>
                <w:rFonts w:ascii="Times New Roman" w:eastAsia="Cambria" w:hAnsi="Times New Roman" w:cs="Times New Roman"/>
                <w:sz w:val="24"/>
                <w:szCs w:val="24"/>
              </w:rPr>
              <w:t>.</w:t>
            </w:r>
          </w:p>
          <w:p w14:paraId="423C6799" w14:textId="77777777" w:rsidR="00246E17" w:rsidRPr="00133D6A" w:rsidRDefault="00246E17" w:rsidP="00246E17">
            <w:pPr>
              <w:pStyle w:val="ListParagraph"/>
              <w:rPr>
                <w:rFonts w:ascii="Times New Roman" w:eastAsia="Cambria" w:hAnsi="Times New Roman" w:cs="Times New Roman"/>
                <w:sz w:val="24"/>
                <w:szCs w:val="24"/>
              </w:rPr>
            </w:pPr>
          </w:p>
          <w:p w14:paraId="423C679A" w14:textId="77777777" w:rsidR="00385C3D" w:rsidRPr="00133D6A" w:rsidRDefault="00385C3D" w:rsidP="00101FEE">
            <w:pPr>
              <w:spacing w:after="120"/>
              <w:rPr>
                <w:rFonts w:ascii="Times New Roman" w:hAnsi="Times New Roman" w:cs="Times New Roman"/>
                <w:sz w:val="24"/>
                <w:szCs w:val="24"/>
                <w:u w:val="single"/>
              </w:rPr>
            </w:pPr>
            <w:r w:rsidRPr="00133D6A">
              <w:rPr>
                <w:rFonts w:ascii="Times New Roman" w:hAnsi="Times New Roman" w:cs="Times New Roman"/>
                <w:sz w:val="24"/>
                <w:szCs w:val="24"/>
                <w:u w:val="single"/>
              </w:rPr>
              <w:t>Faculty Stars of Service Bulletin</w:t>
            </w:r>
          </w:p>
          <w:p w14:paraId="423C679D" w14:textId="2D3AD1FF" w:rsidR="001927B0" w:rsidRPr="00DB12E2" w:rsidRDefault="00CB2A58" w:rsidP="00DB12E2">
            <w:pPr>
              <w:rPr>
                <w:rFonts w:ascii="Times New Roman" w:hAnsi="Times New Roman" w:cs="Times New Roman"/>
                <w:sz w:val="24"/>
                <w:szCs w:val="24"/>
              </w:rPr>
            </w:pPr>
            <w:r w:rsidRPr="00133D6A">
              <w:rPr>
                <w:rFonts w:ascii="Times New Roman" w:hAnsi="Times New Roman" w:cs="Times New Roman"/>
                <w:sz w:val="24"/>
                <w:szCs w:val="24"/>
              </w:rPr>
              <w:t xml:space="preserve">In </w:t>
            </w:r>
            <w:r w:rsidR="00BB72CC" w:rsidRPr="00133D6A">
              <w:rPr>
                <w:rFonts w:ascii="Times New Roman" w:hAnsi="Times New Roman" w:cs="Times New Roman"/>
                <w:sz w:val="24"/>
                <w:szCs w:val="24"/>
              </w:rPr>
              <w:t>2021 AY</w:t>
            </w:r>
            <w:r w:rsidRPr="00133D6A">
              <w:rPr>
                <w:rFonts w:ascii="Times New Roman" w:hAnsi="Times New Roman" w:cs="Times New Roman"/>
                <w:sz w:val="24"/>
                <w:szCs w:val="24"/>
              </w:rPr>
              <w:t>, t</w:t>
            </w:r>
            <w:r w:rsidR="00101FEE" w:rsidRPr="00133D6A">
              <w:rPr>
                <w:rFonts w:ascii="Times New Roman" w:hAnsi="Times New Roman" w:cs="Times New Roman"/>
                <w:sz w:val="24"/>
                <w:szCs w:val="24"/>
              </w:rPr>
              <w:t>he OSL</w:t>
            </w:r>
            <w:r w:rsidR="00BB72CC" w:rsidRPr="00133D6A">
              <w:rPr>
                <w:rFonts w:ascii="Times New Roman" w:hAnsi="Times New Roman" w:cs="Times New Roman"/>
                <w:sz w:val="24"/>
                <w:szCs w:val="24"/>
              </w:rPr>
              <w:t xml:space="preserve"> drafted </w:t>
            </w:r>
            <w:r w:rsidR="00A73298" w:rsidRPr="00133D6A">
              <w:rPr>
                <w:rFonts w:ascii="Times New Roman" w:hAnsi="Times New Roman" w:cs="Times New Roman"/>
                <w:sz w:val="24"/>
                <w:szCs w:val="24"/>
              </w:rPr>
              <w:t>articles</w:t>
            </w:r>
            <w:r w:rsidR="00BB72CC" w:rsidRPr="00133D6A">
              <w:rPr>
                <w:rFonts w:ascii="Times New Roman" w:hAnsi="Times New Roman" w:cs="Times New Roman"/>
                <w:sz w:val="24"/>
                <w:szCs w:val="24"/>
              </w:rPr>
              <w:t xml:space="preserve"> for </w:t>
            </w:r>
            <w:r w:rsidR="00101FEE" w:rsidRPr="00133D6A">
              <w:rPr>
                <w:rFonts w:ascii="Times New Roman" w:hAnsi="Times New Roman" w:cs="Times New Roman"/>
                <w:i/>
                <w:sz w:val="24"/>
                <w:szCs w:val="24"/>
              </w:rPr>
              <w:t>Faculty Stars of Service</w:t>
            </w:r>
            <w:r w:rsidR="00101FEE" w:rsidRPr="00133D6A">
              <w:rPr>
                <w:rFonts w:ascii="Times New Roman" w:hAnsi="Times New Roman" w:cs="Times New Roman"/>
                <w:sz w:val="24"/>
                <w:szCs w:val="24"/>
              </w:rPr>
              <w:t xml:space="preserve">, to highlight the outstanding </w:t>
            </w:r>
            <w:r w:rsidR="00633F15" w:rsidRPr="00133D6A">
              <w:rPr>
                <w:rFonts w:ascii="Times New Roman" w:hAnsi="Times New Roman" w:cs="Times New Roman"/>
                <w:sz w:val="24"/>
                <w:szCs w:val="24"/>
              </w:rPr>
              <w:t>community-engaged</w:t>
            </w:r>
            <w:r w:rsidR="00101FEE" w:rsidRPr="00133D6A">
              <w:rPr>
                <w:rFonts w:ascii="Times New Roman" w:hAnsi="Times New Roman" w:cs="Times New Roman"/>
                <w:sz w:val="24"/>
                <w:szCs w:val="24"/>
              </w:rPr>
              <w:t xml:space="preserve"> service </w:t>
            </w:r>
            <w:r w:rsidR="00873CD9" w:rsidRPr="00133D6A">
              <w:rPr>
                <w:rFonts w:ascii="Times New Roman" w:hAnsi="Times New Roman" w:cs="Times New Roman"/>
                <w:sz w:val="24"/>
                <w:szCs w:val="24"/>
              </w:rPr>
              <w:t xml:space="preserve">provided </w:t>
            </w:r>
            <w:r w:rsidR="00101FEE" w:rsidRPr="00133D6A">
              <w:rPr>
                <w:rFonts w:ascii="Times New Roman" w:hAnsi="Times New Roman" w:cs="Times New Roman"/>
                <w:sz w:val="24"/>
                <w:szCs w:val="24"/>
              </w:rPr>
              <w:t xml:space="preserve">by faculty </w:t>
            </w:r>
            <w:r w:rsidRPr="00133D6A">
              <w:rPr>
                <w:rFonts w:ascii="Times New Roman" w:hAnsi="Times New Roman" w:cs="Times New Roman"/>
                <w:sz w:val="24"/>
                <w:szCs w:val="24"/>
              </w:rPr>
              <w:t xml:space="preserve">who </w:t>
            </w:r>
            <w:r w:rsidR="00873CD9" w:rsidRPr="00133D6A">
              <w:rPr>
                <w:rFonts w:ascii="Times New Roman" w:hAnsi="Times New Roman" w:cs="Times New Roman"/>
                <w:sz w:val="24"/>
                <w:szCs w:val="24"/>
              </w:rPr>
              <w:t>extend their work into the c</w:t>
            </w:r>
            <w:r w:rsidR="00101FEE" w:rsidRPr="00133D6A">
              <w:rPr>
                <w:rFonts w:ascii="Times New Roman" w:hAnsi="Times New Roman" w:cs="Times New Roman"/>
                <w:sz w:val="24"/>
                <w:szCs w:val="24"/>
              </w:rPr>
              <w:t xml:space="preserve">ommunity </w:t>
            </w:r>
            <w:r w:rsidRPr="00133D6A">
              <w:rPr>
                <w:rFonts w:ascii="Times New Roman" w:hAnsi="Times New Roman" w:cs="Times New Roman"/>
                <w:sz w:val="24"/>
                <w:szCs w:val="24"/>
              </w:rPr>
              <w:t>with</w:t>
            </w:r>
            <w:r w:rsidR="00101FEE" w:rsidRPr="00133D6A">
              <w:rPr>
                <w:rFonts w:ascii="Times New Roman" w:hAnsi="Times New Roman" w:cs="Times New Roman"/>
                <w:sz w:val="24"/>
                <w:szCs w:val="24"/>
              </w:rPr>
              <w:t xml:space="preserve"> </w:t>
            </w:r>
            <w:r w:rsidR="001E2A45" w:rsidRPr="00133D6A">
              <w:rPr>
                <w:rFonts w:ascii="Times New Roman" w:hAnsi="Times New Roman" w:cs="Times New Roman"/>
                <w:sz w:val="24"/>
                <w:szCs w:val="24"/>
              </w:rPr>
              <w:t>service-learning</w:t>
            </w:r>
            <w:r w:rsidR="00101FEE" w:rsidRPr="00133D6A">
              <w:rPr>
                <w:rFonts w:ascii="Times New Roman" w:hAnsi="Times New Roman" w:cs="Times New Roman"/>
                <w:sz w:val="24"/>
                <w:szCs w:val="24"/>
              </w:rPr>
              <w:t xml:space="preserve"> courses</w:t>
            </w:r>
            <w:r w:rsidRPr="00133D6A">
              <w:rPr>
                <w:rFonts w:ascii="Times New Roman" w:hAnsi="Times New Roman" w:cs="Times New Roman"/>
                <w:sz w:val="24"/>
                <w:szCs w:val="24"/>
              </w:rPr>
              <w:t xml:space="preserve"> or research</w:t>
            </w:r>
            <w:r w:rsidR="00ED2E04" w:rsidRPr="00133D6A">
              <w:rPr>
                <w:rFonts w:ascii="Times New Roman" w:hAnsi="Times New Roman" w:cs="Times New Roman"/>
                <w:sz w:val="24"/>
                <w:szCs w:val="24"/>
              </w:rPr>
              <w:t xml:space="preserve"> that were not able to be posted due to </w:t>
            </w:r>
            <w:r w:rsidR="00AC0383" w:rsidRPr="00133D6A">
              <w:rPr>
                <w:rFonts w:ascii="Times New Roman" w:hAnsi="Times New Roman" w:cs="Times New Roman"/>
                <w:sz w:val="24"/>
                <w:szCs w:val="24"/>
              </w:rPr>
              <w:t>personnel</w:t>
            </w:r>
            <w:r w:rsidR="00ED2E04" w:rsidRPr="00133D6A">
              <w:rPr>
                <w:rFonts w:ascii="Times New Roman" w:hAnsi="Times New Roman" w:cs="Times New Roman"/>
                <w:sz w:val="24"/>
                <w:szCs w:val="24"/>
              </w:rPr>
              <w:t xml:space="preserve"> changes and </w:t>
            </w:r>
            <w:r w:rsidR="00AC0383" w:rsidRPr="00133D6A">
              <w:rPr>
                <w:rFonts w:ascii="Times New Roman" w:hAnsi="Times New Roman" w:cs="Times New Roman"/>
                <w:sz w:val="24"/>
                <w:szCs w:val="24"/>
              </w:rPr>
              <w:t>other workload difficulties</w:t>
            </w:r>
            <w:r w:rsidR="00101FEE" w:rsidRPr="00133D6A">
              <w:rPr>
                <w:rFonts w:ascii="Times New Roman" w:hAnsi="Times New Roman" w:cs="Times New Roman"/>
                <w:sz w:val="24"/>
                <w:szCs w:val="24"/>
              </w:rPr>
              <w:t>.</w:t>
            </w:r>
            <w:r w:rsidR="000D4FAB" w:rsidRPr="00133D6A">
              <w:rPr>
                <w:rFonts w:ascii="Times New Roman" w:hAnsi="Times New Roman" w:cs="Times New Roman"/>
                <w:sz w:val="24"/>
                <w:szCs w:val="24"/>
              </w:rPr>
              <w:t xml:space="preserve"> </w:t>
            </w:r>
            <w:r w:rsidR="00A73298" w:rsidRPr="00133D6A">
              <w:rPr>
                <w:rFonts w:ascii="Times New Roman" w:hAnsi="Times New Roman" w:cs="Times New Roman"/>
                <w:sz w:val="24"/>
                <w:szCs w:val="24"/>
              </w:rPr>
              <w:t>The OSL looks forward to continuing</w:t>
            </w:r>
            <w:r w:rsidR="001E2A45" w:rsidRPr="00133D6A">
              <w:rPr>
                <w:rFonts w:ascii="Times New Roman" w:hAnsi="Times New Roman" w:cs="Times New Roman"/>
                <w:sz w:val="24"/>
                <w:szCs w:val="24"/>
              </w:rPr>
              <w:t xml:space="preserve"> work on the drafted articles as well as </w:t>
            </w:r>
            <w:r w:rsidR="00815DA1" w:rsidRPr="00133D6A">
              <w:rPr>
                <w:rFonts w:ascii="Times New Roman" w:hAnsi="Times New Roman" w:cs="Times New Roman"/>
                <w:sz w:val="24"/>
                <w:szCs w:val="24"/>
              </w:rPr>
              <w:t xml:space="preserve">expanding </w:t>
            </w:r>
            <w:r w:rsidR="00A73298" w:rsidRPr="00133D6A">
              <w:rPr>
                <w:rFonts w:ascii="Times New Roman" w:hAnsi="Times New Roman" w:cs="Times New Roman"/>
                <w:sz w:val="24"/>
                <w:szCs w:val="24"/>
              </w:rPr>
              <w:t>the</w:t>
            </w:r>
            <w:r w:rsidR="00F910D8" w:rsidRPr="00133D6A">
              <w:rPr>
                <w:rFonts w:ascii="Times New Roman" w:hAnsi="Times New Roman" w:cs="Times New Roman"/>
                <w:sz w:val="24"/>
                <w:szCs w:val="24"/>
              </w:rPr>
              <w:t xml:space="preserve"> focus of the articles.</w:t>
            </w:r>
            <w:r w:rsidR="00A73298" w:rsidRPr="00133D6A">
              <w:rPr>
                <w:rFonts w:ascii="Times New Roman" w:hAnsi="Times New Roman" w:cs="Times New Roman"/>
                <w:sz w:val="24"/>
                <w:szCs w:val="24"/>
              </w:rPr>
              <w:t xml:space="preserve"> </w:t>
            </w:r>
            <w:r w:rsidR="000D4FAB" w:rsidRPr="00133D6A">
              <w:rPr>
                <w:rFonts w:ascii="Times New Roman" w:hAnsi="Times New Roman" w:cs="Times New Roman"/>
                <w:sz w:val="24"/>
                <w:szCs w:val="24"/>
              </w:rPr>
              <w:t>Currently, bulletins highlight work from faculty in Anthropology, Physics,</w:t>
            </w:r>
            <w:r w:rsidR="0083308F" w:rsidRPr="00133D6A">
              <w:rPr>
                <w:rFonts w:ascii="Times New Roman" w:hAnsi="Times New Roman" w:cs="Times New Roman"/>
                <w:sz w:val="24"/>
                <w:szCs w:val="24"/>
              </w:rPr>
              <w:t xml:space="preserve"> and</w:t>
            </w:r>
            <w:r w:rsidR="000D4FAB" w:rsidRPr="00133D6A">
              <w:rPr>
                <w:rFonts w:ascii="Times New Roman" w:hAnsi="Times New Roman" w:cs="Times New Roman"/>
                <w:sz w:val="24"/>
                <w:szCs w:val="24"/>
              </w:rPr>
              <w:t xml:space="preserve"> Computer Science</w:t>
            </w:r>
            <w:r w:rsidR="00A73298" w:rsidRPr="00133D6A">
              <w:rPr>
                <w:rFonts w:ascii="Times New Roman" w:hAnsi="Times New Roman" w:cs="Times New Roman"/>
                <w:sz w:val="24"/>
                <w:szCs w:val="24"/>
              </w:rPr>
              <w:t>.</w:t>
            </w:r>
            <w:r w:rsidR="0083308F" w:rsidRPr="00133D6A">
              <w:rPr>
                <w:rFonts w:ascii="Times New Roman" w:hAnsi="Times New Roman" w:cs="Times New Roman"/>
                <w:sz w:val="24"/>
                <w:szCs w:val="24"/>
              </w:rPr>
              <w:t xml:space="preserve"> </w:t>
            </w:r>
            <w:r w:rsidR="00D735A5" w:rsidRPr="00133D6A">
              <w:rPr>
                <w:rFonts w:ascii="Times New Roman" w:hAnsi="Times New Roman" w:cs="Times New Roman"/>
                <w:sz w:val="24"/>
                <w:szCs w:val="24"/>
              </w:rPr>
              <w:t xml:space="preserve">Unfortunately, this has been suspended </w:t>
            </w:r>
            <w:r w:rsidR="002543DE" w:rsidRPr="00133D6A">
              <w:rPr>
                <w:rFonts w:ascii="Times New Roman" w:hAnsi="Times New Roman" w:cs="Times New Roman"/>
                <w:sz w:val="24"/>
                <w:szCs w:val="24"/>
              </w:rPr>
              <w:t>due to workload</w:t>
            </w:r>
            <w:r w:rsidR="00264145" w:rsidRPr="00133D6A">
              <w:rPr>
                <w:rFonts w:ascii="Times New Roman" w:hAnsi="Times New Roman" w:cs="Times New Roman"/>
                <w:sz w:val="24"/>
                <w:szCs w:val="24"/>
              </w:rPr>
              <w:t xml:space="preserve">. </w:t>
            </w:r>
          </w:p>
          <w:p w14:paraId="423C679E" w14:textId="6C4B283C" w:rsidR="00900E52" w:rsidRPr="00133D6A" w:rsidRDefault="003A1587" w:rsidP="00D24BA8">
            <w:pPr>
              <w:rPr>
                <w:rFonts w:ascii="Times New Roman" w:hAnsi="Times New Roman" w:cs="Times New Roman"/>
                <w:sz w:val="24"/>
                <w:szCs w:val="24"/>
              </w:rPr>
            </w:pPr>
            <w:r w:rsidRPr="00133D6A">
              <w:rPr>
                <w:rFonts w:ascii="Times New Roman" w:hAnsi="Times New Roman" w:cs="Times New Roman"/>
                <w:sz w:val="24"/>
                <w:szCs w:val="24"/>
              </w:rPr>
              <w:lastRenderedPageBreak/>
              <w:t xml:space="preserve">Additional support to raise awareness of </w:t>
            </w:r>
            <w:r w:rsidR="00DB12E2" w:rsidRPr="00133D6A">
              <w:rPr>
                <w:rFonts w:ascii="Times New Roman" w:hAnsi="Times New Roman" w:cs="Times New Roman"/>
                <w:sz w:val="24"/>
                <w:szCs w:val="24"/>
              </w:rPr>
              <w:t>service-learning</w:t>
            </w:r>
            <w:r w:rsidRPr="00133D6A">
              <w:rPr>
                <w:rFonts w:ascii="Times New Roman" w:hAnsi="Times New Roman" w:cs="Times New Roman"/>
                <w:sz w:val="24"/>
                <w:szCs w:val="24"/>
              </w:rPr>
              <w:t xml:space="preserve"> opportunities and successes </w:t>
            </w:r>
            <w:r w:rsidR="00633F15" w:rsidRPr="00133D6A">
              <w:rPr>
                <w:rFonts w:ascii="Times New Roman" w:hAnsi="Times New Roman" w:cs="Times New Roman"/>
                <w:sz w:val="24"/>
                <w:szCs w:val="24"/>
              </w:rPr>
              <w:t>is</w:t>
            </w:r>
            <w:r w:rsidRPr="00133D6A">
              <w:rPr>
                <w:rFonts w:ascii="Times New Roman" w:hAnsi="Times New Roman" w:cs="Times New Roman"/>
                <w:sz w:val="24"/>
                <w:szCs w:val="24"/>
              </w:rPr>
              <w:t xml:space="preserve"> available through the Service Learning website explained </w:t>
            </w:r>
            <w:r w:rsidR="00022573" w:rsidRPr="00133D6A">
              <w:rPr>
                <w:rFonts w:ascii="Times New Roman" w:hAnsi="Times New Roman" w:cs="Times New Roman"/>
                <w:sz w:val="24"/>
                <w:szCs w:val="24"/>
              </w:rPr>
              <w:t>next</w:t>
            </w:r>
            <w:r w:rsidRPr="00133D6A">
              <w:rPr>
                <w:rFonts w:ascii="Times New Roman" w:hAnsi="Times New Roman" w:cs="Times New Roman"/>
                <w:sz w:val="24"/>
                <w:szCs w:val="24"/>
              </w:rPr>
              <w:t xml:space="preserve"> under #2. </w:t>
            </w:r>
            <w:r w:rsidRPr="00133D6A">
              <w:rPr>
                <w:rFonts w:ascii="Times New Roman" w:hAnsi="Times New Roman" w:cs="Times New Roman"/>
                <w:i/>
                <w:sz w:val="24"/>
                <w:szCs w:val="24"/>
              </w:rPr>
              <w:t xml:space="preserve">Update the </w:t>
            </w:r>
            <w:r w:rsidR="00D24BA8" w:rsidRPr="00133D6A">
              <w:rPr>
                <w:rFonts w:ascii="Times New Roman" w:hAnsi="Times New Roman" w:cs="Times New Roman"/>
                <w:i/>
                <w:sz w:val="24"/>
                <w:szCs w:val="24"/>
              </w:rPr>
              <w:t>Service Learning W</w:t>
            </w:r>
            <w:r w:rsidRPr="00133D6A">
              <w:rPr>
                <w:rFonts w:ascii="Times New Roman" w:hAnsi="Times New Roman" w:cs="Times New Roman"/>
                <w:i/>
                <w:sz w:val="24"/>
                <w:szCs w:val="24"/>
              </w:rPr>
              <w:t>ebsite</w:t>
            </w:r>
            <w:r w:rsidRPr="00133D6A">
              <w:rPr>
                <w:rFonts w:ascii="Times New Roman" w:hAnsi="Times New Roman" w:cs="Times New Roman"/>
                <w:sz w:val="24"/>
                <w:szCs w:val="24"/>
              </w:rPr>
              <w:t>.</w:t>
            </w:r>
          </w:p>
          <w:p w14:paraId="423C679F" w14:textId="77777777" w:rsidR="00C13AAD" w:rsidRPr="00133D6A" w:rsidRDefault="00C13AAD" w:rsidP="00D24BA8">
            <w:pPr>
              <w:rPr>
                <w:rFonts w:ascii="Times New Roman" w:hAnsi="Times New Roman" w:cs="Times New Roman"/>
                <w:sz w:val="24"/>
                <w:szCs w:val="24"/>
              </w:rPr>
            </w:pPr>
          </w:p>
        </w:tc>
      </w:tr>
      <w:tr w:rsidR="00900E52" w:rsidRPr="00133D6A" w14:paraId="423C67B9" w14:textId="77777777" w:rsidTr="00D35C8C">
        <w:trPr>
          <w:trHeight w:val="1070"/>
        </w:trPr>
        <w:tc>
          <w:tcPr>
            <w:tcW w:w="2718" w:type="dxa"/>
          </w:tcPr>
          <w:p w14:paraId="423C67A1" w14:textId="77777777" w:rsidR="009244C4" w:rsidRPr="00133D6A" w:rsidRDefault="009244C4" w:rsidP="009244C4">
            <w:pPr>
              <w:pStyle w:val="ListParagraph"/>
              <w:numPr>
                <w:ilvl w:val="0"/>
                <w:numId w:val="14"/>
              </w:numPr>
              <w:rPr>
                <w:rFonts w:ascii="Times New Roman" w:hAnsi="Times New Roman" w:cs="Times New Roman"/>
                <w:sz w:val="24"/>
                <w:szCs w:val="24"/>
              </w:rPr>
            </w:pPr>
            <w:r w:rsidRPr="00133D6A">
              <w:rPr>
                <w:rFonts w:ascii="Times New Roman" w:hAnsi="Times New Roman" w:cs="Times New Roman"/>
                <w:sz w:val="24"/>
                <w:szCs w:val="24"/>
              </w:rPr>
              <w:lastRenderedPageBreak/>
              <w:t>Update the Service Learning Website</w:t>
            </w:r>
          </w:p>
          <w:p w14:paraId="423C67A2" w14:textId="77777777" w:rsidR="009244C4" w:rsidRPr="00133D6A" w:rsidRDefault="009244C4" w:rsidP="00E47498">
            <w:pPr>
              <w:rPr>
                <w:rFonts w:ascii="Times New Roman" w:hAnsi="Times New Roman" w:cs="Times New Roman"/>
                <w:sz w:val="24"/>
                <w:szCs w:val="24"/>
              </w:rPr>
            </w:pPr>
          </w:p>
          <w:p w14:paraId="423C67A3" w14:textId="77777777" w:rsidR="009244C4" w:rsidRPr="00133D6A" w:rsidRDefault="009244C4" w:rsidP="00E47498">
            <w:pPr>
              <w:rPr>
                <w:rFonts w:ascii="Times New Roman" w:hAnsi="Times New Roman" w:cs="Times New Roman"/>
                <w:sz w:val="24"/>
                <w:szCs w:val="24"/>
              </w:rPr>
            </w:pPr>
          </w:p>
          <w:p w14:paraId="423C67A4" w14:textId="77777777" w:rsidR="009244C4" w:rsidRPr="00133D6A" w:rsidRDefault="009244C4" w:rsidP="00E47498">
            <w:pPr>
              <w:rPr>
                <w:rFonts w:ascii="Times New Roman" w:hAnsi="Times New Roman" w:cs="Times New Roman"/>
                <w:sz w:val="24"/>
                <w:szCs w:val="24"/>
              </w:rPr>
            </w:pPr>
          </w:p>
          <w:p w14:paraId="423C67A5" w14:textId="77777777" w:rsidR="009244C4" w:rsidRPr="00133D6A" w:rsidRDefault="009244C4" w:rsidP="00E47498">
            <w:pPr>
              <w:rPr>
                <w:rFonts w:ascii="Times New Roman" w:hAnsi="Times New Roman" w:cs="Times New Roman"/>
                <w:sz w:val="24"/>
                <w:szCs w:val="24"/>
              </w:rPr>
            </w:pPr>
          </w:p>
          <w:p w14:paraId="423C67A6" w14:textId="77777777" w:rsidR="00900E52" w:rsidRPr="00133D6A" w:rsidRDefault="00900E52" w:rsidP="00E47498">
            <w:pPr>
              <w:rPr>
                <w:rFonts w:ascii="Times New Roman" w:hAnsi="Times New Roman" w:cs="Times New Roman"/>
                <w:sz w:val="24"/>
                <w:szCs w:val="24"/>
              </w:rPr>
            </w:pPr>
          </w:p>
        </w:tc>
        <w:tc>
          <w:tcPr>
            <w:tcW w:w="2070" w:type="dxa"/>
          </w:tcPr>
          <w:p w14:paraId="787D14CB" w14:textId="0D9B10F3" w:rsidR="007F1BCE" w:rsidRPr="00133D6A" w:rsidRDefault="007F1BCE" w:rsidP="007F1BCE">
            <w:pPr>
              <w:rPr>
                <w:rFonts w:ascii="Times New Roman" w:hAnsi="Times New Roman" w:cs="Times New Roman"/>
                <w:sz w:val="24"/>
                <w:szCs w:val="24"/>
              </w:rPr>
            </w:pPr>
            <w:r w:rsidRPr="00133D6A">
              <w:rPr>
                <w:rFonts w:ascii="Times New Roman" w:hAnsi="Times New Roman" w:cs="Times New Roman"/>
                <w:sz w:val="24"/>
                <w:szCs w:val="24"/>
              </w:rPr>
              <w:t>Summer 202</w:t>
            </w:r>
            <w:r w:rsidR="008C53DD" w:rsidRPr="00133D6A">
              <w:rPr>
                <w:rFonts w:ascii="Times New Roman" w:hAnsi="Times New Roman" w:cs="Times New Roman"/>
                <w:sz w:val="24"/>
                <w:szCs w:val="24"/>
              </w:rPr>
              <w:t>2</w:t>
            </w:r>
            <w:r w:rsidRPr="00133D6A">
              <w:rPr>
                <w:rFonts w:ascii="Times New Roman" w:hAnsi="Times New Roman" w:cs="Times New Roman"/>
                <w:sz w:val="24"/>
                <w:szCs w:val="24"/>
              </w:rPr>
              <w:t>, Fall 202</w:t>
            </w:r>
            <w:r w:rsidR="008C53DD" w:rsidRPr="00133D6A">
              <w:rPr>
                <w:rFonts w:ascii="Times New Roman" w:hAnsi="Times New Roman" w:cs="Times New Roman"/>
                <w:sz w:val="24"/>
                <w:szCs w:val="24"/>
              </w:rPr>
              <w:t>2</w:t>
            </w:r>
            <w:r w:rsidRPr="00133D6A">
              <w:rPr>
                <w:rFonts w:ascii="Times New Roman" w:hAnsi="Times New Roman" w:cs="Times New Roman"/>
                <w:sz w:val="24"/>
                <w:szCs w:val="24"/>
              </w:rPr>
              <w:t xml:space="preserve"> &amp; Spring 202</w:t>
            </w:r>
            <w:r w:rsidR="008C53DD" w:rsidRPr="00133D6A">
              <w:rPr>
                <w:rFonts w:ascii="Times New Roman" w:hAnsi="Times New Roman" w:cs="Times New Roman"/>
                <w:sz w:val="24"/>
                <w:szCs w:val="24"/>
              </w:rPr>
              <w:t>3</w:t>
            </w:r>
          </w:p>
          <w:p w14:paraId="423C67A7" w14:textId="0E5F48EB" w:rsidR="00900E52" w:rsidRPr="00133D6A" w:rsidRDefault="00900E52" w:rsidP="00E47498">
            <w:pPr>
              <w:rPr>
                <w:rFonts w:ascii="Times New Roman" w:hAnsi="Times New Roman" w:cs="Times New Roman"/>
                <w:sz w:val="24"/>
                <w:szCs w:val="24"/>
              </w:rPr>
            </w:pPr>
          </w:p>
        </w:tc>
        <w:tc>
          <w:tcPr>
            <w:tcW w:w="9540" w:type="dxa"/>
          </w:tcPr>
          <w:p w14:paraId="423C67A8" w14:textId="77777777" w:rsidR="00DB2752" w:rsidRPr="00133D6A" w:rsidRDefault="00DE7FDA" w:rsidP="00DB2752">
            <w:pPr>
              <w:spacing w:after="120"/>
              <w:rPr>
                <w:rFonts w:ascii="Times New Roman" w:eastAsia="Cambria" w:hAnsi="Times New Roman" w:cs="Times New Roman"/>
                <w:sz w:val="24"/>
                <w:szCs w:val="24"/>
              </w:rPr>
            </w:pPr>
            <w:r w:rsidRPr="00133D6A">
              <w:rPr>
                <w:rFonts w:ascii="Times New Roman" w:eastAsia="Cambria" w:hAnsi="Times New Roman" w:cs="Times New Roman"/>
                <w:sz w:val="24"/>
                <w:szCs w:val="24"/>
              </w:rPr>
              <w:t xml:space="preserve">The Service Learning website is updated </w:t>
            </w:r>
            <w:r w:rsidR="007A6D1D" w:rsidRPr="00133D6A">
              <w:rPr>
                <w:rFonts w:ascii="Times New Roman" w:eastAsia="Cambria" w:hAnsi="Times New Roman" w:cs="Times New Roman"/>
                <w:sz w:val="24"/>
                <w:szCs w:val="24"/>
              </w:rPr>
              <w:t xml:space="preserve">throughout the academic year </w:t>
            </w:r>
            <w:r w:rsidRPr="00133D6A">
              <w:rPr>
                <w:rFonts w:ascii="Times New Roman" w:eastAsia="Cambria" w:hAnsi="Times New Roman" w:cs="Times New Roman"/>
                <w:sz w:val="24"/>
                <w:szCs w:val="24"/>
              </w:rPr>
              <w:t xml:space="preserve">to provide </w:t>
            </w:r>
            <w:r w:rsidR="007A6D1D" w:rsidRPr="00133D6A">
              <w:rPr>
                <w:rFonts w:ascii="Times New Roman" w:eastAsia="Cambria" w:hAnsi="Times New Roman" w:cs="Times New Roman"/>
                <w:sz w:val="24"/>
                <w:szCs w:val="24"/>
              </w:rPr>
              <w:t xml:space="preserve">relevant </w:t>
            </w:r>
            <w:r w:rsidRPr="00133D6A">
              <w:rPr>
                <w:rFonts w:ascii="Times New Roman" w:eastAsia="Cambria" w:hAnsi="Times New Roman" w:cs="Times New Roman"/>
                <w:sz w:val="24"/>
                <w:szCs w:val="24"/>
              </w:rPr>
              <w:t>information and resources</w:t>
            </w:r>
            <w:r w:rsidR="00DB2752" w:rsidRPr="00133D6A">
              <w:rPr>
                <w:rFonts w:ascii="Times New Roman" w:eastAsia="Cambria" w:hAnsi="Times New Roman" w:cs="Times New Roman"/>
                <w:sz w:val="24"/>
                <w:szCs w:val="24"/>
              </w:rPr>
              <w:t xml:space="preserve"> in the following areas:</w:t>
            </w:r>
          </w:p>
          <w:p w14:paraId="423C67A9" w14:textId="1291773C" w:rsidR="00DD34E7" w:rsidRPr="00133D6A" w:rsidRDefault="00DD34E7" w:rsidP="006777A9">
            <w:pPr>
              <w:pStyle w:val="ListParagraph"/>
              <w:numPr>
                <w:ilvl w:val="0"/>
                <w:numId w:val="22"/>
              </w:numPr>
              <w:rPr>
                <w:rFonts w:ascii="Times New Roman" w:eastAsia="Cambria" w:hAnsi="Times New Roman" w:cs="Times New Roman"/>
                <w:sz w:val="24"/>
                <w:szCs w:val="24"/>
              </w:rPr>
            </w:pPr>
            <w:r w:rsidRPr="00133D6A">
              <w:rPr>
                <w:rFonts w:ascii="Times New Roman" w:eastAsia="Cambria" w:hAnsi="Times New Roman" w:cs="Times New Roman"/>
                <w:sz w:val="24"/>
                <w:szCs w:val="24"/>
              </w:rPr>
              <w:t xml:space="preserve">COVID-19 </w:t>
            </w:r>
            <w:r w:rsidR="00412CE4" w:rsidRPr="00133D6A">
              <w:rPr>
                <w:rFonts w:ascii="Times New Roman" w:eastAsia="Cambria" w:hAnsi="Times New Roman" w:cs="Times New Roman"/>
                <w:sz w:val="24"/>
                <w:szCs w:val="24"/>
              </w:rPr>
              <w:t xml:space="preserve">Resources: </w:t>
            </w:r>
            <w:r w:rsidR="004F54D5" w:rsidRPr="00133D6A">
              <w:rPr>
                <w:rFonts w:ascii="Times New Roman" w:eastAsia="Cambria" w:hAnsi="Times New Roman" w:cs="Times New Roman"/>
                <w:sz w:val="24"/>
                <w:szCs w:val="24"/>
              </w:rPr>
              <w:t>Links are provided on several Service Learning pages to information on campus, county</w:t>
            </w:r>
            <w:r w:rsidR="00135842" w:rsidRPr="00133D6A">
              <w:rPr>
                <w:rFonts w:ascii="Times New Roman" w:eastAsia="Cambria" w:hAnsi="Times New Roman" w:cs="Times New Roman"/>
                <w:sz w:val="24"/>
                <w:szCs w:val="24"/>
              </w:rPr>
              <w:t>,</w:t>
            </w:r>
            <w:r w:rsidR="004F54D5" w:rsidRPr="00133D6A">
              <w:rPr>
                <w:rFonts w:ascii="Times New Roman" w:eastAsia="Cambria" w:hAnsi="Times New Roman" w:cs="Times New Roman"/>
                <w:sz w:val="24"/>
                <w:szCs w:val="24"/>
              </w:rPr>
              <w:t xml:space="preserve"> and state resources, virtual service opportunities, and access to the </w:t>
            </w:r>
            <w:r w:rsidR="00412CE4" w:rsidRPr="00133D6A">
              <w:rPr>
                <w:rFonts w:ascii="Times New Roman" w:eastAsia="Cambria" w:hAnsi="Times New Roman" w:cs="Times New Roman"/>
                <w:sz w:val="24"/>
                <w:szCs w:val="24"/>
              </w:rPr>
              <w:t>Turlock Community Collaborative Directory</w:t>
            </w:r>
            <w:r w:rsidR="00806B41" w:rsidRPr="00133D6A">
              <w:rPr>
                <w:rFonts w:ascii="Times New Roman" w:eastAsia="Cambria" w:hAnsi="Times New Roman" w:cs="Times New Roman"/>
                <w:sz w:val="24"/>
                <w:szCs w:val="24"/>
              </w:rPr>
              <w:t>. Additional resources and information about</w:t>
            </w:r>
            <w:r w:rsidR="004F54D5" w:rsidRPr="00133D6A">
              <w:rPr>
                <w:rFonts w:ascii="Times New Roman" w:eastAsia="Cambria" w:hAnsi="Times New Roman" w:cs="Times New Roman"/>
                <w:sz w:val="24"/>
                <w:szCs w:val="24"/>
              </w:rPr>
              <w:t xml:space="preserve"> virtual</w:t>
            </w:r>
            <w:r w:rsidR="00806B41" w:rsidRPr="00133D6A">
              <w:rPr>
                <w:rFonts w:ascii="Times New Roman" w:eastAsia="Cambria" w:hAnsi="Times New Roman" w:cs="Times New Roman"/>
                <w:sz w:val="24"/>
                <w:szCs w:val="24"/>
              </w:rPr>
              <w:t xml:space="preserve"> Service Learning and Internships </w:t>
            </w:r>
            <w:r w:rsidR="004F54D5" w:rsidRPr="00133D6A">
              <w:rPr>
                <w:rFonts w:ascii="Times New Roman" w:eastAsia="Cambria" w:hAnsi="Times New Roman" w:cs="Times New Roman"/>
                <w:sz w:val="24"/>
                <w:szCs w:val="24"/>
              </w:rPr>
              <w:t xml:space="preserve">were </w:t>
            </w:r>
            <w:r w:rsidR="00806B41" w:rsidRPr="00133D6A">
              <w:rPr>
                <w:rFonts w:ascii="Times New Roman" w:eastAsia="Cambria" w:hAnsi="Times New Roman" w:cs="Times New Roman"/>
                <w:sz w:val="24"/>
                <w:szCs w:val="24"/>
              </w:rPr>
              <w:t>added to the site</w:t>
            </w:r>
            <w:r w:rsidR="004F54D5" w:rsidRPr="00133D6A">
              <w:rPr>
                <w:rFonts w:ascii="Times New Roman" w:eastAsia="Cambria" w:hAnsi="Times New Roman" w:cs="Times New Roman"/>
                <w:sz w:val="24"/>
                <w:szCs w:val="24"/>
              </w:rPr>
              <w:t xml:space="preserve"> throughout the academic year as updated information became available</w:t>
            </w:r>
            <w:r w:rsidR="00806B41" w:rsidRPr="00133D6A">
              <w:rPr>
                <w:rFonts w:ascii="Times New Roman" w:eastAsia="Cambria" w:hAnsi="Times New Roman" w:cs="Times New Roman"/>
                <w:sz w:val="24"/>
                <w:szCs w:val="24"/>
              </w:rPr>
              <w:t>.</w:t>
            </w:r>
            <w:r w:rsidR="004F54D5" w:rsidRPr="00133D6A">
              <w:rPr>
                <w:rFonts w:ascii="Times New Roman" w:eastAsia="Cambria" w:hAnsi="Times New Roman" w:cs="Times New Roman"/>
                <w:sz w:val="24"/>
                <w:szCs w:val="24"/>
              </w:rPr>
              <w:t xml:space="preserve"> </w:t>
            </w:r>
          </w:p>
          <w:p w14:paraId="423C67AA" w14:textId="4E2CD660" w:rsidR="00DB2752" w:rsidRPr="00133D6A" w:rsidRDefault="00DB2752" w:rsidP="00DB2752">
            <w:pPr>
              <w:pStyle w:val="ListParagraph"/>
              <w:numPr>
                <w:ilvl w:val="0"/>
                <w:numId w:val="22"/>
              </w:numPr>
              <w:rPr>
                <w:rFonts w:ascii="Times New Roman" w:eastAsia="Cambria" w:hAnsi="Times New Roman" w:cs="Times New Roman"/>
                <w:sz w:val="24"/>
                <w:szCs w:val="24"/>
              </w:rPr>
            </w:pPr>
            <w:r w:rsidRPr="00133D6A">
              <w:rPr>
                <w:rFonts w:ascii="Times New Roman" w:eastAsia="Cambria" w:hAnsi="Times New Roman" w:cs="Times New Roman"/>
                <w:sz w:val="24"/>
                <w:szCs w:val="24"/>
              </w:rPr>
              <w:t>F</w:t>
            </w:r>
            <w:r w:rsidR="00DE7FDA" w:rsidRPr="00133D6A">
              <w:rPr>
                <w:rFonts w:ascii="Times New Roman" w:eastAsia="Cambria" w:hAnsi="Times New Roman" w:cs="Times New Roman"/>
                <w:sz w:val="24"/>
                <w:szCs w:val="24"/>
              </w:rPr>
              <w:t>aculty, student</w:t>
            </w:r>
            <w:r w:rsidR="009D4E18" w:rsidRPr="00133D6A">
              <w:rPr>
                <w:rFonts w:ascii="Times New Roman" w:eastAsia="Cambria" w:hAnsi="Times New Roman" w:cs="Times New Roman"/>
                <w:sz w:val="24"/>
                <w:szCs w:val="24"/>
              </w:rPr>
              <w:t>,</w:t>
            </w:r>
            <w:r w:rsidR="00DE7FDA" w:rsidRPr="00133D6A">
              <w:rPr>
                <w:rFonts w:ascii="Times New Roman" w:eastAsia="Cambria" w:hAnsi="Times New Roman" w:cs="Times New Roman"/>
                <w:sz w:val="24"/>
                <w:szCs w:val="24"/>
              </w:rPr>
              <w:t xml:space="preserve"> and communi</w:t>
            </w:r>
            <w:r w:rsidRPr="00133D6A">
              <w:rPr>
                <w:rFonts w:ascii="Times New Roman" w:eastAsia="Cambria" w:hAnsi="Times New Roman" w:cs="Times New Roman"/>
                <w:sz w:val="24"/>
                <w:szCs w:val="24"/>
              </w:rPr>
              <w:t xml:space="preserve">ty </w:t>
            </w:r>
            <w:r w:rsidR="008F6F7B" w:rsidRPr="00133D6A">
              <w:rPr>
                <w:rFonts w:ascii="Times New Roman" w:eastAsia="Cambria" w:hAnsi="Times New Roman" w:cs="Times New Roman"/>
                <w:sz w:val="24"/>
                <w:szCs w:val="24"/>
              </w:rPr>
              <w:t xml:space="preserve">pages </w:t>
            </w:r>
            <w:r w:rsidR="00D10D6E" w:rsidRPr="00133D6A">
              <w:rPr>
                <w:rFonts w:ascii="Times New Roman" w:eastAsia="Cambria" w:hAnsi="Times New Roman" w:cs="Times New Roman"/>
                <w:sz w:val="24"/>
                <w:szCs w:val="24"/>
              </w:rPr>
              <w:t xml:space="preserve">updated with relevant information on </w:t>
            </w:r>
            <w:r w:rsidRPr="00133D6A">
              <w:rPr>
                <w:rFonts w:ascii="Times New Roman" w:eastAsia="Cambria" w:hAnsi="Times New Roman" w:cs="Times New Roman"/>
                <w:sz w:val="24"/>
                <w:szCs w:val="24"/>
              </w:rPr>
              <w:t xml:space="preserve">office </w:t>
            </w:r>
            <w:r w:rsidR="006F12FD" w:rsidRPr="00133D6A">
              <w:rPr>
                <w:rFonts w:ascii="Times New Roman" w:eastAsia="Cambria" w:hAnsi="Times New Roman" w:cs="Times New Roman"/>
                <w:sz w:val="24"/>
                <w:szCs w:val="24"/>
              </w:rPr>
              <w:t>programs.</w:t>
            </w:r>
          </w:p>
          <w:p w14:paraId="423C67AB" w14:textId="77777777" w:rsidR="00DB2752" w:rsidRPr="00133D6A" w:rsidRDefault="00DB2752" w:rsidP="00DB2752">
            <w:pPr>
              <w:pStyle w:val="ListParagraph"/>
              <w:numPr>
                <w:ilvl w:val="0"/>
                <w:numId w:val="22"/>
              </w:numPr>
              <w:rPr>
                <w:rFonts w:ascii="Times New Roman" w:eastAsia="Cambria" w:hAnsi="Times New Roman" w:cs="Times New Roman"/>
                <w:sz w:val="24"/>
                <w:szCs w:val="24"/>
              </w:rPr>
            </w:pPr>
            <w:r w:rsidRPr="00133D6A">
              <w:rPr>
                <w:rFonts w:ascii="Times New Roman" w:eastAsia="Cambria" w:hAnsi="Times New Roman" w:cs="Times New Roman"/>
                <w:sz w:val="24"/>
                <w:szCs w:val="24"/>
              </w:rPr>
              <w:t>Curriculum development</w:t>
            </w:r>
          </w:p>
          <w:p w14:paraId="423C67AC" w14:textId="77777777" w:rsidR="00DB2752" w:rsidRPr="00133D6A" w:rsidRDefault="00DB2752" w:rsidP="00DB2752">
            <w:pPr>
              <w:pStyle w:val="ListParagraph"/>
              <w:numPr>
                <w:ilvl w:val="0"/>
                <w:numId w:val="22"/>
              </w:numPr>
              <w:rPr>
                <w:rFonts w:ascii="Times New Roman" w:eastAsia="Cambria" w:hAnsi="Times New Roman" w:cs="Times New Roman"/>
                <w:sz w:val="24"/>
                <w:szCs w:val="24"/>
              </w:rPr>
            </w:pPr>
            <w:r w:rsidRPr="00133D6A">
              <w:rPr>
                <w:rFonts w:ascii="Times New Roman" w:eastAsia="Cambria" w:hAnsi="Times New Roman" w:cs="Times New Roman"/>
                <w:sz w:val="24"/>
                <w:szCs w:val="24"/>
              </w:rPr>
              <w:t>C</w:t>
            </w:r>
            <w:r w:rsidR="00DE7FDA" w:rsidRPr="00133D6A">
              <w:rPr>
                <w:rFonts w:ascii="Times New Roman" w:eastAsia="Cambria" w:hAnsi="Times New Roman" w:cs="Times New Roman"/>
                <w:sz w:val="24"/>
                <w:szCs w:val="24"/>
              </w:rPr>
              <w:t>ommunity partner</w:t>
            </w:r>
            <w:r w:rsidR="0053188C" w:rsidRPr="00133D6A">
              <w:rPr>
                <w:rFonts w:ascii="Times New Roman" w:eastAsia="Cambria" w:hAnsi="Times New Roman" w:cs="Times New Roman"/>
                <w:sz w:val="24"/>
                <w:szCs w:val="24"/>
              </w:rPr>
              <w:t>ship</w:t>
            </w:r>
            <w:r w:rsidR="00DE7FDA" w:rsidRPr="00133D6A">
              <w:rPr>
                <w:rFonts w:ascii="Times New Roman" w:eastAsia="Cambria" w:hAnsi="Times New Roman" w:cs="Times New Roman"/>
                <w:sz w:val="24"/>
                <w:szCs w:val="24"/>
              </w:rPr>
              <w:t xml:space="preserve"> developme</w:t>
            </w:r>
            <w:r w:rsidRPr="00133D6A">
              <w:rPr>
                <w:rFonts w:ascii="Times New Roman" w:eastAsia="Cambria" w:hAnsi="Times New Roman" w:cs="Times New Roman"/>
                <w:sz w:val="24"/>
                <w:szCs w:val="24"/>
              </w:rPr>
              <w:t>nt</w:t>
            </w:r>
            <w:r w:rsidR="00DE7FDA" w:rsidRPr="00133D6A">
              <w:rPr>
                <w:rFonts w:ascii="Times New Roman" w:eastAsia="Cambria" w:hAnsi="Times New Roman" w:cs="Times New Roman"/>
                <w:sz w:val="24"/>
                <w:szCs w:val="24"/>
              </w:rPr>
              <w:t xml:space="preserve"> </w:t>
            </w:r>
          </w:p>
          <w:p w14:paraId="423C67AD" w14:textId="63B926F6" w:rsidR="00DB2752" w:rsidRPr="00133D6A" w:rsidRDefault="00303471" w:rsidP="00DB2752">
            <w:pPr>
              <w:pStyle w:val="ListParagraph"/>
              <w:numPr>
                <w:ilvl w:val="0"/>
                <w:numId w:val="22"/>
              </w:numPr>
              <w:rPr>
                <w:rFonts w:ascii="Times New Roman" w:eastAsia="Cambria" w:hAnsi="Times New Roman" w:cs="Times New Roman"/>
                <w:sz w:val="24"/>
                <w:szCs w:val="24"/>
              </w:rPr>
            </w:pPr>
            <w:r w:rsidRPr="00133D6A">
              <w:rPr>
                <w:rFonts w:ascii="Times New Roman" w:eastAsia="Cambria" w:hAnsi="Times New Roman" w:cs="Times New Roman"/>
                <w:sz w:val="24"/>
                <w:szCs w:val="24"/>
              </w:rPr>
              <w:t>R</w:t>
            </w:r>
            <w:r w:rsidR="00DE7FDA" w:rsidRPr="00133D6A">
              <w:rPr>
                <w:rFonts w:ascii="Times New Roman" w:eastAsia="Cambria" w:hAnsi="Times New Roman" w:cs="Times New Roman"/>
                <w:sz w:val="24"/>
                <w:szCs w:val="24"/>
              </w:rPr>
              <w:t xml:space="preserve">isk </w:t>
            </w:r>
            <w:r w:rsidRPr="00133D6A">
              <w:rPr>
                <w:rFonts w:ascii="Times New Roman" w:eastAsia="Cambria" w:hAnsi="Times New Roman" w:cs="Times New Roman"/>
                <w:sz w:val="24"/>
                <w:szCs w:val="24"/>
              </w:rPr>
              <w:t>M</w:t>
            </w:r>
            <w:r w:rsidR="00DE7FDA" w:rsidRPr="00133D6A">
              <w:rPr>
                <w:rFonts w:ascii="Times New Roman" w:eastAsia="Cambria" w:hAnsi="Times New Roman" w:cs="Times New Roman"/>
                <w:sz w:val="24"/>
                <w:szCs w:val="24"/>
              </w:rPr>
              <w:t xml:space="preserve">anagement </w:t>
            </w:r>
            <w:r w:rsidR="00DB2752" w:rsidRPr="00133D6A">
              <w:rPr>
                <w:rFonts w:ascii="Times New Roman" w:eastAsia="Cambria" w:hAnsi="Times New Roman" w:cs="Times New Roman"/>
                <w:sz w:val="24"/>
                <w:szCs w:val="24"/>
              </w:rPr>
              <w:t>policy</w:t>
            </w:r>
            <w:r w:rsidR="004D42A0" w:rsidRPr="00133D6A">
              <w:rPr>
                <w:rFonts w:ascii="Times New Roman" w:eastAsia="Cambria" w:hAnsi="Times New Roman" w:cs="Times New Roman"/>
                <w:sz w:val="24"/>
                <w:szCs w:val="24"/>
              </w:rPr>
              <w:t xml:space="preserve"> </w:t>
            </w:r>
            <w:r w:rsidR="00563C2B" w:rsidRPr="00133D6A">
              <w:rPr>
                <w:rFonts w:ascii="Times New Roman" w:eastAsia="Cambria" w:hAnsi="Times New Roman" w:cs="Times New Roman"/>
                <w:sz w:val="24"/>
                <w:szCs w:val="24"/>
              </w:rPr>
              <w:t>and procedures</w:t>
            </w:r>
            <w:r w:rsidR="0067243A" w:rsidRPr="00133D6A">
              <w:rPr>
                <w:rFonts w:ascii="Times New Roman" w:eastAsia="Cambria" w:hAnsi="Times New Roman" w:cs="Times New Roman"/>
                <w:sz w:val="24"/>
                <w:szCs w:val="24"/>
              </w:rPr>
              <w:t xml:space="preserve"> for faculty, students</w:t>
            </w:r>
            <w:r w:rsidR="009D4E18" w:rsidRPr="00133D6A">
              <w:rPr>
                <w:rFonts w:ascii="Times New Roman" w:eastAsia="Cambria" w:hAnsi="Times New Roman" w:cs="Times New Roman"/>
                <w:sz w:val="24"/>
                <w:szCs w:val="24"/>
              </w:rPr>
              <w:t>,</w:t>
            </w:r>
            <w:r w:rsidR="0067243A" w:rsidRPr="00133D6A">
              <w:rPr>
                <w:rFonts w:ascii="Times New Roman" w:eastAsia="Cambria" w:hAnsi="Times New Roman" w:cs="Times New Roman"/>
                <w:sz w:val="24"/>
                <w:szCs w:val="24"/>
              </w:rPr>
              <w:t xml:space="preserve"> and community partners</w:t>
            </w:r>
          </w:p>
          <w:p w14:paraId="423C67AE" w14:textId="77777777" w:rsidR="00645738" w:rsidRPr="00133D6A" w:rsidRDefault="00645738" w:rsidP="00DB2752">
            <w:pPr>
              <w:pStyle w:val="ListParagraph"/>
              <w:numPr>
                <w:ilvl w:val="0"/>
                <w:numId w:val="22"/>
              </w:numPr>
              <w:rPr>
                <w:rFonts w:ascii="Times New Roman" w:eastAsia="Cambria" w:hAnsi="Times New Roman" w:cs="Times New Roman"/>
                <w:sz w:val="24"/>
                <w:szCs w:val="24"/>
              </w:rPr>
            </w:pPr>
            <w:r w:rsidRPr="00133D6A">
              <w:rPr>
                <w:rFonts w:ascii="Times New Roman" w:eastAsia="Cambria" w:hAnsi="Times New Roman" w:cs="Times New Roman"/>
                <w:sz w:val="24"/>
                <w:szCs w:val="24"/>
              </w:rPr>
              <w:t>Link to the Stan Serves S4 Website</w:t>
            </w:r>
          </w:p>
          <w:p w14:paraId="423C67AF" w14:textId="77777777" w:rsidR="00276B55" w:rsidRPr="00133D6A" w:rsidRDefault="00276B55" w:rsidP="00276B55">
            <w:pPr>
              <w:pStyle w:val="ListParagraph"/>
              <w:numPr>
                <w:ilvl w:val="0"/>
                <w:numId w:val="22"/>
              </w:numPr>
              <w:rPr>
                <w:rFonts w:ascii="Times New Roman" w:eastAsia="Cambria" w:hAnsi="Times New Roman" w:cs="Times New Roman"/>
                <w:sz w:val="24"/>
                <w:szCs w:val="24"/>
              </w:rPr>
            </w:pPr>
            <w:r w:rsidRPr="00133D6A">
              <w:rPr>
                <w:rFonts w:ascii="Times New Roman" w:eastAsia="Cambria" w:hAnsi="Times New Roman" w:cs="Times New Roman"/>
                <w:sz w:val="24"/>
                <w:szCs w:val="24"/>
              </w:rPr>
              <w:t xml:space="preserve">Courses with a service learning component </w:t>
            </w:r>
          </w:p>
          <w:p w14:paraId="423C67B0" w14:textId="02DBA5DA" w:rsidR="00DB2752" w:rsidRPr="00133D6A" w:rsidRDefault="00DB2752" w:rsidP="00DB2752">
            <w:pPr>
              <w:pStyle w:val="ListParagraph"/>
              <w:numPr>
                <w:ilvl w:val="0"/>
                <w:numId w:val="22"/>
              </w:numPr>
              <w:rPr>
                <w:rFonts w:ascii="Times New Roman" w:eastAsia="Cambria" w:hAnsi="Times New Roman" w:cs="Times New Roman"/>
                <w:sz w:val="24"/>
                <w:szCs w:val="24"/>
              </w:rPr>
            </w:pPr>
            <w:r w:rsidRPr="00133D6A">
              <w:rPr>
                <w:rFonts w:ascii="Times New Roman" w:eastAsia="Cambria" w:hAnsi="Times New Roman" w:cs="Times New Roman"/>
                <w:sz w:val="24"/>
                <w:szCs w:val="24"/>
              </w:rPr>
              <w:t>P</w:t>
            </w:r>
            <w:r w:rsidR="004D42A0" w:rsidRPr="00133D6A">
              <w:rPr>
                <w:rFonts w:ascii="Times New Roman" w:eastAsia="Cambria" w:hAnsi="Times New Roman" w:cs="Times New Roman"/>
                <w:sz w:val="24"/>
                <w:szCs w:val="24"/>
              </w:rPr>
              <w:t>rocedures</w:t>
            </w:r>
            <w:r w:rsidR="00D70D36" w:rsidRPr="00133D6A">
              <w:rPr>
                <w:rFonts w:ascii="Times New Roman" w:eastAsia="Cambria" w:hAnsi="Times New Roman" w:cs="Times New Roman"/>
                <w:sz w:val="24"/>
                <w:szCs w:val="24"/>
              </w:rPr>
              <w:t>, Tutorials</w:t>
            </w:r>
            <w:r w:rsidR="008C53DD" w:rsidRPr="00133D6A">
              <w:rPr>
                <w:rFonts w:ascii="Times New Roman" w:eastAsia="Cambria" w:hAnsi="Times New Roman" w:cs="Times New Roman"/>
                <w:sz w:val="24"/>
                <w:szCs w:val="24"/>
              </w:rPr>
              <w:t>,</w:t>
            </w:r>
            <w:r w:rsidR="004D42A0" w:rsidRPr="00133D6A">
              <w:rPr>
                <w:rFonts w:ascii="Times New Roman" w:eastAsia="Cambria" w:hAnsi="Times New Roman" w:cs="Times New Roman"/>
                <w:sz w:val="24"/>
                <w:szCs w:val="24"/>
              </w:rPr>
              <w:t xml:space="preserve"> and </w:t>
            </w:r>
            <w:r w:rsidR="00DE7FDA" w:rsidRPr="00133D6A">
              <w:rPr>
                <w:rFonts w:ascii="Times New Roman" w:eastAsia="Cambria" w:hAnsi="Times New Roman" w:cs="Times New Roman"/>
                <w:sz w:val="24"/>
                <w:szCs w:val="24"/>
              </w:rPr>
              <w:t>document</w:t>
            </w:r>
            <w:r w:rsidR="004D42A0" w:rsidRPr="00133D6A">
              <w:rPr>
                <w:rFonts w:ascii="Times New Roman" w:eastAsia="Cambria" w:hAnsi="Times New Roman" w:cs="Times New Roman"/>
                <w:sz w:val="24"/>
                <w:szCs w:val="24"/>
              </w:rPr>
              <w:t>ation</w:t>
            </w:r>
          </w:p>
          <w:p w14:paraId="423C67B1" w14:textId="77777777" w:rsidR="00276B55" w:rsidRPr="00133D6A" w:rsidRDefault="00276B55" w:rsidP="00276B55">
            <w:pPr>
              <w:pStyle w:val="ListParagraph"/>
              <w:numPr>
                <w:ilvl w:val="0"/>
                <w:numId w:val="22"/>
              </w:numPr>
              <w:rPr>
                <w:rFonts w:ascii="Times New Roman" w:eastAsia="Cambria" w:hAnsi="Times New Roman" w:cs="Times New Roman"/>
                <w:sz w:val="24"/>
                <w:szCs w:val="24"/>
              </w:rPr>
            </w:pPr>
            <w:r w:rsidRPr="00133D6A">
              <w:rPr>
                <w:rFonts w:ascii="Times New Roman" w:eastAsia="Cambria" w:hAnsi="Times New Roman" w:cs="Times New Roman"/>
                <w:sz w:val="24"/>
                <w:szCs w:val="24"/>
              </w:rPr>
              <w:t>Volunteer opportunities</w:t>
            </w:r>
          </w:p>
          <w:p w14:paraId="423C67B2" w14:textId="77777777" w:rsidR="00276B55" w:rsidRPr="00133D6A" w:rsidRDefault="00276B55" w:rsidP="00276B55">
            <w:pPr>
              <w:pStyle w:val="ListParagraph"/>
              <w:numPr>
                <w:ilvl w:val="0"/>
                <w:numId w:val="22"/>
              </w:numPr>
              <w:rPr>
                <w:rFonts w:ascii="Times New Roman" w:eastAsia="Cambria" w:hAnsi="Times New Roman" w:cs="Times New Roman"/>
                <w:sz w:val="24"/>
                <w:szCs w:val="24"/>
              </w:rPr>
            </w:pPr>
            <w:r w:rsidRPr="00133D6A">
              <w:rPr>
                <w:rFonts w:ascii="Times New Roman" w:eastAsia="Cambria" w:hAnsi="Times New Roman" w:cs="Times New Roman"/>
                <w:sz w:val="24"/>
                <w:szCs w:val="24"/>
              </w:rPr>
              <w:t>Events Calendar</w:t>
            </w:r>
          </w:p>
          <w:p w14:paraId="423C67B3" w14:textId="3F765FC8" w:rsidR="00CF7FCF" w:rsidRPr="00133D6A" w:rsidRDefault="00CF7FCF" w:rsidP="00276B55">
            <w:pPr>
              <w:pStyle w:val="ListParagraph"/>
              <w:numPr>
                <w:ilvl w:val="0"/>
                <w:numId w:val="22"/>
              </w:numPr>
              <w:rPr>
                <w:rFonts w:ascii="Times New Roman" w:eastAsia="Cambria" w:hAnsi="Times New Roman" w:cs="Times New Roman"/>
                <w:sz w:val="24"/>
                <w:szCs w:val="24"/>
              </w:rPr>
            </w:pPr>
            <w:r w:rsidRPr="00133D6A">
              <w:rPr>
                <w:rFonts w:ascii="Times New Roman" w:eastAsia="Cambria" w:hAnsi="Times New Roman" w:cs="Times New Roman"/>
                <w:sz w:val="24"/>
                <w:szCs w:val="24"/>
              </w:rPr>
              <w:t>Student Opportunities, Resources</w:t>
            </w:r>
            <w:r w:rsidR="008C53DD" w:rsidRPr="00133D6A">
              <w:rPr>
                <w:rFonts w:ascii="Times New Roman" w:eastAsia="Cambria" w:hAnsi="Times New Roman" w:cs="Times New Roman"/>
                <w:sz w:val="24"/>
                <w:szCs w:val="24"/>
              </w:rPr>
              <w:t>,</w:t>
            </w:r>
            <w:r w:rsidRPr="00133D6A">
              <w:rPr>
                <w:rFonts w:ascii="Times New Roman" w:eastAsia="Cambria" w:hAnsi="Times New Roman" w:cs="Times New Roman"/>
                <w:sz w:val="24"/>
                <w:szCs w:val="24"/>
              </w:rPr>
              <w:t xml:space="preserve"> and Basic Needs links</w:t>
            </w:r>
          </w:p>
          <w:p w14:paraId="423C67B4" w14:textId="77777777" w:rsidR="009D6F87" w:rsidRPr="00133D6A" w:rsidRDefault="009D6F87" w:rsidP="00276B55">
            <w:pPr>
              <w:pStyle w:val="ListParagraph"/>
              <w:numPr>
                <w:ilvl w:val="0"/>
                <w:numId w:val="22"/>
              </w:numPr>
              <w:rPr>
                <w:rFonts w:ascii="Times New Roman" w:eastAsia="Cambria" w:hAnsi="Times New Roman" w:cs="Times New Roman"/>
                <w:sz w:val="24"/>
                <w:szCs w:val="24"/>
              </w:rPr>
            </w:pPr>
            <w:r w:rsidRPr="00133D6A">
              <w:rPr>
                <w:rFonts w:ascii="Times New Roman" w:eastAsia="Cambria" w:hAnsi="Times New Roman" w:cs="Times New Roman"/>
                <w:sz w:val="24"/>
                <w:szCs w:val="24"/>
              </w:rPr>
              <w:t>Office Annual Reports</w:t>
            </w:r>
          </w:p>
          <w:p w14:paraId="423C67B5" w14:textId="77777777" w:rsidR="00900E52" w:rsidRPr="00133D6A" w:rsidRDefault="00DB2752" w:rsidP="00DB2752">
            <w:pPr>
              <w:pStyle w:val="ListParagraph"/>
              <w:numPr>
                <w:ilvl w:val="0"/>
                <w:numId w:val="22"/>
              </w:numPr>
              <w:rPr>
                <w:rFonts w:ascii="Times New Roman" w:eastAsia="Cambria" w:hAnsi="Times New Roman" w:cs="Times New Roman"/>
                <w:sz w:val="24"/>
                <w:szCs w:val="24"/>
              </w:rPr>
            </w:pPr>
            <w:r w:rsidRPr="00133D6A">
              <w:rPr>
                <w:rFonts w:ascii="Times New Roman" w:eastAsia="Cambria" w:hAnsi="Times New Roman" w:cs="Times New Roman"/>
                <w:sz w:val="24"/>
                <w:szCs w:val="24"/>
              </w:rPr>
              <w:t>Recognitions and A</w:t>
            </w:r>
            <w:r w:rsidR="00DE7FDA" w:rsidRPr="00133D6A">
              <w:rPr>
                <w:rFonts w:ascii="Times New Roman" w:eastAsia="Cambria" w:hAnsi="Times New Roman" w:cs="Times New Roman"/>
                <w:sz w:val="24"/>
                <w:szCs w:val="24"/>
              </w:rPr>
              <w:t>wards</w:t>
            </w:r>
            <w:r w:rsidR="00E84355" w:rsidRPr="00133D6A">
              <w:rPr>
                <w:rFonts w:ascii="Times New Roman" w:eastAsia="Cambria" w:hAnsi="Times New Roman" w:cs="Times New Roman"/>
                <w:sz w:val="24"/>
                <w:szCs w:val="24"/>
              </w:rPr>
              <w:t xml:space="preserve"> that include </w:t>
            </w:r>
            <w:r w:rsidR="00E84355" w:rsidRPr="00133D6A">
              <w:rPr>
                <w:rFonts w:ascii="Times New Roman" w:eastAsia="Cambria" w:hAnsi="Times New Roman" w:cs="Times New Roman"/>
                <w:color w:val="000000" w:themeColor="text1"/>
                <w:sz w:val="24"/>
                <w:szCs w:val="24"/>
              </w:rPr>
              <w:t xml:space="preserve">the </w:t>
            </w:r>
            <w:r w:rsidR="00E84355" w:rsidRPr="00133D6A">
              <w:rPr>
                <w:rFonts w:ascii="Times New Roman" w:hAnsi="Times New Roman" w:cs="Times New Roman"/>
                <w:color w:val="000000" w:themeColor="text1"/>
                <w:sz w:val="24"/>
                <w:szCs w:val="24"/>
                <w:shd w:val="clear" w:color="auto" w:fill="FFFFFF"/>
              </w:rPr>
              <w:t>Carnegie Foundation for the Advancement of Teaching for the 2015 Community Engagement Elective Classification</w:t>
            </w:r>
            <w:r w:rsidR="00303471" w:rsidRPr="00133D6A">
              <w:rPr>
                <w:rFonts w:ascii="Times New Roman" w:hAnsi="Times New Roman" w:cs="Times New Roman"/>
                <w:color w:val="000000" w:themeColor="text1"/>
                <w:sz w:val="24"/>
                <w:szCs w:val="24"/>
                <w:shd w:val="clear" w:color="auto" w:fill="FFFFFF"/>
              </w:rPr>
              <w:t>,</w:t>
            </w:r>
            <w:r w:rsidR="00E84355" w:rsidRPr="00133D6A">
              <w:rPr>
                <w:rFonts w:ascii="Times New Roman" w:hAnsi="Times New Roman" w:cs="Times New Roman"/>
                <w:color w:val="000000" w:themeColor="text1"/>
                <w:sz w:val="24"/>
                <w:szCs w:val="24"/>
                <w:shd w:val="clear" w:color="auto" w:fill="FFFFFF"/>
              </w:rPr>
              <w:t xml:space="preserve"> and the President Higher Education Community Service Honor Roll.</w:t>
            </w:r>
          </w:p>
          <w:p w14:paraId="423C67B6" w14:textId="77777777" w:rsidR="00DB2752" w:rsidRPr="00133D6A" w:rsidRDefault="00DB2752" w:rsidP="008F4815">
            <w:pPr>
              <w:pStyle w:val="ListParagraph"/>
              <w:ind w:left="0"/>
              <w:rPr>
                <w:rFonts w:ascii="Times New Roman" w:eastAsia="Cambria" w:hAnsi="Times New Roman" w:cs="Times New Roman"/>
                <w:sz w:val="24"/>
                <w:szCs w:val="24"/>
              </w:rPr>
            </w:pPr>
          </w:p>
          <w:p w14:paraId="423C67B7" w14:textId="1EB63B27" w:rsidR="008F4815" w:rsidRDefault="008F4815" w:rsidP="008F4815">
            <w:pPr>
              <w:pStyle w:val="ListParagraph"/>
              <w:ind w:left="0"/>
              <w:rPr>
                <w:rFonts w:ascii="Times New Roman" w:eastAsia="Cambria" w:hAnsi="Times New Roman" w:cs="Times New Roman"/>
                <w:sz w:val="24"/>
                <w:szCs w:val="24"/>
              </w:rPr>
            </w:pPr>
            <w:r w:rsidRPr="00133D6A">
              <w:rPr>
                <w:rFonts w:ascii="Times New Roman" w:eastAsia="Cambria" w:hAnsi="Times New Roman" w:cs="Times New Roman"/>
                <w:sz w:val="24"/>
                <w:szCs w:val="24"/>
              </w:rPr>
              <w:t xml:space="preserve">The campus website </w:t>
            </w:r>
            <w:r w:rsidR="00745F2B" w:rsidRPr="00133D6A">
              <w:rPr>
                <w:rFonts w:ascii="Times New Roman" w:eastAsia="Cambria" w:hAnsi="Times New Roman" w:cs="Times New Roman"/>
                <w:sz w:val="24"/>
                <w:szCs w:val="24"/>
              </w:rPr>
              <w:t>i</w:t>
            </w:r>
            <w:r w:rsidRPr="00133D6A">
              <w:rPr>
                <w:rFonts w:ascii="Times New Roman" w:eastAsia="Cambria" w:hAnsi="Times New Roman" w:cs="Times New Roman"/>
                <w:sz w:val="24"/>
                <w:szCs w:val="24"/>
              </w:rPr>
              <w:t>s being redesigned during the 2020-2021AY</w:t>
            </w:r>
            <w:r w:rsidR="00A902E7" w:rsidRPr="00133D6A">
              <w:rPr>
                <w:rFonts w:ascii="Times New Roman" w:eastAsia="Cambria" w:hAnsi="Times New Roman" w:cs="Times New Roman"/>
                <w:sz w:val="24"/>
                <w:szCs w:val="24"/>
              </w:rPr>
              <w:t xml:space="preserve"> and be</w:t>
            </w:r>
            <w:r w:rsidR="008A3FF0" w:rsidRPr="00133D6A">
              <w:rPr>
                <w:rFonts w:ascii="Times New Roman" w:eastAsia="Cambria" w:hAnsi="Times New Roman" w:cs="Times New Roman"/>
                <w:sz w:val="24"/>
                <w:szCs w:val="24"/>
              </w:rPr>
              <w:t>gan to</w:t>
            </w:r>
            <w:r w:rsidR="00A902E7" w:rsidRPr="00133D6A">
              <w:rPr>
                <w:rFonts w:ascii="Times New Roman" w:eastAsia="Cambria" w:hAnsi="Times New Roman" w:cs="Times New Roman"/>
                <w:sz w:val="24"/>
                <w:szCs w:val="24"/>
              </w:rPr>
              <w:t xml:space="preserve"> </w:t>
            </w:r>
            <w:r w:rsidR="006F12FD" w:rsidRPr="00133D6A">
              <w:rPr>
                <w:rFonts w:ascii="Times New Roman" w:eastAsia="Cambria" w:hAnsi="Times New Roman" w:cs="Times New Roman"/>
                <w:sz w:val="24"/>
                <w:szCs w:val="24"/>
              </w:rPr>
              <w:t xml:space="preserve">be </w:t>
            </w:r>
            <w:r w:rsidR="00A902E7" w:rsidRPr="00133D6A">
              <w:rPr>
                <w:rFonts w:ascii="Times New Roman" w:eastAsia="Cambria" w:hAnsi="Times New Roman" w:cs="Times New Roman"/>
                <w:sz w:val="24"/>
                <w:szCs w:val="24"/>
              </w:rPr>
              <w:t xml:space="preserve">launched during the summer </w:t>
            </w:r>
            <w:r w:rsidR="006F12FD" w:rsidRPr="00133D6A">
              <w:rPr>
                <w:rFonts w:ascii="Times New Roman" w:eastAsia="Cambria" w:hAnsi="Times New Roman" w:cs="Times New Roman"/>
                <w:sz w:val="24"/>
                <w:szCs w:val="24"/>
              </w:rPr>
              <w:t xml:space="preserve">of </w:t>
            </w:r>
            <w:r w:rsidR="00A902E7" w:rsidRPr="00133D6A">
              <w:rPr>
                <w:rFonts w:ascii="Times New Roman" w:eastAsia="Cambria" w:hAnsi="Times New Roman" w:cs="Times New Roman"/>
                <w:sz w:val="24"/>
                <w:szCs w:val="24"/>
              </w:rPr>
              <w:t>2021</w:t>
            </w:r>
            <w:r w:rsidRPr="00133D6A">
              <w:rPr>
                <w:rFonts w:ascii="Times New Roman" w:eastAsia="Cambria" w:hAnsi="Times New Roman" w:cs="Times New Roman"/>
                <w:sz w:val="24"/>
                <w:szCs w:val="24"/>
              </w:rPr>
              <w:t>. The OSL</w:t>
            </w:r>
            <w:r w:rsidR="00FD3047" w:rsidRPr="00133D6A">
              <w:rPr>
                <w:rFonts w:ascii="Times New Roman" w:eastAsia="Cambria" w:hAnsi="Times New Roman" w:cs="Times New Roman"/>
                <w:sz w:val="24"/>
                <w:szCs w:val="24"/>
              </w:rPr>
              <w:t xml:space="preserve"> new website </w:t>
            </w:r>
            <w:r w:rsidR="00155B73" w:rsidRPr="00133D6A">
              <w:rPr>
                <w:rFonts w:ascii="Times New Roman" w:eastAsia="Cambria" w:hAnsi="Times New Roman" w:cs="Times New Roman"/>
                <w:sz w:val="24"/>
                <w:szCs w:val="24"/>
              </w:rPr>
              <w:t xml:space="preserve">launched in the 2022-2023AY and </w:t>
            </w:r>
            <w:r w:rsidR="00E92084" w:rsidRPr="00133D6A">
              <w:rPr>
                <w:rFonts w:ascii="Times New Roman" w:eastAsia="Cambria" w:hAnsi="Times New Roman" w:cs="Times New Roman"/>
                <w:sz w:val="24"/>
                <w:szCs w:val="24"/>
              </w:rPr>
              <w:t xml:space="preserve">all pages have been </w:t>
            </w:r>
            <w:r w:rsidR="006F6D2D" w:rsidRPr="00133D6A">
              <w:rPr>
                <w:rFonts w:ascii="Times New Roman" w:eastAsia="Cambria" w:hAnsi="Times New Roman" w:cs="Times New Roman"/>
                <w:sz w:val="24"/>
                <w:szCs w:val="24"/>
              </w:rPr>
              <w:t>updated</w:t>
            </w:r>
            <w:r w:rsidRPr="00133D6A">
              <w:rPr>
                <w:rFonts w:ascii="Times New Roman" w:eastAsia="Cambria" w:hAnsi="Times New Roman" w:cs="Times New Roman"/>
                <w:sz w:val="24"/>
                <w:szCs w:val="24"/>
              </w:rPr>
              <w:t>.</w:t>
            </w:r>
          </w:p>
          <w:p w14:paraId="10DB44AA" w14:textId="77777777" w:rsidR="00DB12E2" w:rsidRDefault="00DB12E2" w:rsidP="008F4815">
            <w:pPr>
              <w:pStyle w:val="ListParagraph"/>
              <w:ind w:left="0"/>
              <w:rPr>
                <w:rFonts w:ascii="Times New Roman" w:eastAsia="Cambria" w:hAnsi="Times New Roman" w:cs="Times New Roman"/>
                <w:sz w:val="24"/>
                <w:szCs w:val="24"/>
              </w:rPr>
            </w:pPr>
          </w:p>
          <w:p w14:paraId="7D715BC8" w14:textId="77777777" w:rsidR="00DB12E2" w:rsidRPr="00133D6A" w:rsidRDefault="00DB12E2" w:rsidP="008F4815">
            <w:pPr>
              <w:pStyle w:val="ListParagraph"/>
              <w:ind w:left="0"/>
              <w:rPr>
                <w:rFonts w:ascii="Times New Roman" w:eastAsia="Cambria" w:hAnsi="Times New Roman" w:cs="Times New Roman"/>
                <w:sz w:val="24"/>
                <w:szCs w:val="24"/>
              </w:rPr>
            </w:pPr>
          </w:p>
          <w:p w14:paraId="423C67B8" w14:textId="77777777" w:rsidR="00B008A2" w:rsidRPr="00133D6A" w:rsidRDefault="00B008A2" w:rsidP="008F4815">
            <w:pPr>
              <w:pStyle w:val="ListParagraph"/>
              <w:ind w:left="0"/>
              <w:rPr>
                <w:rFonts w:ascii="Times New Roman" w:eastAsia="Cambria" w:hAnsi="Times New Roman" w:cs="Times New Roman"/>
                <w:sz w:val="24"/>
                <w:szCs w:val="24"/>
              </w:rPr>
            </w:pPr>
          </w:p>
        </w:tc>
      </w:tr>
      <w:tr w:rsidR="009244C4" w:rsidRPr="00133D6A" w14:paraId="423C67DF" w14:textId="77777777" w:rsidTr="00475D91">
        <w:trPr>
          <w:trHeight w:val="800"/>
        </w:trPr>
        <w:tc>
          <w:tcPr>
            <w:tcW w:w="2718" w:type="dxa"/>
          </w:tcPr>
          <w:p w14:paraId="423C67BA" w14:textId="77777777" w:rsidR="009244C4" w:rsidRPr="00133D6A" w:rsidRDefault="009244C4" w:rsidP="009244C4">
            <w:pPr>
              <w:pStyle w:val="ListParagraph"/>
              <w:numPr>
                <w:ilvl w:val="0"/>
                <w:numId w:val="14"/>
              </w:numPr>
              <w:rPr>
                <w:rFonts w:ascii="Times New Roman" w:hAnsi="Times New Roman" w:cs="Times New Roman"/>
                <w:sz w:val="24"/>
                <w:szCs w:val="24"/>
              </w:rPr>
            </w:pPr>
            <w:r w:rsidRPr="00133D6A">
              <w:rPr>
                <w:rFonts w:ascii="Times New Roman" w:hAnsi="Times New Roman" w:cs="Times New Roman"/>
                <w:sz w:val="24"/>
                <w:szCs w:val="24"/>
              </w:rPr>
              <w:lastRenderedPageBreak/>
              <w:t xml:space="preserve">Maintain </w:t>
            </w:r>
            <w:r w:rsidR="00D62E73" w:rsidRPr="00133D6A">
              <w:rPr>
                <w:rFonts w:ascii="Times New Roman" w:hAnsi="Times New Roman" w:cs="Times New Roman"/>
                <w:sz w:val="24"/>
                <w:szCs w:val="24"/>
              </w:rPr>
              <w:t xml:space="preserve">Stan Serves </w:t>
            </w:r>
            <w:r w:rsidRPr="00133D6A">
              <w:rPr>
                <w:rFonts w:ascii="Times New Roman" w:hAnsi="Times New Roman" w:cs="Times New Roman"/>
                <w:sz w:val="24"/>
                <w:szCs w:val="24"/>
              </w:rPr>
              <w:t>S4 database to comply with current Risk Management policy and procedure.</w:t>
            </w:r>
          </w:p>
        </w:tc>
        <w:tc>
          <w:tcPr>
            <w:tcW w:w="2070" w:type="dxa"/>
          </w:tcPr>
          <w:p w14:paraId="55151FA8" w14:textId="70497316" w:rsidR="007F1BCE" w:rsidRPr="00133D6A" w:rsidRDefault="007F1BCE" w:rsidP="007F1BCE">
            <w:pPr>
              <w:rPr>
                <w:rFonts w:ascii="Times New Roman" w:hAnsi="Times New Roman" w:cs="Times New Roman"/>
                <w:sz w:val="24"/>
                <w:szCs w:val="24"/>
              </w:rPr>
            </w:pPr>
            <w:r w:rsidRPr="00133D6A">
              <w:rPr>
                <w:rFonts w:ascii="Times New Roman" w:hAnsi="Times New Roman" w:cs="Times New Roman"/>
                <w:sz w:val="24"/>
                <w:szCs w:val="24"/>
              </w:rPr>
              <w:t>Summer 202</w:t>
            </w:r>
            <w:r w:rsidR="00EB5E7D" w:rsidRPr="00133D6A">
              <w:rPr>
                <w:rFonts w:ascii="Times New Roman" w:hAnsi="Times New Roman" w:cs="Times New Roman"/>
                <w:sz w:val="24"/>
                <w:szCs w:val="24"/>
              </w:rPr>
              <w:t>2</w:t>
            </w:r>
            <w:r w:rsidRPr="00133D6A">
              <w:rPr>
                <w:rFonts w:ascii="Times New Roman" w:hAnsi="Times New Roman" w:cs="Times New Roman"/>
                <w:sz w:val="24"/>
                <w:szCs w:val="24"/>
              </w:rPr>
              <w:t>, Fall 202</w:t>
            </w:r>
            <w:r w:rsidR="00EB5E7D" w:rsidRPr="00133D6A">
              <w:rPr>
                <w:rFonts w:ascii="Times New Roman" w:hAnsi="Times New Roman" w:cs="Times New Roman"/>
                <w:sz w:val="24"/>
                <w:szCs w:val="24"/>
              </w:rPr>
              <w:t>2</w:t>
            </w:r>
            <w:r w:rsidRPr="00133D6A">
              <w:rPr>
                <w:rFonts w:ascii="Times New Roman" w:hAnsi="Times New Roman" w:cs="Times New Roman"/>
                <w:sz w:val="24"/>
                <w:szCs w:val="24"/>
              </w:rPr>
              <w:t xml:space="preserve"> &amp; Spring 202</w:t>
            </w:r>
            <w:r w:rsidR="00EB5E7D" w:rsidRPr="00133D6A">
              <w:rPr>
                <w:rFonts w:ascii="Times New Roman" w:hAnsi="Times New Roman" w:cs="Times New Roman"/>
                <w:sz w:val="24"/>
                <w:szCs w:val="24"/>
              </w:rPr>
              <w:t>3</w:t>
            </w:r>
          </w:p>
          <w:p w14:paraId="423C67BC" w14:textId="77777777" w:rsidR="00DF291F" w:rsidRPr="00133D6A" w:rsidRDefault="00DF291F" w:rsidP="00E47498">
            <w:pPr>
              <w:rPr>
                <w:rFonts w:ascii="Times New Roman" w:hAnsi="Times New Roman" w:cs="Times New Roman"/>
                <w:sz w:val="24"/>
                <w:szCs w:val="24"/>
              </w:rPr>
            </w:pPr>
          </w:p>
          <w:p w14:paraId="423C67BD" w14:textId="77777777" w:rsidR="00DF291F" w:rsidRPr="00133D6A" w:rsidRDefault="00DF291F" w:rsidP="00E47498">
            <w:pPr>
              <w:rPr>
                <w:rFonts w:ascii="Times New Roman" w:hAnsi="Times New Roman" w:cs="Times New Roman"/>
                <w:sz w:val="24"/>
                <w:szCs w:val="24"/>
              </w:rPr>
            </w:pPr>
          </w:p>
          <w:p w14:paraId="423C67BE" w14:textId="77777777" w:rsidR="00DF291F" w:rsidRPr="00133D6A" w:rsidRDefault="00DF291F" w:rsidP="00E47498">
            <w:pPr>
              <w:rPr>
                <w:rFonts w:ascii="Times New Roman" w:hAnsi="Times New Roman" w:cs="Times New Roman"/>
                <w:sz w:val="24"/>
                <w:szCs w:val="24"/>
              </w:rPr>
            </w:pPr>
          </w:p>
          <w:p w14:paraId="423C67BF" w14:textId="77777777" w:rsidR="00DF291F" w:rsidRPr="00133D6A" w:rsidRDefault="00DF291F" w:rsidP="00E47498">
            <w:pPr>
              <w:rPr>
                <w:rFonts w:ascii="Times New Roman" w:hAnsi="Times New Roman" w:cs="Times New Roman"/>
                <w:sz w:val="24"/>
                <w:szCs w:val="24"/>
              </w:rPr>
            </w:pPr>
          </w:p>
          <w:p w14:paraId="423C67C0" w14:textId="77777777" w:rsidR="00DF291F" w:rsidRPr="00133D6A" w:rsidRDefault="00DF291F" w:rsidP="00E47498">
            <w:pPr>
              <w:rPr>
                <w:rFonts w:ascii="Times New Roman" w:hAnsi="Times New Roman" w:cs="Times New Roman"/>
                <w:sz w:val="24"/>
                <w:szCs w:val="24"/>
              </w:rPr>
            </w:pPr>
          </w:p>
          <w:p w14:paraId="423C67C1" w14:textId="77777777" w:rsidR="00DF291F" w:rsidRPr="00133D6A" w:rsidRDefault="00DF291F" w:rsidP="00E47498">
            <w:pPr>
              <w:rPr>
                <w:rFonts w:ascii="Times New Roman" w:hAnsi="Times New Roman" w:cs="Times New Roman"/>
                <w:sz w:val="24"/>
                <w:szCs w:val="24"/>
              </w:rPr>
            </w:pPr>
          </w:p>
          <w:p w14:paraId="423C67C2" w14:textId="77777777" w:rsidR="00DF291F" w:rsidRPr="00133D6A" w:rsidRDefault="00DF291F" w:rsidP="00E47498">
            <w:pPr>
              <w:rPr>
                <w:rFonts w:ascii="Times New Roman" w:hAnsi="Times New Roman" w:cs="Times New Roman"/>
                <w:sz w:val="24"/>
                <w:szCs w:val="24"/>
              </w:rPr>
            </w:pPr>
          </w:p>
          <w:p w14:paraId="423C67C7" w14:textId="77777777" w:rsidR="00DF291F" w:rsidRPr="00133D6A" w:rsidRDefault="00DF291F" w:rsidP="00E47498">
            <w:pPr>
              <w:rPr>
                <w:rFonts w:ascii="Times New Roman" w:hAnsi="Times New Roman" w:cs="Times New Roman"/>
                <w:sz w:val="24"/>
                <w:szCs w:val="24"/>
              </w:rPr>
            </w:pPr>
          </w:p>
          <w:p w14:paraId="0E95899A" w14:textId="77777777" w:rsidR="009211E3" w:rsidRPr="00133D6A" w:rsidRDefault="009211E3" w:rsidP="00E47498">
            <w:pPr>
              <w:rPr>
                <w:rFonts w:ascii="Times New Roman" w:hAnsi="Times New Roman" w:cs="Times New Roman"/>
                <w:sz w:val="24"/>
                <w:szCs w:val="24"/>
              </w:rPr>
            </w:pPr>
          </w:p>
          <w:p w14:paraId="423C67C8" w14:textId="77777777" w:rsidR="00DF291F" w:rsidRPr="00133D6A" w:rsidRDefault="00DF291F" w:rsidP="00E47498">
            <w:pPr>
              <w:rPr>
                <w:rFonts w:ascii="Times New Roman" w:hAnsi="Times New Roman" w:cs="Times New Roman"/>
                <w:sz w:val="24"/>
                <w:szCs w:val="24"/>
              </w:rPr>
            </w:pPr>
          </w:p>
          <w:p w14:paraId="423C67C9" w14:textId="77777777" w:rsidR="00DF291F" w:rsidRDefault="00DF291F" w:rsidP="00E47498">
            <w:pPr>
              <w:rPr>
                <w:rFonts w:ascii="Times New Roman" w:hAnsi="Times New Roman" w:cs="Times New Roman"/>
                <w:sz w:val="24"/>
                <w:szCs w:val="24"/>
              </w:rPr>
            </w:pPr>
          </w:p>
          <w:p w14:paraId="6E89EC14" w14:textId="77777777" w:rsidR="00DB12E2" w:rsidRDefault="00DB12E2" w:rsidP="00E47498">
            <w:pPr>
              <w:rPr>
                <w:rFonts w:ascii="Times New Roman" w:hAnsi="Times New Roman" w:cs="Times New Roman"/>
                <w:sz w:val="24"/>
                <w:szCs w:val="24"/>
              </w:rPr>
            </w:pPr>
          </w:p>
          <w:p w14:paraId="7C721FCD" w14:textId="77777777" w:rsidR="00DB12E2" w:rsidRPr="00133D6A" w:rsidRDefault="00DB12E2" w:rsidP="00E47498">
            <w:pPr>
              <w:rPr>
                <w:rFonts w:ascii="Times New Roman" w:hAnsi="Times New Roman" w:cs="Times New Roman"/>
                <w:sz w:val="24"/>
                <w:szCs w:val="24"/>
              </w:rPr>
            </w:pPr>
          </w:p>
          <w:p w14:paraId="423C67CA" w14:textId="77777777" w:rsidR="00DF291F" w:rsidRPr="00133D6A" w:rsidRDefault="00DF291F" w:rsidP="00E47498">
            <w:pPr>
              <w:rPr>
                <w:rFonts w:ascii="Times New Roman" w:hAnsi="Times New Roman" w:cs="Times New Roman"/>
                <w:sz w:val="24"/>
                <w:szCs w:val="24"/>
              </w:rPr>
            </w:pPr>
          </w:p>
          <w:p w14:paraId="423C67CB" w14:textId="77777777" w:rsidR="00DF291F" w:rsidRPr="00133D6A" w:rsidRDefault="00DF291F" w:rsidP="00E47498">
            <w:pPr>
              <w:rPr>
                <w:rFonts w:ascii="Times New Roman" w:hAnsi="Times New Roman" w:cs="Times New Roman"/>
                <w:sz w:val="24"/>
                <w:szCs w:val="24"/>
              </w:rPr>
            </w:pPr>
          </w:p>
          <w:p w14:paraId="007A5F27" w14:textId="3E222C92" w:rsidR="007F1BCE" w:rsidRPr="00133D6A" w:rsidRDefault="007F1BCE" w:rsidP="007F1BCE">
            <w:pPr>
              <w:rPr>
                <w:rFonts w:ascii="Times New Roman" w:hAnsi="Times New Roman" w:cs="Times New Roman"/>
                <w:sz w:val="24"/>
                <w:szCs w:val="24"/>
              </w:rPr>
            </w:pPr>
            <w:r w:rsidRPr="00133D6A">
              <w:rPr>
                <w:rFonts w:ascii="Times New Roman" w:hAnsi="Times New Roman" w:cs="Times New Roman"/>
                <w:sz w:val="24"/>
                <w:szCs w:val="24"/>
              </w:rPr>
              <w:t>Fall 202</w:t>
            </w:r>
            <w:r w:rsidR="0066169C" w:rsidRPr="00133D6A">
              <w:rPr>
                <w:rFonts w:ascii="Times New Roman" w:hAnsi="Times New Roman" w:cs="Times New Roman"/>
                <w:sz w:val="24"/>
                <w:szCs w:val="24"/>
              </w:rPr>
              <w:t>2</w:t>
            </w:r>
            <w:r w:rsidRPr="00133D6A">
              <w:rPr>
                <w:rFonts w:ascii="Times New Roman" w:hAnsi="Times New Roman" w:cs="Times New Roman"/>
                <w:sz w:val="24"/>
                <w:szCs w:val="24"/>
              </w:rPr>
              <w:t xml:space="preserve"> &amp; Spring 202</w:t>
            </w:r>
            <w:r w:rsidR="0066169C" w:rsidRPr="00133D6A">
              <w:rPr>
                <w:rFonts w:ascii="Times New Roman" w:hAnsi="Times New Roman" w:cs="Times New Roman"/>
                <w:sz w:val="24"/>
                <w:szCs w:val="24"/>
              </w:rPr>
              <w:t>3</w:t>
            </w:r>
          </w:p>
          <w:p w14:paraId="3826F943" w14:textId="77777777" w:rsidR="00DF291F" w:rsidRDefault="00DF291F" w:rsidP="00D80D48">
            <w:pPr>
              <w:rPr>
                <w:rFonts w:ascii="Times New Roman" w:hAnsi="Times New Roman" w:cs="Times New Roman"/>
                <w:sz w:val="24"/>
                <w:szCs w:val="24"/>
              </w:rPr>
            </w:pPr>
          </w:p>
          <w:p w14:paraId="77D6D77B" w14:textId="77777777" w:rsidR="00BE28AA" w:rsidRDefault="00BE28AA" w:rsidP="00D80D48">
            <w:pPr>
              <w:rPr>
                <w:rFonts w:ascii="Times New Roman" w:hAnsi="Times New Roman" w:cs="Times New Roman"/>
                <w:sz w:val="24"/>
                <w:szCs w:val="24"/>
              </w:rPr>
            </w:pPr>
          </w:p>
          <w:p w14:paraId="3B27145B" w14:textId="77777777" w:rsidR="00BE28AA" w:rsidRDefault="00BE28AA" w:rsidP="00D80D48">
            <w:pPr>
              <w:rPr>
                <w:rFonts w:ascii="Times New Roman" w:hAnsi="Times New Roman" w:cs="Times New Roman"/>
                <w:sz w:val="24"/>
                <w:szCs w:val="24"/>
              </w:rPr>
            </w:pPr>
          </w:p>
          <w:p w14:paraId="194A2D7F" w14:textId="77777777" w:rsidR="00BE28AA" w:rsidRDefault="00BE28AA" w:rsidP="00D80D48">
            <w:pPr>
              <w:rPr>
                <w:rFonts w:ascii="Times New Roman" w:hAnsi="Times New Roman" w:cs="Times New Roman"/>
                <w:sz w:val="24"/>
                <w:szCs w:val="24"/>
              </w:rPr>
            </w:pPr>
          </w:p>
          <w:p w14:paraId="5FF45966" w14:textId="77777777" w:rsidR="00BE28AA" w:rsidRDefault="00BE28AA" w:rsidP="00D80D48">
            <w:pPr>
              <w:rPr>
                <w:rFonts w:ascii="Times New Roman" w:hAnsi="Times New Roman" w:cs="Times New Roman"/>
                <w:sz w:val="24"/>
                <w:szCs w:val="24"/>
              </w:rPr>
            </w:pPr>
          </w:p>
          <w:p w14:paraId="48D0D206" w14:textId="77777777" w:rsidR="00BE28AA" w:rsidRDefault="00BE28AA" w:rsidP="00D80D48">
            <w:pPr>
              <w:rPr>
                <w:rFonts w:ascii="Times New Roman" w:hAnsi="Times New Roman" w:cs="Times New Roman"/>
                <w:sz w:val="24"/>
                <w:szCs w:val="24"/>
              </w:rPr>
            </w:pPr>
          </w:p>
          <w:p w14:paraId="7C15AFCF" w14:textId="77777777" w:rsidR="00BE28AA" w:rsidRDefault="00BE28AA" w:rsidP="00D80D48">
            <w:pPr>
              <w:rPr>
                <w:rFonts w:ascii="Times New Roman" w:hAnsi="Times New Roman" w:cs="Times New Roman"/>
                <w:sz w:val="24"/>
                <w:szCs w:val="24"/>
              </w:rPr>
            </w:pPr>
          </w:p>
          <w:p w14:paraId="0045B972" w14:textId="77777777" w:rsidR="00BE28AA" w:rsidRDefault="00BE28AA" w:rsidP="00D80D48">
            <w:pPr>
              <w:rPr>
                <w:rFonts w:ascii="Times New Roman" w:hAnsi="Times New Roman" w:cs="Times New Roman"/>
                <w:sz w:val="24"/>
                <w:szCs w:val="24"/>
              </w:rPr>
            </w:pPr>
          </w:p>
          <w:p w14:paraId="18967EE9" w14:textId="77777777" w:rsidR="00BE28AA" w:rsidRDefault="00BE28AA" w:rsidP="00D80D48">
            <w:pPr>
              <w:rPr>
                <w:rFonts w:ascii="Times New Roman" w:hAnsi="Times New Roman" w:cs="Times New Roman"/>
                <w:sz w:val="24"/>
                <w:szCs w:val="24"/>
              </w:rPr>
            </w:pPr>
          </w:p>
          <w:p w14:paraId="77567A98" w14:textId="77777777" w:rsidR="00BE28AA" w:rsidRDefault="00BE28AA" w:rsidP="00D80D48">
            <w:pPr>
              <w:rPr>
                <w:rFonts w:ascii="Times New Roman" w:hAnsi="Times New Roman" w:cs="Times New Roman"/>
                <w:sz w:val="24"/>
                <w:szCs w:val="24"/>
              </w:rPr>
            </w:pPr>
          </w:p>
          <w:p w14:paraId="55569029" w14:textId="77777777" w:rsidR="00BE28AA" w:rsidRDefault="00BE28AA" w:rsidP="00D80D48">
            <w:pPr>
              <w:rPr>
                <w:rFonts w:ascii="Times New Roman" w:hAnsi="Times New Roman" w:cs="Times New Roman"/>
                <w:sz w:val="24"/>
                <w:szCs w:val="24"/>
              </w:rPr>
            </w:pPr>
          </w:p>
          <w:p w14:paraId="1ADC818D" w14:textId="77777777" w:rsidR="00BE28AA" w:rsidRDefault="00BE28AA" w:rsidP="00D80D48">
            <w:pPr>
              <w:rPr>
                <w:rFonts w:ascii="Times New Roman" w:hAnsi="Times New Roman" w:cs="Times New Roman"/>
                <w:sz w:val="24"/>
                <w:szCs w:val="24"/>
              </w:rPr>
            </w:pPr>
          </w:p>
          <w:p w14:paraId="1ED49FDB" w14:textId="77777777" w:rsidR="00BE28AA" w:rsidRDefault="00BE28AA" w:rsidP="00D80D48">
            <w:pPr>
              <w:rPr>
                <w:rFonts w:ascii="Times New Roman" w:hAnsi="Times New Roman" w:cs="Times New Roman"/>
                <w:sz w:val="24"/>
                <w:szCs w:val="24"/>
              </w:rPr>
            </w:pPr>
          </w:p>
          <w:p w14:paraId="0C9AC815" w14:textId="77777777" w:rsidR="00BE28AA" w:rsidRDefault="00BE28AA" w:rsidP="00D80D48">
            <w:pPr>
              <w:rPr>
                <w:rFonts w:ascii="Times New Roman" w:hAnsi="Times New Roman" w:cs="Times New Roman"/>
                <w:sz w:val="24"/>
                <w:szCs w:val="24"/>
              </w:rPr>
            </w:pPr>
          </w:p>
          <w:p w14:paraId="2D03FCCF" w14:textId="77777777" w:rsidR="00BE28AA" w:rsidRDefault="00BE28AA" w:rsidP="00D80D48">
            <w:pPr>
              <w:rPr>
                <w:rFonts w:ascii="Times New Roman" w:hAnsi="Times New Roman" w:cs="Times New Roman"/>
                <w:sz w:val="24"/>
                <w:szCs w:val="24"/>
              </w:rPr>
            </w:pPr>
          </w:p>
          <w:p w14:paraId="49D2357A" w14:textId="77777777" w:rsidR="00BE28AA" w:rsidRDefault="00BE28AA" w:rsidP="00D80D48">
            <w:pPr>
              <w:rPr>
                <w:rFonts w:ascii="Times New Roman" w:hAnsi="Times New Roman" w:cs="Times New Roman"/>
                <w:sz w:val="24"/>
                <w:szCs w:val="24"/>
              </w:rPr>
            </w:pPr>
          </w:p>
          <w:p w14:paraId="483E9AAF" w14:textId="77777777" w:rsidR="00BE28AA" w:rsidRDefault="00BE28AA" w:rsidP="00D80D48">
            <w:pPr>
              <w:rPr>
                <w:rFonts w:ascii="Times New Roman" w:hAnsi="Times New Roman" w:cs="Times New Roman"/>
                <w:sz w:val="24"/>
                <w:szCs w:val="24"/>
              </w:rPr>
            </w:pPr>
          </w:p>
          <w:p w14:paraId="1DB9F102" w14:textId="77777777" w:rsidR="00BE28AA" w:rsidRDefault="00BE28AA" w:rsidP="00D80D48">
            <w:pPr>
              <w:rPr>
                <w:rFonts w:ascii="Times New Roman" w:hAnsi="Times New Roman" w:cs="Times New Roman"/>
                <w:sz w:val="24"/>
                <w:szCs w:val="24"/>
              </w:rPr>
            </w:pPr>
          </w:p>
          <w:p w14:paraId="4B0C064D" w14:textId="77777777" w:rsidR="00BE28AA" w:rsidRDefault="00BE28AA" w:rsidP="00D80D48">
            <w:pPr>
              <w:rPr>
                <w:rFonts w:ascii="Times New Roman" w:hAnsi="Times New Roman" w:cs="Times New Roman"/>
                <w:sz w:val="24"/>
                <w:szCs w:val="24"/>
              </w:rPr>
            </w:pPr>
          </w:p>
          <w:p w14:paraId="5A64A101" w14:textId="77777777" w:rsidR="00BE28AA" w:rsidRDefault="00BE28AA" w:rsidP="00D80D48">
            <w:pPr>
              <w:rPr>
                <w:rFonts w:ascii="Times New Roman" w:hAnsi="Times New Roman" w:cs="Times New Roman"/>
                <w:sz w:val="24"/>
                <w:szCs w:val="24"/>
              </w:rPr>
            </w:pPr>
          </w:p>
          <w:p w14:paraId="4313FE60" w14:textId="77777777" w:rsidR="00BE28AA" w:rsidRDefault="00BE28AA" w:rsidP="00D80D48">
            <w:pPr>
              <w:rPr>
                <w:rFonts w:ascii="Times New Roman" w:hAnsi="Times New Roman" w:cs="Times New Roman"/>
                <w:sz w:val="24"/>
                <w:szCs w:val="24"/>
              </w:rPr>
            </w:pPr>
          </w:p>
          <w:p w14:paraId="70B43B0D" w14:textId="77777777" w:rsidR="00BE28AA" w:rsidRDefault="00BE28AA" w:rsidP="00D80D48">
            <w:pPr>
              <w:rPr>
                <w:rFonts w:ascii="Times New Roman" w:hAnsi="Times New Roman" w:cs="Times New Roman"/>
                <w:sz w:val="24"/>
                <w:szCs w:val="24"/>
              </w:rPr>
            </w:pPr>
          </w:p>
          <w:p w14:paraId="38931EBE" w14:textId="77777777" w:rsidR="00BE28AA" w:rsidRDefault="00BE28AA" w:rsidP="00D80D48">
            <w:pPr>
              <w:rPr>
                <w:rFonts w:ascii="Times New Roman" w:hAnsi="Times New Roman" w:cs="Times New Roman"/>
                <w:sz w:val="24"/>
                <w:szCs w:val="24"/>
              </w:rPr>
            </w:pPr>
          </w:p>
          <w:p w14:paraId="0652E478" w14:textId="77777777" w:rsidR="00BE28AA" w:rsidRDefault="00BE28AA" w:rsidP="00D80D48">
            <w:pPr>
              <w:rPr>
                <w:rFonts w:ascii="Times New Roman" w:hAnsi="Times New Roman" w:cs="Times New Roman"/>
                <w:sz w:val="24"/>
                <w:szCs w:val="24"/>
              </w:rPr>
            </w:pPr>
          </w:p>
          <w:p w14:paraId="491C5543" w14:textId="77777777" w:rsidR="00BE28AA" w:rsidRDefault="00BE28AA" w:rsidP="00D80D48">
            <w:pPr>
              <w:rPr>
                <w:rFonts w:ascii="Times New Roman" w:hAnsi="Times New Roman" w:cs="Times New Roman"/>
                <w:sz w:val="24"/>
                <w:szCs w:val="24"/>
              </w:rPr>
            </w:pPr>
          </w:p>
          <w:p w14:paraId="15814448" w14:textId="77777777" w:rsidR="00BE28AA" w:rsidRDefault="00BE28AA" w:rsidP="00D80D48">
            <w:pPr>
              <w:rPr>
                <w:rFonts w:ascii="Times New Roman" w:hAnsi="Times New Roman" w:cs="Times New Roman"/>
                <w:sz w:val="24"/>
                <w:szCs w:val="24"/>
              </w:rPr>
            </w:pPr>
          </w:p>
          <w:p w14:paraId="7F498A5D" w14:textId="77777777" w:rsidR="00BE28AA" w:rsidRDefault="00BE28AA" w:rsidP="00D80D48">
            <w:pPr>
              <w:rPr>
                <w:rFonts w:ascii="Times New Roman" w:hAnsi="Times New Roman" w:cs="Times New Roman"/>
                <w:sz w:val="24"/>
                <w:szCs w:val="24"/>
              </w:rPr>
            </w:pPr>
          </w:p>
          <w:p w14:paraId="21CD8E6C" w14:textId="77777777" w:rsidR="00BE28AA" w:rsidRDefault="00BE28AA" w:rsidP="00D80D48">
            <w:pPr>
              <w:rPr>
                <w:rFonts w:ascii="Times New Roman" w:hAnsi="Times New Roman" w:cs="Times New Roman"/>
                <w:sz w:val="24"/>
                <w:szCs w:val="24"/>
              </w:rPr>
            </w:pPr>
          </w:p>
          <w:p w14:paraId="7F832C39" w14:textId="77777777" w:rsidR="00BE28AA" w:rsidRDefault="00BE28AA" w:rsidP="00D80D48">
            <w:pPr>
              <w:rPr>
                <w:rFonts w:ascii="Times New Roman" w:hAnsi="Times New Roman" w:cs="Times New Roman"/>
                <w:sz w:val="24"/>
                <w:szCs w:val="24"/>
              </w:rPr>
            </w:pPr>
          </w:p>
          <w:p w14:paraId="57983CEB" w14:textId="77777777" w:rsidR="00BE28AA" w:rsidRPr="00BE28AA" w:rsidRDefault="00BE28AA" w:rsidP="00D80D48">
            <w:pPr>
              <w:rPr>
                <w:rFonts w:ascii="Times New Roman" w:hAnsi="Times New Roman" w:cs="Times New Roman"/>
                <w:sz w:val="24"/>
                <w:szCs w:val="24"/>
              </w:rPr>
            </w:pPr>
          </w:p>
          <w:p w14:paraId="5113B1FC" w14:textId="77777777" w:rsidR="00BE28AA" w:rsidRPr="00133D6A" w:rsidRDefault="00BE28AA" w:rsidP="00BE28AA">
            <w:pPr>
              <w:rPr>
                <w:rFonts w:ascii="Times New Roman" w:hAnsi="Times New Roman" w:cs="Times New Roman"/>
                <w:sz w:val="24"/>
                <w:szCs w:val="24"/>
              </w:rPr>
            </w:pPr>
          </w:p>
          <w:p w14:paraId="7BA00236" w14:textId="77777777" w:rsidR="00BE28AA" w:rsidRPr="00133D6A" w:rsidRDefault="00BE28AA" w:rsidP="00BE28AA">
            <w:pPr>
              <w:rPr>
                <w:rFonts w:ascii="Times New Roman" w:hAnsi="Times New Roman" w:cs="Times New Roman"/>
                <w:sz w:val="24"/>
                <w:szCs w:val="24"/>
              </w:rPr>
            </w:pPr>
            <w:r w:rsidRPr="00133D6A">
              <w:rPr>
                <w:rFonts w:ascii="Times New Roman" w:hAnsi="Times New Roman" w:cs="Times New Roman"/>
                <w:sz w:val="24"/>
                <w:szCs w:val="24"/>
              </w:rPr>
              <w:t>Fall 2022 &amp; Spring 2023</w:t>
            </w:r>
          </w:p>
          <w:p w14:paraId="423C67CC" w14:textId="0665DC3D" w:rsidR="00BE28AA" w:rsidRPr="00133D6A" w:rsidRDefault="00BE28AA" w:rsidP="00D80D48">
            <w:pPr>
              <w:rPr>
                <w:rFonts w:ascii="Times New Roman" w:hAnsi="Times New Roman" w:cs="Times New Roman"/>
                <w:sz w:val="24"/>
                <w:szCs w:val="24"/>
              </w:rPr>
            </w:pPr>
          </w:p>
        </w:tc>
        <w:tc>
          <w:tcPr>
            <w:tcW w:w="9540" w:type="dxa"/>
          </w:tcPr>
          <w:p w14:paraId="423C67CD" w14:textId="018E1B82" w:rsidR="009244C4" w:rsidRPr="00133D6A" w:rsidRDefault="00E86267" w:rsidP="006A4296">
            <w:pPr>
              <w:rPr>
                <w:rFonts w:ascii="Times New Roman" w:eastAsia="Cambria" w:hAnsi="Times New Roman" w:cs="Times New Roman"/>
                <w:sz w:val="24"/>
                <w:szCs w:val="24"/>
              </w:rPr>
            </w:pPr>
            <w:r w:rsidRPr="00133D6A">
              <w:rPr>
                <w:rFonts w:ascii="Times New Roman" w:eastAsia="Cambria" w:hAnsi="Times New Roman" w:cs="Times New Roman"/>
                <w:sz w:val="24"/>
                <w:szCs w:val="24"/>
              </w:rPr>
              <w:lastRenderedPageBreak/>
              <w:t>A</w:t>
            </w:r>
            <w:r w:rsidR="00D62E73" w:rsidRPr="00133D6A">
              <w:rPr>
                <w:rFonts w:ascii="Times New Roman" w:eastAsia="Cambria" w:hAnsi="Times New Roman" w:cs="Times New Roman"/>
                <w:sz w:val="24"/>
                <w:szCs w:val="24"/>
              </w:rPr>
              <w:t>fter a</w:t>
            </w:r>
            <w:r w:rsidRPr="00133D6A">
              <w:rPr>
                <w:rFonts w:ascii="Times New Roman" w:eastAsia="Cambria" w:hAnsi="Times New Roman" w:cs="Times New Roman"/>
                <w:sz w:val="24"/>
                <w:szCs w:val="24"/>
              </w:rPr>
              <w:t xml:space="preserve"> Risk Management audit </w:t>
            </w:r>
            <w:r w:rsidR="00015850" w:rsidRPr="00133D6A">
              <w:rPr>
                <w:rFonts w:ascii="Times New Roman" w:eastAsia="Cambria" w:hAnsi="Times New Roman" w:cs="Times New Roman"/>
                <w:sz w:val="24"/>
                <w:szCs w:val="24"/>
              </w:rPr>
              <w:t xml:space="preserve">was conducted </w:t>
            </w:r>
            <w:r w:rsidRPr="00133D6A">
              <w:rPr>
                <w:rFonts w:ascii="Times New Roman" w:eastAsia="Cambria" w:hAnsi="Times New Roman" w:cs="Times New Roman"/>
                <w:sz w:val="24"/>
                <w:szCs w:val="24"/>
              </w:rPr>
              <w:t xml:space="preserve">in the summer </w:t>
            </w:r>
            <w:r w:rsidR="00195341" w:rsidRPr="00133D6A">
              <w:rPr>
                <w:rFonts w:ascii="Times New Roman" w:eastAsia="Cambria" w:hAnsi="Times New Roman" w:cs="Times New Roman"/>
                <w:sz w:val="24"/>
                <w:szCs w:val="24"/>
              </w:rPr>
              <w:t xml:space="preserve">of </w:t>
            </w:r>
            <w:r w:rsidRPr="00133D6A">
              <w:rPr>
                <w:rFonts w:ascii="Times New Roman" w:eastAsia="Cambria" w:hAnsi="Times New Roman" w:cs="Times New Roman"/>
                <w:sz w:val="24"/>
                <w:szCs w:val="24"/>
              </w:rPr>
              <w:t>2017</w:t>
            </w:r>
            <w:r w:rsidR="00D62E73" w:rsidRPr="00133D6A">
              <w:rPr>
                <w:rFonts w:ascii="Times New Roman" w:eastAsia="Cambria" w:hAnsi="Times New Roman" w:cs="Times New Roman"/>
                <w:sz w:val="24"/>
                <w:szCs w:val="24"/>
              </w:rPr>
              <w:t xml:space="preserve">, the OSL continues to </w:t>
            </w:r>
            <w:r w:rsidR="006D4990" w:rsidRPr="00133D6A">
              <w:rPr>
                <w:rFonts w:ascii="Times New Roman" w:eastAsia="Cambria" w:hAnsi="Times New Roman" w:cs="Times New Roman"/>
                <w:sz w:val="24"/>
                <w:szCs w:val="24"/>
              </w:rPr>
              <w:t xml:space="preserve">improve </w:t>
            </w:r>
            <w:r w:rsidR="00697FE6" w:rsidRPr="00133D6A">
              <w:rPr>
                <w:rFonts w:ascii="Times New Roman" w:eastAsia="Cambria" w:hAnsi="Times New Roman" w:cs="Times New Roman"/>
                <w:sz w:val="24"/>
                <w:szCs w:val="24"/>
              </w:rPr>
              <w:t xml:space="preserve">the </w:t>
            </w:r>
            <w:r w:rsidR="006D4990" w:rsidRPr="00133D6A">
              <w:rPr>
                <w:rFonts w:ascii="Times New Roman" w:eastAsia="Cambria" w:hAnsi="Times New Roman" w:cs="Times New Roman"/>
                <w:sz w:val="24"/>
                <w:szCs w:val="24"/>
              </w:rPr>
              <w:t xml:space="preserve">implementation of campus </w:t>
            </w:r>
            <w:r w:rsidR="00A86BEB" w:rsidRPr="00133D6A">
              <w:rPr>
                <w:rFonts w:ascii="Times New Roman" w:eastAsia="Cambria" w:hAnsi="Times New Roman" w:cs="Times New Roman"/>
                <w:sz w:val="24"/>
                <w:szCs w:val="24"/>
              </w:rPr>
              <w:t>R</w:t>
            </w:r>
            <w:r w:rsidR="006D4990" w:rsidRPr="00133D6A">
              <w:rPr>
                <w:rFonts w:ascii="Times New Roman" w:eastAsia="Cambria" w:hAnsi="Times New Roman" w:cs="Times New Roman"/>
                <w:sz w:val="24"/>
                <w:szCs w:val="24"/>
              </w:rPr>
              <w:t xml:space="preserve">isk </w:t>
            </w:r>
            <w:r w:rsidR="00A86BEB" w:rsidRPr="00133D6A">
              <w:rPr>
                <w:rFonts w:ascii="Times New Roman" w:eastAsia="Cambria" w:hAnsi="Times New Roman" w:cs="Times New Roman"/>
                <w:sz w:val="24"/>
                <w:szCs w:val="24"/>
              </w:rPr>
              <w:t>M</w:t>
            </w:r>
            <w:r w:rsidR="006D4990" w:rsidRPr="00133D6A">
              <w:rPr>
                <w:rFonts w:ascii="Times New Roman" w:eastAsia="Cambria" w:hAnsi="Times New Roman" w:cs="Times New Roman"/>
                <w:sz w:val="24"/>
                <w:szCs w:val="24"/>
              </w:rPr>
              <w:t>anagement policy and procedures</w:t>
            </w:r>
            <w:r w:rsidR="00015850" w:rsidRPr="00133D6A">
              <w:rPr>
                <w:rFonts w:ascii="Times New Roman" w:eastAsia="Cambria" w:hAnsi="Times New Roman" w:cs="Times New Roman"/>
                <w:sz w:val="24"/>
                <w:szCs w:val="24"/>
              </w:rPr>
              <w:t>,</w:t>
            </w:r>
            <w:r w:rsidR="003140BA" w:rsidRPr="00133D6A">
              <w:rPr>
                <w:rFonts w:ascii="Times New Roman" w:eastAsia="Cambria" w:hAnsi="Times New Roman" w:cs="Times New Roman"/>
                <w:sz w:val="24"/>
                <w:szCs w:val="24"/>
              </w:rPr>
              <w:t xml:space="preserve"> </w:t>
            </w:r>
            <w:r w:rsidR="00D62E73" w:rsidRPr="00133D6A">
              <w:rPr>
                <w:rFonts w:ascii="Times New Roman" w:eastAsia="Cambria" w:hAnsi="Times New Roman" w:cs="Times New Roman"/>
                <w:sz w:val="24"/>
                <w:szCs w:val="24"/>
              </w:rPr>
              <w:t>including</w:t>
            </w:r>
            <w:r w:rsidR="00E92651" w:rsidRPr="00133D6A">
              <w:rPr>
                <w:rFonts w:ascii="Times New Roman" w:eastAsia="Cambria" w:hAnsi="Times New Roman" w:cs="Times New Roman"/>
                <w:sz w:val="24"/>
                <w:szCs w:val="24"/>
              </w:rPr>
              <w:t xml:space="preserve"> </w:t>
            </w:r>
            <w:r w:rsidR="006D4990" w:rsidRPr="00133D6A">
              <w:rPr>
                <w:rFonts w:ascii="Times New Roman" w:eastAsia="Cambria" w:hAnsi="Times New Roman" w:cs="Times New Roman"/>
                <w:sz w:val="24"/>
                <w:szCs w:val="24"/>
              </w:rPr>
              <w:t xml:space="preserve">the maintenance and utilization of the </w:t>
            </w:r>
            <w:r w:rsidR="00D62E73" w:rsidRPr="00133D6A">
              <w:rPr>
                <w:rFonts w:ascii="Times New Roman" w:eastAsia="Cambria" w:hAnsi="Times New Roman" w:cs="Times New Roman"/>
                <w:sz w:val="24"/>
                <w:szCs w:val="24"/>
              </w:rPr>
              <w:t xml:space="preserve">Stan Serves </w:t>
            </w:r>
            <w:r w:rsidR="006D4990" w:rsidRPr="00133D6A">
              <w:rPr>
                <w:rFonts w:ascii="Times New Roman" w:eastAsia="Cambria" w:hAnsi="Times New Roman" w:cs="Times New Roman"/>
                <w:sz w:val="24"/>
                <w:szCs w:val="24"/>
              </w:rPr>
              <w:t>S4 database</w:t>
            </w:r>
            <w:r w:rsidR="00E92651" w:rsidRPr="00133D6A">
              <w:rPr>
                <w:rFonts w:ascii="Times New Roman" w:eastAsia="Cambria" w:hAnsi="Times New Roman" w:cs="Times New Roman"/>
                <w:sz w:val="24"/>
                <w:szCs w:val="24"/>
              </w:rPr>
              <w:t>.</w:t>
            </w:r>
            <w:r w:rsidR="00B320BD" w:rsidRPr="00133D6A">
              <w:rPr>
                <w:rFonts w:ascii="Times New Roman" w:eastAsia="Cambria" w:hAnsi="Times New Roman" w:cs="Times New Roman"/>
                <w:sz w:val="24"/>
                <w:szCs w:val="24"/>
              </w:rPr>
              <w:t xml:space="preserve"> </w:t>
            </w:r>
          </w:p>
          <w:p w14:paraId="423C67CE" w14:textId="77777777" w:rsidR="00E92651" w:rsidRPr="00133D6A" w:rsidRDefault="00E92651" w:rsidP="006A4296">
            <w:pPr>
              <w:rPr>
                <w:rFonts w:ascii="Times New Roman" w:eastAsia="Cambria" w:hAnsi="Times New Roman" w:cs="Times New Roman"/>
                <w:sz w:val="24"/>
                <w:szCs w:val="24"/>
              </w:rPr>
            </w:pPr>
          </w:p>
          <w:p w14:paraId="423C67CF" w14:textId="77777777" w:rsidR="00017039" w:rsidRPr="00133D6A" w:rsidRDefault="00017039" w:rsidP="006A4296">
            <w:pPr>
              <w:rPr>
                <w:rFonts w:ascii="Times New Roman" w:eastAsia="Cambria" w:hAnsi="Times New Roman" w:cs="Times New Roman"/>
                <w:sz w:val="24"/>
                <w:szCs w:val="24"/>
              </w:rPr>
            </w:pPr>
            <w:r w:rsidRPr="00133D6A">
              <w:rPr>
                <w:rFonts w:ascii="Times New Roman" w:eastAsia="Cambria" w:hAnsi="Times New Roman" w:cs="Times New Roman"/>
                <w:sz w:val="24"/>
                <w:szCs w:val="24"/>
                <w:u w:val="single"/>
              </w:rPr>
              <w:t>Service Learning and Community Engag</w:t>
            </w:r>
            <w:r w:rsidR="00051C11" w:rsidRPr="00133D6A">
              <w:rPr>
                <w:rFonts w:ascii="Times New Roman" w:eastAsia="Cambria" w:hAnsi="Times New Roman" w:cs="Times New Roman"/>
                <w:sz w:val="24"/>
                <w:szCs w:val="24"/>
                <w:u w:val="single"/>
              </w:rPr>
              <w:t>ement</w:t>
            </w:r>
            <w:r w:rsidRPr="00133D6A">
              <w:rPr>
                <w:rFonts w:ascii="Times New Roman" w:eastAsia="Cambria" w:hAnsi="Times New Roman" w:cs="Times New Roman"/>
                <w:sz w:val="24"/>
                <w:szCs w:val="24"/>
                <w:u w:val="single"/>
              </w:rPr>
              <w:t xml:space="preserve"> Common Attribute Designation</w:t>
            </w:r>
            <w:r w:rsidRPr="00133D6A">
              <w:rPr>
                <w:rFonts w:ascii="Times New Roman" w:eastAsia="Cambria" w:hAnsi="Times New Roman" w:cs="Times New Roman"/>
                <w:sz w:val="24"/>
                <w:szCs w:val="24"/>
              </w:rPr>
              <w:t>:</w:t>
            </w:r>
          </w:p>
          <w:p w14:paraId="423C67D1" w14:textId="466BD37A" w:rsidR="004477D6" w:rsidRPr="00133D6A" w:rsidRDefault="000577CE" w:rsidP="006A4296">
            <w:pPr>
              <w:rPr>
                <w:rFonts w:ascii="Times New Roman" w:eastAsia="Cambria" w:hAnsi="Times New Roman" w:cs="Times New Roman"/>
                <w:sz w:val="24"/>
                <w:szCs w:val="24"/>
              </w:rPr>
            </w:pPr>
            <w:r w:rsidRPr="00133D6A">
              <w:rPr>
                <w:rFonts w:ascii="Times New Roman" w:eastAsia="Cambria" w:hAnsi="Times New Roman" w:cs="Times New Roman"/>
                <w:sz w:val="24"/>
                <w:szCs w:val="24"/>
              </w:rPr>
              <w:t xml:space="preserve">The Chancellor’s Office </w:t>
            </w:r>
            <w:r w:rsidR="009279F9" w:rsidRPr="00133D6A">
              <w:rPr>
                <w:rFonts w:ascii="Times New Roman" w:eastAsia="Cambria" w:hAnsi="Times New Roman" w:cs="Times New Roman"/>
                <w:sz w:val="24"/>
                <w:szCs w:val="24"/>
              </w:rPr>
              <w:t>has</w:t>
            </w:r>
            <w:r w:rsidRPr="00133D6A">
              <w:rPr>
                <w:rFonts w:ascii="Times New Roman" w:eastAsia="Cambria" w:hAnsi="Times New Roman" w:cs="Times New Roman"/>
                <w:sz w:val="24"/>
                <w:szCs w:val="24"/>
              </w:rPr>
              <w:t xml:space="preserve"> develop</w:t>
            </w:r>
            <w:r w:rsidR="009279F9" w:rsidRPr="00133D6A">
              <w:rPr>
                <w:rFonts w:ascii="Times New Roman" w:eastAsia="Cambria" w:hAnsi="Times New Roman" w:cs="Times New Roman"/>
                <w:sz w:val="24"/>
                <w:szCs w:val="24"/>
              </w:rPr>
              <w:t>ed</w:t>
            </w:r>
            <w:r w:rsidRPr="00133D6A">
              <w:rPr>
                <w:rFonts w:ascii="Times New Roman" w:eastAsia="Cambria" w:hAnsi="Times New Roman" w:cs="Times New Roman"/>
                <w:sz w:val="24"/>
                <w:szCs w:val="24"/>
              </w:rPr>
              <w:t xml:space="preserve"> a common</w:t>
            </w:r>
            <w:r w:rsidR="004A6D1D" w:rsidRPr="00133D6A">
              <w:rPr>
                <w:rFonts w:ascii="Times New Roman" w:eastAsia="Cambria" w:hAnsi="Times New Roman" w:cs="Times New Roman"/>
                <w:sz w:val="24"/>
                <w:szCs w:val="24"/>
              </w:rPr>
              <w:t xml:space="preserve"> course </w:t>
            </w:r>
            <w:r w:rsidRPr="00133D6A">
              <w:rPr>
                <w:rFonts w:ascii="Times New Roman" w:eastAsia="Cambria" w:hAnsi="Times New Roman" w:cs="Times New Roman"/>
                <w:sz w:val="24"/>
                <w:szCs w:val="24"/>
              </w:rPr>
              <w:t xml:space="preserve">attribute to better identify and capture data on service learning and </w:t>
            </w:r>
            <w:r w:rsidR="00DD417C" w:rsidRPr="00133D6A">
              <w:rPr>
                <w:rFonts w:ascii="Times New Roman" w:eastAsia="Cambria" w:hAnsi="Times New Roman" w:cs="Times New Roman"/>
                <w:sz w:val="24"/>
                <w:szCs w:val="24"/>
              </w:rPr>
              <w:t>community-engaged</w:t>
            </w:r>
            <w:r w:rsidRPr="00133D6A">
              <w:rPr>
                <w:rFonts w:ascii="Times New Roman" w:eastAsia="Cambria" w:hAnsi="Times New Roman" w:cs="Times New Roman"/>
                <w:sz w:val="24"/>
                <w:szCs w:val="24"/>
              </w:rPr>
              <w:t xml:space="preserve"> activities in a uniform manner systemwide </w:t>
            </w:r>
            <w:r w:rsidR="00196421" w:rsidRPr="00133D6A">
              <w:rPr>
                <w:rFonts w:ascii="Times New Roman" w:eastAsia="Cambria" w:hAnsi="Times New Roman" w:cs="Times New Roman"/>
                <w:sz w:val="24"/>
                <w:szCs w:val="24"/>
              </w:rPr>
              <w:t>across</w:t>
            </w:r>
            <w:r w:rsidRPr="00133D6A">
              <w:rPr>
                <w:rFonts w:ascii="Times New Roman" w:eastAsia="Cambria" w:hAnsi="Times New Roman" w:cs="Times New Roman"/>
                <w:sz w:val="24"/>
                <w:szCs w:val="24"/>
              </w:rPr>
              <w:t xml:space="preserve"> the CSU.</w:t>
            </w:r>
            <w:r w:rsidR="00196421" w:rsidRPr="00133D6A">
              <w:rPr>
                <w:rFonts w:ascii="Times New Roman" w:eastAsia="Cambria" w:hAnsi="Times New Roman" w:cs="Times New Roman"/>
                <w:sz w:val="24"/>
                <w:szCs w:val="24"/>
              </w:rPr>
              <w:t xml:space="preserve"> In fall 2019, as part of the annual California Call to Service Initiative, campuses were asked to</w:t>
            </w:r>
            <w:r w:rsidR="006E1474" w:rsidRPr="00133D6A">
              <w:rPr>
                <w:rFonts w:ascii="Times New Roman" w:eastAsia="Cambria" w:hAnsi="Times New Roman" w:cs="Times New Roman"/>
                <w:sz w:val="24"/>
                <w:szCs w:val="24"/>
              </w:rPr>
              <w:t xml:space="preserve"> voluntarily</w:t>
            </w:r>
            <w:r w:rsidR="00196421" w:rsidRPr="00133D6A">
              <w:rPr>
                <w:rFonts w:ascii="Times New Roman" w:eastAsia="Cambria" w:hAnsi="Times New Roman" w:cs="Times New Roman"/>
                <w:sz w:val="24"/>
                <w:szCs w:val="24"/>
              </w:rPr>
              <w:t xml:space="preserve"> participate in a pilot </w:t>
            </w:r>
            <w:r w:rsidR="009A0A16" w:rsidRPr="00133D6A">
              <w:rPr>
                <w:rFonts w:ascii="Times New Roman" w:eastAsia="Cambria" w:hAnsi="Times New Roman" w:cs="Times New Roman"/>
                <w:sz w:val="24"/>
                <w:szCs w:val="24"/>
              </w:rPr>
              <w:t xml:space="preserve">program to identify courses with either of the two attributes to be used in the new framework: CSLI </w:t>
            </w:r>
            <w:r w:rsidR="00242ECB" w:rsidRPr="00133D6A">
              <w:rPr>
                <w:rFonts w:ascii="Times New Roman" w:eastAsia="Cambria" w:hAnsi="Times New Roman" w:cs="Times New Roman"/>
                <w:sz w:val="24"/>
                <w:szCs w:val="24"/>
              </w:rPr>
              <w:t xml:space="preserve">(service learning) </w:t>
            </w:r>
            <w:r w:rsidR="009A0A16" w:rsidRPr="00133D6A">
              <w:rPr>
                <w:rFonts w:ascii="Times New Roman" w:eastAsia="Cambria" w:hAnsi="Times New Roman" w:cs="Times New Roman"/>
                <w:sz w:val="24"/>
                <w:szCs w:val="24"/>
              </w:rPr>
              <w:t>or CCEL</w:t>
            </w:r>
            <w:r w:rsidR="00242ECB" w:rsidRPr="00133D6A">
              <w:rPr>
                <w:rFonts w:ascii="Times New Roman" w:eastAsia="Cambria" w:hAnsi="Times New Roman" w:cs="Times New Roman"/>
                <w:sz w:val="24"/>
                <w:szCs w:val="24"/>
              </w:rPr>
              <w:t xml:space="preserve"> (other </w:t>
            </w:r>
            <w:r w:rsidR="00412386" w:rsidRPr="00133D6A">
              <w:rPr>
                <w:rFonts w:ascii="Times New Roman" w:eastAsia="Cambria" w:hAnsi="Times New Roman" w:cs="Times New Roman"/>
                <w:sz w:val="24"/>
                <w:szCs w:val="24"/>
              </w:rPr>
              <w:t>community-engaged</w:t>
            </w:r>
            <w:r w:rsidR="00242ECB" w:rsidRPr="00133D6A">
              <w:rPr>
                <w:rFonts w:ascii="Times New Roman" w:eastAsia="Cambria" w:hAnsi="Times New Roman" w:cs="Times New Roman"/>
                <w:sz w:val="24"/>
                <w:szCs w:val="24"/>
              </w:rPr>
              <w:t xml:space="preserve"> learning)</w:t>
            </w:r>
            <w:r w:rsidR="009A0A16" w:rsidRPr="00133D6A">
              <w:rPr>
                <w:rFonts w:ascii="Times New Roman" w:eastAsia="Cambria" w:hAnsi="Times New Roman" w:cs="Times New Roman"/>
                <w:sz w:val="24"/>
                <w:szCs w:val="24"/>
              </w:rPr>
              <w:t>. Each attribute</w:t>
            </w:r>
            <w:r w:rsidR="00242ECB" w:rsidRPr="00133D6A">
              <w:rPr>
                <w:rFonts w:ascii="Times New Roman" w:eastAsia="Cambria" w:hAnsi="Times New Roman" w:cs="Times New Roman"/>
                <w:sz w:val="24"/>
                <w:szCs w:val="24"/>
              </w:rPr>
              <w:t xml:space="preserve"> will be applied to courses in PeopleSoft to</w:t>
            </w:r>
            <w:r w:rsidR="009A0A16" w:rsidRPr="00133D6A">
              <w:rPr>
                <w:rFonts w:ascii="Times New Roman" w:eastAsia="Cambria" w:hAnsi="Times New Roman" w:cs="Times New Roman"/>
                <w:sz w:val="24"/>
                <w:szCs w:val="24"/>
              </w:rPr>
              <w:t xml:space="preserve"> </w:t>
            </w:r>
            <w:r w:rsidR="004A6D1D" w:rsidRPr="00133D6A">
              <w:rPr>
                <w:rFonts w:ascii="Times New Roman" w:eastAsia="Cambria" w:hAnsi="Times New Roman" w:cs="Times New Roman"/>
                <w:sz w:val="24"/>
                <w:szCs w:val="24"/>
              </w:rPr>
              <w:t>identify</w:t>
            </w:r>
            <w:r w:rsidR="009A0A16" w:rsidRPr="00133D6A">
              <w:rPr>
                <w:rFonts w:ascii="Times New Roman" w:eastAsia="Cambria" w:hAnsi="Times New Roman" w:cs="Times New Roman"/>
                <w:sz w:val="24"/>
                <w:szCs w:val="24"/>
              </w:rPr>
              <w:t xml:space="preserve"> the level of</w:t>
            </w:r>
            <w:r w:rsidR="00234613" w:rsidRPr="00133D6A">
              <w:rPr>
                <w:rFonts w:ascii="Times New Roman" w:eastAsia="Cambria" w:hAnsi="Times New Roman" w:cs="Times New Roman"/>
                <w:sz w:val="24"/>
                <w:szCs w:val="24"/>
              </w:rPr>
              <w:t xml:space="preserve"> course</w:t>
            </w:r>
            <w:r w:rsidR="009A0A16" w:rsidRPr="00133D6A">
              <w:rPr>
                <w:rFonts w:ascii="Times New Roman" w:eastAsia="Cambria" w:hAnsi="Times New Roman" w:cs="Times New Roman"/>
                <w:sz w:val="24"/>
                <w:szCs w:val="24"/>
              </w:rPr>
              <w:t xml:space="preserve"> participation in the community. </w:t>
            </w:r>
            <w:r w:rsidR="001E728B" w:rsidRPr="00133D6A">
              <w:rPr>
                <w:rFonts w:ascii="Times New Roman" w:eastAsia="Cambria" w:hAnsi="Times New Roman" w:cs="Times New Roman"/>
                <w:sz w:val="24"/>
                <w:szCs w:val="24"/>
              </w:rPr>
              <w:t>Due to the COVID-19 virus in our region</w:t>
            </w:r>
            <w:r w:rsidR="00CA2E3B" w:rsidRPr="00133D6A">
              <w:rPr>
                <w:rFonts w:ascii="Times New Roman" w:eastAsia="Cambria" w:hAnsi="Times New Roman" w:cs="Times New Roman"/>
                <w:sz w:val="24"/>
                <w:szCs w:val="24"/>
              </w:rPr>
              <w:t>,</w:t>
            </w:r>
            <w:r w:rsidR="001E728B" w:rsidRPr="00133D6A">
              <w:rPr>
                <w:rFonts w:ascii="Times New Roman" w:eastAsia="Cambria" w:hAnsi="Times New Roman" w:cs="Times New Roman"/>
                <w:sz w:val="24"/>
                <w:szCs w:val="24"/>
              </w:rPr>
              <w:t xml:space="preserve"> </w:t>
            </w:r>
            <w:r w:rsidR="00CA2E3B" w:rsidRPr="00133D6A">
              <w:rPr>
                <w:rFonts w:ascii="Times New Roman" w:eastAsia="Cambria" w:hAnsi="Times New Roman" w:cs="Times New Roman"/>
                <w:sz w:val="24"/>
                <w:szCs w:val="24"/>
              </w:rPr>
              <w:t>the</w:t>
            </w:r>
            <w:r w:rsidR="006756F6" w:rsidRPr="00133D6A">
              <w:rPr>
                <w:rFonts w:ascii="Times New Roman" w:eastAsia="Cambria" w:hAnsi="Times New Roman" w:cs="Times New Roman"/>
                <w:sz w:val="24"/>
                <w:szCs w:val="24"/>
              </w:rPr>
              <w:t xml:space="preserve"> introduction of the</w:t>
            </w:r>
            <w:r w:rsidR="00CA2E3B" w:rsidRPr="00133D6A">
              <w:rPr>
                <w:rFonts w:ascii="Times New Roman" w:eastAsia="Cambria" w:hAnsi="Times New Roman" w:cs="Times New Roman"/>
                <w:sz w:val="24"/>
                <w:szCs w:val="24"/>
              </w:rPr>
              <w:t xml:space="preserve"> attribute designations to </w:t>
            </w:r>
            <w:r w:rsidR="006756F6" w:rsidRPr="00133D6A">
              <w:rPr>
                <w:rFonts w:ascii="Times New Roman" w:eastAsia="Cambria" w:hAnsi="Times New Roman" w:cs="Times New Roman"/>
                <w:sz w:val="24"/>
                <w:szCs w:val="24"/>
              </w:rPr>
              <w:t>Stanislaus State</w:t>
            </w:r>
            <w:r w:rsidR="001E728B" w:rsidRPr="00133D6A">
              <w:rPr>
                <w:rFonts w:ascii="Times New Roman" w:eastAsia="Cambria" w:hAnsi="Times New Roman" w:cs="Times New Roman"/>
                <w:sz w:val="24"/>
                <w:szCs w:val="24"/>
              </w:rPr>
              <w:t xml:space="preserve"> was </w:t>
            </w:r>
            <w:r w:rsidR="006756F6" w:rsidRPr="00133D6A">
              <w:rPr>
                <w:rFonts w:ascii="Times New Roman" w:eastAsia="Cambria" w:hAnsi="Times New Roman" w:cs="Times New Roman"/>
                <w:sz w:val="24"/>
                <w:szCs w:val="24"/>
              </w:rPr>
              <w:t>initially suspended until Spring 2022</w:t>
            </w:r>
            <w:r w:rsidR="001E728B" w:rsidRPr="00133D6A">
              <w:rPr>
                <w:rFonts w:ascii="Times New Roman" w:eastAsia="Cambria" w:hAnsi="Times New Roman" w:cs="Times New Roman"/>
                <w:sz w:val="24"/>
                <w:szCs w:val="24"/>
              </w:rPr>
              <w:t>. In</w:t>
            </w:r>
            <w:r w:rsidR="006756F6" w:rsidRPr="00133D6A">
              <w:rPr>
                <w:rFonts w:ascii="Times New Roman" w:eastAsia="Cambria" w:hAnsi="Times New Roman" w:cs="Times New Roman"/>
                <w:sz w:val="24"/>
                <w:szCs w:val="24"/>
              </w:rPr>
              <w:t xml:space="preserve"> July 202</w:t>
            </w:r>
            <w:r w:rsidR="00691E09" w:rsidRPr="00133D6A">
              <w:rPr>
                <w:rFonts w:ascii="Times New Roman" w:eastAsia="Cambria" w:hAnsi="Times New Roman" w:cs="Times New Roman"/>
                <w:sz w:val="24"/>
                <w:szCs w:val="24"/>
              </w:rPr>
              <w:t>3</w:t>
            </w:r>
            <w:r w:rsidR="006756F6" w:rsidRPr="00133D6A">
              <w:rPr>
                <w:rFonts w:ascii="Times New Roman" w:eastAsia="Cambria" w:hAnsi="Times New Roman" w:cs="Times New Roman"/>
                <w:sz w:val="24"/>
                <w:szCs w:val="24"/>
              </w:rPr>
              <w:t>, the CCE notified campuses that during the application for the Chancellor’s Office 202</w:t>
            </w:r>
            <w:r w:rsidR="00691E09" w:rsidRPr="00133D6A">
              <w:rPr>
                <w:rFonts w:ascii="Times New Roman" w:eastAsia="Cambria" w:hAnsi="Times New Roman" w:cs="Times New Roman"/>
                <w:sz w:val="24"/>
                <w:szCs w:val="24"/>
              </w:rPr>
              <w:t>3</w:t>
            </w:r>
            <w:r w:rsidR="006756F6" w:rsidRPr="00133D6A">
              <w:rPr>
                <w:rFonts w:ascii="Times New Roman" w:eastAsia="Cambria" w:hAnsi="Times New Roman" w:cs="Times New Roman"/>
                <w:sz w:val="24"/>
                <w:szCs w:val="24"/>
              </w:rPr>
              <w:t>-202</w:t>
            </w:r>
            <w:r w:rsidR="0008300A" w:rsidRPr="00133D6A">
              <w:rPr>
                <w:rFonts w:ascii="Times New Roman" w:eastAsia="Cambria" w:hAnsi="Times New Roman" w:cs="Times New Roman"/>
                <w:sz w:val="24"/>
                <w:szCs w:val="24"/>
              </w:rPr>
              <w:t>4</w:t>
            </w:r>
            <w:r w:rsidR="006756F6" w:rsidRPr="00133D6A">
              <w:rPr>
                <w:rFonts w:ascii="Times New Roman" w:eastAsia="Cambria" w:hAnsi="Times New Roman" w:cs="Times New Roman"/>
                <w:sz w:val="24"/>
                <w:szCs w:val="24"/>
              </w:rPr>
              <w:t xml:space="preserve"> Call to Service Allocation funding, </w:t>
            </w:r>
            <w:r w:rsidR="00435D31" w:rsidRPr="00133D6A">
              <w:rPr>
                <w:rFonts w:ascii="Times New Roman" w:eastAsia="Cambria" w:hAnsi="Times New Roman" w:cs="Times New Roman"/>
                <w:sz w:val="24"/>
                <w:szCs w:val="24"/>
              </w:rPr>
              <w:t xml:space="preserve">OSL will </w:t>
            </w:r>
            <w:r w:rsidR="00EB5E7D" w:rsidRPr="00133D6A">
              <w:rPr>
                <w:rFonts w:ascii="Times New Roman" w:eastAsia="Cambria" w:hAnsi="Times New Roman" w:cs="Times New Roman"/>
                <w:sz w:val="24"/>
                <w:szCs w:val="24"/>
              </w:rPr>
              <w:t>be reported</w:t>
            </w:r>
            <w:r w:rsidR="00435D31" w:rsidRPr="00133D6A">
              <w:rPr>
                <w:rFonts w:ascii="Times New Roman" w:eastAsia="Cambria" w:hAnsi="Times New Roman" w:cs="Times New Roman"/>
                <w:sz w:val="24"/>
                <w:szCs w:val="24"/>
              </w:rPr>
              <w:t xml:space="preserve"> on the </w:t>
            </w:r>
            <w:r w:rsidR="0008300A" w:rsidRPr="00133D6A">
              <w:rPr>
                <w:rFonts w:ascii="Times New Roman" w:eastAsia="Cambria" w:hAnsi="Times New Roman" w:cs="Times New Roman"/>
                <w:sz w:val="24"/>
                <w:szCs w:val="24"/>
              </w:rPr>
              <w:t>second</w:t>
            </w:r>
            <w:r w:rsidR="00435D31" w:rsidRPr="00133D6A">
              <w:rPr>
                <w:rFonts w:ascii="Times New Roman" w:eastAsia="Cambria" w:hAnsi="Times New Roman" w:cs="Times New Roman"/>
                <w:sz w:val="24"/>
                <w:szCs w:val="24"/>
              </w:rPr>
              <w:t xml:space="preserve"> year of </w:t>
            </w:r>
            <w:r w:rsidR="000A3BD8" w:rsidRPr="00133D6A">
              <w:rPr>
                <w:rFonts w:ascii="Times New Roman" w:eastAsia="Cambria" w:hAnsi="Times New Roman" w:cs="Times New Roman"/>
                <w:sz w:val="24"/>
                <w:szCs w:val="24"/>
              </w:rPr>
              <w:t>the</w:t>
            </w:r>
            <w:r w:rsidR="006756F6" w:rsidRPr="00133D6A">
              <w:rPr>
                <w:rFonts w:ascii="Times New Roman" w:eastAsia="Cambria" w:hAnsi="Times New Roman" w:cs="Times New Roman"/>
                <w:sz w:val="24"/>
                <w:szCs w:val="24"/>
              </w:rPr>
              <w:t xml:space="preserve"> 3-year plan to institutionalize the attribute system</w:t>
            </w:r>
            <w:r w:rsidR="004B095B" w:rsidRPr="00133D6A">
              <w:rPr>
                <w:rFonts w:ascii="Times New Roman" w:eastAsia="Cambria" w:hAnsi="Times New Roman" w:cs="Times New Roman"/>
                <w:sz w:val="24"/>
                <w:szCs w:val="24"/>
              </w:rPr>
              <w:t>.</w:t>
            </w:r>
            <w:r w:rsidR="006756F6" w:rsidRPr="00133D6A">
              <w:rPr>
                <w:rFonts w:ascii="Times New Roman" w:eastAsia="Cambria" w:hAnsi="Times New Roman" w:cs="Times New Roman"/>
                <w:sz w:val="24"/>
                <w:szCs w:val="24"/>
              </w:rPr>
              <w:t xml:space="preserve"> The timeline for the application submission is in early fall 202</w:t>
            </w:r>
            <w:r w:rsidR="0066169C" w:rsidRPr="00133D6A">
              <w:rPr>
                <w:rFonts w:ascii="Times New Roman" w:eastAsia="Cambria" w:hAnsi="Times New Roman" w:cs="Times New Roman"/>
                <w:sz w:val="24"/>
                <w:szCs w:val="24"/>
              </w:rPr>
              <w:t>3</w:t>
            </w:r>
            <w:r w:rsidR="006756F6" w:rsidRPr="00133D6A">
              <w:rPr>
                <w:rFonts w:ascii="Times New Roman" w:eastAsia="Cambria" w:hAnsi="Times New Roman" w:cs="Times New Roman"/>
                <w:sz w:val="24"/>
                <w:szCs w:val="24"/>
              </w:rPr>
              <w:t>.</w:t>
            </w:r>
          </w:p>
          <w:p w14:paraId="15B3D6C0" w14:textId="77777777" w:rsidR="00C53EF3" w:rsidRPr="00133D6A" w:rsidRDefault="00C53EF3" w:rsidP="006A4296">
            <w:pPr>
              <w:rPr>
                <w:rFonts w:ascii="Times New Roman" w:eastAsia="Cambria" w:hAnsi="Times New Roman" w:cs="Times New Roman"/>
                <w:sz w:val="24"/>
                <w:szCs w:val="24"/>
              </w:rPr>
            </w:pPr>
          </w:p>
          <w:p w14:paraId="423C67D3" w14:textId="77777777" w:rsidR="00E92651" w:rsidRPr="00133D6A" w:rsidRDefault="00E92651" w:rsidP="006A4296">
            <w:pPr>
              <w:rPr>
                <w:rFonts w:ascii="Times New Roman" w:eastAsia="Cambria" w:hAnsi="Times New Roman" w:cs="Times New Roman"/>
                <w:sz w:val="24"/>
                <w:szCs w:val="24"/>
              </w:rPr>
            </w:pPr>
            <w:r w:rsidRPr="00133D6A">
              <w:rPr>
                <w:rFonts w:ascii="Times New Roman" w:eastAsia="Cambria" w:hAnsi="Times New Roman" w:cs="Times New Roman"/>
                <w:sz w:val="24"/>
                <w:szCs w:val="24"/>
              </w:rPr>
              <w:t>For Risk Asses</w:t>
            </w:r>
            <w:r w:rsidR="00785CF6" w:rsidRPr="00133D6A">
              <w:rPr>
                <w:rFonts w:ascii="Times New Roman" w:eastAsia="Cambria" w:hAnsi="Times New Roman" w:cs="Times New Roman"/>
                <w:sz w:val="24"/>
                <w:szCs w:val="24"/>
              </w:rPr>
              <w:t>s</w:t>
            </w:r>
            <w:r w:rsidRPr="00133D6A">
              <w:rPr>
                <w:rFonts w:ascii="Times New Roman" w:eastAsia="Cambria" w:hAnsi="Times New Roman" w:cs="Times New Roman"/>
                <w:sz w:val="24"/>
                <w:szCs w:val="24"/>
              </w:rPr>
              <w:t>ment Policies and Procedures:</w:t>
            </w:r>
          </w:p>
          <w:p w14:paraId="423C67D4" w14:textId="5773866C" w:rsidR="0056505B" w:rsidRPr="00133D6A" w:rsidRDefault="0056505B" w:rsidP="00AC7887">
            <w:pPr>
              <w:pStyle w:val="ListParagraph"/>
              <w:numPr>
                <w:ilvl w:val="0"/>
                <w:numId w:val="19"/>
              </w:numPr>
              <w:spacing w:after="120"/>
              <w:contextualSpacing w:val="0"/>
              <w:rPr>
                <w:rFonts w:ascii="Times New Roman" w:eastAsia="Cambria" w:hAnsi="Times New Roman" w:cs="Times New Roman"/>
                <w:sz w:val="24"/>
                <w:szCs w:val="24"/>
              </w:rPr>
            </w:pPr>
            <w:r w:rsidRPr="00133D6A">
              <w:rPr>
                <w:rFonts w:ascii="Times New Roman" w:eastAsia="Cambria" w:hAnsi="Times New Roman" w:cs="Times New Roman"/>
                <w:sz w:val="24"/>
                <w:szCs w:val="24"/>
              </w:rPr>
              <w:t>The Service Learning and Internship</w:t>
            </w:r>
            <w:r w:rsidR="009E404C" w:rsidRPr="00133D6A">
              <w:rPr>
                <w:rFonts w:ascii="Times New Roman" w:eastAsia="Cambria" w:hAnsi="Times New Roman" w:cs="Times New Roman"/>
                <w:sz w:val="24"/>
                <w:szCs w:val="24"/>
              </w:rPr>
              <w:t xml:space="preserve"> student forms called</w:t>
            </w:r>
            <w:r w:rsidRPr="00133D6A">
              <w:rPr>
                <w:rFonts w:ascii="Times New Roman" w:eastAsia="Cambria" w:hAnsi="Times New Roman" w:cs="Times New Roman"/>
                <w:sz w:val="24"/>
                <w:szCs w:val="24"/>
              </w:rPr>
              <w:t xml:space="preserve"> </w:t>
            </w:r>
            <w:r w:rsidRPr="00133D6A">
              <w:rPr>
                <w:rFonts w:ascii="Times New Roman" w:eastAsia="Cambria" w:hAnsi="Times New Roman" w:cs="Times New Roman"/>
                <w:i/>
                <w:sz w:val="24"/>
                <w:szCs w:val="24"/>
              </w:rPr>
              <w:t>Learning Plan</w:t>
            </w:r>
            <w:r w:rsidRPr="00133D6A">
              <w:rPr>
                <w:rFonts w:ascii="Times New Roman" w:eastAsia="Cambria" w:hAnsi="Times New Roman" w:cs="Times New Roman"/>
                <w:sz w:val="24"/>
                <w:szCs w:val="24"/>
              </w:rPr>
              <w:t xml:space="preserve">, </w:t>
            </w:r>
            <w:r w:rsidRPr="00133D6A">
              <w:rPr>
                <w:rFonts w:ascii="Times New Roman" w:eastAsia="Cambria" w:hAnsi="Times New Roman" w:cs="Times New Roman"/>
                <w:i/>
                <w:sz w:val="24"/>
                <w:szCs w:val="24"/>
              </w:rPr>
              <w:t>Participation Guidelines</w:t>
            </w:r>
            <w:r w:rsidR="0066169C" w:rsidRPr="00133D6A">
              <w:rPr>
                <w:rFonts w:ascii="Times New Roman" w:eastAsia="Cambria" w:hAnsi="Times New Roman" w:cs="Times New Roman"/>
                <w:i/>
                <w:sz w:val="24"/>
                <w:szCs w:val="24"/>
              </w:rPr>
              <w:t>,</w:t>
            </w:r>
            <w:r w:rsidRPr="00133D6A">
              <w:rPr>
                <w:rFonts w:ascii="Times New Roman" w:eastAsia="Cambria" w:hAnsi="Times New Roman" w:cs="Times New Roman"/>
                <w:sz w:val="24"/>
                <w:szCs w:val="24"/>
              </w:rPr>
              <w:t xml:space="preserve"> and </w:t>
            </w:r>
            <w:r w:rsidRPr="00133D6A">
              <w:rPr>
                <w:rFonts w:ascii="Times New Roman" w:eastAsia="Cambria" w:hAnsi="Times New Roman" w:cs="Times New Roman"/>
                <w:i/>
                <w:sz w:val="24"/>
                <w:szCs w:val="24"/>
              </w:rPr>
              <w:t>Liability Waiver</w:t>
            </w:r>
            <w:r w:rsidRPr="00133D6A">
              <w:rPr>
                <w:rFonts w:ascii="Times New Roman" w:eastAsia="Cambria" w:hAnsi="Times New Roman" w:cs="Times New Roman"/>
                <w:sz w:val="24"/>
                <w:szCs w:val="24"/>
              </w:rPr>
              <w:t xml:space="preserve"> </w:t>
            </w:r>
            <w:r w:rsidR="00556375" w:rsidRPr="00133D6A">
              <w:rPr>
                <w:rFonts w:ascii="Times New Roman" w:eastAsia="Cambria" w:hAnsi="Times New Roman" w:cs="Times New Roman"/>
                <w:sz w:val="24"/>
                <w:szCs w:val="24"/>
              </w:rPr>
              <w:t>continue to be utilized</w:t>
            </w:r>
            <w:r w:rsidRPr="00133D6A">
              <w:rPr>
                <w:rFonts w:ascii="Times New Roman" w:eastAsia="Cambria" w:hAnsi="Times New Roman" w:cs="Times New Roman"/>
                <w:sz w:val="24"/>
                <w:szCs w:val="24"/>
              </w:rPr>
              <w:t xml:space="preserve"> in S4</w:t>
            </w:r>
            <w:r w:rsidR="009E404C" w:rsidRPr="00133D6A">
              <w:rPr>
                <w:rFonts w:ascii="Times New Roman" w:eastAsia="Cambria" w:hAnsi="Times New Roman" w:cs="Times New Roman"/>
                <w:sz w:val="24"/>
                <w:szCs w:val="24"/>
              </w:rPr>
              <w:t xml:space="preserve"> database</w:t>
            </w:r>
            <w:r w:rsidRPr="00133D6A">
              <w:rPr>
                <w:rFonts w:ascii="Times New Roman" w:eastAsia="Cambria" w:hAnsi="Times New Roman" w:cs="Times New Roman"/>
                <w:sz w:val="24"/>
                <w:szCs w:val="24"/>
              </w:rPr>
              <w:t xml:space="preserve">. The forms </w:t>
            </w:r>
            <w:r w:rsidR="00F40BAF" w:rsidRPr="00133D6A">
              <w:rPr>
                <w:rFonts w:ascii="Times New Roman" w:eastAsia="Cambria" w:hAnsi="Times New Roman" w:cs="Times New Roman"/>
                <w:sz w:val="24"/>
                <w:szCs w:val="24"/>
              </w:rPr>
              <w:t xml:space="preserve">became </w:t>
            </w:r>
            <w:r w:rsidRPr="00133D6A">
              <w:rPr>
                <w:rFonts w:ascii="Times New Roman" w:eastAsia="Cambria" w:hAnsi="Times New Roman" w:cs="Times New Roman"/>
                <w:sz w:val="24"/>
                <w:szCs w:val="24"/>
              </w:rPr>
              <w:t>avai</w:t>
            </w:r>
            <w:r w:rsidR="009E404C" w:rsidRPr="00133D6A">
              <w:rPr>
                <w:rFonts w:ascii="Times New Roman" w:eastAsia="Cambria" w:hAnsi="Times New Roman" w:cs="Times New Roman"/>
                <w:sz w:val="24"/>
                <w:szCs w:val="24"/>
              </w:rPr>
              <w:t xml:space="preserve">lable for </w:t>
            </w:r>
            <w:r w:rsidR="00F40BAF" w:rsidRPr="00133D6A">
              <w:rPr>
                <w:rFonts w:ascii="Times New Roman" w:eastAsia="Cambria" w:hAnsi="Times New Roman" w:cs="Times New Roman"/>
                <w:sz w:val="24"/>
                <w:szCs w:val="24"/>
              </w:rPr>
              <w:t xml:space="preserve">use by </w:t>
            </w:r>
            <w:r w:rsidR="009E404C" w:rsidRPr="00133D6A">
              <w:rPr>
                <w:rFonts w:ascii="Times New Roman" w:eastAsia="Cambria" w:hAnsi="Times New Roman" w:cs="Times New Roman"/>
                <w:sz w:val="24"/>
                <w:szCs w:val="24"/>
              </w:rPr>
              <w:t>students to fill out i</w:t>
            </w:r>
            <w:r w:rsidRPr="00133D6A">
              <w:rPr>
                <w:rFonts w:ascii="Times New Roman" w:eastAsia="Cambria" w:hAnsi="Times New Roman" w:cs="Times New Roman"/>
                <w:sz w:val="24"/>
                <w:szCs w:val="24"/>
              </w:rPr>
              <w:t xml:space="preserve">n S4 </w:t>
            </w:r>
            <w:r w:rsidR="00F40BAF" w:rsidRPr="00133D6A">
              <w:rPr>
                <w:rFonts w:ascii="Times New Roman" w:eastAsia="Cambria" w:hAnsi="Times New Roman" w:cs="Times New Roman"/>
                <w:sz w:val="24"/>
                <w:szCs w:val="24"/>
              </w:rPr>
              <w:t>in fall 2018</w:t>
            </w:r>
            <w:r w:rsidRPr="00133D6A">
              <w:rPr>
                <w:rFonts w:ascii="Times New Roman" w:eastAsia="Cambria" w:hAnsi="Times New Roman" w:cs="Times New Roman"/>
                <w:sz w:val="24"/>
                <w:szCs w:val="24"/>
              </w:rPr>
              <w:t>.</w:t>
            </w:r>
            <w:r w:rsidR="00081DD9" w:rsidRPr="00133D6A">
              <w:rPr>
                <w:rFonts w:ascii="Times New Roman" w:eastAsia="Cambria" w:hAnsi="Times New Roman" w:cs="Times New Roman"/>
                <w:sz w:val="24"/>
                <w:szCs w:val="24"/>
              </w:rPr>
              <w:t xml:space="preserve"> </w:t>
            </w:r>
            <w:r w:rsidR="00927FC3" w:rsidRPr="00133D6A">
              <w:rPr>
                <w:rFonts w:ascii="Times New Roman" w:eastAsia="Cambria" w:hAnsi="Times New Roman" w:cs="Times New Roman"/>
                <w:sz w:val="24"/>
                <w:szCs w:val="24"/>
              </w:rPr>
              <w:t xml:space="preserve">Additionally, </w:t>
            </w:r>
            <w:r w:rsidR="006D0EF6" w:rsidRPr="00133D6A">
              <w:rPr>
                <w:rFonts w:ascii="Times New Roman" w:eastAsia="Cambria" w:hAnsi="Times New Roman" w:cs="Times New Roman"/>
                <w:sz w:val="24"/>
                <w:szCs w:val="24"/>
              </w:rPr>
              <w:t xml:space="preserve">certain </w:t>
            </w:r>
            <w:r w:rsidR="00927FC3" w:rsidRPr="00133D6A">
              <w:rPr>
                <w:rFonts w:ascii="Times New Roman" w:eastAsia="Cambria" w:hAnsi="Times New Roman" w:cs="Times New Roman"/>
                <w:sz w:val="24"/>
                <w:szCs w:val="24"/>
              </w:rPr>
              <w:t xml:space="preserve">courses, such as Criminal Justice, utilize modified versions of the </w:t>
            </w:r>
            <w:r w:rsidR="00927FC3" w:rsidRPr="00133D6A">
              <w:rPr>
                <w:rFonts w:ascii="Times New Roman" w:eastAsia="Cambria" w:hAnsi="Times New Roman" w:cs="Times New Roman"/>
                <w:i/>
                <w:sz w:val="24"/>
                <w:szCs w:val="24"/>
              </w:rPr>
              <w:t>Learning Plan</w:t>
            </w:r>
            <w:r w:rsidR="00927FC3" w:rsidRPr="00133D6A">
              <w:rPr>
                <w:rFonts w:ascii="Times New Roman" w:eastAsia="Cambria" w:hAnsi="Times New Roman" w:cs="Times New Roman"/>
                <w:sz w:val="24"/>
                <w:szCs w:val="24"/>
              </w:rPr>
              <w:t xml:space="preserve"> and </w:t>
            </w:r>
            <w:r w:rsidR="00927FC3" w:rsidRPr="00133D6A">
              <w:rPr>
                <w:rFonts w:ascii="Times New Roman" w:eastAsia="Cambria" w:hAnsi="Times New Roman" w:cs="Times New Roman"/>
                <w:i/>
                <w:sz w:val="24"/>
                <w:szCs w:val="24"/>
              </w:rPr>
              <w:t>Participation Guidelines</w:t>
            </w:r>
            <w:r w:rsidR="002753CB" w:rsidRPr="00133D6A">
              <w:rPr>
                <w:rFonts w:ascii="Times New Roman" w:eastAsia="Cambria" w:hAnsi="Times New Roman" w:cs="Times New Roman"/>
                <w:sz w:val="24"/>
                <w:szCs w:val="24"/>
              </w:rPr>
              <w:t xml:space="preserve"> </w:t>
            </w:r>
            <w:r w:rsidR="00927FC3" w:rsidRPr="00133D6A">
              <w:rPr>
                <w:rFonts w:ascii="Times New Roman" w:eastAsia="Cambria" w:hAnsi="Times New Roman" w:cs="Times New Roman"/>
                <w:sz w:val="24"/>
                <w:szCs w:val="24"/>
              </w:rPr>
              <w:t>that meet risk management guidelines specifically relevant to their discipline</w:t>
            </w:r>
            <w:r w:rsidR="007D734A" w:rsidRPr="00133D6A">
              <w:rPr>
                <w:rFonts w:ascii="Times New Roman" w:eastAsia="Cambria" w:hAnsi="Times New Roman" w:cs="Times New Roman"/>
                <w:sz w:val="24"/>
                <w:szCs w:val="24"/>
              </w:rPr>
              <w:t>,</w:t>
            </w:r>
            <w:r w:rsidR="009D3450" w:rsidRPr="00133D6A">
              <w:rPr>
                <w:rFonts w:ascii="Times New Roman" w:eastAsia="Cambria" w:hAnsi="Times New Roman" w:cs="Times New Roman"/>
                <w:sz w:val="24"/>
                <w:szCs w:val="24"/>
              </w:rPr>
              <w:t xml:space="preserve"> </w:t>
            </w:r>
            <w:r w:rsidR="00106EAE" w:rsidRPr="00133D6A">
              <w:rPr>
                <w:rFonts w:ascii="Times New Roman" w:eastAsia="Cambria" w:hAnsi="Times New Roman" w:cs="Times New Roman"/>
                <w:sz w:val="24"/>
                <w:szCs w:val="24"/>
              </w:rPr>
              <w:t xml:space="preserve">or </w:t>
            </w:r>
            <w:r w:rsidR="007D734A" w:rsidRPr="00133D6A">
              <w:rPr>
                <w:rFonts w:ascii="Times New Roman" w:eastAsia="Cambria" w:hAnsi="Times New Roman" w:cs="Times New Roman"/>
                <w:sz w:val="24"/>
                <w:szCs w:val="24"/>
              </w:rPr>
              <w:t xml:space="preserve">that needs </w:t>
            </w:r>
            <w:r w:rsidR="00106EAE" w:rsidRPr="00133D6A">
              <w:rPr>
                <w:rFonts w:ascii="Times New Roman" w:eastAsia="Cambria" w:hAnsi="Times New Roman" w:cs="Times New Roman"/>
                <w:sz w:val="24"/>
                <w:szCs w:val="24"/>
              </w:rPr>
              <w:t>to comply with</w:t>
            </w:r>
            <w:r w:rsidR="009D3450" w:rsidRPr="00133D6A">
              <w:rPr>
                <w:rFonts w:ascii="Times New Roman" w:eastAsia="Cambria" w:hAnsi="Times New Roman" w:cs="Times New Roman"/>
                <w:sz w:val="24"/>
                <w:szCs w:val="24"/>
              </w:rPr>
              <w:t xml:space="preserve"> the MOU developed</w:t>
            </w:r>
            <w:r w:rsidR="007D734A" w:rsidRPr="00133D6A">
              <w:rPr>
                <w:rFonts w:ascii="Times New Roman" w:eastAsia="Cambria" w:hAnsi="Times New Roman" w:cs="Times New Roman"/>
                <w:sz w:val="24"/>
                <w:szCs w:val="24"/>
              </w:rPr>
              <w:t xml:space="preserve"> with a community partner agency</w:t>
            </w:r>
            <w:r w:rsidR="00927FC3" w:rsidRPr="00133D6A">
              <w:rPr>
                <w:rFonts w:ascii="Times New Roman" w:eastAsia="Cambria" w:hAnsi="Times New Roman" w:cs="Times New Roman"/>
                <w:sz w:val="24"/>
                <w:szCs w:val="24"/>
              </w:rPr>
              <w:t xml:space="preserve">. </w:t>
            </w:r>
            <w:r w:rsidR="00DA2E72" w:rsidRPr="00133D6A">
              <w:rPr>
                <w:rFonts w:ascii="Times New Roman" w:eastAsia="Cambria" w:hAnsi="Times New Roman" w:cs="Times New Roman"/>
                <w:sz w:val="24"/>
                <w:szCs w:val="24"/>
              </w:rPr>
              <w:t>These modified forms</w:t>
            </w:r>
            <w:r w:rsidR="00927FC3" w:rsidRPr="00133D6A">
              <w:rPr>
                <w:rFonts w:ascii="Times New Roman" w:eastAsia="Cambria" w:hAnsi="Times New Roman" w:cs="Times New Roman"/>
                <w:sz w:val="24"/>
                <w:szCs w:val="24"/>
              </w:rPr>
              <w:t xml:space="preserve"> require additional </w:t>
            </w:r>
            <w:r w:rsidR="00F00C8D" w:rsidRPr="00133D6A">
              <w:rPr>
                <w:rFonts w:ascii="Times New Roman" w:eastAsia="Cambria" w:hAnsi="Times New Roman" w:cs="Times New Roman"/>
                <w:sz w:val="24"/>
                <w:szCs w:val="24"/>
              </w:rPr>
              <w:t>setup</w:t>
            </w:r>
            <w:r w:rsidR="00927FC3" w:rsidRPr="00133D6A">
              <w:rPr>
                <w:rFonts w:ascii="Times New Roman" w:eastAsia="Cambria" w:hAnsi="Times New Roman" w:cs="Times New Roman"/>
                <w:sz w:val="24"/>
                <w:szCs w:val="24"/>
              </w:rPr>
              <w:t xml:space="preserve"> in S4 </w:t>
            </w:r>
            <w:r w:rsidR="00730BF5" w:rsidRPr="00133D6A">
              <w:rPr>
                <w:rFonts w:ascii="Times New Roman" w:eastAsia="Cambria" w:hAnsi="Times New Roman" w:cs="Times New Roman"/>
                <w:sz w:val="24"/>
                <w:szCs w:val="24"/>
              </w:rPr>
              <w:t>during the 202</w:t>
            </w:r>
            <w:r w:rsidR="005E17D4" w:rsidRPr="00133D6A">
              <w:rPr>
                <w:rFonts w:ascii="Times New Roman" w:eastAsia="Cambria" w:hAnsi="Times New Roman" w:cs="Times New Roman"/>
                <w:sz w:val="24"/>
                <w:szCs w:val="24"/>
              </w:rPr>
              <w:t>2</w:t>
            </w:r>
            <w:r w:rsidR="00730BF5" w:rsidRPr="00133D6A">
              <w:rPr>
                <w:rFonts w:ascii="Times New Roman" w:eastAsia="Cambria" w:hAnsi="Times New Roman" w:cs="Times New Roman"/>
                <w:sz w:val="24"/>
                <w:szCs w:val="24"/>
              </w:rPr>
              <w:t>-202</w:t>
            </w:r>
            <w:r w:rsidR="005E17D4" w:rsidRPr="00133D6A">
              <w:rPr>
                <w:rFonts w:ascii="Times New Roman" w:eastAsia="Cambria" w:hAnsi="Times New Roman" w:cs="Times New Roman"/>
                <w:sz w:val="24"/>
                <w:szCs w:val="24"/>
              </w:rPr>
              <w:t>3</w:t>
            </w:r>
            <w:r w:rsidR="00730BF5" w:rsidRPr="00133D6A">
              <w:rPr>
                <w:rFonts w:ascii="Times New Roman" w:eastAsia="Cambria" w:hAnsi="Times New Roman" w:cs="Times New Roman"/>
                <w:sz w:val="24"/>
                <w:szCs w:val="24"/>
              </w:rPr>
              <w:t>AY</w:t>
            </w:r>
            <w:r w:rsidR="00927FC3" w:rsidRPr="00133D6A">
              <w:rPr>
                <w:rFonts w:ascii="Times New Roman" w:eastAsia="Cambria" w:hAnsi="Times New Roman" w:cs="Times New Roman"/>
                <w:sz w:val="24"/>
                <w:szCs w:val="24"/>
              </w:rPr>
              <w:t xml:space="preserve">. </w:t>
            </w:r>
            <w:r w:rsidR="002753CB" w:rsidRPr="00133D6A">
              <w:rPr>
                <w:rFonts w:ascii="Times New Roman" w:eastAsia="Cambria" w:hAnsi="Times New Roman" w:cs="Times New Roman"/>
                <w:sz w:val="24"/>
                <w:szCs w:val="24"/>
              </w:rPr>
              <w:t>This will help facilitate compliance and tracking of student involvement in the community.</w:t>
            </w:r>
            <w:r w:rsidR="00F706EA" w:rsidRPr="00133D6A">
              <w:rPr>
                <w:rFonts w:ascii="Times New Roman" w:eastAsia="Cambria" w:hAnsi="Times New Roman" w:cs="Times New Roman"/>
                <w:sz w:val="24"/>
                <w:szCs w:val="24"/>
              </w:rPr>
              <w:t xml:space="preserve"> </w:t>
            </w:r>
          </w:p>
          <w:p w14:paraId="423C67D5" w14:textId="219F2FC1" w:rsidR="007344AC" w:rsidRPr="00133D6A" w:rsidRDefault="00EC6DDA" w:rsidP="00AC7887">
            <w:pPr>
              <w:pStyle w:val="ListParagraph"/>
              <w:numPr>
                <w:ilvl w:val="0"/>
                <w:numId w:val="19"/>
              </w:numPr>
              <w:spacing w:after="120"/>
              <w:contextualSpacing w:val="0"/>
              <w:rPr>
                <w:rFonts w:ascii="Times New Roman" w:eastAsia="Cambria" w:hAnsi="Times New Roman" w:cs="Times New Roman"/>
                <w:sz w:val="24"/>
                <w:szCs w:val="24"/>
              </w:rPr>
            </w:pPr>
            <w:r w:rsidRPr="00133D6A">
              <w:rPr>
                <w:rFonts w:ascii="Times New Roman" w:eastAsia="Cambria" w:hAnsi="Times New Roman" w:cs="Times New Roman"/>
                <w:sz w:val="24"/>
                <w:szCs w:val="24"/>
              </w:rPr>
              <w:t xml:space="preserve">The </w:t>
            </w:r>
            <w:r w:rsidR="00730BF5" w:rsidRPr="00133D6A">
              <w:rPr>
                <w:rFonts w:ascii="Times New Roman" w:eastAsia="Cambria" w:hAnsi="Times New Roman" w:cs="Times New Roman"/>
                <w:sz w:val="24"/>
                <w:szCs w:val="24"/>
              </w:rPr>
              <w:t>c</w:t>
            </w:r>
            <w:r w:rsidRPr="00133D6A">
              <w:rPr>
                <w:rFonts w:ascii="Times New Roman" w:eastAsia="Cambria" w:hAnsi="Times New Roman" w:cs="Times New Roman"/>
                <w:sz w:val="24"/>
                <w:szCs w:val="24"/>
              </w:rPr>
              <w:t xml:space="preserve">ommunity </w:t>
            </w:r>
            <w:r w:rsidR="00730BF5" w:rsidRPr="00133D6A">
              <w:rPr>
                <w:rFonts w:ascii="Times New Roman" w:eastAsia="Cambria" w:hAnsi="Times New Roman" w:cs="Times New Roman"/>
                <w:sz w:val="24"/>
                <w:szCs w:val="24"/>
              </w:rPr>
              <w:t xml:space="preserve">partner </w:t>
            </w:r>
            <w:r w:rsidRPr="00133D6A">
              <w:rPr>
                <w:rFonts w:ascii="Times New Roman" w:eastAsia="Cambria" w:hAnsi="Times New Roman" w:cs="Times New Roman"/>
                <w:i/>
                <w:sz w:val="24"/>
                <w:szCs w:val="24"/>
              </w:rPr>
              <w:t>Request</w:t>
            </w:r>
            <w:r w:rsidR="00730BF5" w:rsidRPr="00133D6A">
              <w:rPr>
                <w:rFonts w:ascii="Times New Roman" w:eastAsia="Cambria" w:hAnsi="Times New Roman" w:cs="Times New Roman"/>
                <w:i/>
                <w:sz w:val="24"/>
                <w:szCs w:val="24"/>
              </w:rPr>
              <w:t xml:space="preserve"> to Initiate a Partnership</w:t>
            </w:r>
            <w:r w:rsidRPr="00133D6A">
              <w:rPr>
                <w:rFonts w:ascii="Times New Roman" w:eastAsia="Cambria" w:hAnsi="Times New Roman" w:cs="Times New Roman"/>
                <w:sz w:val="24"/>
                <w:szCs w:val="24"/>
              </w:rPr>
              <w:t xml:space="preserve"> </w:t>
            </w:r>
            <w:r w:rsidR="00730BF5" w:rsidRPr="00133D6A">
              <w:rPr>
                <w:rFonts w:ascii="Times New Roman" w:eastAsia="Cambria" w:hAnsi="Times New Roman" w:cs="Times New Roman"/>
                <w:sz w:val="24"/>
                <w:szCs w:val="24"/>
              </w:rPr>
              <w:t xml:space="preserve">(RTIP) </w:t>
            </w:r>
            <w:r w:rsidR="00F706EA" w:rsidRPr="00133D6A">
              <w:rPr>
                <w:rFonts w:ascii="Times New Roman" w:eastAsia="Cambria" w:hAnsi="Times New Roman" w:cs="Times New Roman"/>
                <w:sz w:val="24"/>
                <w:szCs w:val="24"/>
              </w:rPr>
              <w:t xml:space="preserve">online </w:t>
            </w:r>
            <w:r w:rsidRPr="00133D6A">
              <w:rPr>
                <w:rFonts w:ascii="Times New Roman" w:eastAsia="Cambria" w:hAnsi="Times New Roman" w:cs="Times New Roman"/>
                <w:sz w:val="24"/>
                <w:szCs w:val="24"/>
              </w:rPr>
              <w:t>form</w:t>
            </w:r>
            <w:r w:rsidR="00F706EA" w:rsidRPr="00133D6A">
              <w:rPr>
                <w:rFonts w:ascii="Times New Roman" w:eastAsia="Cambria" w:hAnsi="Times New Roman" w:cs="Times New Roman"/>
                <w:sz w:val="24"/>
                <w:szCs w:val="24"/>
              </w:rPr>
              <w:t xml:space="preserve"> </w:t>
            </w:r>
            <w:r w:rsidR="00556375" w:rsidRPr="00133D6A">
              <w:rPr>
                <w:rFonts w:ascii="Times New Roman" w:eastAsia="Cambria" w:hAnsi="Times New Roman" w:cs="Times New Roman"/>
                <w:sz w:val="24"/>
                <w:szCs w:val="24"/>
              </w:rPr>
              <w:t xml:space="preserve">is </w:t>
            </w:r>
            <w:r w:rsidR="00F706EA" w:rsidRPr="00133D6A">
              <w:rPr>
                <w:rFonts w:ascii="Times New Roman" w:eastAsia="Cambria" w:hAnsi="Times New Roman" w:cs="Times New Roman"/>
                <w:sz w:val="24"/>
                <w:szCs w:val="24"/>
              </w:rPr>
              <w:t>filled out by community agencies</w:t>
            </w:r>
            <w:r w:rsidRPr="00133D6A">
              <w:rPr>
                <w:rFonts w:ascii="Times New Roman" w:eastAsia="Cambria" w:hAnsi="Times New Roman" w:cs="Times New Roman"/>
                <w:sz w:val="24"/>
                <w:szCs w:val="24"/>
              </w:rPr>
              <w:t xml:space="preserve"> to </w:t>
            </w:r>
            <w:r w:rsidR="00556375" w:rsidRPr="00133D6A">
              <w:rPr>
                <w:rFonts w:ascii="Times New Roman" w:eastAsia="Cambria" w:hAnsi="Times New Roman" w:cs="Times New Roman"/>
                <w:sz w:val="24"/>
                <w:szCs w:val="24"/>
              </w:rPr>
              <w:t>assist in</w:t>
            </w:r>
            <w:r w:rsidR="00730BF5" w:rsidRPr="00133D6A">
              <w:rPr>
                <w:rFonts w:ascii="Times New Roman" w:eastAsia="Cambria" w:hAnsi="Times New Roman" w:cs="Times New Roman"/>
                <w:sz w:val="24"/>
                <w:szCs w:val="24"/>
              </w:rPr>
              <w:t xml:space="preserve"> initiating the required Memorandum of Understanding (MOU) and to</w:t>
            </w:r>
            <w:r w:rsidR="00556375" w:rsidRPr="00133D6A">
              <w:rPr>
                <w:rFonts w:ascii="Times New Roman" w:eastAsia="Cambria" w:hAnsi="Times New Roman" w:cs="Times New Roman"/>
                <w:sz w:val="24"/>
                <w:szCs w:val="24"/>
              </w:rPr>
              <w:t xml:space="preserve"> mitigating risk and </w:t>
            </w:r>
            <w:r w:rsidR="00B31E07" w:rsidRPr="00133D6A">
              <w:rPr>
                <w:rFonts w:ascii="Times New Roman" w:eastAsia="Cambria" w:hAnsi="Times New Roman" w:cs="Times New Roman"/>
                <w:sz w:val="24"/>
                <w:szCs w:val="24"/>
              </w:rPr>
              <w:t>placing</w:t>
            </w:r>
            <w:r w:rsidR="00556375" w:rsidRPr="00133D6A">
              <w:rPr>
                <w:rFonts w:ascii="Times New Roman" w:eastAsia="Cambria" w:hAnsi="Times New Roman" w:cs="Times New Roman"/>
                <w:sz w:val="24"/>
                <w:szCs w:val="24"/>
              </w:rPr>
              <w:t xml:space="preserve"> appropriate </w:t>
            </w:r>
            <w:r w:rsidRPr="00133D6A">
              <w:rPr>
                <w:rFonts w:ascii="Times New Roman" w:eastAsia="Cambria" w:hAnsi="Times New Roman" w:cs="Times New Roman"/>
                <w:sz w:val="24"/>
                <w:szCs w:val="24"/>
              </w:rPr>
              <w:t>Stan State students</w:t>
            </w:r>
            <w:r w:rsidR="00556375" w:rsidRPr="00133D6A">
              <w:rPr>
                <w:rFonts w:ascii="Times New Roman" w:eastAsia="Cambria" w:hAnsi="Times New Roman" w:cs="Times New Roman"/>
                <w:sz w:val="24"/>
                <w:szCs w:val="24"/>
              </w:rPr>
              <w:t xml:space="preserve"> with partner agencies for service learning and internship activities</w:t>
            </w:r>
            <w:r w:rsidRPr="00133D6A">
              <w:rPr>
                <w:rFonts w:ascii="Times New Roman" w:eastAsia="Cambria" w:hAnsi="Times New Roman" w:cs="Times New Roman"/>
                <w:sz w:val="24"/>
                <w:szCs w:val="24"/>
              </w:rPr>
              <w:t xml:space="preserve">. </w:t>
            </w:r>
            <w:r w:rsidR="00684B41" w:rsidRPr="00133D6A">
              <w:rPr>
                <w:rFonts w:ascii="Times New Roman" w:eastAsia="Cambria" w:hAnsi="Times New Roman" w:cs="Times New Roman"/>
                <w:sz w:val="24"/>
                <w:szCs w:val="24"/>
              </w:rPr>
              <w:t>Adding the</w:t>
            </w:r>
            <w:r w:rsidR="00730BF5" w:rsidRPr="00133D6A">
              <w:rPr>
                <w:rFonts w:ascii="Times New Roman" w:eastAsia="Cambria" w:hAnsi="Times New Roman" w:cs="Times New Roman"/>
                <w:sz w:val="24"/>
                <w:szCs w:val="24"/>
              </w:rPr>
              <w:t xml:space="preserve"> RTIP </w:t>
            </w:r>
            <w:r w:rsidR="00684B41" w:rsidRPr="00133D6A">
              <w:rPr>
                <w:rFonts w:ascii="Times New Roman" w:eastAsia="Cambria" w:hAnsi="Times New Roman" w:cs="Times New Roman"/>
                <w:sz w:val="24"/>
                <w:szCs w:val="24"/>
              </w:rPr>
              <w:t xml:space="preserve">form to S4 has resulted in an increase of responses by agencies. </w:t>
            </w:r>
            <w:r w:rsidR="003514AD" w:rsidRPr="00133D6A">
              <w:rPr>
                <w:rFonts w:ascii="Times New Roman" w:eastAsia="Cambria" w:hAnsi="Times New Roman" w:cs="Times New Roman"/>
                <w:sz w:val="24"/>
                <w:szCs w:val="24"/>
              </w:rPr>
              <w:t>Once an MOU is developed, agency i</w:t>
            </w:r>
            <w:r w:rsidR="00E736F7" w:rsidRPr="00133D6A">
              <w:rPr>
                <w:rFonts w:ascii="Times New Roman" w:eastAsia="Cambria" w:hAnsi="Times New Roman" w:cs="Times New Roman"/>
                <w:sz w:val="24"/>
                <w:szCs w:val="24"/>
              </w:rPr>
              <w:t>nformation in the</w:t>
            </w:r>
            <w:r w:rsidR="00730BF5" w:rsidRPr="00133D6A">
              <w:rPr>
                <w:rFonts w:ascii="Times New Roman" w:eastAsia="Cambria" w:hAnsi="Times New Roman" w:cs="Times New Roman"/>
                <w:sz w:val="24"/>
                <w:szCs w:val="24"/>
              </w:rPr>
              <w:t xml:space="preserve"> RTIP </w:t>
            </w:r>
            <w:r w:rsidR="00E736F7" w:rsidRPr="00133D6A">
              <w:rPr>
                <w:rFonts w:ascii="Times New Roman" w:eastAsia="Cambria" w:hAnsi="Times New Roman" w:cs="Times New Roman"/>
                <w:sz w:val="24"/>
                <w:szCs w:val="24"/>
              </w:rPr>
              <w:t xml:space="preserve">form can be transferred </w:t>
            </w:r>
            <w:r w:rsidR="003514AD" w:rsidRPr="00133D6A">
              <w:rPr>
                <w:rFonts w:ascii="Times New Roman" w:eastAsia="Cambria" w:hAnsi="Times New Roman" w:cs="Times New Roman"/>
                <w:sz w:val="24"/>
                <w:szCs w:val="24"/>
              </w:rPr>
              <w:t xml:space="preserve">in S4 to the site’s new listing for student </w:t>
            </w:r>
            <w:r w:rsidR="00E736F7" w:rsidRPr="00133D6A">
              <w:rPr>
                <w:rFonts w:ascii="Times New Roman" w:eastAsia="Cambria" w:hAnsi="Times New Roman" w:cs="Times New Roman"/>
                <w:sz w:val="24"/>
                <w:szCs w:val="24"/>
              </w:rPr>
              <w:t>placement</w:t>
            </w:r>
            <w:r w:rsidR="003514AD" w:rsidRPr="00133D6A">
              <w:rPr>
                <w:rFonts w:ascii="Times New Roman" w:eastAsia="Cambria" w:hAnsi="Times New Roman" w:cs="Times New Roman"/>
                <w:sz w:val="24"/>
                <w:szCs w:val="24"/>
              </w:rPr>
              <w:t>s</w:t>
            </w:r>
            <w:r w:rsidR="00E736F7" w:rsidRPr="00133D6A">
              <w:rPr>
                <w:rFonts w:ascii="Times New Roman" w:eastAsia="Cambria" w:hAnsi="Times New Roman" w:cs="Times New Roman"/>
                <w:sz w:val="24"/>
                <w:szCs w:val="24"/>
              </w:rPr>
              <w:t xml:space="preserve">, which reduces data </w:t>
            </w:r>
            <w:r w:rsidR="00414467" w:rsidRPr="00133D6A">
              <w:rPr>
                <w:rFonts w:ascii="Times New Roman" w:eastAsia="Cambria" w:hAnsi="Times New Roman" w:cs="Times New Roman"/>
                <w:sz w:val="24"/>
                <w:szCs w:val="24"/>
              </w:rPr>
              <w:t>entry time for staff.</w:t>
            </w:r>
            <w:r w:rsidR="00A81BAC" w:rsidRPr="00133D6A">
              <w:rPr>
                <w:rFonts w:ascii="Times New Roman" w:eastAsia="Cambria" w:hAnsi="Times New Roman" w:cs="Times New Roman"/>
                <w:sz w:val="24"/>
                <w:szCs w:val="24"/>
              </w:rPr>
              <w:t xml:space="preserve"> </w:t>
            </w:r>
          </w:p>
          <w:p w14:paraId="423C67D6" w14:textId="75C55F0B" w:rsidR="00AA166E" w:rsidRPr="00133D6A" w:rsidRDefault="00606DC9" w:rsidP="006777A9">
            <w:pPr>
              <w:pStyle w:val="ListParagraph"/>
              <w:numPr>
                <w:ilvl w:val="0"/>
                <w:numId w:val="19"/>
              </w:numPr>
              <w:spacing w:after="120"/>
              <w:contextualSpacing w:val="0"/>
              <w:rPr>
                <w:rFonts w:ascii="Times New Roman" w:eastAsia="Cambria" w:hAnsi="Times New Roman" w:cs="Times New Roman"/>
                <w:sz w:val="24"/>
                <w:szCs w:val="24"/>
              </w:rPr>
            </w:pPr>
            <w:r w:rsidRPr="00133D6A">
              <w:rPr>
                <w:rFonts w:ascii="Times New Roman" w:eastAsia="Cambria" w:hAnsi="Times New Roman" w:cs="Times New Roman"/>
                <w:sz w:val="24"/>
                <w:szCs w:val="24"/>
              </w:rPr>
              <w:lastRenderedPageBreak/>
              <w:t xml:space="preserve">To allow service learning </w:t>
            </w:r>
            <w:r w:rsidR="00442646" w:rsidRPr="00133D6A">
              <w:rPr>
                <w:rFonts w:ascii="Times New Roman" w:eastAsia="Cambria" w:hAnsi="Times New Roman" w:cs="Times New Roman"/>
                <w:sz w:val="24"/>
                <w:szCs w:val="24"/>
              </w:rPr>
              <w:t xml:space="preserve">and internship </w:t>
            </w:r>
            <w:r w:rsidRPr="00133D6A">
              <w:rPr>
                <w:rFonts w:ascii="Times New Roman" w:eastAsia="Cambria" w:hAnsi="Times New Roman" w:cs="Times New Roman"/>
                <w:sz w:val="24"/>
                <w:szCs w:val="24"/>
              </w:rPr>
              <w:t xml:space="preserve">courses to </w:t>
            </w:r>
            <w:r w:rsidR="00AD49F3" w:rsidRPr="00133D6A">
              <w:rPr>
                <w:rFonts w:ascii="Times New Roman" w:eastAsia="Cambria" w:hAnsi="Times New Roman" w:cs="Times New Roman"/>
                <w:sz w:val="24"/>
                <w:szCs w:val="24"/>
              </w:rPr>
              <w:t>return</w:t>
            </w:r>
            <w:r w:rsidR="007D278F" w:rsidRPr="00133D6A">
              <w:rPr>
                <w:rFonts w:ascii="Times New Roman" w:eastAsia="Cambria" w:hAnsi="Times New Roman" w:cs="Times New Roman"/>
                <w:sz w:val="24"/>
                <w:szCs w:val="24"/>
              </w:rPr>
              <w:t xml:space="preserve"> to</w:t>
            </w:r>
            <w:r w:rsidRPr="00133D6A">
              <w:rPr>
                <w:rFonts w:ascii="Times New Roman" w:eastAsia="Cambria" w:hAnsi="Times New Roman" w:cs="Times New Roman"/>
                <w:sz w:val="24"/>
                <w:szCs w:val="24"/>
              </w:rPr>
              <w:t xml:space="preserve"> conducting in-person activities off campus </w:t>
            </w:r>
            <w:r w:rsidR="00D5529C" w:rsidRPr="00133D6A">
              <w:rPr>
                <w:rFonts w:ascii="Times New Roman" w:eastAsia="Cambria" w:hAnsi="Times New Roman" w:cs="Times New Roman"/>
                <w:sz w:val="24"/>
                <w:szCs w:val="24"/>
              </w:rPr>
              <w:t>as</w:t>
            </w:r>
            <w:r w:rsidRPr="00133D6A">
              <w:rPr>
                <w:rFonts w:ascii="Times New Roman" w:eastAsia="Cambria" w:hAnsi="Times New Roman" w:cs="Times New Roman"/>
                <w:sz w:val="24"/>
                <w:szCs w:val="24"/>
              </w:rPr>
              <w:t xml:space="preserve"> COVID-19 </w:t>
            </w:r>
            <w:r w:rsidR="00D5529C" w:rsidRPr="00133D6A">
              <w:rPr>
                <w:rFonts w:ascii="Times New Roman" w:eastAsia="Cambria" w:hAnsi="Times New Roman" w:cs="Times New Roman"/>
                <w:sz w:val="24"/>
                <w:szCs w:val="24"/>
              </w:rPr>
              <w:t xml:space="preserve">restrictions began to lift </w:t>
            </w:r>
            <w:r w:rsidR="001160F3" w:rsidRPr="00133D6A">
              <w:rPr>
                <w:rFonts w:ascii="Times New Roman" w:eastAsia="Cambria" w:hAnsi="Times New Roman" w:cs="Times New Roman"/>
                <w:sz w:val="24"/>
                <w:szCs w:val="24"/>
              </w:rPr>
              <w:t>in</w:t>
            </w:r>
            <w:r w:rsidRPr="00133D6A">
              <w:rPr>
                <w:rFonts w:ascii="Times New Roman" w:eastAsia="Cambria" w:hAnsi="Times New Roman" w:cs="Times New Roman"/>
                <w:sz w:val="24"/>
                <w:szCs w:val="24"/>
              </w:rPr>
              <w:t xml:space="preserve"> </w:t>
            </w:r>
            <w:r w:rsidR="005B175E" w:rsidRPr="00133D6A">
              <w:rPr>
                <w:rFonts w:ascii="Times New Roman" w:eastAsia="Cambria" w:hAnsi="Times New Roman" w:cs="Times New Roman"/>
                <w:sz w:val="24"/>
                <w:szCs w:val="24"/>
              </w:rPr>
              <w:t>202</w:t>
            </w:r>
            <w:r w:rsidR="00D5529C" w:rsidRPr="00133D6A">
              <w:rPr>
                <w:rFonts w:ascii="Times New Roman" w:eastAsia="Cambria" w:hAnsi="Times New Roman" w:cs="Times New Roman"/>
                <w:sz w:val="24"/>
                <w:szCs w:val="24"/>
              </w:rPr>
              <w:t>2</w:t>
            </w:r>
            <w:r w:rsidR="005B175E" w:rsidRPr="00133D6A">
              <w:rPr>
                <w:rFonts w:ascii="Times New Roman" w:eastAsia="Cambria" w:hAnsi="Times New Roman" w:cs="Times New Roman"/>
                <w:sz w:val="24"/>
                <w:szCs w:val="24"/>
              </w:rPr>
              <w:t>-</w:t>
            </w:r>
            <w:r w:rsidR="004F4A67" w:rsidRPr="00133D6A">
              <w:rPr>
                <w:rFonts w:ascii="Times New Roman" w:eastAsia="Cambria" w:hAnsi="Times New Roman" w:cs="Times New Roman"/>
                <w:sz w:val="24"/>
                <w:szCs w:val="24"/>
              </w:rPr>
              <w:t>202</w:t>
            </w:r>
            <w:r w:rsidR="00D5529C" w:rsidRPr="00133D6A">
              <w:rPr>
                <w:rFonts w:ascii="Times New Roman" w:eastAsia="Cambria" w:hAnsi="Times New Roman" w:cs="Times New Roman"/>
                <w:sz w:val="24"/>
                <w:szCs w:val="24"/>
              </w:rPr>
              <w:t>3</w:t>
            </w:r>
            <w:r w:rsidR="005B175E" w:rsidRPr="00133D6A">
              <w:rPr>
                <w:rFonts w:ascii="Times New Roman" w:eastAsia="Cambria" w:hAnsi="Times New Roman" w:cs="Times New Roman"/>
                <w:sz w:val="24"/>
                <w:szCs w:val="24"/>
              </w:rPr>
              <w:t>AY</w:t>
            </w:r>
            <w:r w:rsidRPr="00133D6A">
              <w:rPr>
                <w:rFonts w:ascii="Times New Roman" w:eastAsia="Cambria" w:hAnsi="Times New Roman" w:cs="Times New Roman"/>
                <w:sz w:val="24"/>
                <w:szCs w:val="24"/>
              </w:rPr>
              <w:t xml:space="preserve">, </w:t>
            </w:r>
            <w:r w:rsidR="00F5423E" w:rsidRPr="00133D6A">
              <w:rPr>
                <w:rFonts w:ascii="Times New Roman" w:eastAsia="Cambria" w:hAnsi="Times New Roman" w:cs="Times New Roman"/>
                <w:sz w:val="24"/>
                <w:szCs w:val="24"/>
              </w:rPr>
              <w:t>the on</w:t>
            </w:r>
            <w:r w:rsidRPr="00133D6A">
              <w:rPr>
                <w:rFonts w:ascii="Times New Roman" w:eastAsia="Cambria" w:hAnsi="Times New Roman" w:cs="Times New Roman"/>
                <w:sz w:val="24"/>
                <w:szCs w:val="24"/>
              </w:rPr>
              <w:t>line form</w:t>
            </w:r>
            <w:r w:rsidR="00AC7887" w:rsidRPr="00133D6A">
              <w:rPr>
                <w:rFonts w:ascii="Times New Roman" w:eastAsia="Cambria" w:hAnsi="Times New Roman" w:cs="Times New Roman"/>
                <w:sz w:val="24"/>
                <w:szCs w:val="24"/>
              </w:rPr>
              <w:t xml:space="preserve"> </w:t>
            </w:r>
            <w:r w:rsidR="004D7BD2" w:rsidRPr="00133D6A">
              <w:rPr>
                <w:rFonts w:ascii="Times New Roman" w:eastAsia="Cambria" w:hAnsi="Times New Roman" w:cs="Times New Roman"/>
                <w:sz w:val="24"/>
                <w:szCs w:val="24"/>
              </w:rPr>
              <w:t xml:space="preserve">was </w:t>
            </w:r>
            <w:r w:rsidR="00AC7887" w:rsidRPr="00133D6A">
              <w:rPr>
                <w:rFonts w:ascii="Times New Roman" w:eastAsia="Cambria" w:hAnsi="Times New Roman" w:cs="Times New Roman"/>
                <w:sz w:val="24"/>
                <w:szCs w:val="24"/>
              </w:rPr>
              <w:t>developed</w:t>
            </w:r>
            <w:r w:rsidR="004D7ECD" w:rsidRPr="00133D6A">
              <w:rPr>
                <w:rFonts w:ascii="Times New Roman" w:eastAsia="Cambria" w:hAnsi="Times New Roman" w:cs="Times New Roman"/>
                <w:sz w:val="24"/>
                <w:szCs w:val="24"/>
              </w:rPr>
              <w:t xml:space="preserve"> in S</w:t>
            </w:r>
            <w:r w:rsidR="00F5423E" w:rsidRPr="00133D6A">
              <w:rPr>
                <w:rFonts w:ascii="Times New Roman" w:eastAsia="Cambria" w:hAnsi="Times New Roman" w:cs="Times New Roman"/>
                <w:sz w:val="24"/>
                <w:szCs w:val="24"/>
              </w:rPr>
              <w:t xml:space="preserve">4 to collect </w:t>
            </w:r>
            <w:r w:rsidR="004D7BD2" w:rsidRPr="00133D6A">
              <w:rPr>
                <w:rFonts w:ascii="Times New Roman" w:eastAsia="Cambria" w:hAnsi="Times New Roman" w:cs="Times New Roman"/>
                <w:sz w:val="24"/>
                <w:szCs w:val="24"/>
              </w:rPr>
              <w:t xml:space="preserve">the ever-changing </w:t>
            </w:r>
            <w:r w:rsidR="00F5423E" w:rsidRPr="00133D6A">
              <w:rPr>
                <w:rFonts w:ascii="Times New Roman" w:eastAsia="Cambria" w:hAnsi="Times New Roman" w:cs="Times New Roman"/>
                <w:sz w:val="24"/>
                <w:szCs w:val="24"/>
              </w:rPr>
              <w:t xml:space="preserve">COVID-19 </w:t>
            </w:r>
            <w:r w:rsidR="004D7BD2" w:rsidRPr="00133D6A">
              <w:rPr>
                <w:rFonts w:ascii="Times New Roman" w:eastAsia="Cambria" w:hAnsi="Times New Roman" w:cs="Times New Roman"/>
                <w:sz w:val="24"/>
                <w:szCs w:val="24"/>
              </w:rPr>
              <w:t>policies from the students as the place</w:t>
            </w:r>
            <w:r w:rsidR="00AC7887" w:rsidRPr="00133D6A">
              <w:rPr>
                <w:rFonts w:ascii="Times New Roman" w:eastAsia="Cambria" w:hAnsi="Times New Roman" w:cs="Times New Roman"/>
                <w:sz w:val="24"/>
                <w:szCs w:val="24"/>
              </w:rPr>
              <w:t>.</w:t>
            </w:r>
            <w:r w:rsidRPr="00133D6A">
              <w:rPr>
                <w:rFonts w:ascii="Times New Roman" w:eastAsia="Cambria" w:hAnsi="Times New Roman" w:cs="Times New Roman"/>
                <w:sz w:val="24"/>
                <w:szCs w:val="24"/>
              </w:rPr>
              <w:t xml:space="preserve"> </w:t>
            </w:r>
            <w:r w:rsidR="00AA166E" w:rsidRPr="00133D6A">
              <w:rPr>
                <w:rFonts w:ascii="Times New Roman" w:eastAsia="Cambria" w:hAnsi="Times New Roman" w:cs="Times New Roman"/>
                <w:sz w:val="24"/>
                <w:szCs w:val="24"/>
              </w:rPr>
              <w:t>Th</w:t>
            </w:r>
            <w:r w:rsidR="007A3348" w:rsidRPr="00133D6A">
              <w:rPr>
                <w:rFonts w:ascii="Times New Roman" w:eastAsia="Cambria" w:hAnsi="Times New Roman" w:cs="Times New Roman"/>
                <w:sz w:val="24"/>
                <w:szCs w:val="24"/>
              </w:rPr>
              <w:t>i</w:t>
            </w:r>
            <w:r w:rsidR="00AA166E" w:rsidRPr="00133D6A">
              <w:rPr>
                <w:rFonts w:ascii="Times New Roman" w:eastAsia="Cambria" w:hAnsi="Times New Roman" w:cs="Times New Roman"/>
                <w:sz w:val="24"/>
                <w:szCs w:val="24"/>
              </w:rPr>
              <w:t>s</w:t>
            </w:r>
            <w:r w:rsidR="007A3348" w:rsidRPr="00133D6A">
              <w:rPr>
                <w:rFonts w:ascii="Times New Roman" w:eastAsia="Cambria" w:hAnsi="Times New Roman" w:cs="Times New Roman"/>
                <w:sz w:val="24"/>
                <w:szCs w:val="24"/>
              </w:rPr>
              <w:t xml:space="preserve"> </w:t>
            </w:r>
            <w:r w:rsidR="007F46EA" w:rsidRPr="00133D6A">
              <w:rPr>
                <w:rFonts w:ascii="Times New Roman" w:eastAsia="Cambria" w:hAnsi="Times New Roman" w:cs="Times New Roman"/>
                <w:sz w:val="24"/>
                <w:szCs w:val="24"/>
              </w:rPr>
              <w:t xml:space="preserve">form </w:t>
            </w:r>
            <w:r w:rsidR="007A3348" w:rsidRPr="00133D6A">
              <w:rPr>
                <w:rFonts w:ascii="Times New Roman" w:eastAsia="Cambria" w:hAnsi="Times New Roman" w:cs="Times New Roman"/>
                <w:sz w:val="24"/>
                <w:szCs w:val="24"/>
              </w:rPr>
              <w:t xml:space="preserve">includes </w:t>
            </w:r>
            <w:r w:rsidR="008D1B8B" w:rsidRPr="00133D6A">
              <w:rPr>
                <w:rFonts w:ascii="Times New Roman" w:eastAsia="Cambria" w:hAnsi="Times New Roman" w:cs="Times New Roman"/>
                <w:sz w:val="24"/>
                <w:szCs w:val="24"/>
              </w:rPr>
              <w:t xml:space="preserve">information on </w:t>
            </w:r>
            <w:r w:rsidR="00AC7887" w:rsidRPr="00133D6A">
              <w:rPr>
                <w:rFonts w:ascii="Times New Roman" w:eastAsia="Cambria" w:hAnsi="Times New Roman" w:cs="Times New Roman"/>
                <w:sz w:val="24"/>
                <w:szCs w:val="24"/>
              </w:rPr>
              <w:t>the agency</w:t>
            </w:r>
            <w:r w:rsidR="008D1B8B" w:rsidRPr="00133D6A">
              <w:rPr>
                <w:rFonts w:ascii="Times New Roman" w:eastAsia="Cambria" w:hAnsi="Times New Roman" w:cs="Times New Roman"/>
                <w:sz w:val="24"/>
                <w:szCs w:val="24"/>
              </w:rPr>
              <w:t>’s</w:t>
            </w:r>
            <w:r w:rsidR="00AC7887" w:rsidRPr="00133D6A">
              <w:rPr>
                <w:rFonts w:ascii="Times New Roman" w:eastAsia="Cambria" w:hAnsi="Times New Roman" w:cs="Times New Roman"/>
                <w:sz w:val="24"/>
                <w:szCs w:val="24"/>
              </w:rPr>
              <w:t>/business</w:t>
            </w:r>
            <w:r w:rsidR="008D1B8B" w:rsidRPr="00133D6A">
              <w:rPr>
                <w:rFonts w:ascii="Times New Roman" w:eastAsia="Cambria" w:hAnsi="Times New Roman" w:cs="Times New Roman"/>
                <w:sz w:val="24"/>
                <w:szCs w:val="24"/>
              </w:rPr>
              <w:t>’</w:t>
            </w:r>
            <w:r w:rsidR="00AC7887" w:rsidRPr="00133D6A">
              <w:rPr>
                <w:rFonts w:ascii="Times New Roman" w:eastAsia="Cambria" w:hAnsi="Times New Roman" w:cs="Times New Roman"/>
                <w:sz w:val="24"/>
                <w:szCs w:val="24"/>
              </w:rPr>
              <w:t xml:space="preserve"> </w:t>
            </w:r>
            <w:r w:rsidR="006C0B08" w:rsidRPr="00133D6A">
              <w:rPr>
                <w:rFonts w:ascii="Times New Roman" w:eastAsia="Cambria" w:hAnsi="Times New Roman" w:cs="Times New Roman"/>
                <w:sz w:val="24"/>
                <w:szCs w:val="24"/>
              </w:rPr>
              <w:t>current</w:t>
            </w:r>
            <w:r w:rsidR="00AC7887" w:rsidRPr="00133D6A">
              <w:rPr>
                <w:rFonts w:ascii="Times New Roman" w:eastAsia="Cambria" w:hAnsi="Times New Roman" w:cs="Times New Roman"/>
                <w:sz w:val="24"/>
                <w:szCs w:val="24"/>
              </w:rPr>
              <w:t xml:space="preserve"> COVID-19 safety measures in place, the </w:t>
            </w:r>
            <w:r w:rsidR="00AA166E" w:rsidRPr="00133D6A">
              <w:rPr>
                <w:rFonts w:ascii="Times New Roman" w:eastAsia="Cambria" w:hAnsi="Times New Roman" w:cs="Times New Roman"/>
                <w:sz w:val="24"/>
                <w:szCs w:val="24"/>
              </w:rPr>
              <w:t>activity</w:t>
            </w:r>
            <w:r w:rsidR="008D1B8B" w:rsidRPr="00133D6A">
              <w:rPr>
                <w:rFonts w:ascii="Times New Roman" w:eastAsia="Cambria" w:hAnsi="Times New Roman" w:cs="Times New Roman"/>
                <w:sz w:val="24"/>
                <w:szCs w:val="24"/>
              </w:rPr>
              <w:t xml:space="preserve"> description</w:t>
            </w:r>
            <w:r w:rsidR="00456C1D" w:rsidRPr="00133D6A">
              <w:rPr>
                <w:rFonts w:ascii="Times New Roman" w:eastAsia="Cambria" w:hAnsi="Times New Roman" w:cs="Times New Roman"/>
                <w:sz w:val="24"/>
                <w:szCs w:val="24"/>
              </w:rPr>
              <w:t>,</w:t>
            </w:r>
            <w:r w:rsidR="00E42B20" w:rsidRPr="00133D6A">
              <w:rPr>
                <w:rFonts w:ascii="Times New Roman" w:eastAsia="Cambria" w:hAnsi="Times New Roman" w:cs="Times New Roman"/>
                <w:sz w:val="24"/>
                <w:szCs w:val="24"/>
              </w:rPr>
              <w:t xml:space="preserve"> and</w:t>
            </w:r>
            <w:r w:rsidR="00456C1D" w:rsidRPr="00133D6A">
              <w:rPr>
                <w:rFonts w:ascii="Times New Roman" w:eastAsia="Cambria" w:hAnsi="Times New Roman" w:cs="Times New Roman"/>
                <w:sz w:val="24"/>
                <w:szCs w:val="24"/>
              </w:rPr>
              <w:t xml:space="preserve"> the percentage</w:t>
            </w:r>
            <w:r w:rsidR="009B3779" w:rsidRPr="00133D6A">
              <w:rPr>
                <w:rFonts w:ascii="Times New Roman" w:eastAsia="Cambria" w:hAnsi="Times New Roman" w:cs="Times New Roman"/>
                <w:sz w:val="24"/>
                <w:szCs w:val="24"/>
              </w:rPr>
              <w:t xml:space="preserve"> a student</w:t>
            </w:r>
            <w:r w:rsidR="00947244" w:rsidRPr="00133D6A">
              <w:rPr>
                <w:rFonts w:ascii="Times New Roman" w:eastAsia="Cambria" w:hAnsi="Times New Roman" w:cs="Times New Roman"/>
                <w:sz w:val="24"/>
                <w:szCs w:val="24"/>
              </w:rPr>
              <w:t xml:space="preserve"> would </w:t>
            </w:r>
            <w:r w:rsidR="00456C1D" w:rsidRPr="00133D6A">
              <w:rPr>
                <w:rFonts w:ascii="Times New Roman" w:eastAsia="Cambria" w:hAnsi="Times New Roman" w:cs="Times New Roman"/>
                <w:sz w:val="24"/>
                <w:szCs w:val="24"/>
              </w:rPr>
              <w:t>be</w:t>
            </w:r>
            <w:r w:rsidR="00E42B20" w:rsidRPr="00133D6A">
              <w:rPr>
                <w:rFonts w:ascii="Times New Roman" w:eastAsia="Cambria" w:hAnsi="Times New Roman" w:cs="Times New Roman"/>
                <w:sz w:val="24"/>
                <w:szCs w:val="24"/>
              </w:rPr>
              <w:t xml:space="preserve"> </w:t>
            </w:r>
            <w:r w:rsidR="00456C1D" w:rsidRPr="00133D6A">
              <w:rPr>
                <w:rFonts w:ascii="Times New Roman" w:eastAsia="Cambria" w:hAnsi="Times New Roman" w:cs="Times New Roman"/>
                <w:sz w:val="24"/>
                <w:szCs w:val="24"/>
              </w:rPr>
              <w:t>in-perso</w:t>
            </w:r>
            <w:r w:rsidR="00947244" w:rsidRPr="00133D6A">
              <w:rPr>
                <w:rFonts w:ascii="Times New Roman" w:eastAsia="Cambria" w:hAnsi="Times New Roman" w:cs="Times New Roman"/>
                <w:sz w:val="24"/>
                <w:szCs w:val="24"/>
              </w:rPr>
              <w:t>n</w:t>
            </w:r>
            <w:r w:rsidR="00AC7887" w:rsidRPr="00133D6A">
              <w:rPr>
                <w:rFonts w:ascii="Times New Roman" w:eastAsia="Cambria" w:hAnsi="Times New Roman" w:cs="Times New Roman"/>
                <w:sz w:val="24"/>
                <w:szCs w:val="24"/>
              </w:rPr>
              <w:t xml:space="preserve">. </w:t>
            </w:r>
            <w:r w:rsidR="00F90CD7" w:rsidRPr="00133D6A">
              <w:rPr>
                <w:rFonts w:ascii="Times New Roman" w:eastAsia="Cambria" w:hAnsi="Times New Roman" w:cs="Times New Roman"/>
                <w:sz w:val="24"/>
                <w:szCs w:val="24"/>
              </w:rPr>
              <w:t>This form continues to be simplified as restrictions reduce.</w:t>
            </w:r>
          </w:p>
          <w:p w14:paraId="423C67D7" w14:textId="4B5E06DB" w:rsidR="00FE36B8" w:rsidRPr="00133D6A" w:rsidRDefault="00FE36B8" w:rsidP="006777A9">
            <w:pPr>
              <w:pStyle w:val="ListParagraph"/>
              <w:numPr>
                <w:ilvl w:val="0"/>
                <w:numId w:val="19"/>
              </w:numPr>
              <w:spacing w:after="120"/>
              <w:contextualSpacing w:val="0"/>
              <w:rPr>
                <w:rFonts w:ascii="Times New Roman" w:eastAsia="Cambria" w:hAnsi="Times New Roman" w:cs="Times New Roman"/>
                <w:sz w:val="24"/>
                <w:szCs w:val="24"/>
              </w:rPr>
            </w:pPr>
            <w:r w:rsidRPr="00133D6A">
              <w:rPr>
                <w:rFonts w:ascii="Times New Roman" w:eastAsia="Cambria" w:hAnsi="Times New Roman" w:cs="Times New Roman"/>
                <w:sz w:val="24"/>
                <w:szCs w:val="24"/>
              </w:rPr>
              <w:t xml:space="preserve">A bulk email feature in S4 </w:t>
            </w:r>
            <w:r w:rsidR="00322C59" w:rsidRPr="00133D6A">
              <w:rPr>
                <w:rFonts w:ascii="Times New Roman" w:eastAsia="Cambria" w:hAnsi="Times New Roman" w:cs="Times New Roman"/>
                <w:sz w:val="24"/>
                <w:szCs w:val="24"/>
              </w:rPr>
              <w:t>is utilized to automatic</w:t>
            </w:r>
            <w:r w:rsidRPr="00133D6A">
              <w:rPr>
                <w:rFonts w:ascii="Times New Roman" w:eastAsia="Cambria" w:hAnsi="Times New Roman" w:cs="Times New Roman"/>
                <w:sz w:val="24"/>
                <w:szCs w:val="24"/>
              </w:rPr>
              <w:t>ally notify agencies when</w:t>
            </w:r>
            <w:r w:rsidR="00C34CE5" w:rsidRPr="00133D6A">
              <w:rPr>
                <w:rFonts w:ascii="Times New Roman" w:eastAsia="Cambria" w:hAnsi="Times New Roman" w:cs="Times New Roman"/>
                <w:sz w:val="24"/>
                <w:szCs w:val="24"/>
              </w:rPr>
              <w:t xml:space="preserve"> an</w:t>
            </w:r>
            <w:r w:rsidRPr="00133D6A">
              <w:rPr>
                <w:rFonts w:ascii="Times New Roman" w:eastAsia="Cambria" w:hAnsi="Times New Roman" w:cs="Times New Roman"/>
                <w:sz w:val="24"/>
                <w:szCs w:val="24"/>
              </w:rPr>
              <w:t xml:space="preserve"> MOU </w:t>
            </w:r>
            <w:r w:rsidR="000A4524" w:rsidRPr="00133D6A">
              <w:rPr>
                <w:rFonts w:ascii="Times New Roman" w:eastAsia="Cambria" w:hAnsi="Times New Roman" w:cs="Times New Roman"/>
                <w:sz w:val="24"/>
                <w:szCs w:val="24"/>
              </w:rPr>
              <w:t>expires and</w:t>
            </w:r>
            <w:r w:rsidRPr="00133D6A">
              <w:rPr>
                <w:rFonts w:ascii="Times New Roman" w:eastAsia="Cambria" w:hAnsi="Times New Roman" w:cs="Times New Roman"/>
                <w:sz w:val="24"/>
                <w:szCs w:val="24"/>
              </w:rPr>
              <w:t xml:space="preserve"> requests </w:t>
            </w:r>
            <w:r w:rsidR="00C34CE5" w:rsidRPr="00133D6A">
              <w:rPr>
                <w:rFonts w:ascii="Times New Roman" w:eastAsia="Cambria" w:hAnsi="Times New Roman" w:cs="Times New Roman"/>
                <w:sz w:val="24"/>
                <w:szCs w:val="24"/>
              </w:rPr>
              <w:t xml:space="preserve">the </w:t>
            </w:r>
            <w:r w:rsidRPr="00133D6A">
              <w:rPr>
                <w:rFonts w:ascii="Times New Roman" w:eastAsia="Cambria" w:hAnsi="Times New Roman" w:cs="Times New Roman"/>
                <w:sz w:val="24"/>
                <w:szCs w:val="24"/>
              </w:rPr>
              <w:t xml:space="preserve">agency to renew their MOU. This feature can be set to notify </w:t>
            </w:r>
            <w:r w:rsidR="000F6E5F" w:rsidRPr="00133D6A">
              <w:rPr>
                <w:rFonts w:ascii="Times New Roman" w:eastAsia="Cambria" w:hAnsi="Times New Roman" w:cs="Times New Roman"/>
                <w:sz w:val="24"/>
                <w:szCs w:val="24"/>
              </w:rPr>
              <w:t xml:space="preserve">the </w:t>
            </w:r>
            <w:r w:rsidRPr="00133D6A">
              <w:rPr>
                <w:rFonts w:ascii="Times New Roman" w:eastAsia="Cambria" w:hAnsi="Times New Roman" w:cs="Times New Roman"/>
                <w:sz w:val="24"/>
                <w:szCs w:val="24"/>
              </w:rPr>
              <w:t xml:space="preserve">agency at a set </w:t>
            </w:r>
            <w:r w:rsidR="000F6E5F" w:rsidRPr="00133D6A">
              <w:rPr>
                <w:rFonts w:ascii="Times New Roman" w:eastAsia="Cambria" w:hAnsi="Times New Roman" w:cs="Times New Roman"/>
                <w:sz w:val="24"/>
                <w:szCs w:val="24"/>
              </w:rPr>
              <w:t>date</w:t>
            </w:r>
            <w:r w:rsidRPr="00133D6A">
              <w:rPr>
                <w:rFonts w:ascii="Times New Roman" w:eastAsia="Cambria" w:hAnsi="Times New Roman" w:cs="Times New Roman"/>
                <w:sz w:val="24"/>
                <w:szCs w:val="24"/>
              </w:rPr>
              <w:t xml:space="preserve"> prior to MOU expiration to allow time for renewal and continuity in student placements.</w:t>
            </w:r>
          </w:p>
          <w:p w14:paraId="1A25FBC5" w14:textId="142DE6F2" w:rsidR="00096822" w:rsidRPr="00133D6A" w:rsidRDefault="006D1A8A" w:rsidP="00096822">
            <w:pPr>
              <w:pStyle w:val="ListParagraph"/>
              <w:numPr>
                <w:ilvl w:val="0"/>
                <w:numId w:val="19"/>
              </w:numPr>
              <w:rPr>
                <w:rFonts w:ascii="Times New Roman" w:eastAsia="Cambria" w:hAnsi="Times New Roman" w:cs="Times New Roman"/>
                <w:sz w:val="24"/>
                <w:szCs w:val="24"/>
              </w:rPr>
            </w:pPr>
            <w:r w:rsidRPr="00133D6A">
              <w:rPr>
                <w:rFonts w:ascii="Times New Roman" w:eastAsia="Cambria" w:hAnsi="Times New Roman" w:cs="Times New Roman"/>
                <w:sz w:val="24"/>
                <w:szCs w:val="24"/>
              </w:rPr>
              <w:t xml:space="preserve">An email feature in S4 </w:t>
            </w:r>
            <w:r w:rsidR="00322C59" w:rsidRPr="00133D6A">
              <w:rPr>
                <w:rFonts w:ascii="Times New Roman" w:eastAsia="Cambria" w:hAnsi="Times New Roman" w:cs="Times New Roman"/>
                <w:sz w:val="24"/>
                <w:szCs w:val="24"/>
              </w:rPr>
              <w:t>is utilized to</w:t>
            </w:r>
            <w:r w:rsidRPr="00133D6A">
              <w:rPr>
                <w:rFonts w:ascii="Times New Roman" w:eastAsia="Cambria" w:hAnsi="Times New Roman" w:cs="Times New Roman"/>
                <w:sz w:val="24"/>
                <w:szCs w:val="24"/>
              </w:rPr>
              <w:t xml:space="preserve"> notify faculty </w:t>
            </w:r>
            <w:r w:rsidR="00530B33" w:rsidRPr="00133D6A">
              <w:rPr>
                <w:rFonts w:ascii="Times New Roman" w:eastAsia="Cambria" w:hAnsi="Times New Roman" w:cs="Times New Roman"/>
                <w:sz w:val="24"/>
                <w:szCs w:val="24"/>
              </w:rPr>
              <w:t xml:space="preserve">when there are changes to, or </w:t>
            </w:r>
            <w:r w:rsidR="00903AAD" w:rsidRPr="00133D6A">
              <w:rPr>
                <w:rFonts w:ascii="Times New Roman" w:eastAsia="Cambria" w:hAnsi="Times New Roman" w:cs="Times New Roman"/>
                <w:sz w:val="24"/>
                <w:szCs w:val="24"/>
              </w:rPr>
              <w:t xml:space="preserve">notify </w:t>
            </w:r>
            <w:r w:rsidR="00114764" w:rsidRPr="00133D6A">
              <w:rPr>
                <w:rFonts w:ascii="Times New Roman" w:eastAsia="Cambria" w:hAnsi="Times New Roman" w:cs="Times New Roman"/>
                <w:sz w:val="24"/>
                <w:szCs w:val="24"/>
              </w:rPr>
              <w:t xml:space="preserve">the </w:t>
            </w:r>
            <w:r w:rsidR="00530B33" w:rsidRPr="00133D6A">
              <w:rPr>
                <w:rFonts w:ascii="Times New Roman" w:eastAsia="Cambria" w:hAnsi="Times New Roman" w:cs="Times New Roman"/>
                <w:sz w:val="24"/>
                <w:szCs w:val="24"/>
              </w:rPr>
              <w:t>expiration of, MOU</w:t>
            </w:r>
            <w:r w:rsidR="00114764" w:rsidRPr="00133D6A">
              <w:rPr>
                <w:rFonts w:ascii="Times New Roman" w:eastAsia="Cambria" w:hAnsi="Times New Roman" w:cs="Times New Roman"/>
                <w:sz w:val="24"/>
                <w:szCs w:val="24"/>
              </w:rPr>
              <w:t>s</w:t>
            </w:r>
            <w:r w:rsidR="00530B33" w:rsidRPr="00133D6A">
              <w:rPr>
                <w:rFonts w:ascii="Times New Roman" w:eastAsia="Cambria" w:hAnsi="Times New Roman" w:cs="Times New Roman"/>
                <w:sz w:val="24"/>
                <w:szCs w:val="24"/>
              </w:rPr>
              <w:t xml:space="preserve"> utilized by their students.</w:t>
            </w:r>
            <w:r w:rsidR="00320BA4" w:rsidRPr="00133D6A">
              <w:rPr>
                <w:rFonts w:ascii="Times New Roman" w:eastAsia="Cambria" w:hAnsi="Times New Roman" w:cs="Times New Roman"/>
                <w:sz w:val="24"/>
                <w:szCs w:val="24"/>
              </w:rPr>
              <w:t xml:space="preserve"> This email feature can also be used to notify faculty about student completion of risk management forms. </w:t>
            </w:r>
          </w:p>
          <w:p w14:paraId="15EDC32D" w14:textId="77777777" w:rsidR="00096822" w:rsidRPr="00133D6A" w:rsidRDefault="00096822" w:rsidP="00096822">
            <w:pPr>
              <w:rPr>
                <w:rFonts w:ascii="Times New Roman" w:eastAsia="Cambria" w:hAnsi="Times New Roman" w:cs="Times New Roman"/>
                <w:sz w:val="24"/>
                <w:szCs w:val="24"/>
              </w:rPr>
            </w:pPr>
          </w:p>
          <w:p w14:paraId="423C67DA" w14:textId="77777777" w:rsidR="00267081" w:rsidRPr="00133D6A" w:rsidRDefault="00267081" w:rsidP="00267081">
            <w:pPr>
              <w:rPr>
                <w:rFonts w:ascii="Times New Roman" w:eastAsia="Cambria" w:hAnsi="Times New Roman" w:cs="Times New Roman"/>
                <w:sz w:val="24"/>
                <w:szCs w:val="24"/>
              </w:rPr>
            </w:pPr>
            <w:r w:rsidRPr="00133D6A">
              <w:rPr>
                <w:rFonts w:ascii="Times New Roman" w:eastAsia="Cambria" w:hAnsi="Times New Roman" w:cs="Times New Roman"/>
                <w:sz w:val="24"/>
                <w:szCs w:val="24"/>
              </w:rPr>
              <w:t>For Internships:</w:t>
            </w:r>
          </w:p>
          <w:p w14:paraId="423C67DB" w14:textId="6D721A0B" w:rsidR="00267081" w:rsidRPr="00133D6A" w:rsidRDefault="00D80D48" w:rsidP="001A1C74">
            <w:pPr>
              <w:pStyle w:val="ListParagraph"/>
              <w:numPr>
                <w:ilvl w:val="0"/>
                <w:numId w:val="19"/>
              </w:numPr>
              <w:rPr>
                <w:rFonts w:ascii="Times New Roman" w:eastAsia="Cambria" w:hAnsi="Times New Roman" w:cs="Times New Roman"/>
                <w:sz w:val="24"/>
                <w:szCs w:val="24"/>
              </w:rPr>
            </w:pPr>
            <w:r w:rsidRPr="00133D6A">
              <w:rPr>
                <w:rFonts w:ascii="Times New Roman" w:eastAsia="Cambria" w:hAnsi="Times New Roman" w:cs="Times New Roman"/>
                <w:sz w:val="24"/>
                <w:szCs w:val="24"/>
              </w:rPr>
              <w:t>Students in internship courses c</w:t>
            </w:r>
            <w:r w:rsidR="00FE7956" w:rsidRPr="00133D6A">
              <w:rPr>
                <w:rFonts w:ascii="Times New Roman" w:eastAsia="Cambria" w:hAnsi="Times New Roman" w:cs="Times New Roman"/>
                <w:sz w:val="24"/>
                <w:szCs w:val="24"/>
              </w:rPr>
              <w:t>ontinue to</w:t>
            </w:r>
            <w:r w:rsidRPr="00133D6A">
              <w:rPr>
                <w:rFonts w:ascii="Times New Roman" w:eastAsia="Cambria" w:hAnsi="Times New Roman" w:cs="Times New Roman"/>
                <w:sz w:val="24"/>
                <w:szCs w:val="24"/>
              </w:rPr>
              <w:t xml:space="preserve"> utilize S4 to complete the </w:t>
            </w:r>
            <w:r w:rsidRPr="00133D6A">
              <w:rPr>
                <w:rFonts w:ascii="Times New Roman" w:eastAsia="Cambria" w:hAnsi="Times New Roman" w:cs="Times New Roman"/>
                <w:i/>
                <w:sz w:val="24"/>
                <w:szCs w:val="24"/>
              </w:rPr>
              <w:t>Learning Plan</w:t>
            </w:r>
            <w:r w:rsidRPr="00133D6A">
              <w:rPr>
                <w:rFonts w:ascii="Times New Roman" w:eastAsia="Cambria" w:hAnsi="Times New Roman" w:cs="Times New Roman"/>
                <w:sz w:val="24"/>
                <w:szCs w:val="24"/>
              </w:rPr>
              <w:t xml:space="preserve">, </w:t>
            </w:r>
            <w:r w:rsidRPr="00133D6A">
              <w:rPr>
                <w:rFonts w:ascii="Times New Roman" w:eastAsia="Cambria" w:hAnsi="Times New Roman" w:cs="Times New Roman"/>
                <w:i/>
                <w:sz w:val="24"/>
                <w:szCs w:val="24"/>
              </w:rPr>
              <w:t>Participation Guidelines</w:t>
            </w:r>
            <w:r w:rsidR="00141C23" w:rsidRPr="00133D6A">
              <w:rPr>
                <w:rFonts w:ascii="Times New Roman" w:eastAsia="Cambria" w:hAnsi="Times New Roman" w:cs="Times New Roman"/>
                <w:i/>
                <w:sz w:val="24"/>
                <w:szCs w:val="24"/>
              </w:rPr>
              <w:t>,</w:t>
            </w:r>
            <w:r w:rsidRPr="00133D6A">
              <w:rPr>
                <w:rFonts w:ascii="Times New Roman" w:eastAsia="Cambria" w:hAnsi="Times New Roman" w:cs="Times New Roman"/>
                <w:sz w:val="24"/>
                <w:szCs w:val="24"/>
              </w:rPr>
              <w:t xml:space="preserve"> and </w:t>
            </w:r>
            <w:r w:rsidRPr="00133D6A">
              <w:rPr>
                <w:rFonts w:ascii="Times New Roman" w:eastAsia="Cambria" w:hAnsi="Times New Roman" w:cs="Times New Roman"/>
                <w:i/>
                <w:sz w:val="24"/>
                <w:szCs w:val="24"/>
              </w:rPr>
              <w:t>Liability Waiv</w:t>
            </w:r>
            <w:r w:rsidRPr="00133D6A">
              <w:rPr>
                <w:rFonts w:ascii="Times New Roman" w:eastAsia="Cambria" w:hAnsi="Times New Roman" w:cs="Times New Roman"/>
                <w:sz w:val="24"/>
                <w:szCs w:val="24"/>
              </w:rPr>
              <w:t xml:space="preserve">er. </w:t>
            </w:r>
          </w:p>
          <w:p w14:paraId="423C67DC" w14:textId="78AF057A" w:rsidR="001B0F44" w:rsidRPr="00133D6A" w:rsidRDefault="00305238" w:rsidP="001A1C74">
            <w:pPr>
              <w:pStyle w:val="ListParagraph"/>
              <w:numPr>
                <w:ilvl w:val="0"/>
                <w:numId w:val="19"/>
              </w:numPr>
              <w:rPr>
                <w:rFonts w:ascii="Times New Roman" w:eastAsia="Cambria" w:hAnsi="Times New Roman" w:cs="Times New Roman"/>
                <w:sz w:val="24"/>
                <w:szCs w:val="24"/>
              </w:rPr>
            </w:pPr>
            <w:r w:rsidRPr="00133D6A">
              <w:rPr>
                <w:rFonts w:ascii="Times New Roman" w:eastAsia="Cambria" w:hAnsi="Times New Roman" w:cs="Times New Roman"/>
                <w:sz w:val="24"/>
                <w:szCs w:val="24"/>
              </w:rPr>
              <w:t xml:space="preserve">Additionally, the OSL worked with the Department of Psychology and Child Development to update risk management forms utilized with the department’s </w:t>
            </w:r>
            <w:r w:rsidR="00141C23" w:rsidRPr="00133D6A">
              <w:rPr>
                <w:rFonts w:ascii="Times New Roman" w:eastAsia="Cambria" w:hAnsi="Times New Roman" w:cs="Times New Roman"/>
                <w:sz w:val="24"/>
                <w:szCs w:val="24"/>
              </w:rPr>
              <w:t>fieldwork</w:t>
            </w:r>
            <w:r w:rsidRPr="00133D6A">
              <w:rPr>
                <w:rFonts w:ascii="Times New Roman" w:eastAsia="Cambria" w:hAnsi="Times New Roman" w:cs="Times New Roman"/>
                <w:sz w:val="24"/>
                <w:szCs w:val="24"/>
              </w:rPr>
              <w:t xml:space="preserve"> and internship courses that are currently incorporated for use in S4.</w:t>
            </w:r>
          </w:p>
          <w:p w14:paraId="423C67DD" w14:textId="311649C7" w:rsidR="001A1C74" w:rsidRPr="00133D6A" w:rsidRDefault="005C2E22" w:rsidP="001A1C74">
            <w:pPr>
              <w:pStyle w:val="ListParagraph"/>
              <w:numPr>
                <w:ilvl w:val="0"/>
                <w:numId w:val="19"/>
              </w:numPr>
              <w:rPr>
                <w:rFonts w:ascii="Times New Roman" w:eastAsia="Cambria" w:hAnsi="Times New Roman" w:cs="Times New Roman"/>
                <w:sz w:val="24"/>
                <w:szCs w:val="24"/>
              </w:rPr>
            </w:pPr>
            <w:r w:rsidRPr="00133D6A">
              <w:rPr>
                <w:rFonts w:ascii="Times New Roman" w:eastAsia="Cambria" w:hAnsi="Times New Roman" w:cs="Times New Roman"/>
                <w:sz w:val="24"/>
                <w:szCs w:val="24"/>
              </w:rPr>
              <w:t>As noted above</w:t>
            </w:r>
            <w:r w:rsidR="005C24DA" w:rsidRPr="00133D6A">
              <w:rPr>
                <w:rFonts w:ascii="Times New Roman" w:eastAsia="Cambria" w:hAnsi="Times New Roman" w:cs="Times New Roman"/>
                <w:sz w:val="24"/>
                <w:szCs w:val="24"/>
              </w:rPr>
              <w:t xml:space="preserve"> under Risk Pol</w:t>
            </w:r>
            <w:r w:rsidR="00C22F78" w:rsidRPr="00133D6A">
              <w:rPr>
                <w:rFonts w:ascii="Times New Roman" w:eastAsia="Cambria" w:hAnsi="Times New Roman" w:cs="Times New Roman"/>
                <w:sz w:val="24"/>
                <w:szCs w:val="24"/>
              </w:rPr>
              <w:t>icies and Procedures</w:t>
            </w:r>
            <w:r w:rsidR="001A1C74" w:rsidRPr="00133D6A">
              <w:rPr>
                <w:rFonts w:ascii="Times New Roman" w:eastAsia="Cambria" w:hAnsi="Times New Roman" w:cs="Times New Roman"/>
                <w:sz w:val="24"/>
                <w:szCs w:val="24"/>
              </w:rPr>
              <w:t xml:space="preserve">, the campus began to allow students </w:t>
            </w:r>
            <w:r w:rsidR="00BF7781" w:rsidRPr="00133D6A">
              <w:rPr>
                <w:rFonts w:ascii="Times New Roman" w:eastAsia="Cambria" w:hAnsi="Times New Roman" w:cs="Times New Roman"/>
                <w:sz w:val="24"/>
                <w:szCs w:val="24"/>
              </w:rPr>
              <w:t>to perform</w:t>
            </w:r>
            <w:r w:rsidR="001A1C74" w:rsidRPr="00133D6A">
              <w:rPr>
                <w:rFonts w:ascii="Times New Roman" w:eastAsia="Cambria" w:hAnsi="Times New Roman" w:cs="Times New Roman"/>
                <w:sz w:val="24"/>
                <w:szCs w:val="24"/>
              </w:rPr>
              <w:t xml:space="preserve"> in-person </w:t>
            </w:r>
            <w:r w:rsidR="00DC2FDA" w:rsidRPr="00133D6A">
              <w:rPr>
                <w:rFonts w:ascii="Times New Roman" w:eastAsia="Cambria" w:hAnsi="Times New Roman" w:cs="Times New Roman"/>
                <w:sz w:val="24"/>
                <w:szCs w:val="24"/>
              </w:rPr>
              <w:t>course-related placements</w:t>
            </w:r>
            <w:r w:rsidR="001A1C74" w:rsidRPr="00133D6A">
              <w:rPr>
                <w:rFonts w:ascii="Times New Roman" w:eastAsia="Cambria" w:hAnsi="Times New Roman" w:cs="Times New Roman"/>
                <w:sz w:val="24"/>
                <w:szCs w:val="24"/>
              </w:rPr>
              <w:t xml:space="preserve">. An online form in S4 was developed for students to </w:t>
            </w:r>
            <w:r w:rsidR="003F12F0" w:rsidRPr="00133D6A">
              <w:rPr>
                <w:rFonts w:ascii="Times New Roman" w:eastAsia="Cambria" w:hAnsi="Times New Roman" w:cs="Times New Roman"/>
                <w:sz w:val="24"/>
                <w:szCs w:val="24"/>
              </w:rPr>
              <w:t>submit the current COVID-19 safety measures for the learning site</w:t>
            </w:r>
            <w:r w:rsidR="001A1C74" w:rsidRPr="00133D6A">
              <w:rPr>
                <w:rFonts w:ascii="Times New Roman" w:eastAsia="Cambria" w:hAnsi="Times New Roman" w:cs="Times New Roman"/>
                <w:sz w:val="24"/>
                <w:szCs w:val="24"/>
              </w:rPr>
              <w:t xml:space="preserve">. The online form, </w:t>
            </w:r>
            <w:r w:rsidR="00437391" w:rsidRPr="00133D6A">
              <w:rPr>
                <w:rFonts w:ascii="Times New Roman" w:eastAsia="Cambria" w:hAnsi="Times New Roman" w:cs="Times New Roman"/>
                <w:i/>
                <w:iCs/>
                <w:sz w:val="24"/>
                <w:szCs w:val="24"/>
              </w:rPr>
              <w:t xml:space="preserve">Student Placement: COVID-19 Site Safety </w:t>
            </w:r>
            <w:r w:rsidR="00F94EB7" w:rsidRPr="00133D6A">
              <w:rPr>
                <w:rFonts w:ascii="Times New Roman" w:eastAsia="Cambria" w:hAnsi="Times New Roman" w:cs="Times New Roman"/>
                <w:i/>
                <w:iCs/>
                <w:sz w:val="24"/>
                <w:szCs w:val="24"/>
              </w:rPr>
              <w:t>Information</w:t>
            </w:r>
            <w:r w:rsidR="00437391" w:rsidRPr="00133D6A">
              <w:rPr>
                <w:rFonts w:ascii="Times New Roman" w:eastAsia="Cambria" w:hAnsi="Times New Roman" w:cs="Times New Roman"/>
                <w:sz w:val="24"/>
                <w:szCs w:val="24"/>
              </w:rPr>
              <w:t xml:space="preserve"> </w:t>
            </w:r>
            <w:r w:rsidR="001A1C74" w:rsidRPr="00133D6A">
              <w:rPr>
                <w:rFonts w:ascii="Times New Roman" w:eastAsia="Cambria" w:hAnsi="Times New Roman" w:cs="Times New Roman"/>
                <w:sz w:val="24"/>
                <w:szCs w:val="24"/>
              </w:rPr>
              <w:t xml:space="preserve">was developed to meet the </w:t>
            </w:r>
            <w:r w:rsidR="00BF7781" w:rsidRPr="00133D6A">
              <w:rPr>
                <w:rFonts w:ascii="Times New Roman" w:eastAsia="Cambria" w:hAnsi="Times New Roman" w:cs="Times New Roman"/>
                <w:sz w:val="24"/>
                <w:szCs w:val="24"/>
              </w:rPr>
              <w:t>ongoing</w:t>
            </w:r>
            <w:r w:rsidR="001A1C74" w:rsidRPr="00133D6A">
              <w:rPr>
                <w:rFonts w:ascii="Times New Roman" w:eastAsia="Cambria" w:hAnsi="Times New Roman" w:cs="Times New Roman"/>
                <w:sz w:val="24"/>
                <w:szCs w:val="24"/>
              </w:rPr>
              <w:t xml:space="preserve"> needs of students </w:t>
            </w:r>
            <w:r w:rsidR="00014293" w:rsidRPr="00133D6A">
              <w:rPr>
                <w:rFonts w:ascii="Times New Roman" w:eastAsia="Cambria" w:hAnsi="Times New Roman" w:cs="Times New Roman"/>
                <w:sz w:val="24"/>
                <w:szCs w:val="24"/>
              </w:rPr>
              <w:t>during the 202</w:t>
            </w:r>
            <w:r w:rsidR="00F94EB7" w:rsidRPr="00133D6A">
              <w:rPr>
                <w:rFonts w:ascii="Times New Roman" w:eastAsia="Cambria" w:hAnsi="Times New Roman" w:cs="Times New Roman"/>
                <w:sz w:val="24"/>
                <w:szCs w:val="24"/>
              </w:rPr>
              <w:t>2</w:t>
            </w:r>
            <w:r w:rsidR="00014293" w:rsidRPr="00133D6A">
              <w:rPr>
                <w:rFonts w:ascii="Times New Roman" w:eastAsia="Cambria" w:hAnsi="Times New Roman" w:cs="Times New Roman"/>
                <w:sz w:val="24"/>
                <w:szCs w:val="24"/>
              </w:rPr>
              <w:t>-202</w:t>
            </w:r>
            <w:r w:rsidR="00F94EB7" w:rsidRPr="00133D6A">
              <w:rPr>
                <w:rFonts w:ascii="Times New Roman" w:eastAsia="Cambria" w:hAnsi="Times New Roman" w:cs="Times New Roman"/>
                <w:sz w:val="24"/>
                <w:szCs w:val="24"/>
              </w:rPr>
              <w:t>3</w:t>
            </w:r>
            <w:r w:rsidR="00014293" w:rsidRPr="00133D6A">
              <w:rPr>
                <w:rFonts w:ascii="Times New Roman" w:eastAsia="Cambria" w:hAnsi="Times New Roman" w:cs="Times New Roman"/>
                <w:sz w:val="24"/>
                <w:szCs w:val="24"/>
              </w:rPr>
              <w:t>AY</w:t>
            </w:r>
            <w:r w:rsidR="001A1C74" w:rsidRPr="00133D6A">
              <w:rPr>
                <w:rFonts w:ascii="Times New Roman" w:eastAsia="Cambria" w:hAnsi="Times New Roman" w:cs="Times New Roman"/>
                <w:sz w:val="24"/>
                <w:szCs w:val="24"/>
              </w:rPr>
              <w:t xml:space="preserve">. </w:t>
            </w:r>
          </w:p>
          <w:p w14:paraId="423C67DE" w14:textId="77777777" w:rsidR="00475D91" w:rsidRPr="00133D6A" w:rsidRDefault="00475D91" w:rsidP="00F0127F">
            <w:pPr>
              <w:rPr>
                <w:rFonts w:ascii="Times New Roman" w:eastAsia="Cambria" w:hAnsi="Times New Roman" w:cs="Times New Roman"/>
                <w:sz w:val="24"/>
                <w:szCs w:val="24"/>
              </w:rPr>
            </w:pPr>
          </w:p>
        </w:tc>
      </w:tr>
      <w:tr w:rsidR="009244C4" w:rsidRPr="00133D6A" w14:paraId="423C67EB" w14:textId="77777777" w:rsidTr="001B216A">
        <w:trPr>
          <w:trHeight w:val="611"/>
        </w:trPr>
        <w:tc>
          <w:tcPr>
            <w:tcW w:w="2718" w:type="dxa"/>
          </w:tcPr>
          <w:p w14:paraId="423C67E0" w14:textId="77777777" w:rsidR="009244C4" w:rsidRPr="00133D6A" w:rsidRDefault="009244C4" w:rsidP="009244C4">
            <w:pPr>
              <w:pStyle w:val="ListParagraph"/>
              <w:numPr>
                <w:ilvl w:val="0"/>
                <w:numId w:val="14"/>
              </w:numPr>
              <w:rPr>
                <w:rFonts w:ascii="Times New Roman" w:hAnsi="Times New Roman" w:cs="Times New Roman"/>
                <w:sz w:val="24"/>
                <w:szCs w:val="24"/>
              </w:rPr>
            </w:pPr>
            <w:r w:rsidRPr="00133D6A">
              <w:rPr>
                <w:rFonts w:ascii="Times New Roman" w:hAnsi="Times New Roman" w:cs="Times New Roman"/>
                <w:sz w:val="24"/>
                <w:szCs w:val="24"/>
              </w:rPr>
              <w:lastRenderedPageBreak/>
              <w:t>Increase opportunities to meet with community members to maintain and develop partnerships.</w:t>
            </w:r>
          </w:p>
        </w:tc>
        <w:tc>
          <w:tcPr>
            <w:tcW w:w="2070" w:type="dxa"/>
          </w:tcPr>
          <w:p w14:paraId="0A509FF5" w14:textId="4624B74C" w:rsidR="0085150F" w:rsidRPr="00133D6A" w:rsidRDefault="0085150F" w:rsidP="0085150F">
            <w:pPr>
              <w:rPr>
                <w:rFonts w:ascii="Times New Roman" w:hAnsi="Times New Roman" w:cs="Times New Roman"/>
                <w:sz w:val="24"/>
                <w:szCs w:val="24"/>
              </w:rPr>
            </w:pPr>
            <w:r w:rsidRPr="00133D6A">
              <w:rPr>
                <w:rFonts w:ascii="Times New Roman" w:hAnsi="Times New Roman" w:cs="Times New Roman"/>
                <w:sz w:val="24"/>
                <w:szCs w:val="24"/>
              </w:rPr>
              <w:t>Summer 202</w:t>
            </w:r>
            <w:r w:rsidR="00214293">
              <w:rPr>
                <w:rFonts w:ascii="Times New Roman" w:hAnsi="Times New Roman" w:cs="Times New Roman"/>
                <w:sz w:val="24"/>
                <w:szCs w:val="24"/>
              </w:rPr>
              <w:t>2</w:t>
            </w:r>
            <w:r w:rsidRPr="00133D6A">
              <w:rPr>
                <w:rFonts w:ascii="Times New Roman" w:hAnsi="Times New Roman" w:cs="Times New Roman"/>
                <w:sz w:val="24"/>
                <w:szCs w:val="24"/>
              </w:rPr>
              <w:t>, Fall 202</w:t>
            </w:r>
            <w:r w:rsidR="00214293">
              <w:rPr>
                <w:rFonts w:ascii="Times New Roman" w:hAnsi="Times New Roman" w:cs="Times New Roman"/>
                <w:sz w:val="24"/>
                <w:szCs w:val="24"/>
              </w:rPr>
              <w:t>2</w:t>
            </w:r>
            <w:r w:rsidRPr="00133D6A">
              <w:rPr>
                <w:rFonts w:ascii="Times New Roman" w:hAnsi="Times New Roman" w:cs="Times New Roman"/>
                <w:sz w:val="24"/>
                <w:szCs w:val="24"/>
              </w:rPr>
              <w:t xml:space="preserve"> &amp; Spring 202</w:t>
            </w:r>
            <w:r w:rsidR="00214293">
              <w:rPr>
                <w:rFonts w:ascii="Times New Roman" w:hAnsi="Times New Roman" w:cs="Times New Roman"/>
                <w:sz w:val="24"/>
                <w:szCs w:val="24"/>
              </w:rPr>
              <w:t>3</w:t>
            </w:r>
          </w:p>
          <w:p w14:paraId="423C67E1" w14:textId="39E46703" w:rsidR="009244C4" w:rsidRPr="00133D6A" w:rsidRDefault="009244C4" w:rsidP="00E47498">
            <w:pPr>
              <w:rPr>
                <w:rFonts w:ascii="Times New Roman" w:hAnsi="Times New Roman" w:cs="Times New Roman"/>
                <w:sz w:val="24"/>
                <w:szCs w:val="24"/>
              </w:rPr>
            </w:pPr>
          </w:p>
        </w:tc>
        <w:tc>
          <w:tcPr>
            <w:tcW w:w="9540" w:type="dxa"/>
          </w:tcPr>
          <w:p w14:paraId="423C67E2" w14:textId="77777777" w:rsidR="009244C4" w:rsidRPr="00133D6A" w:rsidRDefault="000902C6" w:rsidP="0008559D">
            <w:pPr>
              <w:spacing w:after="120"/>
              <w:rPr>
                <w:rFonts w:ascii="Times New Roman" w:eastAsia="Cambria" w:hAnsi="Times New Roman" w:cs="Times New Roman"/>
                <w:sz w:val="24"/>
                <w:szCs w:val="24"/>
              </w:rPr>
            </w:pPr>
            <w:r w:rsidRPr="00133D6A">
              <w:rPr>
                <w:rFonts w:ascii="Times New Roman" w:eastAsia="Cambria" w:hAnsi="Times New Roman" w:cs="Times New Roman"/>
                <w:sz w:val="24"/>
                <w:szCs w:val="24"/>
              </w:rPr>
              <w:t>OSL staff sits on community agency committees, which affords increased opportunities to maintain and expand community partners</w:t>
            </w:r>
            <w:r w:rsidR="005E08F6" w:rsidRPr="00133D6A">
              <w:rPr>
                <w:rFonts w:ascii="Times New Roman" w:eastAsia="Cambria" w:hAnsi="Times New Roman" w:cs="Times New Roman"/>
                <w:sz w:val="24"/>
                <w:szCs w:val="24"/>
              </w:rPr>
              <w:t xml:space="preserve"> for student placements</w:t>
            </w:r>
            <w:r w:rsidRPr="00133D6A">
              <w:rPr>
                <w:rFonts w:ascii="Times New Roman" w:eastAsia="Cambria" w:hAnsi="Times New Roman" w:cs="Times New Roman"/>
                <w:sz w:val="24"/>
                <w:szCs w:val="24"/>
              </w:rPr>
              <w:t xml:space="preserve"> in the region. Committees and positions served include:</w:t>
            </w:r>
            <w:r w:rsidR="008E4139" w:rsidRPr="00133D6A">
              <w:rPr>
                <w:rFonts w:ascii="Times New Roman" w:eastAsia="Cambria" w:hAnsi="Times New Roman" w:cs="Times New Roman"/>
                <w:sz w:val="24"/>
                <w:szCs w:val="24"/>
              </w:rPr>
              <w:t xml:space="preserve"> </w:t>
            </w:r>
          </w:p>
          <w:p w14:paraId="423C67E3" w14:textId="022511EC" w:rsidR="000902C6" w:rsidRPr="00133D6A" w:rsidRDefault="000902C6" w:rsidP="000902C6">
            <w:pPr>
              <w:pStyle w:val="ListParagraph"/>
              <w:numPr>
                <w:ilvl w:val="0"/>
                <w:numId w:val="20"/>
              </w:numPr>
              <w:rPr>
                <w:rFonts w:ascii="Times New Roman" w:eastAsia="Cambria" w:hAnsi="Times New Roman" w:cs="Times New Roman"/>
                <w:sz w:val="24"/>
                <w:szCs w:val="24"/>
              </w:rPr>
            </w:pPr>
            <w:r w:rsidRPr="00133D6A">
              <w:rPr>
                <w:rFonts w:ascii="Times New Roman" w:eastAsia="Cambria" w:hAnsi="Times New Roman" w:cs="Times New Roman"/>
                <w:i/>
                <w:sz w:val="24"/>
                <w:szCs w:val="24"/>
              </w:rPr>
              <w:t>Turlock Community Collaborative</w:t>
            </w:r>
            <w:r w:rsidRPr="00133D6A">
              <w:rPr>
                <w:rFonts w:ascii="Times New Roman" w:eastAsia="Cambria" w:hAnsi="Times New Roman" w:cs="Times New Roman"/>
                <w:sz w:val="24"/>
                <w:szCs w:val="24"/>
              </w:rPr>
              <w:t>: Julie Fox serves as Vice-President and co-chair of meetings with over 40 community service agencies</w:t>
            </w:r>
            <w:r w:rsidR="00905914" w:rsidRPr="00133D6A">
              <w:rPr>
                <w:rFonts w:ascii="Times New Roman" w:eastAsia="Cambria" w:hAnsi="Times New Roman" w:cs="Times New Roman"/>
                <w:sz w:val="24"/>
                <w:szCs w:val="24"/>
              </w:rPr>
              <w:t xml:space="preserve"> </w:t>
            </w:r>
            <w:r w:rsidR="00422CBF" w:rsidRPr="00133D6A">
              <w:rPr>
                <w:rFonts w:ascii="Times New Roman" w:eastAsia="Cambria" w:hAnsi="Times New Roman" w:cs="Times New Roman"/>
                <w:sz w:val="24"/>
                <w:szCs w:val="24"/>
              </w:rPr>
              <w:t>that</w:t>
            </w:r>
            <w:r w:rsidR="00905914" w:rsidRPr="00133D6A">
              <w:rPr>
                <w:rFonts w:ascii="Times New Roman" w:eastAsia="Cambria" w:hAnsi="Times New Roman" w:cs="Times New Roman"/>
                <w:sz w:val="24"/>
                <w:szCs w:val="24"/>
              </w:rPr>
              <w:t xml:space="preserve"> attend the virtual meeting</w:t>
            </w:r>
            <w:r w:rsidR="00422CBF" w:rsidRPr="00133D6A">
              <w:rPr>
                <w:rFonts w:ascii="Times New Roman" w:eastAsia="Cambria" w:hAnsi="Times New Roman" w:cs="Times New Roman"/>
                <w:sz w:val="24"/>
                <w:szCs w:val="24"/>
              </w:rPr>
              <w:t xml:space="preserve"> as well as hold a listserv of over 250 members</w:t>
            </w:r>
            <w:r w:rsidRPr="00133D6A">
              <w:rPr>
                <w:rFonts w:ascii="Times New Roman" w:eastAsia="Cambria" w:hAnsi="Times New Roman" w:cs="Times New Roman"/>
                <w:sz w:val="24"/>
                <w:szCs w:val="24"/>
              </w:rPr>
              <w:t>.</w:t>
            </w:r>
            <w:r w:rsidR="001A6E35" w:rsidRPr="00133D6A">
              <w:rPr>
                <w:rFonts w:ascii="Times New Roman" w:eastAsia="Cambria" w:hAnsi="Times New Roman" w:cs="Times New Roman"/>
                <w:sz w:val="24"/>
                <w:szCs w:val="24"/>
              </w:rPr>
              <w:t xml:space="preserve"> The Collaborative provides resources for faculty and student service learning and internship opportunities with local non-profit agencies. </w:t>
            </w:r>
          </w:p>
          <w:p w14:paraId="423C67E4" w14:textId="56001E96" w:rsidR="000902C6" w:rsidRPr="00133D6A" w:rsidRDefault="000902C6" w:rsidP="000902C6">
            <w:pPr>
              <w:pStyle w:val="ListParagraph"/>
              <w:numPr>
                <w:ilvl w:val="0"/>
                <w:numId w:val="20"/>
              </w:numPr>
              <w:rPr>
                <w:rFonts w:ascii="Times New Roman" w:eastAsia="Cambria" w:hAnsi="Times New Roman" w:cs="Times New Roman"/>
                <w:sz w:val="24"/>
                <w:szCs w:val="24"/>
              </w:rPr>
            </w:pPr>
            <w:r w:rsidRPr="00133D6A">
              <w:rPr>
                <w:rFonts w:ascii="Times New Roman" w:eastAsia="Cambria" w:hAnsi="Times New Roman" w:cs="Times New Roman"/>
                <w:i/>
                <w:sz w:val="24"/>
                <w:szCs w:val="24"/>
              </w:rPr>
              <w:lastRenderedPageBreak/>
              <w:t>Legacy of Hope</w:t>
            </w:r>
            <w:r w:rsidR="009D5A53" w:rsidRPr="00133D6A">
              <w:rPr>
                <w:rFonts w:ascii="Times New Roman" w:eastAsia="Cambria" w:hAnsi="Times New Roman" w:cs="Times New Roman"/>
                <w:i/>
                <w:sz w:val="24"/>
                <w:szCs w:val="24"/>
              </w:rPr>
              <w:t xml:space="preserve"> Planning Committee</w:t>
            </w:r>
            <w:r w:rsidR="00B847EC" w:rsidRPr="00133D6A">
              <w:rPr>
                <w:rFonts w:ascii="Times New Roman" w:eastAsia="Cambria" w:hAnsi="Times New Roman" w:cs="Times New Roman"/>
                <w:sz w:val="24"/>
                <w:szCs w:val="24"/>
              </w:rPr>
              <w:t xml:space="preserve"> with</w:t>
            </w:r>
            <w:r w:rsidRPr="00133D6A">
              <w:rPr>
                <w:rFonts w:ascii="Times New Roman" w:eastAsia="Cambria" w:hAnsi="Times New Roman" w:cs="Times New Roman"/>
                <w:sz w:val="24"/>
                <w:szCs w:val="24"/>
              </w:rPr>
              <w:t xml:space="preserve"> United Samaritans Foundation. OSL </w:t>
            </w:r>
            <w:r w:rsidR="00B859A4" w:rsidRPr="00133D6A">
              <w:rPr>
                <w:rFonts w:ascii="Times New Roman" w:eastAsia="Cambria" w:hAnsi="Times New Roman" w:cs="Times New Roman"/>
                <w:sz w:val="24"/>
                <w:szCs w:val="24"/>
              </w:rPr>
              <w:t>staff sits</w:t>
            </w:r>
            <w:r w:rsidRPr="00133D6A">
              <w:rPr>
                <w:rFonts w:ascii="Times New Roman" w:eastAsia="Cambria" w:hAnsi="Times New Roman" w:cs="Times New Roman"/>
                <w:sz w:val="24"/>
                <w:szCs w:val="24"/>
              </w:rPr>
              <w:t xml:space="preserve"> on this committee that </w:t>
            </w:r>
            <w:r w:rsidR="008E4139" w:rsidRPr="00133D6A">
              <w:rPr>
                <w:rFonts w:ascii="Times New Roman" w:eastAsia="Cambria" w:hAnsi="Times New Roman" w:cs="Times New Roman"/>
                <w:sz w:val="24"/>
                <w:szCs w:val="24"/>
              </w:rPr>
              <w:t>organizes and facilitates over 1</w:t>
            </w:r>
            <w:r w:rsidR="002E3EC5" w:rsidRPr="00133D6A">
              <w:rPr>
                <w:rFonts w:ascii="Times New Roman" w:eastAsia="Cambria" w:hAnsi="Times New Roman" w:cs="Times New Roman"/>
                <w:sz w:val="24"/>
                <w:szCs w:val="24"/>
              </w:rPr>
              <w:t>4</w:t>
            </w:r>
            <w:r w:rsidR="008E4139" w:rsidRPr="00133D6A">
              <w:rPr>
                <w:rFonts w:ascii="Times New Roman" w:eastAsia="Cambria" w:hAnsi="Times New Roman" w:cs="Times New Roman"/>
                <w:sz w:val="24"/>
                <w:szCs w:val="24"/>
              </w:rPr>
              <w:t>0</w:t>
            </w:r>
            <w:r w:rsidRPr="00133D6A">
              <w:rPr>
                <w:rFonts w:ascii="Times New Roman" w:eastAsia="Cambria" w:hAnsi="Times New Roman" w:cs="Times New Roman"/>
                <w:sz w:val="24"/>
                <w:szCs w:val="24"/>
              </w:rPr>
              <w:t xml:space="preserve"> student</w:t>
            </w:r>
            <w:r w:rsidR="00694C5F" w:rsidRPr="00133D6A">
              <w:rPr>
                <w:rFonts w:ascii="Times New Roman" w:eastAsia="Cambria" w:hAnsi="Times New Roman" w:cs="Times New Roman"/>
                <w:sz w:val="24"/>
                <w:szCs w:val="24"/>
              </w:rPr>
              <w:t>s, and 3</w:t>
            </w:r>
            <w:r w:rsidR="002E3EC5" w:rsidRPr="00133D6A">
              <w:rPr>
                <w:rFonts w:ascii="Times New Roman" w:eastAsia="Cambria" w:hAnsi="Times New Roman" w:cs="Times New Roman"/>
                <w:sz w:val="24"/>
                <w:szCs w:val="24"/>
              </w:rPr>
              <w:t>0</w:t>
            </w:r>
            <w:r w:rsidRPr="00133D6A">
              <w:rPr>
                <w:rFonts w:ascii="Times New Roman" w:eastAsia="Cambria" w:hAnsi="Times New Roman" w:cs="Times New Roman"/>
                <w:sz w:val="24"/>
                <w:szCs w:val="24"/>
              </w:rPr>
              <w:t xml:space="preserve"> faculty and staff volunteers</w:t>
            </w:r>
            <w:r w:rsidR="00B92564" w:rsidRPr="00133D6A">
              <w:rPr>
                <w:rFonts w:ascii="Times New Roman" w:eastAsia="Cambria" w:hAnsi="Times New Roman" w:cs="Times New Roman"/>
                <w:sz w:val="24"/>
                <w:szCs w:val="24"/>
              </w:rPr>
              <w:t xml:space="preserve"> for this event hosted by John Rogers. </w:t>
            </w:r>
          </w:p>
          <w:p w14:paraId="423C67E5" w14:textId="77777777" w:rsidR="000902C6" w:rsidRPr="00133D6A" w:rsidRDefault="00B859A4" w:rsidP="000902C6">
            <w:pPr>
              <w:pStyle w:val="ListParagraph"/>
              <w:numPr>
                <w:ilvl w:val="0"/>
                <w:numId w:val="20"/>
              </w:numPr>
              <w:rPr>
                <w:rFonts w:ascii="Times New Roman" w:eastAsia="Cambria" w:hAnsi="Times New Roman" w:cs="Times New Roman"/>
                <w:sz w:val="24"/>
                <w:szCs w:val="24"/>
              </w:rPr>
            </w:pPr>
            <w:r w:rsidRPr="00133D6A">
              <w:rPr>
                <w:rFonts w:ascii="Times New Roman" w:eastAsia="Cambria" w:hAnsi="Times New Roman" w:cs="Times New Roman"/>
                <w:i/>
                <w:sz w:val="24"/>
                <w:szCs w:val="24"/>
              </w:rPr>
              <w:t>Martin Luther King, Jr.</w:t>
            </w:r>
            <w:r w:rsidR="000902C6" w:rsidRPr="00133D6A">
              <w:rPr>
                <w:rFonts w:ascii="Times New Roman" w:eastAsia="Cambria" w:hAnsi="Times New Roman" w:cs="Times New Roman"/>
                <w:i/>
                <w:sz w:val="24"/>
                <w:szCs w:val="24"/>
              </w:rPr>
              <w:t xml:space="preserve"> Commemorative Committee</w:t>
            </w:r>
            <w:r w:rsidR="000902C6" w:rsidRPr="00133D6A">
              <w:rPr>
                <w:rFonts w:ascii="Times New Roman" w:eastAsia="Cambria" w:hAnsi="Times New Roman" w:cs="Times New Roman"/>
                <w:sz w:val="24"/>
                <w:szCs w:val="24"/>
              </w:rPr>
              <w:t>.</w:t>
            </w:r>
          </w:p>
          <w:p w14:paraId="423C67E6" w14:textId="25C46E99" w:rsidR="000902C6" w:rsidRPr="00133D6A" w:rsidRDefault="00A9573C" w:rsidP="000902C6">
            <w:pPr>
              <w:pStyle w:val="ListParagraph"/>
              <w:numPr>
                <w:ilvl w:val="0"/>
                <w:numId w:val="20"/>
              </w:numPr>
              <w:rPr>
                <w:rFonts w:ascii="Times New Roman" w:eastAsia="Cambria" w:hAnsi="Times New Roman" w:cs="Times New Roman"/>
                <w:sz w:val="24"/>
                <w:szCs w:val="24"/>
              </w:rPr>
            </w:pPr>
            <w:r>
              <w:rPr>
                <w:rFonts w:ascii="Times New Roman" w:eastAsia="Cambria" w:hAnsi="Times New Roman" w:cs="Times New Roman"/>
                <w:i/>
                <w:sz w:val="24"/>
                <w:szCs w:val="24"/>
              </w:rPr>
              <w:t>S</w:t>
            </w:r>
            <w:r w:rsidR="000B457B">
              <w:rPr>
                <w:rFonts w:ascii="Times New Roman" w:eastAsia="Cambria" w:hAnsi="Times New Roman" w:cs="Times New Roman"/>
                <w:i/>
                <w:sz w:val="24"/>
                <w:szCs w:val="24"/>
              </w:rPr>
              <w:t xml:space="preserve">i Se </w:t>
            </w:r>
            <w:proofErr w:type="spellStart"/>
            <w:r w:rsidR="000B457B">
              <w:rPr>
                <w:rFonts w:ascii="Times New Roman" w:eastAsia="Cambria" w:hAnsi="Times New Roman" w:cs="Times New Roman"/>
                <w:i/>
                <w:sz w:val="24"/>
                <w:szCs w:val="24"/>
              </w:rPr>
              <w:t>Puede</w:t>
            </w:r>
            <w:proofErr w:type="spellEnd"/>
            <w:r w:rsidR="000902C6" w:rsidRPr="00133D6A">
              <w:rPr>
                <w:rFonts w:ascii="Times New Roman" w:eastAsia="Cambria" w:hAnsi="Times New Roman" w:cs="Times New Roman"/>
                <w:i/>
                <w:sz w:val="24"/>
                <w:szCs w:val="24"/>
              </w:rPr>
              <w:t xml:space="preserve"> Celebration Committee</w:t>
            </w:r>
            <w:r w:rsidR="004F06B4" w:rsidRPr="00133D6A">
              <w:rPr>
                <w:rFonts w:ascii="Times New Roman" w:eastAsia="Cambria" w:hAnsi="Times New Roman" w:cs="Times New Roman"/>
                <w:i/>
                <w:sz w:val="24"/>
                <w:szCs w:val="24"/>
              </w:rPr>
              <w:t>:</w:t>
            </w:r>
            <w:r w:rsidR="004F06B4" w:rsidRPr="00133D6A">
              <w:rPr>
                <w:rFonts w:ascii="Times New Roman" w:eastAsia="Cambria" w:hAnsi="Times New Roman" w:cs="Times New Roman"/>
                <w:sz w:val="24"/>
                <w:szCs w:val="24"/>
              </w:rPr>
              <w:t xml:space="preserve"> The OSL serves on this committee to prepare for the annual</w:t>
            </w:r>
            <w:r w:rsidR="009C6FED" w:rsidRPr="00133D6A">
              <w:rPr>
                <w:rFonts w:ascii="Times New Roman" w:eastAsia="Cambria" w:hAnsi="Times New Roman" w:cs="Times New Roman"/>
                <w:sz w:val="24"/>
                <w:szCs w:val="24"/>
              </w:rPr>
              <w:t xml:space="preserve"> </w:t>
            </w:r>
            <w:r w:rsidR="004A2DB5" w:rsidRPr="00133D6A">
              <w:rPr>
                <w:rFonts w:ascii="Times New Roman" w:eastAsia="Cambria" w:hAnsi="Times New Roman" w:cs="Times New Roman"/>
                <w:sz w:val="24"/>
                <w:szCs w:val="24"/>
              </w:rPr>
              <w:t>event</w:t>
            </w:r>
            <w:r w:rsidR="000B457B" w:rsidRPr="00133D6A">
              <w:rPr>
                <w:rFonts w:ascii="Times New Roman" w:eastAsia="Cambria" w:hAnsi="Times New Roman" w:cs="Times New Roman"/>
                <w:sz w:val="24"/>
                <w:szCs w:val="24"/>
              </w:rPr>
              <w:t>.</w:t>
            </w:r>
            <w:r w:rsidR="000B457B" w:rsidRPr="00133D6A">
              <w:rPr>
                <w:rFonts w:ascii="Times New Roman" w:eastAsia="Cambria" w:hAnsi="Times New Roman" w:cs="Times New Roman"/>
              </w:rPr>
              <w:t xml:space="preserve"> The</w:t>
            </w:r>
            <w:r w:rsidR="002E3EC5" w:rsidRPr="00133D6A">
              <w:rPr>
                <w:rFonts w:ascii="Times New Roman" w:eastAsia="Cambria" w:hAnsi="Times New Roman" w:cs="Times New Roman"/>
                <w:sz w:val="24"/>
                <w:szCs w:val="24"/>
              </w:rPr>
              <w:t xml:space="preserve"> program returned to in-person with 10 student volunteers, 5 staff &amp; faculty volunteers, and 200 community participants</w:t>
            </w:r>
            <w:r w:rsidR="004F06B4" w:rsidRPr="00133D6A">
              <w:rPr>
                <w:rFonts w:ascii="Times New Roman" w:eastAsia="Cambria" w:hAnsi="Times New Roman" w:cs="Times New Roman"/>
                <w:sz w:val="24"/>
                <w:szCs w:val="24"/>
              </w:rPr>
              <w:t>.</w:t>
            </w:r>
          </w:p>
          <w:p w14:paraId="0F92CBF9" w14:textId="77777777" w:rsidR="004C5C62" w:rsidRPr="00133D6A" w:rsidRDefault="00CD46A9" w:rsidP="007A10D6">
            <w:pPr>
              <w:pStyle w:val="ListParagraph"/>
              <w:numPr>
                <w:ilvl w:val="0"/>
                <w:numId w:val="20"/>
              </w:numPr>
              <w:rPr>
                <w:rFonts w:ascii="Times New Roman" w:eastAsia="Cambria" w:hAnsi="Times New Roman" w:cs="Times New Roman"/>
                <w:sz w:val="24"/>
                <w:szCs w:val="24"/>
              </w:rPr>
            </w:pPr>
            <w:r w:rsidRPr="00133D6A">
              <w:rPr>
                <w:rFonts w:ascii="Times New Roman" w:eastAsia="Cambria" w:hAnsi="Times New Roman" w:cs="Times New Roman"/>
                <w:i/>
                <w:sz w:val="24"/>
                <w:szCs w:val="24"/>
              </w:rPr>
              <w:t>Science in Our Community</w:t>
            </w:r>
            <w:r w:rsidRPr="00133D6A">
              <w:rPr>
                <w:rFonts w:ascii="Times New Roman" w:eastAsia="Cambria" w:hAnsi="Times New Roman" w:cs="Times New Roman"/>
                <w:sz w:val="24"/>
                <w:szCs w:val="24"/>
              </w:rPr>
              <w:t xml:space="preserve"> </w:t>
            </w:r>
            <w:r w:rsidRPr="00133D6A">
              <w:rPr>
                <w:rFonts w:ascii="Times New Roman" w:eastAsia="Cambria" w:hAnsi="Times New Roman" w:cs="Times New Roman"/>
                <w:i/>
                <w:sz w:val="24"/>
                <w:szCs w:val="24"/>
              </w:rPr>
              <w:t>Organizing Committee</w:t>
            </w:r>
            <w:r w:rsidR="00B55930" w:rsidRPr="00133D6A">
              <w:rPr>
                <w:rFonts w:ascii="Times New Roman" w:eastAsia="Cambria" w:hAnsi="Times New Roman" w:cs="Times New Roman"/>
                <w:sz w:val="24"/>
                <w:szCs w:val="24"/>
              </w:rPr>
              <w:t>.</w:t>
            </w:r>
            <w:r w:rsidR="00D21BFF" w:rsidRPr="00133D6A">
              <w:rPr>
                <w:rFonts w:ascii="Times New Roman" w:eastAsia="Cambria" w:hAnsi="Times New Roman" w:cs="Times New Roman"/>
                <w:sz w:val="24"/>
                <w:szCs w:val="24"/>
              </w:rPr>
              <w:t xml:space="preserve"> </w:t>
            </w:r>
            <w:r w:rsidR="001D1095" w:rsidRPr="00133D6A">
              <w:rPr>
                <w:rFonts w:ascii="Times New Roman" w:eastAsia="Cambria" w:hAnsi="Times New Roman" w:cs="Times New Roman"/>
                <w:sz w:val="24"/>
                <w:szCs w:val="24"/>
              </w:rPr>
              <w:t>T</w:t>
            </w:r>
            <w:r w:rsidR="00D21BFF" w:rsidRPr="00133D6A">
              <w:rPr>
                <w:rFonts w:ascii="Times New Roman" w:eastAsia="Cambria" w:hAnsi="Times New Roman" w:cs="Times New Roman"/>
                <w:sz w:val="24"/>
                <w:szCs w:val="24"/>
              </w:rPr>
              <w:t xml:space="preserve">he OSL continues to meet for planning meetings over </w:t>
            </w:r>
            <w:r w:rsidR="001D1095" w:rsidRPr="00133D6A">
              <w:rPr>
                <w:rFonts w:ascii="Times New Roman" w:eastAsia="Cambria" w:hAnsi="Times New Roman" w:cs="Times New Roman"/>
                <w:sz w:val="24"/>
                <w:szCs w:val="24"/>
              </w:rPr>
              <w:t>Zoom</w:t>
            </w:r>
            <w:r w:rsidR="00D21BFF" w:rsidRPr="00133D6A">
              <w:rPr>
                <w:rFonts w:ascii="Times New Roman" w:eastAsia="Cambria" w:hAnsi="Times New Roman" w:cs="Times New Roman"/>
                <w:sz w:val="24"/>
                <w:szCs w:val="24"/>
              </w:rPr>
              <w:t xml:space="preserve"> as STEM programs are being prepared for remote presentations to the community. </w:t>
            </w:r>
          </w:p>
          <w:p w14:paraId="0A2A157F" w14:textId="77777777" w:rsidR="009211E3" w:rsidRDefault="009211E3" w:rsidP="009211E3">
            <w:pPr>
              <w:rPr>
                <w:rFonts w:ascii="Times New Roman" w:eastAsia="Cambria" w:hAnsi="Times New Roman" w:cs="Times New Roman"/>
                <w:sz w:val="24"/>
                <w:szCs w:val="24"/>
              </w:rPr>
            </w:pPr>
          </w:p>
          <w:p w14:paraId="423C67EA" w14:textId="3F8FC94B" w:rsidR="00EA0FED" w:rsidRPr="00133D6A" w:rsidRDefault="00EA0FED" w:rsidP="009211E3">
            <w:pPr>
              <w:rPr>
                <w:rFonts w:ascii="Times New Roman" w:eastAsia="Cambria" w:hAnsi="Times New Roman" w:cs="Times New Roman"/>
                <w:sz w:val="24"/>
                <w:szCs w:val="24"/>
              </w:rPr>
            </w:pPr>
          </w:p>
        </w:tc>
      </w:tr>
      <w:tr w:rsidR="00900E52" w:rsidRPr="00133D6A" w14:paraId="423C67EE" w14:textId="77777777" w:rsidTr="005C5EC7">
        <w:trPr>
          <w:trHeight w:val="602"/>
        </w:trPr>
        <w:tc>
          <w:tcPr>
            <w:tcW w:w="14328" w:type="dxa"/>
            <w:gridSpan w:val="3"/>
          </w:tcPr>
          <w:p w14:paraId="423C67ED" w14:textId="1779A4D2" w:rsidR="00900E52" w:rsidRPr="00133D6A" w:rsidRDefault="00900E52" w:rsidP="009244C4">
            <w:pPr>
              <w:rPr>
                <w:rFonts w:ascii="Times New Roman" w:hAnsi="Times New Roman" w:cs="Times New Roman"/>
                <w:b/>
                <w:sz w:val="24"/>
                <w:szCs w:val="24"/>
              </w:rPr>
            </w:pPr>
            <w:r w:rsidRPr="00133D6A">
              <w:rPr>
                <w:rFonts w:ascii="Times New Roman" w:hAnsi="Times New Roman" w:cs="Times New Roman"/>
                <w:b/>
                <w:sz w:val="24"/>
                <w:szCs w:val="24"/>
              </w:rPr>
              <w:lastRenderedPageBreak/>
              <w:t xml:space="preserve">Goal </w:t>
            </w:r>
            <w:r w:rsidR="009244C4" w:rsidRPr="00133D6A">
              <w:rPr>
                <w:rFonts w:ascii="Times New Roman" w:hAnsi="Times New Roman" w:cs="Times New Roman"/>
                <w:b/>
                <w:sz w:val="24"/>
                <w:szCs w:val="24"/>
              </w:rPr>
              <w:t>3</w:t>
            </w:r>
            <w:r w:rsidRPr="00133D6A">
              <w:rPr>
                <w:rFonts w:ascii="Times New Roman" w:hAnsi="Times New Roman" w:cs="Times New Roman"/>
                <w:b/>
                <w:sz w:val="24"/>
                <w:szCs w:val="24"/>
              </w:rPr>
              <w:t>:</w:t>
            </w:r>
            <w:r w:rsidR="009244C4" w:rsidRPr="00133D6A">
              <w:rPr>
                <w:rFonts w:ascii="Times New Roman" w:hAnsi="Times New Roman" w:cs="Times New Roman"/>
                <w:b/>
                <w:sz w:val="24"/>
                <w:szCs w:val="24"/>
              </w:rPr>
              <w:t xml:space="preserve"> Improve </w:t>
            </w:r>
            <w:r w:rsidR="007A10D6" w:rsidRPr="00133D6A">
              <w:rPr>
                <w:rFonts w:ascii="Times New Roman" w:hAnsi="Times New Roman" w:cs="Times New Roman"/>
                <w:b/>
                <w:sz w:val="24"/>
                <w:szCs w:val="24"/>
              </w:rPr>
              <w:t xml:space="preserve">the </w:t>
            </w:r>
            <w:r w:rsidR="009244C4" w:rsidRPr="00133D6A">
              <w:rPr>
                <w:rFonts w:ascii="Times New Roman" w:hAnsi="Times New Roman" w:cs="Times New Roman"/>
                <w:b/>
                <w:sz w:val="24"/>
                <w:szCs w:val="24"/>
              </w:rPr>
              <w:t>quality of service learning experience</w:t>
            </w:r>
            <w:r w:rsidRPr="00133D6A">
              <w:rPr>
                <w:rFonts w:ascii="Times New Roman" w:hAnsi="Times New Roman" w:cs="Times New Roman"/>
                <w:b/>
                <w:sz w:val="24"/>
                <w:szCs w:val="24"/>
              </w:rPr>
              <w:t>.</w:t>
            </w:r>
          </w:p>
        </w:tc>
      </w:tr>
      <w:tr w:rsidR="00900E52" w:rsidRPr="00133D6A" w14:paraId="423C67F2" w14:textId="77777777" w:rsidTr="005C5EC7">
        <w:trPr>
          <w:trHeight w:val="440"/>
        </w:trPr>
        <w:tc>
          <w:tcPr>
            <w:tcW w:w="2718" w:type="dxa"/>
          </w:tcPr>
          <w:p w14:paraId="423C67EF" w14:textId="77777777" w:rsidR="00900E52" w:rsidRPr="00133D6A" w:rsidRDefault="00900E52" w:rsidP="00043E22">
            <w:pPr>
              <w:rPr>
                <w:rFonts w:ascii="Times New Roman" w:hAnsi="Times New Roman" w:cs="Times New Roman"/>
                <w:i/>
                <w:sz w:val="24"/>
                <w:szCs w:val="24"/>
              </w:rPr>
            </w:pPr>
            <w:r w:rsidRPr="00133D6A">
              <w:rPr>
                <w:rFonts w:ascii="Times New Roman" w:hAnsi="Times New Roman" w:cs="Times New Roman"/>
                <w:i/>
                <w:sz w:val="24"/>
                <w:szCs w:val="24"/>
              </w:rPr>
              <w:t>Strategies for Achievement</w:t>
            </w:r>
          </w:p>
        </w:tc>
        <w:tc>
          <w:tcPr>
            <w:tcW w:w="2070" w:type="dxa"/>
          </w:tcPr>
          <w:p w14:paraId="423C67F0" w14:textId="77777777" w:rsidR="00900E52" w:rsidRPr="00133D6A" w:rsidRDefault="00900E52" w:rsidP="00043E22">
            <w:pPr>
              <w:rPr>
                <w:rFonts w:ascii="Times New Roman" w:hAnsi="Times New Roman" w:cs="Times New Roman"/>
                <w:i/>
                <w:sz w:val="24"/>
                <w:szCs w:val="24"/>
              </w:rPr>
            </w:pPr>
            <w:r w:rsidRPr="00133D6A">
              <w:rPr>
                <w:rFonts w:ascii="Times New Roman" w:hAnsi="Times New Roman" w:cs="Times New Roman"/>
                <w:i/>
                <w:sz w:val="24"/>
                <w:szCs w:val="24"/>
              </w:rPr>
              <w:t>Specific Time Line</w:t>
            </w:r>
          </w:p>
        </w:tc>
        <w:tc>
          <w:tcPr>
            <w:tcW w:w="9540" w:type="dxa"/>
          </w:tcPr>
          <w:p w14:paraId="423C67F1" w14:textId="77777777" w:rsidR="00900E52" w:rsidRPr="00133D6A" w:rsidRDefault="00900E52" w:rsidP="00043E22">
            <w:pPr>
              <w:rPr>
                <w:rFonts w:ascii="Times New Roman" w:hAnsi="Times New Roman" w:cs="Times New Roman"/>
                <w:i/>
                <w:sz w:val="24"/>
                <w:szCs w:val="24"/>
              </w:rPr>
            </w:pPr>
            <w:r w:rsidRPr="00133D6A">
              <w:rPr>
                <w:rFonts w:ascii="Times New Roman" w:hAnsi="Times New Roman" w:cs="Times New Roman"/>
                <w:i/>
                <w:sz w:val="24"/>
                <w:szCs w:val="24"/>
              </w:rPr>
              <w:t xml:space="preserve">Outcome </w:t>
            </w:r>
          </w:p>
        </w:tc>
      </w:tr>
      <w:tr w:rsidR="00900E52" w:rsidRPr="00133D6A" w14:paraId="423C6822" w14:textId="77777777" w:rsidTr="005C5EC7">
        <w:trPr>
          <w:trHeight w:val="350"/>
        </w:trPr>
        <w:tc>
          <w:tcPr>
            <w:tcW w:w="2718" w:type="dxa"/>
          </w:tcPr>
          <w:p w14:paraId="423C67F3" w14:textId="77777777" w:rsidR="009244C4" w:rsidRPr="00133D6A" w:rsidRDefault="009244C4" w:rsidP="009244C4">
            <w:pPr>
              <w:pStyle w:val="ListParagraph"/>
              <w:numPr>
                <w:ilvl w:val="0"/>
                <w:numId w:val="16"/>
              </w:numPr>
              <w:rPr>
                <w:rFonts w:ascii="Times New Roman" w:hAnsi="Times New Roman" w:cs="Times New Roman"/>
                <w:sz w:val="24"/>
                <w:szCs w:val="24"/>
              </w:rPr>
            </w:pPr>
            <w:r w:rsidRPr="00133D6A">
              <w:rPr>
                <w:rFonts w:ascii="Times New Roman" w:hAnsi="Times New Roman" w:cs="Times New Roman"/>
                <w:sz w:val="24"/>
                <w:szCs w:val="24"/>
              </w:rPr>
              <w:t>Support faculty in the development of Community partnerships and service learning curriculum.</w:t>
            </w:r>
          </w:p>
          <w:p w14:paraId="423C67F4" w14:textId="77777777" w:rsidR="009244C4" w:rsidRPr="00133D6A" w:rsidRDefault="009244C4" w:rsidP="00F311DE">
            <w:pPr>
              <w:rPr>
                <w:rFonts w:ascii="Times New Roman" w:hAnsi="Times New Roman" w:cs="Times New Roman"/>
                <w:sz w:val="24"/>
                <w:szCs w:val="24"/>
              </w:rPr>
            </w:pPr>
          </w:p>
          <w:p w14:paraId="423C67F5" w14:textId="77777777" w:rsidR="00900E52" w:rsidRPr="00133D6A" w:rsidRDefault="00900E52" w:rsidP="00043E22">
            <w:pPr>
              <w:rPr>
                <w:rFonts w:ascii="Times New Roman" w:hAnsi="Times New Roman" w:cs="Times New Roman"/>
                <w:sz w:val="24"/>
                <w:szCs w:val="24"/>
              </w:rPr>
            </w:pPr>
          </w:p>
        </w:tc>
        <w:tc>
          <w:tcPr>
            <w:tcW w:w="2070" w:type="dxa"/>
          </w:tcPr>
          <w:p w14:paraId="634B2F41" w14:textId="364146F1" w:rsidR="0085150F" w:rsidRPr="00133D6A" w:rsidRDefault="0085150F" w:rsidP="0085150F">
            <w:pPr>
              <w:rPr>
                <w:rFonts w:ascii="Times New Roman" w:hAnsi="Times New Roman" w:cs="Times New Roman"/>
                <w:sz w:val="24"/>
                <w:szCs w:val="24"/>
              </w:rPr>
            </w:pPr>
            <w:r w:rsidRPr="00133D6A">
              <w:rPr>
                <w:rFonts w:ascii="Times New Roman" w:hAnsi="Times New Roman" w:cs="Times New Roman"/>
                <w:sz w:val="24"/>
                <w:szCs w:val="24"/>
              </w:rPr>
              <w:t xml:space="preserve"> Fall 202</w:t>
            </w:r>
            <w:r w:rsidR="00EC660E">
              <w:rPr>
                <w:rFonts w:ascii="Times New Roman" w:hAnsi="Times New Roman" w:cs="Times New Roman"/>
                <w:sz w:val="24"/>
                <w:szCs w:val="24"/>
              </w:rPr>
              <w:t>2</w:t>
            </w:r>
            <w:r w:rsidRPr="00133D6A">
              <w:rPr>
                <w:rFonts w:ascii="Times New Roman" w:hAnsi="Times New Roman" w:cs="Times New Roman"/>
                <w:sz w:val="24"/>
                <w:szCs w:val="24"/>
              </w:rPr>
              <w:t xml:space="preserve"> &amp; Spring 202</w:t>
            </w:r>
            <w:r w:rsidR="00EC660E">
              <w:rPr>
                <w:rFonts w:ascii="Times New Roman" w:hAnsi="Times New Roman" w:cs="Times New Roman"/>
                <w:sz w:val="24"/>
                <w:szCs w:val="24"/>
              </w:rPr>
              <w:t>3</w:t>
            </w:r>
          </w:p>
          <w:p w14:paraId="52F6ED34" w14:textId="77777777" w:rsidR="00900E52" w:rsidRDefault="00900E52" w:rsidP="009244C4">
            <w:pPr>
              <w:rPr>
                <w:rFonts w:ascii="Times New Roman" w:hAnsi="Times New Roman" w:cs="Times New Roman"/>
                <w:sz w:val="24"/>
                <w:szCs w:val="24"/>
              </w:rPr>
            </w:pPr>
          </w:p>
          <w:p w14:paraId="47B0EB65" w14:textId="77777777" w:rsidR="00271DDA" w:rsidRDefault="00271DDA" w:rsidP="009244C4">
            <w:pPr>
              <w:rPr>
                <w:rFonts w:ascii="Times New Roman" w:hAnsi="Times New Roman" w:cs="Times New Roman"/>
                <w:sz w:val="24"/>
                <w:szCs w:val="24"/>
              </w:rPr>
            </w:pPr>
          </w:p>
          <w:p w14:paraId="5A3D6981" w14:textId="77777777" w:rsidR="00271DDA" w:rsidRDefault="00271DDA" w:rsidP="009244C4">
            <w:pPr>
              <w:rPr>
                <w:rFonts w:ascii="Times New Roman" w:hAnsi="Times New Roman" w:cs="Times New Roman"/>
                <w:sz w:val="24"/>
                <w:szCs w:val="24"/>
              </w:rPr>
            </w:pPr>
          </w:p>
          <w:p w14:paraId="47BBCBC8" w14:textId="77777777" w:rsidR="00271DDA" w:rsidRDefault="00271DDA" w:rsidP="009244C4">
            <w:pPr>
              <w:rPr>
                <w:rFonts w:ascii="Times New Roman" w:hAnsi="Times New Roman" w:cs="Times New Roman"/>
                <w:sz w:val="24"/>
                <w:szCs w:val="24"/>
              </w:rPr>
            </w:pPr>
          </w:p>
          <w:p w14:paraId="42454599" w14:textId="77777777" w:rsidR="00271DDA" w:rsidRDefault="00271DDA" w:rsidP="009244C4">
            <w:pPr>
              <w:rPr>
                <w:rFonts w:ascii="Times New Roman" w:hAnsi="Times New Roman" w:cs="Times New Roman"/>
                <w:sz w:val="24"/>
                <w:szCs w:val="24"/>
              </w:rPr>
            </w:pPr>
          </w:p>
          <w:p w14:paraId="6F6D4838" w14:textId="77777777" w:rsidR="00271DDA" w:rsidRDefault="00271DDA" w:rsidP="009244C4">
            <w:pPr>
              <w:rPr>
                <w:rFonts w:ascii="Times New Roman" w:hAnsi="Times New Roman" w:cs="Times New Roman"/>
                <w:sz w:val="24"/>
                <w:szCs w:val="24"/>
              </w:rPr>
            </w:pPr>
          </w:p>
          <w:p w14:paraId="02781FD1" w14:textId="77777777" w:rsidR="00271DDA" w:rsidRDefault="00271DDA" w:rsidP="009244C4">
            <w:pPr>
              <w:rPr>
                <w:rFonts w:ascii="Times New Roman" w:hAnsi="Times New Roman" w:cs="Times New Roman"/>
                <w:sz w:val="24"/>
                <w:szCs w:val="24"/>
              </w:rPr>
            </w:pPr>
          </w:p>
          <w:p w14:paraId="42451204" w14:textId="77777777" w:rsidR="00271DDA" w:rsidRDefault="00271DDA" w:rsidP="009244C4">
            <w:pPr>
              <w:rPr>
                <w:rFonts w:ascii="Times New Roman" w:hAnsi="Times New Roman" w:cs="Times New Roman"/>
                <w:sz w:val="24"/>
                <w:szCs w:val="24"/>
              </w:rPr>
            </w:pPr>
          </w:p>
          <w:p w14:paraId="6291F7EB" w14:textId="77777777" w:rsidR="00271DDA" w:rsidRDefault="00271DDA" w:rsidP="009244C4">
            <w:pPr>
              <w:rPr>
                <w:rFonts w:ascii="Times New Roman" w:hAnsi="Times New Roman" w:cs="Times New Roman"/>
                <w:sz w:val="24"/>
                <w:szCs w:val="24"/>
              </w:rPr>
            </w:pPr>
          </w:p>
          <w:p w14:paraId="0EFB85CF" w14:textId="77777777" w:rsidR="00271DDA" w:rsidRDefault="00271DDA" w:rsidP="009244C4">
            <w:pPr>
              <w:rPr>
                <w:rFonts w:ascii="Times New Roman" w:hAnsi="Times New Roman" w:cs="Times New Roman"/>
                <w:sz w:val="24"/>
                <w:szCs w:val="24"/>
              </w:rPr>
            </w:pPr>
          </w:p>
          <w:p w14:paraId="296C27D8" w14:textId="77777777" w:rsidR="00271DDA" w:rsidRDefault="00271DDA" w:rsidP="009244C4">
            <w:pPr>
              <w:rPr>
                <w:rFonts w:ascii="Times New Roman" w:hAnsi="Times New Roman" w:cs="Times New Roman"/>
                <w:sz w:val="24"/>
                <w:szCs w:val="24"/>
              </w:rPr>
            </w:pPr>
          </w:p>
          <w:p w14:paraId="288B9F5F" w14:textId="77777777" w:rsidR="00271DDA" w:rsidRDefault="00271DDA" w:rsidP="009244C4">
            <w:pPr>
              <w:rPr>
                <w:rFonts w:ascii="Times New Roman" w:hAnsi="Times New Roman" w:cs="Times New Roman"/>
                <w:sz w:val="24"/>
                <w:szCs w:val="24"/>
              </w:rPr>
            </w:pPr>
          </w:p>
          <w:p w14:paraId="0426E426" w14:textId="77777777" w:rsidR="00271DDA" w:rsidRDefault="00271DDA" w:rsidP="009244C4">
            <w:pPr>
              <w:rPr>
                <w:rFonts w:ascii="Times New Roman" w:hAnsi="Times New Roman" w:cs="Times New Roman"/>
                <w:sz w:val="24"/>
                <w:szCs w:val="24"/>
              </w:rPr>
            </w:pPr>
          </w:p>
          <w:p w14:paraId="3E84E924" w14:textId="77777777" w:rsidR="00271DDA" w:rsidRDefault="00271DDA" w:rsidP="009244C4">
            <w:pPr>
              <w:rPr>
                <w:rFonts w:ascii="Times New Roman" w:hAnsi="Times New Roman" w:cs="Times New Roman"/>
                <w:sz w:val="24"/>
                <w:szCs w:val="24"/>
              </w:rPr>
            </w:pPr>
          </w:p>
          <w:p w14:paraId="3472B3E3" w14:textId="77777777" w:rsidR="00271DDA" w:rsidRDefault="00271DDA" w:rsidP="009244C4">
            <w:pPr>
              <w:rPr>
                <w:rFonts w:ascii="Times New Roman" w:hAnsi="Times New Roman" w:cs="Times New Roman"/>
                <w:sz w:val="24"/>
                <w:szCs w:val="24"/>
              </w:rPr>
            </w:pPr>
          </w:p>
          <w:p w14:paraId="58A7BA40" w14:textId="77777777" w:rsidR="00271DDA" w:rsidRDefault="00271DDA" w:rsidP="009244C4">
            <w:pPr>
              <w:rPr>
                <w:rFonts w:ascii="Times New Roman" w:hAnsi="Times New Roman" w:cs="Times New Roman"/>
                <w:sz w:val="24"/>
                <w:szCs w:val="24"/>
              </w:rPr>
            </w:pPr>
          </w:p>
          <w:p w14:paraId="7D061AC4" w14:textId="77777777" w:rsidR="00271DDA" w:rsidRDefault="00271DDA" w:rsidP="009244C4">
            <w:pPr>
              <w:rPr>
                <w:rFonts w:ascii="Times New Roman" w:hAnsi="Times New Roman" w:cs="Times New Roman"/>
                <w:sz w:val="24"/>
                <w:szCs w:val="24"/>
              </w:rPr>
            </w:pPr>
          </w:p>
          <w:p w14:paraId="54AAA428" w14:textId="77777777" w:rsidR="00271DDA" w:rsidRDefault="00271DDA" w:rsidP="009244C4">
            <w:pPr>
              <w:rPr>
                <w:rFonts w:ascii="Times New Roman" w:hAnsi="Times New Roman" w:cs="Times New Roman"/>
                <w:sz w:val="24"/>
                <w:szCs w:val="24"/>
              </w:rPr>
            </w:pPr>
            <w:r w:rsidRPr="00133D6A">
              <w:rPr>
                <w:rFonts w:ascii="Times New Roman" w:hAnsi="Times New Roman" w:cs="Times New Roman"/>
                <w:sz w:val="24"/>
                <w:szCs w:val="24"/>
              </w:rPr>
              <w:lastRenderedPageBreak/>
              <w:t>Fall 202</w:t>
            </w:r>
            <w:r>
              <w:rPr>
                <w:rFonts w:ascii="Times New Roman" w:hAnsi="Times New Roman" w:cs="Times New Roman"/>
                <w:sz w:val="24"/>
                <w:szCs w:val="24"/>
              </w:rPr>
              <w:t>2</w:t>
            </w:r>
            <w:r w:rsidRPr="00133D6A">
              <w:rPr>
                <w:rFonts w:ascii="Times New Roman" w:hAnsi="Times New Roman" w:cs="Times New Roman"/>
                <w:sz w:val="24"/>
                <w:szCs w:val="24"/>
              </w:rPr>
              <w:t xml:space="preserve"> &amp; Spring 202</w:t>
            </w:r>
            <w:r>
              <w:rPr>
                <w:rFonts w:ascii="Times New Roman" w:hAnsi="Times New Roman" w:cs="Times New Roman"/>
                <w:sz w:val="24"/>
                <w:szCs w:val="24"/>
              </w:rPr>
              <w:t>3</w:t>
            </w:r>
          </w:p>
          <w:p w14:paraId="11BE3FE6" w14:textId="77777777" w:rsidR="00271DDA" w:rsidRDefault="00271DDA" w:rsidP="009244C4">
            <w:pPr>
              <w:rPr>
                <w:rFonts w:ascii="Times New Roman" w:hAnsi="Times New Roman" w:cs="Times New Roman"/>
                <w:sz w:val="24"/>
                <w:szCs w:val="24"/>
              </w:rPr>
            </w:pPr>
          </w:p>
          <w:p w14:paraId="5EA903C2" w14:textId="77777777" w:rsidR="00271DDA" w:rsidRDefault="00271DDA" w:rsidP="009244C4">
            <w:pPr>
              <w:rPr>
                <w:rFonts w:ascii="Times New Roman" w:hAnsi="Times New Roman" w:cs="Times New Roman"/>
                <w:sz w:val="24"/>
                <w:szCs w:val="24"/>
              </w:rPr>
            </w:pPr>
          </w:p>
          <w:p w14:paraId="0CCF835D" w14:textId="77777777" w:rsidR="00271DDA" w:rsidRDefault="00271DDA" w:rsidP="009244C4">
            <w:pPr>
              <w:rPr>
                <w:rFonts w:ascii="Times New Roman" w:hAnsi="Times New Roman" w:cs="Times New Roman"/>
                <w:sz w:val="24"/>
                <w:szCs w:val="24"/>
              </w:rPr>
            </w:pPr>
          </w:p>
          <w:p w14:paraId="6878440D" w14:textId="77777777" w:rsidR="00271DDA" w:rsidRDefault="00271DDA" w:rsidP="009244C4">
            <w:pPr>
              <w:rPr>
                <w:rFonts w:ascii="Times New Roman" w:hAnsi="Times New Roman" w:cs="Times New Roman"/>
                <w:sz w:val="24"/>
                <w:szCs w:val="24"/>
              </w:rPr>
            </w:pPr>
          </w:p>
          <w:p w14:paraId="328AD686" w14:textId="77777777" w:rsidR="00271DDA" w:rsidRDefault="00271DDA" w:rsidP="009244C4">
            <w:pPr>
              <w:rPr>
                <w:rFonts w:ascii="Times New Roman" w:hAnsi="Times New Roman" w:cs="Times New Roman"/>
                <w:sz w:val="24"/>
                <w:szCs w:val="24"/>
              </w:rPr>
            </w:pPr>
          </w:p>
          <w:p w14:paraId="2FEA38D4" w14:textId="77777777" w:rsidR="00271DDA" w:rsidRDefault="00271DDA" w:rsidP="009244C4">
            <w:pPr>
              <w:rPr>
                <w:rFonts w:ascii="Times New Roman" w:hAnsi="Times New Roman" w:cs="Times New Roman"/>
                <w:sz w:val="24"/>
                <w:szCs w:val="24"/>
              </w:rPr>
            </w:pPr>
          </w:p>
          <w:p w14:paraId="6BC1A4FB" w14:textId="77777777" w:rsidR="00271DDA" w:rsidRDefault="00271DDA" w:rsidP="009244C4">
            <w:pPr>
              <w:rPr>
                <w:rFonts w:ascii="Times New Roman" w:hAnsi="Times New Roman" w:cs="Times New Roman"/>
                <w:sz w:val="24"/>
                <w:szCs w:val="24"/>
              </w:rPr>
            </w:pPr>
          </w:p>
          <w:p w14:paraId="67C30FFF" w14:textId="77777777" w:rsidR="00271DDA" w:rsidRDefault="00271DDA" w:rsidP="009244C4">
            <w:pPr>
              <w:rPr>
                <w:rFonts w:ascii="Times New Roman" w:hAnsi="Times New Roman" w:cs="Times New Roman"/>
                <w:sz w:val="24"/>
                <w:szCs w:val="24"/>
              </w:rPr>
            </w:pPr>
          </w:p>
          <w:p w14:paraId="3DFA9D56" w14:textId="77777777" w:rsidR="00271DDA" w:rsidRDefault="00271DDA" w:rsidP="009244C4">
            <w:pPr>
              <w:rPr>
                <w:rFonts w:ascii="Times New Roman" w:hAnsi="Times New Roman" w:cs="Times New Roman"/>
                <w:sz w:val="24"/>
                <w:szCs w:val="24"/>
              </w:rPr>
            </w:pPr>
          </w:p>
          <w:p w14:paraId="1631BBCE" w14:textId="77777777" w:rsidR="00271DDA" w:rsidRDefault="00271DDA" w:rsidP="009244C4">
            <w:pPr>
              <w:rPr>
                <w:rFonts w:ascii="Times New Roman" w:hAnsi="Times New Roman" w:cs="Times New Roman"/>
                <w:sz w:val="24"/>
                <w:szCs w:val="24"/>
              </w:rPr>
            </w:pPr>
          </w:p>
          <w:p w14:paraId="1E9BFEBB" w14:textId="77777777" w:rsidR="00271DDA" w:rsidRDefault="00271DDA" w:rsidP="009244C4">
            <w:pPr>
              <w:rPr>
                <w:rFonts w:ascii="Times New Roman" w:hAnsi="Times New Roman" w:cs="Times New Roman"/>
                <w:sz w:val="24"/>
                <w:szCs w:val="24"/>
              </w:rPr>
            </w:pPr>
          </w:p>
          <w:p w14:paraId="3CD948BA" w14:textId="77777777" w:rsidR="00271DDA" w:rsidRDefault="00271DDA" w:rsidP="009244C4">
            <w:pPr>
              <w:rPr>
                <w:rFonts w:ascii="Times New Roman" w:hAnsi="Times New Roman" w:cs="Times New Roman"/>
                <w:sz w:val="24"/>
                <w:szCs w:val="24"/>
              </w:rPr>
            </w:pPr>
          </w:p>
          <w:p w14:paraId="6B535F82" w14:textId="77777777" w:rsidR="00271DDA" w:rsidRDefault="00271DDA" w:rsidP="009244C4">
            <w:pPr>
              <w:rPr>
                <w:rFonts w:ascii="Times New Roman" w:hAnsi="Times New Roman" w:cs="Times New Roman"/>
                <w:sz w:val="24"/>
                <w:szCs w:val="24"/>
              </w:rPr>
            </w:pPr>
          </w:p>
          <w:p w14:paraId="760D4A06" w14:textId="77777777" w:rsidR="00271DDA" w:rsidRDefault="00271DDA" w:rsidP="009244C4">
            <w:pPr>
              <w:rPr>
                <w:rFonts w:ascii="Times New Roman" w:hAnsi="Times New Roman" w:cs="Times New Roman"/>
                <w:sz w:val="24"/>
                <w:szCs w:val="24"/>
              </w:rPr>
            </w:pPr>
          </w:p>
          <w:p w14:paraId="3146D86D" w14:textId="77777777" w:rsidR="00271DDA" w:rsidRDefault="00271DDA" w:rsidP="009244C4">
            <w:pPr>
              <w:rPr>
                <w:rFonts w:ascii="Times New Roman" w:hAnsi="Times New Roman" w:cs="Times New Roman"/>
                <w:sz w:val="24"/>
                <w:szCs w:val="24"/>
              </w:rPr>
            </w:pPr>
          </w:p>
          <w:p w14:paraId="6B9BF577" w14:textId="77777777" w:rsidR="00271DDA" w:rsidRDefault="00271DDA" w:rsidP="009244C4">
            <w:pPr>
              <w:rPr>
                <w:rFonts w:ascii="Times New Roman" w:hAnsi="Times New Roman" w:cs="Times New Roman"/>
                <w:sz w:val="24"/>
                <w:szCs w:val="24"/>
              </w:rPr>
            </w:pPr>
          </w:p>
          <w:p w14:paraId="74F8756E" w14:textId="77777777" w:rsidR="00271DDA" w:rsidRDefault="00271DDA" w:rsidP="009244C4">
            <w:pPr>
              <w:rPr>
                <w:rFonts w:ascii="Times New Roman" w:hAnsi="Times New Roman" w:cs="Times New Roman"/>
                <w:sz w:val="24"/>
                <w:szCs w:val="24"/>
              </w:rPr>
            </w:pPr>
          </w:p>
          <w:p w14:paraId="656F6863" w14:textId="77777777" w:rsidR="00271DDA" w:rsidRDefault="00271DDA" w:rsidP="009244C4">
            <w:pPr>
              <w:rPr>
                <w:rFonts w:ascii="Times New Roman" w:hAnsi="Times New Roman" w:cs="Times New Roman"/>
                <w:sz w:val="24"/>
                <w:szCs w:val="24"/>
              </w:rPr>
            </w:pPr>
          </w:p>
          <w:p w14:paraId="0CA2E971" w14:textId="77777777" w:rsidR="00271DDA" w:rsidRDefault="00271DDA" w:rsidP="009244C4">
            <w:pPr>
              <w:rPr>
                <w:rFonts w:ascii="Times New Roman" w:hAnsi="Times New Roman" w:cs="Times New Roman"/>
                <w:sz w:val="24"/>
                <w:szCs w:val="24"/>
              </w:rPr>
            </w:pPr>
          </w:p>
          <w:p w14:paraId="6571459B" w14:textId="77777777" w:rsidR="00271DDA" w:rsidRDefault="00271DDA" w:rsidP="009244C4">
            <w:pPr>
              <w:rPr>
                <w:rFonts w:ascii="Times New Roman" w:hAnsi="Times New Roman" w:cs="Times New Roman"/>
                <w:sz w:val="24"/>
                <w:szCs w:val="24"/>
              </w:rPr>
            </w:pPr>
          </w:p>
          <w:p w14:paraId="187AF5A0" w14:textId="77777777" w:rsidR="00271DDA" w:rsidRDefault="00271DDA" w:rsidP="009244C4">
            <w:pPr>
              <w:rPr>
                <w:rFonts w:ascii="Times New Roman" w:hAnsi="Times New Roman" w:cs="Times New Roman"/>
                <w:sz w:val="24"/>
                <w:szCs w:val="24"/>
              </w:rPr>
            </w:pPr>
          </w:p>
          <w:p w14:paraId="380DE7E3" w14:textId="77777777" w:rsidR="00271DDA" w:rsidRDefault="00271DDA" w:rsidP="009244C4">
            <w:pPr>
              <w:rPr>
                <w:rFonts w:ascii="Times New Roman" w:hAnsi="Times New Roman" w:cs="Times New Roman"/>
                <w:sz w:val="24"/>
                <w:szCs w:val="24"/>
              </w:rPr>
            </w:pPr>
          </w:p>
          <w:p w14:paraId="0FA545B8" w14:textId="77777777" w:rsidR="00271DDA" w:rsidRDefault="00271DDA" w:rsidP="009244C4">
            <w:pPr>
              <w:rPr>
                <w:rFonts w:ascii="Times New Roman" w:hAnsi="Times New Roman" w:cs="Times New Roman"/>
                <w:sz w:val="24"/>
                <w:szCs w:val="24"/>
              </w:rPr>
            </w:pPr>
          </w:p>
          <w:p w14:paraId="3A543C27" w14:textId="77777777" w:rsidR="00271DDA" w:rsidRDefault="00271DDA" w:rsidP="009244C4">
            <w:pPr>
              <w:rPr>
                <w:rFonts w:ascii="Times New Roman" w:hAnsi="Times New Roman" w:cs="Times New Roman"/>
                <w:sz w:val="24"/>
                <w:szCs w:val="24"/>
              </w:rPr>
            </w:pPr>
          </w:p>
          <w:p w14:paraId="760F3747" w14:textId="77777777" w:rsidR="00271DDA" w:rsidRDefault="00271DDA" w:rsidP="009244C4">
            <w:pPr>
              <w:rPr>
                <w:rFonts w:ascii="Times New Roman" w:hAnsi="Times New Roman" w:cs="Times New Roman"/>
                <w:sz w:val="24"/>
                <w:szCs w:val="24"/>
              </w:rPr>
            </w:pPr>
          </w:p>
          <w:p w14:paraId="69A5841C" w14:textId="77777777" w:rsidR="00271DDA" w:rsidRDefault="00271DDA" w:rsidP="009244C4">
            <w:pPr>
              <w:rPr>
                <w:rFonts w:ascii="Times New Roman" w:hAnsi="Times New Roman" w:cs="Times New Roman"/>
                <w:sz w:val="24"/>
                <w:szCs w:val="24"/>
              </w:rPr>
            </w:pPr>
          </w:p>
          <w:p w14:paraId="1AAE5669" w14:textId="77777777" w:rsidR="00271DDA" w:rsidRDefault="00271DDA" w:rsidP="009244C4">
            <w:pPr>
              <w:rPr>
                <w:rFonts w:ascii="Times New Roman" w:hAnsi="Times New Roman" w:cs="Times New Roman"/>
                <w:sz w:val="24"/>
                <w:szCs w:val="24"/>
              </w:rPr>
            </w:pPr>
          </w:p>
          <w:p w14:paraId="0E99FAA0" w14:textId="77777777" w:rsidR="00271DDA" w:rsidRDefault="00271DDA" w:rsidP="009244C4">
            <w:pPr>
              <w:rPr>
                <w:rFonts w:ascii="Times New Roman" w:hAnsi="Times New Roman" w:cs="Times New Roman"/>
                <w:sz w:val="24"/>
                <w:szCs w:val="24"/>
              </w:rPr>
            </w:pPr>
            <w:r>
              <w:rPr>
                <w:rFonts w:ascii="Times New Roman" w:hAnsi="Times New Roman" w:cs="Times New Roman"/>
                <w:sz w:val="24"/>
                <w:szCs w:val="24"/>
              </w:rPr>
              <w:t>Summer 2022</w:t>
            </w:r>
          </w:p>
          <w:p w14:paraId="167907A4" w14:textId="77777777" w:rsidR="00271DDA" w:rsidRDefault="00271DDA" w:rsidP="009244C4">
            <w:pPr>
              <w:rPr>
                <w:rFonts w:ascii="Times New Roman" w:hAnsi="Times New Roman" w:cs="Times New Roman"/>
                <w:sz w:val="24"/>
                <w:szCs w:val="24"/>
              </w:rPr>
            </w:pPr>
          </w:p>
          <w:p w14:paraId="3BC1ED50" w14:textId="77777777" w:rsidR="00271DDA" w:rsidRDefault="00271DDA" w:rsidP="009244C4">
            <w:pPr>
              <w:rPr>
                <w:rFonts w:ascii="Times New Roman" w:hAnsi="Times New Roman" w:cs="Times New Roman"/>
                <w:sz w:val="24"/>
                <w:szCs w:val="24"/>
              </w:rPr>
            </w:pPr>
          </w:p>
          <w:p w14:paraId="0E7FD3B8" w14:textId="77777777" w:rsidR="00271DDA" w:rsidRDefault="00271DDA" w:rsidP="009244C4">
            <w:pPr>
              <w:rPr>
                <w:rFonts w:ascii="Times New Roman" w:hAnsi="Times New Roman" w:cs="Times New Roman"/>
                <w:sz w:val="24"/>
                <w:szCs w:val="24"/>
              </w:rPr>
            </w:pPr>
          </w:p>
          <w:p w14:paraId="24E86A6F" w14:textId="77777777" w:rsidR="00271DDA" w:rsidRDefault="00271DDA" w:rsidP="009244C4">
            <w:pPr>
              <w:rPr>
                <w:rFonts w:ascii="Times New Roman" w:hAnsi="Times New Roman" w:cs="Times New Roman"/>
                <w:sz w:val="24"/>
                <w:szCs w:val="24"/>
              </w:rPr>
            </w:pPr>
          </w:p>
          <w:p w14:paraId="769EC019" w14:textId="77777777" w:rsidR="00271DDA" w:rsidRDefault="00271DDA" w:rsidP="009244C4">
            <w:pPr>
              <w:rPr>
                <w:rFonts w:ascii="Times New Roman" w:hAnsi="Times New Roman" w:cs="Times New Roman"/>
                <w:sz w:val="24"/>
                <w:szCs w:val="24"/>
              </w:rPr>
            </w:pPr>
          </w:p>
          <w:p w14:paraId="01C3E998" w14:textId="77777777" w:rsidR="00271DDA" w:rsidRDefault="00271DDA" w:rsidP="009244C4">
            <w:pPr>
              <w:rPr>
                <w:rFonts w:ascii="Times New Roman" w:hAnsi="Times New Roman" w:cs="Times New Roman"/>
                <w:sz w:val="24"/>
                <w:szCs w:val="24"/>
              </w:rPr>
            </w:pPr>
          </w:p>
          <w:p w14:paraId="423C67F7" w14:textId="36134149" w:rsidR="00271DDA" w:rsidRPr="00133D6A" w:rsidRDefault="00271DDA" w:rsidP="009244C4">
            <w:pPr>
              <w:rPr>
                <w:rFonts w:ascii="Times New Roman" w:hAnsi="Times New Roman" w:cs="Times New Roman"/>
                <w:sz w:val="24"/>
                <w:szCs w:val="24"/>
              </w:rPr>
            </w:pPr>
            <w:r w:rsidRPr="00133D6A">
              <w:rPr>
                <w:rFonts w:ascii="Times New Roman" w:hAnsi="Times New Roman" w:cs="Times New Roman"/>
                <w:sz w:val="24"/>
                <w:szCs w:val="24"/>
              </w:rPr>
              <w:lastRenderedPageBreak/>
              <w:t>Fall 202</w:t>
            </w:r>
            <w:r>
              <w:rPr>
                <w:rFonts w:ascii="Times New Roman" w:hAnsi="Times New Roman" w:cs="Times New Roman"/>
                <w:sz w:val="24"/>
                <w:szCs w:val="24"/>
              </w:rPr>
              <w:t>2</w:t>
            </w:r>
            <w:r w:rsidRPr="00133D6A">
              <w:rPr>
                <w:rFonts w:ascii="Times New Roman" w:hAnsi="Times New Roman" w:cs="Times New Roman"/>
                <w:sz w:val="24"/>
                <w:szCs w:val="24"/>
              </w:rPr>
              <w:t xml:space="preserve"> &amp; Spring 202</w:t>
            </w:r>
            <w:r>
              <w:rPr>
                <w:rFonts w:ascii="Times New Roman" w:hAnsi="Times New Roman" w:cs="Times New Roman"/>
                <w:sz w:val="24"/>
                <w:szCs w:val="24"/>
              </w:rPr>
              <w:t>3</w:t>
            </w:r>
          </w:p>
        </w:tc>
        <w:tc>
          <w:tcPr>
            <w:tcW w:w="9540" w:type="dxa"/>
          </w:tcPr>
          <w:p w14:paraId="423C67F8" w14:textId="13E62061" w:rsidR="00073B09" w:rsidRPr="00133D6A" w:rsidRDefault="00F860A9" w:rsidP="002F44C1">
            <w:pPr>
              <w:rPr>
                <w:rFonts w:ascii="Times New Roman" w:hAnsi="Times New Roman" w:cs="Times New Roman"/>
                <w:sz w:val="24"/>
                <w:szCs w:val="24"/>
              </w:rPr>
            </w:pPr>
            <w:r w:rsidRPr="00133D6A">
              <w:rPr>
                <w:rFonts w:ascii="Times New Roman" w:hAnsi="Times New Roman" w:cs="Times New Roman"/>
                <w:sz w:val="24"/>
                <w:szCs w:val="24"/>
              </w:rPr>
              <w:lastRenderedPageBreak/>
              <w:t>T</w:t>
            </w:r>
            <w:r w:rsidR="00073B09" w:rsidRPr="00133D6A">
              <w:rPr>
                <w:rFonts w:ascii="Times New Roman" w:hAnsi="Times New Roman" w:cs="Times New Roman"/>
                <w:sz w:val="24"/>
                <w:szCs w:val="24"/>
              </w:rPr>
              <w:t>he OSL support</w:t>
            </w:r>
            <w:r w:rsidR="00CC1694" w:rsidRPr="00133D6A">
              <w:rPr>
                <w:rFonts w:ascii="Times New Roman" w:hAnsi="Times New Roman" w:cs="Times New Roman"/>
                <w:sz w:val="24"/>
                <w:szCs w:val="24"/>
              </w:rPr>
              <w:t>ed</w:t>
            </w:r>
            <w:r w:rsidR="00073B09" w:rsidRPr="00133D6A">
              <w:rPr>
                <w:rFonts w:ascii="Times New Roman" w:hAnsi="Times New Roman" w:cs="Times New Roman"/>
                <w:sz w:val="24"/>
                <w:szCs w:val="24"/>
              </w:rPr>
              <w:t xml:space="preserve"> faculty in the following courses and programs </w:t>
            </w:r>
            <w:r w:rsidR="005919DD" w:rsidRPr="00133D6A">
              <w:rPr>
                <w:rFonts w:ascii="Times New Roman" w:hAnsi="Times New Roman" w:cs="Times New Roman"/>
                <w:sz w:val="24"/>
                <w:szCs w:val="24"/>
              </w:rPr>
              <w:t>t</w:t>
            </w:r>
            <w:r w:rsidR="00071260" w:rsidRPr="00133D6A">
              <w:rPr>
                <w:rFonts w:ascii="Times New Roman" w:hAnsi="Times New Roman" w:cs="Times New Roman"/>
                <w:sz w:val="24"/>
                <w:szCs w:val="24"/>
              </w:rPr>
              <w:t>hat continue</w:t>
            </w:r>
            <w:r w:rsidR="00314430" w:rsidRPr="00133D6A">
              <w:rPr>
                <w:rFonts w:ascii="Times New Roman" w:hAnsi="Times New Roman" w:cs="Times New Roman"/>
                <w:sz w:val="24"/>
                <w:szCs w:val="24"/>
              </w:rPr>
              <w:t>d</w:t>
            </w:r>
            <w:r w:rsidR="00071260" w:rsidRPr="00133D6A">
              <w:rPr>
                <w:rFonts w:ascii="Times New Roman" w:hAnsi="Times New Roman" w:cs="Times New Roman"/>
                <w:sz w:val="24"/>
                <w:szCs w:val="24"/>
              </w:rPr>
              <w:t xml:space="preserve"> to</w:t>
            </w:r>
            <w:r w:rsidR="003C74D9" w:rsidRPr="00133D6A">
              <w:rPr>
                <w:rFonts w:ascii="Times New Roman" w:hAnsi="Times New Roman" w:cs="Times New Roman"/>
                <w:sz w:val="24"/>
                <w:szCs w:val="24"/>
              </w:rPr>
              <w:t xml:space="preserve"> further </w:t>
            </w:r>
            <w:r w:rsidR="00073B09" w:rsidRPr="00133D6A">
              <w:rPr>
                <w:rFonts w:ascii="Times New Roman" w:hAnsi="Times New Roman" w:cs="Times New Roman"/>
                <w:sz w:val="24"/>
                <w:szCs w:val="24"/>
              </w:rPr>
              <w:t>develop</w:t>
            </w:r>
            <w:r w:rsidR="005919DD" w:rsidRPr="00133D6A">
              <w:rPr>
                <w:rFonts w:ascii="Times New Roman" w:hAnsi="Times New Roman" w:cs="Times New Roman"/>
                <w:sz w:val="24"/>
                <w:szCs w:val="24"/>
              </w:rPr>
              <w:t xml:space="preserve"> curriculum</w:t>
            </w:r>
            <w:r w:rsidR="00073B09" w:rsidRPr="00133D6A">
              <w:rPr>
                <w:rFonts w:ascii="Times New Roman" w:hAnsi="Times New Roman" w:cs="Times New Roman"/>
                <w:sz w:val="24"/>
                <w:szCs w:val="24"/>
              </w:rPr>
              <w:t xml:space="preserve"> and</w:t>
            </w:r>
            <w:r w:rsidR="00FE10EB" w:rsidRPr="00133D6A">
              <w:rPr>
                <w:rFonts w:ascii="Times New Roman" w:hAnsi="Times New Roman" w:cs="Times New Roman"/>
                <w:sz w:val="24"/>
                <w:szCs w:val="24"/>
              </w:rPr>
              <w:t>/or</w:t>
            </w:r>
            <w:r w:rsidR="00073B09" w:rsidRPr="00133D6A">
              <w:rPr>
                <w:rFonts w:ascii="Times New Roman" w:hAnsi="Times New Roman" w:cs="Times New Roman"/>
                <w:sz w:val="24"/>
                <w:szCs w:val="24"/>
              </w:rPr>
              <w:t xml:space="preserve"> community partnership</w:t>
            </w:r>
            <w:r w:rsidR="00731C50" w:rsidRPr="00133D6A">
              <w:rPr>
                <w:rFonts w:ascii="Times New Roman" w:hAnsi="Times New Roman" w:cs="Times New Roman"/>
                <w:sz w:val="24"/>
                <w:szCs w:val="24"/>
              </w:rPr>
              <w:t>s</w:t>
            </w:r>
            <w:r w:rsidR="00073B09" w:rsidRPr="00133D6A">
              <w:rPr>
                <w:rFonts w:ascii="Times New Roman" w:hAnsi="Times New Roman" w:cs="Times New Roman"/>
                <w:sz w:val="24"/>
                <w:szCs w:val="24"/>
              </w:rPr>
              <w:t>:</w:t>
            </w:r>
            <w:r w:rsidR="005016EB" w:rsidRPr="00133D6A">
              <w:rPr>
                <w:rFonts w:ascii="Times New Roman" w:hAnsi="Times New Roman" w:cs="Times New Roman"/>
                <w:sz w:val="24"/>
                <w:szCs w:val="24"/>
              </w:rPr>
              <w:t xml:space="preserve"> </w:t>
            </w:r>
          </w:p>
          <w:p w14:paraId="423C67F9" w14:textId="77777777" w:rsidR="00F860A9" w:rsidRPr="00133D6A" w:rsidRDefault="00F860A9" w:rsidP="002F44C1">
            <w:pPr>
              <w:rPr>
                <w:rFonts w:ascii="Times New Roman" w:hAnsi="Times New Roman" w:cs="Times New Roman"/>
                <w:sz w:val="24"/>
                <w:szCs w:val="24"/>
              </w:rPr>
            </w:pPr>
          </w:p>
          <w:p w14:paraId="423C6800" w14:textId="77777777" w:rsidR="00D8429D" w:rsidRPr="00214293" w:rsidRDefault="00073B09" w:rsidP="00073B09">
            <w:pPr>
              <w:pStyle w:val="ListParagraph"/>
              <w:numPr>
                <w:ilvl w:val="0"/>
                <w:numId w:val="21"/>
              </w:numPr>
              <w:rPr>
                <w:rFonts w:ascii="Times New Roman" w:hAnsi="Times New Roman" w:cs="Times New Roman"/>
                <w:i/>
              </w:rPr>
            </w:pPr>
            <w:r w:rsidRPr="00214293">
              <w:rPr>
                <w:rFonts w:ascii="Times New Roman" w:hAnsi="Times New Roman" w:cs="Times New Roman"/>
                <w:i/>
              </w:rPr>
              <w:t>Pathways to Success Mentor Program</w:t>
            </w:r>
          </w:p>
          <w:p w14:paraId="423C6801" w14:textId="1F75FF04" w:rsidR="00A24D26" w:rsidRPr="00214293" w:rsidRDefault="00D8429D" w:rsidP="00D8429D">
            <w:pPr>
              <w:pStyle w:val="ListParagraph"/>
              <w:ind w:left="1152"/>
              <w:rPr>
                <w:rFonts w:ascii="Times New Roman" w:hAnsi="Times New Roman" w:cs="Times New Roman"/>
                <w:sz w:val="20"/>
                <w:szCs w:val="20"/>
              </w:rPr>
            </w:pPr>
            <w:r w:rsidRPr="00214293">
              <w:rPr>
                <w:rFonts w:ascii="Times New Roman" w:hAnsi="Times New Roman" w:cs="Times New Roman"/>
                <w:sz w:val="20"/>
                <w:szCs w:val="20"/>
              </w:rPr>
              <w:t xml:space="preserve">Faculty: </w:t>
            </w:r>
            <w:r w:rsidR="00073B09" w:rsidRPr="00214293">
              <w:rPr>
                <w:rFonts w:ascii="Times New Roman" w:hAnsi="Times New Roman" w:cs="Times New Roman"/>
                <w:sz w:val="20"/>
                <w:szCs w:val="20"/>
              </w:rPr>
              <w:t xml:space="preserve">Drs. Abu Mboka, </w:t>
            </w:r>
            <w:r w:rsidR="00843B20" w:rsidRPr="00214293">
              <w:rPr>
                <w:rFonts w:ascii="Times New Roman" w:hAnsi="Times New Roman" w:cs="Times New Roman"/>
                <w:sz w:val="20"/>
                <w:szCs w:val="20"/>
              </w:rPr>
              <w:t xml:space="preserve">Huan Gao, </w:t>
            </w:r>
            <w:r w:rsidR="00EE0377" w:rsidRPr="00214293">
              <w:rPr>
                <w:rFonts w:ascii="Times New Roman" w:hAnsi="Times New Roman" w:cs="Times New Roman"/>
                <w:sz w:val="20"/>
                <w:szCs w:val="20"/>
              </w:rPr>
              <w:t xml:space="preserve">Nancy Brown, </w:t>
            </w:r>
            <w:r w:rsidR="00843B20" w:rsidRPr="00214293">
              <w:rPr>
                <w:rFonts w:ascii="Times New Roman" w:hAnsi="Times New Roman" w:cs="Times New Roman"/>
                <w:sz w:val="20"/>
                <w:szCs w:val="20"/>
              </w:rPr>
              <w:t>and Mr. Jeffrey Kettering,</w:t>
            </w:r>
            <w:r w:rsidR="00D773F1" w:rsidRPr="00214293">
              <w:rPr>
                <w:rFonts w:ascii="Times New Roman" w:hAnsi="Times New Roman" w:cs="Times New Roman"/>
                <w:sz w:val="20"/>
                <w:szCs w:val="20"/>
              </w:rPr>
              <w:t xml:space="preserve"> Criminal Justice</w:t>
            </w:r>
            <w:r w:rsidR="00073B09" w:rsidRPr="00214293">
              <w:rPr>
                <w:rFonts w:ascii="Times New Roman" w:hAnsi="Times New Roman" w:cs="Times New Roman"/>
                <w:sz w:val="20"/>
                <w:szCs w:val="20"/>
              </w:rPr>
              <w:t>.</w:t>
            </w:r>
          </w:p>
          <w:p w14:paraId="423C6802" w14:textId="77777777" w:rsidR="00D8429D" w:rsidRPr="00EA0FED" w:rsidRDefault="00A24D26" w:rsidP="00D8429D">
            <w:pPr>
              <w:pStyle w:val="ListParagraph"/>
              <w:ind w:left="1152"/>
              <w:rPr>
                <w:rFonts w:ascii="Times New Roman" w:hAnsi="Times New Roman" w:cs="Times New Roman"/>
              </w:rPr>
            </w:pPr>
            <w:r w:rsidRPr="00EA0FED">
              <w:rPr>
                <w:rFonts w:ascii="Times New Roman" w:hAnsi="Times New Roman" w:cs="Times New Roman"/>
              </w:rPr>
              <w:t xml:space="preserve">Courses: </w:t>
            </w:r>
            <w:r w:rsidR="00073B09" w:rsidRPr="00EA0FED">
              <w:rPr>
                <w:rFonts w:ascii="Times New Roman" w:hAnsi="Times New Roman" w:cs="Times New Roman"/>
              </w:rPr>
              <w:t xml:space="preserve"> </w:t>
            </w:r>
            <w:r w:rsidR="00094F5E" w:rsidRPr="00EA0FED">
              <w:rPr>
                <w:rFonts w:ascii="Times New Roman" w:hAnsi="Times New Roman" w:cs="Times New Roman"/>
              </w:rPr>
              <w:t xml:space="preserve">CJ 3600: Juvenile Corrections, CJ 3650: At-Risk Youth, CJ 4230: Juvenile Justice, CJ 4350: Violence Against Children, CJ 4700: Youth Mentoring, </w:t>
            </w:r>
          </w:p>
          <w:p w14:paraId="423C6803" w14:textId="77777777" w:rsidR="00680AEF" w:rsidRPr="00EA0FED" w:rsidRDefault="00073B09" w:rsidP="00D8429D">
            <w:pPr>
              <w:pStyle w:val="ListParagraph"/>
              <w:ind w:left="1152"/>
              <w:rPr>
                <w:rFonts w:ascii="Times New Roman" w:hAnsi="Times New Roman" w:cs="Times New Roman"/>
              </w:rPr>
            </w:pPr>
            <w:r w:rsidRPr="00EA0FED">
              <w:rPr>
                <w:rFonts w:ascii="Times New Roman" w:hAnsi="Times New Roman" w:cs="Times New Roman"/>
              </w:rPr>
              <w:t>Community Partner: Turlock Unified School District</w:t>
            </w:r>
            <w:r w:rsidR="00293F4F" w:rsidRPr="00EA0FED">
              <w:rPr>
                <w:rFonts w:ascii="Times New Roman" w:hAnsi="Times New Roman" w:cs="Times New Roman"/>
              </w:rPr>
              <w:t xml:space="preserve"> (TUSD)</w:t>
            </w:r>
            <w:r w:rsidR="009254F7" w:rsidRPr="00EA0FED">
              <w:rPr>
                <w:rFonts w:ascii="Times New Roman" w:hAnsi="Times New Roman" w:cs="Times New Roman"/>
              </w:rPr>
              <w:t xml:space="preserve"> and Mr. Gil Ogden, Director, </w:t>
            </w:r>
            <w:r w:rsidR="00033ECC" w:rsidRPr="00EA0FED">
              <w:rPr>
                <w:rFonts w:ascii="Times New Roman" w:hAnsi="Times New Roman" w:cs="Times New Roman"/>
              </w:rPr>
              <w:t xml:space="preserve">Office of </w:t>
            </w:r>
            <w:r w:rsidRPr="00EA0FED">
              <w:rPr>
                <w:rFonts w:ascii="Times New Roman" w:hAnsi="Times New Roman" w:cs="Times New Roman"/>
              </w:rPr>
              <w:t>Student Services.</w:t>
            </w:r>
          </w:p>
          <w:p w14:paraId="423C6811" w14:textId="7E29D125" w:rsidR="00D70804" w:rsidRDefault="00680AEF" w:rsidP="005C4BB1">
            <w:pPr>
              <w:pStyle w:val="ListParagraph"/>
              <w:ind w:left="1152"/>
              <w:rPr>
                <w:rFonts w:ascii="Times New Roman" w:hAnsi="Times New Roman" w:cs="Times New Roman"/>
              </w:rPr>
            </w:pPr>
            <w:r w:rsidRPr="00EA0FED">
              <w:rPr>
                <w:rFonts w:ascii="Times New Roman" w:hAnsi="Times New Roman" w:cs="Times New Roman"/>
              </w:rPr>
              <w:t xml:space="preserve">Service Learning: </w:t>
            </w:r>
            <w:r w:rsidR="00A0524F" w:rsidRPr="00EA0FED">
              <w:rPr>
                <w:rFonts w:ascii="Times New Roman" w:hAnsi="Times New Roman" w:cs="Times New Roman"/>
              </w:rPr>
              <w:t>Now in its</w:t>
            </w:r>
            <w:r w:rsidR="00C471C6" w:rsidRPr="00EA0FED">
              <w:rPr>
                <w:rFonts w:ascii="Times New Roman" w:hAnsi="Times New Roman" w:cs="Times New Roman"/>
              </w:rPr>
              <w:t xml:space="preserve"> </w:t>
            </w:r>
            <w:r w:rsidR="00A0524F" w:rsidRPr="00EA0FED">
              <w:rPr>
                <w:rFonts w:ascii="Times New Roman" w:hAnsi="Times New Roman" w:cs="Times New Roman"/>
              </w:rPr>
              <w:t>1</w:t>
            </w:r>
            <w:r w:rsidR="00F65FFF">
              <w:rPr>
                <w:rFonts w:ascii="Times New Roman" w:hAnsi="Times New Roman" w:cs="Times New Roman"/>
              </w:rPr>
              <w:t>9</w:t>
            </w:r>
            <w:r w:rsidR="00A0524F" w:rsidRPr="00EA0FED">
              <w:rPr>
                <w:rFonts w:ascii="Times New Roman" w:hAnsi="Times New Roman" w:cs="Times New Roman"/>
                <w:vertAlign w:val="superscript"/>
              </w:rPr>
              <w:t>th</w:t>
            </w:r>
            <w:r w:rsidR="00A0524F" w:rsidRPr="00EA0FED">
              <w:rPr>
                <w:rFonts w:ascii="Times New Roman" w:hAnsi="Times New Roman" w:cs="Times New Roman"/>
              </w:rPr>
              <w:t xml:space="preserve"> year, this program is one of the largest mentor programs in the Central Valley. </w:t>
            </w:r>
            <w:r w:rsidR="002A1702" w:rsidRPr="00EA0FED">
              <w:rPr>
                <w:rFonts w:ascii="Times New Roman" w:hAnsi="Times New Roman" w:cs="Times New Roman"/>
              </w:rPr>
              <w:t>In past years, over 350 Stan State Criminal Justice students participated in this mentor program to mentor one-on-one over 350 at-risk K-12 students at 15 school sites. In early June 202</w:t>
            </w:r>
            <w:r w:rsidR="00401250" w:rsidRPr="00EA0FED">
              <w:rPr>
                <w:rFonts w:ascii="Times New Roman" w:hAnsi="Times New Roman" w:cs="Times New Roman"/>
              </w:rPr>
              <w:t>2</w:t>
            </w:r>
            <w:r w:rsidR="002A1702" w:rsidRPr="00EA0FED">
              <w:rPr>
                <w:rFonts w:ascii="Times New Roman" w:hAnsi="Times New Roman" w:cs="Times New Roman"/>
              </w:rPr>
              <w:t xml:space="preserve">, the OSL held several meetings with Dr. Abu Mboka, Mr. Jeffrey Kettering and Mr. Gil </w:t>
            </w:r>
            <w:r w:rsidR="00444D6E" w:rsidRPr="00EA0FED">
              <w:rPr>
                <w:rFonts w:ascii="Times New Roman" w:hAnsi="Times New Roman" w:cs="Times New Roman"/>
              </w:rPr>
              <w:t>Ogden</w:t>
            </w:r>
            <w:r w:rsidR="002A1702" w:rsidRPr="00EA0FED">
              <w:rPr>
                <w:rFonts w:ascii="Times New Roman" w:hAnsi="Times New Roman" w:cs="Times New Roman"/>
              </w:rPr>
              <w:t xml:space="preserve"> to discuss continuing this program in fall 202</w:t>
            </w:r>
            <w:r w:rsidR="00401250" w:rsidRPr="00EA0FED">
              <w:rPr>
                <w:rFonts w:ascii="Times New Roman" w:hAnsi="Times New Roman" w:cs="Times New Roman"/>
              </w:rPr>
              <w:t>3</w:t>
            </w:r>
            <w:r w:rsidR="002A1702" w:rsidRPr="00EA0FED">
              <w:rPr>
                <w:rFonts w:ascii="Times New Roman" w:hAnsi="Times New Roman" w:cs="Times New Roman"/>
              </w:rPr>
              <w:t xml:space="preserve">. The OSL will host a meeting with the faculty, Mr. </w:t>
            </w:r>
            <w:r w:rsidR="00444D6E" w:rsidRPr="00EA0FED">
              <w:rPr>
                <w:rFonts w:ascii="Times New Roman" w:hAnsi="Times New Roman" w:cs="Times New Roman"/>
              </w:rPr>
              <w:t>Ogden</w:t>
            </w:r>
            <w:r w:rsidR="002A1702" w:rsidRPr="00EA0FED">
              <w:rPr>
                <w:rFonts w:ascii="Times New Roman" w:hAnsi="Times New Roman" w:cs="Times New Roman"/>
              </w:rPr>
              <w:t xml:space="preserve"> and TUSD administrators in the </w:t>
            </w:r>
            <w:r w:rsidR="003277E9" w:rsidRPr="00EA0FED">
              <w:rPr>
                <w:rFonts w:ascii="Times New Roman" w:hAnsi="Times New Roman" w:cs="Times New Roman"/>
              </w:rPr>
              <w:t xml:space="preserve">late </w:t>
            </w:r>
            <w:r w:rsidR="002A1702" w:rsidRPr="00EA0FED">
              <w:rPr>
                <w:rFonts w:ascii="Times New Roman" w:hAnsi="Times New Roman" w:cs="Times New Roman"/>
              </w:rPr>
              <w:t>summer 202</w:t>
            </w:r>
            <w:r w:rsidR="00401250" w:rsidRPr="00EA0FED">
              <w:rPr>
                <w:rFonts w:ascii="Times New Roman" w:hAnsi="Times New Roman" w:cs="Times New Roman"/>
              </w:rPr>
              <w:t>2</w:t>
            </w:r>
            <w:r w:rsidR="002A1702" w:rsidRPr="00EA0FED">
              <w:rPr>
                <w:rFonts w:ascii="Times New Roman" w:hAnsi="Times New Roman" w:cs="Times New Roman"/>
              </w:rPr>
              <w:t xml:space="preserve"> to review program procedures and seek ways to improve the program. </w:t>
            </w:r>
            <w:r w:rsidR="00A0524F" w:rsidRPr="00EA0FED">
              <w:rPr>
                <w:rFonts w:ascii="Times New Roman" w:hAnsi="Times New Roman" w:cs="Times New Roman"/>
              </w:rPr>
              <w:t xml:space="preserve">The OSL provides collaborative program management and class orientations to Stan State students each semester prior to their mentor experience. </w:t>
            </w:r>
            <w:r w:rsidR="00057348" w:rsidRPr="00EA0FED">
              <w:rPr>
                <w:rFonts w:ascii="Times New Roman" w:hAnsi="Times New Roman" w:cs="Times New Roman"/>
              </w:rPr>
              <w:t>University students focus on making a stro</w:t>
            </w:r>
            <w:r w:rsidR="00293F4F" w:rsidRPr="00EA0FED">
              <w:rPr>
                <w:rFonts w:ascii="Times New Roman" w:hAnsi="Times New Roman" w:cs="Times New Roman"/>
              </w:rPr>
              <w:t>ng connection with their TUSD</w:t>
            </w:r>
            <w:r w:rsidR="00057348" w:rsidRPr="00EA0FED">
              <w:rPr>
                <w:rFonts w:ascii="Times New Roman" w:hAnsi="Times New Roman" w:cs="Times New Roman"/>
              </w:rPr>
              <w:t xml:space="preserve"> protégé and provid</w:t>
            </w:r>
            <w:r w:rsidR="00293F4F" w:rsidRPr="00EA0FED">
              <w:rPr>
                <w:rFonts w:ascii="Times New Roman" w:hAnsi="Times New Roman" w:cs="Times New Roman"/>
              </w:rPr>
              <w:t>e</w:t>
            </w:r>
            <w:r w:rsidR="00057348" w:rsidRPr="00EA0FED">
              <w:rPr>
                <w:rFonts w:ascii="Times New Roman" w:hAnsi="Times New Roman" w:cs="Times New Roman"/>
              </w:rPr>
              <w:t xml:space="preserve"> a positive role model for the younger students. </w:t>
            </w:r>
          </w:p>
          <w:p w14:paraId="041F7508" w14:textId="77777777" w:rsidR="000B457B" w:rsidRPr="00EA0FED" w:rsidRDefault="000B457B" w:rsidP="005C4BB1">
            <w:pPr>
              <w:pStyle w:val="ListParagraph"/>
              <w:ind w:left="1152"/>
              <w:rPr>
                <w:rFonts w:ascii="Times New Roman" w:hAnsi="Times New Roman" w:cs="Times New Roman"/>
                <w:sz w:val="28"/>
                <w:szCs w:val="28"/>
              </w:rPr>
            </w:pPr>
          </w:p>
          <w:p w14:paraId="1C44B8B4" w14:textId="41AD5D46" w:rsidR="00AD40A8" w:rsidRPr="00C815D7" w:rsidRDefault="00A94FC2" w:rsidP="00AD40A8">
            <w:pPr>
              <w:pStyle w:val="ListParagraph"/>
              <w:numPr>
                <w:ilvl w:val="0"/>
                <w:numId w:val="21"/>
              </w:numPr>
              <w:rPr>
                <w:rFonts w:ascii="Times New Roman" w:hAnsi="Times New Roman" w:cs="Times New Roman"/>
                <w:sz w:val="24"/>
                <w:szCs w:val="24"/>
              </w:rPr>
            </w:pPr>
            <w:r w:rsidRPr="00C815D7">
              <w:rPr>
                <w:rFonts w:ascii="Times New Roman" w:hAnsi="Times New Roman" w:cs="Times New Roman"/>
                <w:i/>
                <w:sz w:val="24"/>
                <w:szCs w:val="24"/>
              </w:rPr>
              <w:lastRenderedPageBreak/>
              <w:t xml:space="preserve">College Corp – Seminar in Community </w:t>
            </w:r>
          </w:p>
          <w:p w14:paraId="136EA324" w14:textId="77777777" w:rsidR="00AD40A8" w:rsidRPr="00133D6A" w:rsidRDefault="00AD40A8" w:rsidP="00AD40A8">
            <w:pPr>
              <w:pStyle w:val="ListParagraph"/>
              <w:ind w:left="1152"/>
              <w:rPr>
                <w:rFonts w:ascii="Times New Roman" w:hAnsi="Times New Roman" w:cs="Times New Roman"/>
                <w:sz w:val="24"/>
                <w:szCs w:val="24"/>
              </w:rPr>
            </w:pPr>
            <w:r w:rsidRPr="00133D6A">
              <w:rPr>
                <w:rFonts w:ascii="Times New Roman" w:hAnsi="Times New Roman" w:cs="Times New Roman"/>
                <w:sz w:val="24"/>
                <w:szCs w:val="24"/>
              </w:rPr>
              <w:t xml:space="preserve">Faculty: Erin </w:t>
            </w:r>
            <w:proofErr w:type="spellStart"/>
            <w:r w:rsidRPr="00133D6A">
              <w:rPr>
                <w:rFonts w:ascii="Times New Roman" w:hAnsi="Times New Roman" w:cs="Times New Roman"/>
                <w:sz w:val="24"/>
                <w:szCs w:val="24"/>
              </w:rPr>
              <w:t>Prevette</w:t>
            </w:r>
            <w:proofErr w:type="spellEnd"/>
            <w:r w:rsidRPr="00133D6A">
              <w:rPr>
                <w:rFonts w:ascii="Times New Roman" w:hAnsi="Times New Roman" w:cs="Times New Roman"/>
                <w:sz w:val="24"/>
                <w:szCs w:val="24"/>
              </w:rPr>
              <w:t xml:space="preserve"> Littlepage and Miriam Ureno Moreno. </w:t>
            </w:r>
          </w:p>
          <w:p w14:paraId="16755613" w14:textId="77777777" w:rsidR="00AD40A8" w:rsidRPr="00133D6A" w:rsidRDefault="00AD40A8" w:rsidP="00AD40A8">
            <w:pPr>
              <w:pStyle w:val="ListParagraph"/>
              <w:ind w:left="1152"/>
              <w:rPr>
                <w:rFonts w:ascii="Times New Roman" w:hAnsi="Times New Roman" w:cs="Times New Roman"/>
                <w:sz w:val="24"/>
                <w:szCs w:val="24"/>
              </w:rPr>
            </w:pPr>
            <w:r w:rsidRPr="00133D6A">
              <w:rPr>
                <w:rFonts w:ascii="Times New Roman" w:hAnsi="Times New Roman" w:cs="Times New Roman"/>
                <w:sz w:val="24"/>
                <w:szCs w:val="24"/>
              </w:rPr>
              <w:t>Course: MDIS 3010: Seminar in Community Learning</w:t>
            </w:r>
          </w:p>
          <w:p w14:paraId="2E73E102" w14:textId="716DAB1A" w:rsidR="00AD40A8" w:rsidRPr="00133D6A" w:rsidRDefault="00AD40A8" w:rsidP="00AD40A8">
            <w:pPr>
              <w:pStyle w:val="ListParagraph"/>
              <w:ind w:left="1152"/>
              <w:rPr>
                <w:rFonts w:ascii="Times New Roman" w:hAnsi="Times New Roman" w:cs="Times New Roman"/>
                <w:sz w:val="24"/>
                <w:szCs w:val="24"/>
              </w:rPr>
            </w:pPr>
            <w:r w:rsidRPr="00133D6A">
              <w:rPr>
                <w:rFonts w:ascii="Times New Roman" w:hAnsi="Times New Roman" w:cs="Times New Roman"/>
                <w:sz w:val="24"/>
                <w:szCs w:val="24"/>
              </w:rPr>
              <w:t xml:space="preserve">Community Partner: </w:t>
            </w:r>
            <w:r w:rsidR="00C815D7">
              <w:rPr>
                <w:rFonts w:ascii="Times New Roman" w:hAnsi="Times New Roman" w:cs="Times New Roman"/>
                <w:sz w:val="24"/>
                <w:szCs w:val="24"/>
              </w:rPr>
              <w:t>College Corp</w:t>
            </w:r>
            <w:r w:rsidRPr="00133D6A">
              <w:rPr>
                <w:rFonts w:ascii="Times New Roman" w:hAnsi="Times New Roman" w:cs="Times New Roman"/>
                <w:sz w:val="24"/>
                <w:szCs w:val="24"/>
              </w:rPr>
              <w:t xml:space="preserve"> Fellows, CA Governor’s Office</w:t>
            </w:r>
          </w:p>
          <w:p w14:paraId="52F61752" w14:textId="141A6EE3" w:rsidR="00133D6A" w:rsidRPr="00EA0FED" w:rsidRDefault="00AD40A8" w:rsidP="008B3A3B">
            <w:pPr>
              <w:pStyle w:val="ListParagraph"/>
              <w:ind w:left="1152"/>
              <w:rPr>
                <w:rFonts w:ascii="Times New Roman" w:hAnsi="Times New Roman" w:cs="Times New Roman"/>
              </w:rPr>
            </w:pPr>
            <w:r w:rsidRPr="00133D6A">
              <w:rPr>
                <w:rFonts w:ascii="Times New Roman" w:hAnsi="Times New Roman" w:cs="Times New Roman"/>
                <w:sz w:val="24"/>
                <w:szCs w:val="24"/>
              </w:rPr>
              <w:t xml:space="preserve">Service Learning: In the summer and fall 2020, the Provost’s Office applied for and obtained a grant with the California Civic Action Fellows program. The OSL continues to work with Erin </w:t>
            </w:r>
            <w:proofErr w:type="spellStart"/>
            <w:r w:rsidRPr="00133D6A">
              <w:rPr>
                <w:rFonts w:ascii="Times New Roman" w:hAnsi="Times New Roman" w:cs="Times New Roman"/>
                <w:sz w:val="24"/>
                <w:szCs w:val="24"/>
              </w:rPr>
              <w:t>Prevette</w:t>
            </w:r>
            <w:proofErr w:type="spellEnd"/>
            <w:r w:rsidRPr="00133D6A">
              <w:rPr>
                <w:rFonts w:ascii="Times New Roman" w:hAnsi="Times New Roman" w:cs="Times New Roman"/>
                <w:sz w:val="24"/>
                <w:szCs w:val="24"/>
              </w:rPr>
              <w:t xml:space="preserve"> Littlepage and Miriam Ureno Moreno to develop the service learning projects for t</w:t>
            </w:r>
            <w:r w:rsidR="00C92F77">
              <w:rPr>
                <w:rFonts w:ascii="Times New Roman" w:hAnsi="Times New Roman" w:cs="Times New Roman"/>
                <w:sz w:val="24"/>
                <w:szCs w:val="24"/>
              </w:rPr>
              <w:t>hree</w:t>
            </w:r>
            <w:r w:rsidRPr="00133D6A">
              <w:rPr>
                <w:rFonts w:ascii="Times New Roman" w:hAnsi="Times New Roman" w:cs="Times New Roman"/>
                <w:sz w:val="24"/>
                <w:szCs w:val="24"/>
              </w:rPr>
              <w:t xml:space="preserve"> groups of students in the course: 1) students worked with assigned </w:t>
            </w:r>
            <w:r w:rsidR="00A710FD">
              <w:rPr>
                <w:rFonts w:ascii="Times New Roman" w:hAnsi="Times New Roman" w:cs="Times New Roman"/>
                <w:sz w:val="24"/>
                <w:szCs w:val="24"/>
              </w:rPr>
              <w:t xml:space="preserve">to promote </w:t>
            </w:r>
            <w:r w:rsidR="001D4D06">
              <w:rPr>
                <w:rFonts w:ascii="Times New Roman" w:hAnsi="Times New Roman" w:cs="Times New Roman"/>
                <w:sz w:val="24"/>
                <w:szCs w:val="24"/>
              </w:rPr>
              <w:t>and assist with k-12 education</w:t>
            </w:r>
            <w:r w:rsidRPr="00133D6A">
              <w:rPr>
                <w:rFonts w:ascii="Times New Roman" w:hAnsi="Times New Roman" w:cs="Times New Roman"/>
                <w:sz w:val="24"/>
                <w:szCs w:val="24"/>
              </w:rPr>
              <w:t>, 2) a second group of Stan State students</w:t>
            </w:r>
            <w:r w:rsidR="001D4D06">
              <w:rPr>
                <w:rFonts w:ascii="Times New Roman" w:hAnsi="Times New Roman" w:cs="Times New Roman"/>
                <w:sz w:val="24"/>
                <w:szCs w:val="24"/>
              </w:rPr>
              <w:t xml:space="preserve"> exploring </w:t>
            </w:r>
            <w:r w:rsidR="00702D83">
              <w:rPr>
                <w:rFonts w:ascii="Times New Roman" w:hAnsi="Times New Roman" w:cs="Times New Roman"/>
                <w:sz w:val="24"/>
                <w:szCs w:val="24"/>
              </w:rPr>
              <w:t>the impacts and possible way to combat food ins</w:t>
            </w:r>
            <w:r w:rsidR="00AB0002">
              <w:rPr>
                <w:rFonts w:ascii="Times New Roman" w:hAnsi="Times New Roman" w:cs="Times New Roman"/>
                <w:sz w:val="24"/>
                <w:szCs w:val="24"/>
              </w:rPr>
              <w:t xml:space="preserve">ecurity, and 3) a group of student </w:t>
            </w:r>
            <w:r w:rsidR="00242AA0">
              <w:rPr>
                <w:rFonts w:ascii="Times New Roman" w:hAnsi="Times New Roman" w:cs="Times New Roman"/>
                <w:sz w:val="24"/>
                <w:szCs w:val="24"/>
              </w:rPr>
              <w:t xml:space="preserve">serving with a focus on </w:t>
            </w:r>
            <w:r w:rsidR="008B3A3B">
              <w:rPr>
                <w:rFonts w:ascii="Times New Roman" w:hAnsi="Times New Roman" w:cs="Times New Roman"/>
                <w:sz w:val="24"/>
                <w:szCs w:val="24"/>
              </w:rPr>
              <w:t>climate action in the surrounding areas</w:t>
            </w:r>
            <w:r w:rsidRPr="00133D6A">
              <w:rPr>
                <w:rFonts w:ascii="Times New Roman" w:hAnsi="Times New Roman" w:cs="Times New Roman"/>
                <w:sz w:val="24"/>
                <w:szCs w:val="24"/>
              </w:rPr>
              <w:t xml:space="preserve">. </w:t>
            </w:r>
            <w:r w:rsidR="008B3A3B">
              <w:rPr>
                <w:rFonts w:ascii="Times New Roman" w:hAnsi="Times New Roman" w:cs="Times New Roman"/>
                <w:sz w:val="24"/>
                <w:szCs w:val="24"/>
              </w:rPr>
              <w:t xml:space="preserve">The OSL continues to assist in </w:t>
            </w:r>
            <w:r w:rsidR="00030706">
              <w:rPr>
                <w:rFonts w:ascii="Times New Roman" w:hAnsi="Times New Roman" w:cs="Times New Roman"/>
                <w:sz w:val="24"/>
                <w:szCs w:val="24"/>
              </w:rPr>
              <w:t>developing</w:t>
            </w:r>
            <w:r w:rsidR="00F3583B">
              <w:rPr>
                <w:rFonts w:ascii="Times New Roman" w:hAnsi="Times New Roman" w:cs="Times New Roman"/>
                <w:sz w:val="24"/>
                <w:szCs w:val="24"/>
              </w:rPr>
              <w:t xml:space="preserve"> quality placement sites for the 100 </w:t>
            </w:r>
            <w:r w:rsidR="00030706">
              <w:rPr>
                <w:rFonts w:ascii="Times New Roman" w:hAnsi="Times New Roman" w:cs="Times New Roman"/>
                <w:sz w:val="24"/>
                <w:szCs w:val="24"/>
              </w:rPr>
              <w:t>expected fellows each academic year.</w:t>
            </w:r>
          </w:p>
          <w:p w14:paraId="2CB994FC" w14:textId="77777777" w:rsidR="00133D6A" w:rsidRPr="00133D6A" w:rsidRDefault="00133D6A" w:rsidP="00382576">
            <w:pPr>
              <w:pStyle w:val="ListParagraph"/>
              <w:ind w:left="1131"/>
              <w:rPr>
                <w:rFonts w:ascii="Times New Roman" w:hAnsi="Times New Roman" w:cs="Times New Roman"/>
                <w:sz w:val="24"/>
                <w:szCs w:val="24"/>
              </w:rPr>
            </w:pPr>
          </w:p>
          <w:p w14:paraId="730A0B77" w14:textId="77777777" w:rsidR="00457427" w:rsidRPr="009A2489" w:rsidRDefault="00457427" w:rsidP="00457427">
            <w:pPr>
              <w:pStyle w:val="ListParagraph"/>
              <w:numPr>
                <w:ilvl w:val="0"/>
                <w:numId w:val="21"/>
              </w:numPr>
              <w:rPr>
                <w:rFonts w:ascii="Times New Roman" w:hAnsi="Times New Roman" w:cs="Times New Roman"/>
                <w:i/>
                <w:sz w:val="24"/>
                <w:szCs w:val="24"/>
              </w:rPr>
            </w:pPr>
            <w:r w:rsidRPr="009A2489">
              <w:rPr>
                <w:rFonts w:ascii="Times New Roman" w:hAnsi="Times New Roman" w:cs="Times New Roman"/>
                <w:i/>
                <w:sz w:val="24"/>
                <w:szCs w:val="24"/>
              </w:rPr>
              <w:t>Computer Science Students Reinvigorate Community Agencies on the Internet</w:t>
            </w:r>
          </w:p>
          <w:p w14:paraId="6366C538" w14:textId="77777777" w:rsidR="00457427" w:rsidRPr="00133D6A" w:rsidRDefault="00457427" w:rsidP="00457427">
            <w:pPr>
              <w:pStyle w:val="ListParagraph"/>
              <w:ind w:left="1152"/>
              <w:rPr>
                <w:rFonts w:ascii="Times New Roman" w:hAnsi="Times New Roman" w:cs="Times New Roman"/>
                <w:sz w:val="24"/>
                <w:szCs w:val="24"/>
              </w:rPr>
            </w:pPr>
            <w:r w:rsidRPr="00133D6A">
              <w:rPr>
                <w:rFonts w:ascii="Times New Roman" w:hAnsi="Times New Roman" w:cs="Times New Roman"/>
                <w:sz w:val="24"/>
                <w:szCs w:val="24"/>
              </w:rPr>
              <w:t xml:space="preserve">Faculty: Dr. </w:t>
            </w:r>
            <w:proofErr w:type="spellStart"/>
            <w:r w:rsidRPr="00133D6A">
              <w:rPr>
                <w:rFonts w:ascii="Times New Roman" w:hAnsi="Times New Roman" w:cs="Times New Roman"/>
                <w:sz w:val="24"/>
                <w:szCs w:val="24"/>
              </w:rPr>
              <w:t>Daehee</w:t>
            </w:r>
            <w:proofErr w:type="spellEnd"/>
            <w:r w:rsidRPr="00133D6A">
              <w:rPr>
                <w:rFonts w:ascii="Times New Roman" w:hAnsi="Times New Roman" w:cs="Times New Roman"/>
                <w:sz w:val="24"/>
                <w:szCs w:val="24"/>
              </w:rPr>
              <w:t xml:space="preserve"> Kim, Computer Science</w:t>
            </w:r>
          </w:p>
          <w:p w14:paraId="78A8F23F" w14:textId="4D8EB767" w:rsidR="00457427" w:rsidRPr="00133D6A" w:rsidRDefault="00457427" w:rsidP="00457427">
            <w:pPr>
              <w:pStyle w:val="ListParagraph"/>
              <w:ind w:left="1152"/>
              <w:rPr>
                <w:rFonts w:ascii="Times New Roman" w:hAnsi="Times New Roman" w:cs="Times New Roman"/>
                <w:sz w:val="24"/>
                <w:szCs w:val="24"/>
              </w:rPr>
            </w:pPr>
            <w:r w:rsidRPr="00133D6A">
              <w:rPr>
                <w:rFonts w:ascii="Times New Roman" w:hAnsi="Times New Roman" w:cs="Times New Roman"/>
                <w:sz w:val="24"/>
                <w:szCs w:val="24"/>
              </w:rPr>
              <w:t>Community Partner: Nested Owl Gifts &amp; Collectibles Shop</w:t>
            </w:r>
            <w:r w:rsidR="00B05669" w:rsidRPr="00133D6A">
              <w:rPr>
                <w:rFonts w:ascii="Times New Roman" w:hAnsi="Times New Roman" w:cs="Times New Roman"/>
                <w:sz w:val="24"/>
                <w:szCs w:val="24"/>
              </w:rPr>
              <w:t xml:space="preserve"> and the City of Manteca</w:t>
            </w:r>
          </w:p>
          <w:p w14:paraId="538317CE" w14:textId="59873ACE" w:rsidR="00BB3CC7" w:rsidRPr="00133D6A" w:rsidRDefault="00457427" w:rsidP="00457427">
            <w:pPr>
              <w:pStyle w:val="ListParagraph"/>
              <w:ind w:left="1152"/>
              <w:rPr>
                <w:rFonts w:ascii="Times New Roman" w:hAnsi="Times New Roman" w:cs="Times New Roman"/>
                <w:sz w:val="24"/>
                <w:szCs w:val="24"/>
              </w:rPr>
            </w:pPr>
            <w:r w:rsidRPr="00133D6A">
              <w:rPr>
                <w:rFonts w:ascii="Times New Roman" w:hAnsi="Times New Roman" w:cs="Times New Roman"/>
                <w:sz w:val="24"/>
                <w:szCs w:val="24"/>
              </w:rPr>
              <w:t>Service Learning: The OSL worked with Dr. Kim to develop this service learning project to connect students with local agencies to update and enhance their websites for greater impact for visitors. Select Computer Science students worked in pairs to meet with agency representatives to learn about their organization, services offered, and clients served at their agency. The students then worked to update and/or redesigned certain pages for the local agencies. After final consultation with each agency, the website redesign and updates were launched.</w:t>
            </w:r>
          </w:p>
          <w:p w14:paraId="37DB7B3A" w14:textId="77777777" w:rsidR="00BB3CC7" w:rsidRPr="00A62894" w:rsidRDefault="00BB3CC7" w:rsidP="00382576">
            <w:pPr>
              <w:pStyle w:val="ListParagraph"/>
              <w:rPr>
                <w:rFonts w:ascii="Times New Roman" w:hAnsi="Times New Roman" w:cs="Times New Roman"/>
                <w:i/>
                <w:sz w:val="14"/>
                <w:szCs w:val="14"/>
              </w:rPr>
            </w:pPr>
          </w:p>
          <w:p w14:paraId="423C6819" w14:textId="0730AA19" w:rsidR="00D85C41" w:rsidRPr="00133D6A" w:rsidRDefault="001B2E37" w:rsidP="00723213">
            <w:pPr>
              <w:pStyle w:val="ListParagraph"/>
              <w:numPr>
                <w:ilvl w:val="0"/>
                <w:numId w:val="21"/>
              </w:numPr>
              <w:rPr>
                <w:rFonts w:ascii="Times New Roman" w:hAnsi="Times New Roman" w:cs="Times New Roman"/>
                <w:i/>
                <w:sz w:val="24"/>
                <w:szCs w:val="24"/>
              </w:rPr>
            </w:pPr>
            <w:r w:rsidRPr="00133D6A">
              <w:rPr>
                <w:rFonts w:ascii="Times New Roman" w:hAnsi="Times New Roman" w:cs="Times New Roman"/>
                <w:i/>
                <w:sz w:val="24"/>
                <w:szCs w:val="24"/>
              </w:rPr>
              <w:t>New Faculty Orientation</w:t>
            </w:r>
          </w:p>
          <w:p w14:paraId="274BC3FD" w14:textId="208D6406" w:rsidR="00030706" w:rsidRDefault="005919DD" w:rsidP="00A62894">
            <w:pPr>
              <w:ind w:left="1152"/>
              <w:rPr>
                <w:rFonts w:ascii="Times New Roman" w:hAnsi="Times New Roman" w:cs="Times New Roman"/>
                <w:sz w:val="24"/>
                <w:szCs w:val="24"/>
              </w:rPr>
            </w:pPr>
            <w:r w:rsidRPr="00133D6A">
              <w:rPr>
                <w:rFonts w:ascii="Times New Roman" w:hAnsi="Times New Roman" w:cs="Times New Roman"/>
                <w:sz w:val="24"/>
                <w:szCs w:val="24"/>
              </w:rPr>
              <w:t>Further faculty support includes t</w:t>
            </w:r>
            <w:r w:rsidR="00297A94" w:rsidRPr="00133D6A">
              <w:rPr>
                <w:rFonts w:ascii="Times New Roman" w:hAnsi="Times New Roman" w:cs="Times New Roman"/>
                <w:sz w:val="24"/>
                <w:szCs w:val="24"/>
              </w:rPr>
              <w:t>he OSL</w:t>
            </w:r>
            <w:r w:rsidRPr="00133D6A">
              <w:rPr>
                <w:rFonts w:ascii="Times New Roman" w:hAnsi="Times New Roman" w:cs="Times New Roman"/>
                <w:sz w:val="24"/>
                <w:szCs w:val="24"/>
              </w:rPr>
              <w:t>’s participation</w:t>
            </w:r>
            <w:r w:rsidR="00654B0F" w:rsidRPr="00133D6A">
              <w:rPr>
                <w:rFonts w:ascii="Times New Roman" w:hAnsi="Times New Roman" w:cs="Times New Roman"/>
                <w:sz w:val="24"/>
                <w:szCs w:val="24"/>
              </w:rPr>
              <w:t xml:space="preserve"> in the annual </w:t>
            </w:r>
            <w:r w:rsidR="00654B0F" w:rsidRPr="00133D6A">
              <w:rPr>
                <w:rFonts w:ascii="Times New Roman" w:hAnsi="Times New Roman" w:cs="Times New Roman"/>
                <w:i/>
                <w:sz w:val="24"/>
                <w:szCs w:val="24"/>
              </w:rPr>
              <w:t>New Faculty Orientation</w:t>
            </w:r>
            <w:r w:rsidR="00654B0F" w:rsidRPr="00133D6A">
              <w:rPr>
                <w:rFonts w:ascii="Times New Roman" w:hAnsi="Times New Roman" w:cs="Times New Roman"/>
                <w:sz w:val="24"/>
                <w:szCs w:val="24"/>
              </w:rPr>
              <w:t xml:space="preserve"> to inform incoming faculty about the office’s services to support community-based education and research, as well as service learning grant opportunities from the Faculty Mini-Grant program. The OSL also</w:t>
            </w:r>
            <w:r w:rsidR="00297A94" w:rsidRPr="00133D6A">
              <w:rPr>
                <w:rFonts w:ascii="Times New Roman" w:hAnsi="Times New Roman" w:cs="Times New Roman"/>
                <w:sz w:val="24"/>
                <w:szCs w:val="24"/>
              </w:rPr>
              <w:t xml:space="preserve"> provides faculty </w:t>
            </w:r>
            <w:r w:rsidR="0043336A" w:rsidRPr="00133D6A">
              <w:rPr>
                <w:rFonts w:ascii="Times New Roman" w:hAnsi="Times New Roman" w:cs="Times New Roman"/>
                <w:sz w:val="24"/>
                <w:szCs w:val="24"/>
              </w:rPr>
              <w:t>training</w:t>
            </w:r>
            <w:r w:rsidR="00AF23E8" w:rsidRPr="00133D6A">
              <w:rPr>
                <w:rFonts w:ascii="Times New Roman" w:hAnsi="Times New Roman" w:cs="Times New Roman"/>
                <w:sz w:val="24"/>
                <w:szCs w:val="24"/>
              </w:rPr>
              <w:t xml:space="preserve"> and one-on-one meetings</w:t>
            </w:r>
            <w:r w:rsidR="00297A94" w:rsidRPr="00133D6A">
              <w:rPr>
                <w:rFonts w:ascii="Times New Roman" w:hAnsi="Times New Roman" w:cs="Times New Roman"/>
                <w:sz w:val="24"/>
                <w:szCs w:val="24"/>
              </w:rPr>
              <w:t xml:space="preserve"> </w:t>
            </w:r>
            <w:r w:rsidR="00AF23E8" w:rsidRPr="00133D6A">
              <w:rPr>
                <w:rFonts w:ascii="Times New Roman" w:hAnsi="Times New Roman" w:cs="Times New Roman"/>
                <w:sz w:val="24"/>
                <w:szCs w:val="24"/>
              </w:rPr>
              <w:t xml:space="preserve">in risk management, curriculum development, </w:t>
            </w:r>
            <w:r w:rsidR="00A93891" w:rsidRPr="00133D6A">
              <w:rPr>
                <w:rFonts w:ascii="Times New Roman" w:hAnsi="Times New Roman" w:cs="Times New Roman"/>
                <w:sz w:val="24"/>
                <w:szCs w:val="24"/>
              </w:rPr>
              <w:t xml:space="preserve">and </w:t>
            </w:r>
            <w:r w:rsidR="00AF23E8" w:rsidRPr="00133D6A">
              <w:rPr>
                <w:rFonts w:ascii="Times New Roman" w:hAnsi="Times New Roman" w:cs="Times New Roman"/>
                <w:sz w:val="24"/>
                <w:szCs w:val="24"/>
              </w:rPr>
              <w:t>establishing community partnerships for service learning programs</w:t>
            </w:r>
            <w:r w:rsidR="00B8788A" w:rsidRPr="00133D6A">
              <w:rPr>
                <w:rFonts w:ascii="Times New Roman" w:hAnsi="Times New Roman" w:cs="Times New Roman"/>
                <w:sz w:val="24"/>
                <w:szCs w:val="24"/>
              </w:rPr>
              <w:t xml:space="preserve"> and internships</w:t>
            </w:r>
            <w:r w:rsidR="00AF23E8" w:rsidRPr="00133D6A">
              <w:rPr>
                <w:rFonts w:ascii="Times New Roman" w:hAnsi="Times New Roman" w:cs="Times New Roman"/>
                <w:sz w:val="24"/>
                <w:szCs w:val="24"/>
              </w:rPr>
              <w:t>.</w:t>
            </w:r>
            <w:r w:rsidR="00C16147" w:rsidRPr="00133D6A">
              <w:rPr>
                <w:rFonts w:ascii="Times New Roman" w:hAnsi="Times New Roman" w:cs="Times New Roman"/>
                <w:sz w:val="24"/>
                <w:szCs w:val="24"/>
              </w:rPr>
              <w:t xml:space="preserve"> </w:t>
            </w:r>
          </w:p>
          <w:p w14:paraId="0375C2C2" w14:textId="77777777" w:rsidR="00A62894" w:rsidRPr="00133D6A" w:rsidRDefault="00A62894" w:rsidP="00A62894">
            <w:pPr>
              <w:ind w:left="1152"/>
              <w:rPr>
                <w:rFonts w:ascii="Times New Roman" w:hAnsi="Times New Roman" w:cs="Times New Roman"/>
                <w:sz w:val="24"/>
                <w:szCs w:val="24"/>
              </w:rPr>
            </w:pPr>
          </w:p>
          <w:p w14:paraId="423C681C" w14:textId="164A9E72" w:rsidR="00D70EAE" w:rsidRPr="00133D6A" w:rsidRDefault="00F860A9" w:rsidP="00B8788A">
            <w:pPr>
              <w:rPr>
                <w:rFonts w:ascii="Times New Roman" w:hAnsi="Times New Roman" w:cs="Times New Roman"/>
                <w:sz w:val="24"/>
                <w:szCs w:val="24"/>
              </w:rPr>
            </w:pPr>
            <w:r w:rsidRPr="00133D6A">
              <w:rPr>
                <w:rFonts w:ascii="Times New Roman" w:hAnsi="Times New Roman" w:cs="Times New Roman"/>
                <w:sz w:val="24"/>
                <w:szCs w:val="24"/>
              </w:rPr>
              <w:t>The OSL also met with faculty in one-on-one sessions in fall 20</w:t>
            </w:r>
            <w:r w:rsidR="008915C5" w:rsidRPr="00133D6A">
              <w:rPr>
                <w:rFonts w:ascii="Times New Roman" w:hAnsi="Times New Roman" w:cs="Times New Roman"/>
                <w:sz w:val="24"/>
                <w:szCs w:val="24"/>
              </w:rPr>
              <w:t>2</w:t>
            </w:r>
            <w:r w:rsidR="007D0818" w:rsidRPr="00133D6A">
              <w:rPr>
                <w:rFonts w:ascii="Times New Roman" w:hAnsi="Times New Roman" w:cs="Times New Roman"/>
                <w:sz w:val="24"/>
                <w:szCs w:val="24"/>
              </w:rPr>
              <w:t>2</w:t>
            </w:r>
            <w:r w:rsidRPr="00133D6A">
              <w:rPr>
                <w:rFonts w:ascii="Times New Roman" w:hAnsi="Times New Roman" w:cs="Times New Roman"/>
                <w:sz w:val="24"/>
                <w:szCs w:val="24"/>
              </w:rPr>
              <w:t xml:space="preserve"> and spring 20</w:t>
            </w:r>
            <w:r w:rsidR="002E621D" w:rsidRPr="00133D6A">
              <w:rPr>
                <w:rFonts w:ascii="Times New Roman" w:hAnsi="Times New Roman" w:cs="Times New Roman"/>
                <w:sz w:val="24"/>
                <w:szCs w:val="24"/>
              </w:rPr>
              <w:t>2</w:t>
            </w:r>
            <w:r w:rsidR="007D0818" w:rsidRPr="00133D6A">
              <w:rPr>
                <w:rFonts w:ascii="Times New Roman" w:hAnsi="Times New Roman" w:cs="Times New Roman"/>
                <w:sz w:val="24"/>
                <w:szCs w:val="24"/>
              </w:rPr>
              <w:t>3</w:t>
            </w:r>
            <w:r w:rsidRPr="00133D6A">
              <w:rPr>
                <w:rFonts w:ascii="Times New Roman" w:hAnsi="Times New Roman" w:cs="Times New Roman"/>
                <w:sz w:val="24"/>
                <w:szCs w:val="24"/>
              </w:rPr>
              <w:t xml:space="preserve"> to assist with service learning course development and implementation, community partnership development for a course with a service learning component</w:t>
            </w:r>
            <w:r w:rsidR="00E9305C" w:rsidRPr="00133D6A">
              <w:rPr>
                <w:rFonts w:ascii="Times New Roman" w:hAnsi="Times New Roman" w:cs="Times New Roman"/>
                <w:sz w:val="24"/>
                <w:szCs w:val="24"/>
              </w:rPr>
              <w:t xml:space="preserve">, and risk management preparation through the </w:t>
            </w:r>
            <w:proofErr w:type="spellStart"/>
            <w:r w:rsidR="00E9305C" w:rsidRPr="00133D6A">
              <w:rPr>
                <w:rFonts w:ascii="Times New Roman" w:hAnsi="Times New Roman" w:cs="Times New Roman"/>
                <w:sz w:val="24"/>
                <w:szCs w:val="24"/>
              </w:rPr>
              <w:t>StanServes</w:t>
            </w:r>
            <w:proofErr w:type="spellEnd"/>
            <w:r w:rsidR="00E9305C" w:rsidRPr="00133D6A">
              <w:rPr>
                <w:rFonts w:ascii="Times New Roman" w:hAnsi="Times New Roman" w:cs="Times New Roman"/>
                <w:sz w:val="24"/>
                <w:szCs w:val="24"/>
              </w:rPr>
              <w:t xml:space="preserve"> S4 website</w:t>
            </w:r>
            <w:r w:rsidRPr="00133D6A">
              <w:rPr>
                <w:rFonts w:ascii="Times New Roman" w:hAnsi="Times New Roman" w:cs="Times New Roman"/>
                <w:sz w:val="24"/>
                <w:szCs w:val="24"/>
              </w:rPr>
              <w:t>.</w:t>
            </w:r>
            <w:r w:rsidR="00D70EAE" w:rsidRPr="00133D6A">
              <w:rPr>
                <w:rFonts w:ascii="Times New Roman" w:hAnsi="Times New Roman" w:cs="Times New Roman"/>
                <w:sz w:val="24"/>
                <w:szCs w:val="24"/>
              </w:rPr>
              <w:t xml:space="preserve"> </w:t>
            </w:r>
          </w:p>
          <w:p w14:paraId="423C681E" w14:textId="5403AC09" w:rsidR="00F860A9" w:rsidRPr="00133D6A" w:rsidRDefault="00026053" w:rsidP="006777A9">
            <w:pPr>
              <w:pStyle w:val="ListParagraph"/>
              <w:numPr>
                <w:ilvl w:val="0"/>
                <w:numId w:val="21"/>
              </w:numPr>
              <w:rPr>
                <w:rFonts w:ascii="Times New Roman" w:hAnsi="Times New Roman" w:cs="Times New Roman"/>
                <w:sz w:val="24"/>
                <w:szCs w:val="24"/>
              </w:rPr>
            </w:pPr>
            <w:r w:rsidRPr="00133D6A">
              <w:rPr>
                <w:rFonts w:ascii="Times New Roman" w:hAnsi="Times New Roman" w:cs="Times New Roman"/>
                <w:sz w:val="24"/>
                <w:szCs w:val="24"/>
              </w:rPr>
              <w:lastRenderedPageBreak/>
              <w:t xml:space="preserve">The OSL </w:t>
            </w:r>
            <w:r w:rsidR="006A0812" w:rsidRPr="00133D6A">
              <w:rPr>
                <w:rFonts w:ascii="Times New Roman" w:hAnsi="Times New Roman" w:cs="Times New Roman"/>
                <w:sz w:val="24"/>
                <w:szCs w:val="24"/>
              </w:rPr>
              <w:t xml:space="preserve">continues to </w:t>
            </w:r>
            <w:r w:rsidRPr="00133D6A">
              <w:rPr>
                <w:rFonts w:ascii="Times New Roman" w:hAnsi="Times New Roman" w:cs="Times New Roman"/>
                <w:sz w:val="24"/>
                <w:szCs w:val="24"/>
              </w:rPr>
              <w:t>work</w:t>
            </w:r>
            <w:r w:rsidR="006A0812" w:rsidRPr="00133D6A">
              <w:rPr>
                <w:rFonts w:ascii="Times New Roman" w:hAnsi="Times New Roman" w:cs="Times New Roman"/>
                <w:sz w:val="24"/>
                <w:szCs w:val="24"/>
              </w:rPr>
              <w:t xml:space="preserve"> </w:t>
            </w:r>
            <w:r w:rsidRPr="00133D6A">
              <w:rPr>
                <w:rFonts w:ascii="Times New Roman" w:hAnsi="Times New Roman" w:cs="Times New Roman"/>
                <w:sz w:val="24"/>
                <w:szCs w:val="24"/>
              </w:rPr>
              <w:t>with campus administration</w:t>
            </w:r>
            <w:r w:rsidR="00AF4A63" w:rsidRPr="00133D6A">
              <w:rPr>
                <w:rFonts w:ascii="Times New Roman" w:hAnsi="Times New Roman" w:cs="Times New Roman"/>
                <w:sz w:val="24"/>
                <w:szCs w:val="24"/>
              </w:rPr>
              <w:t xml:space="preserve"> and the</w:t>
            </w:r>
            <w:r w:rsidRPr="00133D6A">
              <w:rPr>
                <w:rFonts w:ascii="Times New Roman" w:hAnsi="Times New Roman" w:cs="Times New Roman"/>
                <w:sz w:val="24"/>
                <w:szCs w:val="24"/>
              </w:rPr>
              <w:t xml:space="preserve"> </w:t>
            </w:r>
            <w:r w:rsidR="006A0812" w:rsidRPr="00133D6A">
              <w:rPr>
                <w:rFonts w:ascii="Times New Roman" w:hAnsi="Times New Roman" w:cs="Times New Roman"/>
                <w:sz w:val="24"/>
                <w:szCs w:val="24"/>
              </w:rPr>
              <w:t xml:space="preserve">Safety &amp; </w:t>
            </w:r>
            <w:r w:rsidRPr="00133D6A">
              <w:rPr>
                <w:rFonts w:ascii="Times New Roman" w:hAnsi="Times New Roman" w:cs="Times New Roman"/>
                <w:sz w:val="24"/>
                <w:szCs w:val="24"/>
              </w:rPr>
              <w:t xml:space="preserve">Risk Management Office </w:t>
            </w:r>
            <w:r w:rsidR="006A0812" w:rsidRPr="00133D6A">
              <w:rPr>
                <w:rFonts w:ascii="Times New Roman" w:hAnsi="Times New Roman" w:cs="Times New Roman"/>
                <w:sz w:val="24"/>
                <w:szCs w:val="24"/>
              </w:rPr>
              <w:t>throughout summer, fall</w:t>
            </w:r>
            <w:r w:rsidR="000603B6" w:rsidRPr="00133D6A">
              <w:rPr>
                <w:rFonts w:ascii="Times New Roman" w:hAnsi="Times New Roman" w:cs="Times New Roman"/>
                <w:sz w:val="24"/>
                <w:szCs w:val="24"/>
              </w:rPr>
              <w:t>,</w:t>
            </w:r>
            <w:r w:rsidR="006A0812" w:rsidRPr="00133D6A">
              <w:rPr>
                <w:rFonts w:ascii="Times New Roman" w:hAnsi="Times New Roman" w:cs="Times New Roman"/>
                <w:sz w:val="24"/>
                <w:szCs w:val="24"/>
              </w:rPr>
              <w:t xml:space="preserve"> and spring </w:t>
            </w:r>
            <w:r w:rsidR="000603B6" w:rsidRPr="00133D6A">
              <w:rPr>
                <w:rFonts w:ascii="Times New Roman" w:hAnsi="Times New Roman" w:cs="Times New Roman"/>
                <w:sz w:val="24"/>
                <w:szCs w:val="24"/>
              </w:rPr>
              <w:t xml:space="preserve">to </w:t>
            </w:r>
            <w:r w:rsidR="006A0812" w:rsidRPr="00133D6A">
              <w:rPr>
                <w:rFonts w:ascii="Times New Roman" w:hAnsi="Times New Roman" w:cs="Times New Roman"/>
                <w:sz w:val="24"/>
                <w:szCs w:val="24"/>
              </w:rPr>
              <w:t>review the evolving risk management procedures and federal, state</w:t>
            </w:r>
            <w:r w:rsidR="000603B6" w:rsidRPr="00133D6A">
              <w:rPr>
                <w:rFonts w:ascii="Times New Roman" w:hAnsi="Times New Roman" w:cs="Times New Roman"/>
                <w:sz w:val="24"/>
                <w:szCs w:val="24"/>
              </w:rPr>
              <w:t>,</w:t>
            </w:r>
            <w:r w:rsidR="006A0812" w:rsidRPr="00133D6A">
              <w:rPr>
                <w:rFonts w:ascii="Times New Roman" w:hAnsi="Times New Roman" w:cs="Times New Roman"/>
                <w:sz w:val="24"/>
                <w:szCs w:val="24"/>
              </w:rPr>
              <w:t xml:space="preserve"> and CSU guidelines for conducting service learning and internships during fall and spring terms. Updates were provided in virtual group meetings or individually with faculty concerning the evolving state, county</w:t>
            </w:r>
            <w:r w:rsidR="000603B6" w:rsidRPr="00133D6A">
              <w:rPr>
                <w:rFonts w:ascii="Times New Roman" w:hAnsi="Times New Roman" w:cs="Times New Roman"/>
                <w:sz w:val="24"/>
                <w:szCs w:val="24"/>
              </w:rPr>
              <w:t>,</w:t>
            </w:r>
            <w:r w:rsidR="006A0812" w:rsidRPr="00133D6A">
              <w:rPr>
                <w:rFonts w:ascii="Times New Roman" w:hAnsi="Times New Roman" w:cs="Times New Roman"/>
                <w:sz w:val="24"/>
                <w:szCs w:val="24"/>
              </w:rPr>
              <w:t xml:space="preserve"> and CSU </w:t>
            </w:r>
            <w:r w:rsidR="0000458A" w:rsidRPr="00133D6A">
              <w:rPr>
                <w:rFonts w:ascii="Times New Roman" w:hAnsi="Times New Roman" w:cs="Times New Roman"/>
                <w:sz w:val="24"/>
                <w:szCs w:val="24"/>
              </w:rPr>
              <w:t>safety</w:t>
            </w:r>
            <w:r w:rsidR="006A0812" w:rsidRPr="00133D6A">
              <w:rPr>
                <w:rFonts w:ascii="Times New Roman" w:hAnsi="Times New Roman" w:cs="Times New Roman"/>
                <w:sz w:val="24"/>
                <w:szCs w:val="24"/>
              </w:rPr>
              <w:t xml:space="preserve"> policy and procedures when these were made available.</w:t>
            </w:r>
          </w:p>
          <w:p w14:paraId="423C681F" w14:textId="77777777" w:rsidR="006A0812" w:rsidRPr="00133D6A" w:rsidRDefault="006A0812" w:rsidP="006A0812">
            <w:pPr>
              <w:pStyle w:val="ListParagraph"/>
              <w:rPr>
                <w:rFonts w:ascii="Times New Roman" w:hAnsi="Times New Roman" w:cs="Times New Roman"/>
                <w:sz w:val="24"/>
                <w:szCs w:val="24"/>
              </w:rPr>
            </w:pPr>
          </w:p>
          <w:p w14:paraId="423C6820" w14:textId="21D18F66" w:rsidR="00B8788A" w:rsidRPr="00133D6A" w:rsidRDefault="00B8788A" w:rsidP="00B8788A">
            <w:pPr>
              <w:rPr>
                <w:rFonts w:ascii="Times New Roman" w:hAnsi="Times New Roman" w:cs="Times New Roman"/>
                <w:sz w:val="24"/>
                <w:szCs w:val="24"/>
              </w:rPr>
            </w:pPr>
            <w:r w:rsidRPr="00133D6A">
              <w:rPr>
                <w:rFonts w:ascii="Times New Roman" w:hAnsi="Times New Roman" w:cs="Times New Roman"/>
                <w:sz w:val="24"/>
                <w:szCs w:val="24"/>
              </w:rPr>
              <w:t xml:space="preserve">The </w:t>
            </w:r>
            <w:r w:rsidR="008A55E2" w:rsidRPr="00133D6A">
              <w:rPr>
                <w:rFonts w:ascii="Times New Roman" w:hAnsi="Times New Roman" w:cs="Times New Roman"/>
                <w:sz w:val="24"/>
                <w:szCs w:val="24"/>
              </w:rPr>
              <w:t>O</w:t>
            </w:r>
            <w:r w:rsidRPr="00133D6A">
              <w:rPr>
                <w:rFonts w:ascii="Times New Roman" w:hAnsi="Times New Roman" w:cs="Times New Roman"/>
                <w:sz w:val="24"/>
                <w:szCs w:val="24"/>
              </w:rPr>
              <w:t>SL continued to work with the Chancellor’s Office team to explore ways in which community partners may access the</w:t>
            </w:r>
            <w:r w:rsidR="00865ABA" w:rsidRPr="00133D6A">
              <w:rPr>
                <w:rFonts w:ascii="Times New Roman" w:hAnsi="Times New Roman" w:cs="Times New Roman"/>
                <w:sz w:val="24"/>
                <w:szCs w:val="24"/>
              </w:rPr>
              <w:t xml:space="preserve"> Stan Serves</w:t>
            </w:r>
            <w:r w:rsidR="00405BE0" w:rsidRPr="00133D6A">
              <w:rPr>
                <w:rFonts w:ascii="Times New Roman" w:hAnsi="Times New Roman" w:cs="Times New Roman"/>
                <w:sz w:val="24"/>
                <w:szCs w:val="24"/>
              </w:rPr>
              <w:t xml:space="preserve"> S4</w:t>
            </w:r>
            <w:r w:rsidRPr="00133D6A">
              <w:rPr>
                <w:rFonts w:ascii="Times New Roman" w:hAnsi="Times New Roman" w:cs="Times New Roman"/>
                <w:sz w:val="24"/>
                <w:szCs w:val="24"/>
              </w:rPr>
              <w:t xml:space="preserve"> software and exchange information with the campus. OSL continued to work with outside agencies to reach compliance on new and emerging partnerships that support </w:t>
            </w:r>
            <w:r w:rsidR="000603B6" w:rsidRPr="00133D6A">
              <w:rPr>
                <w:rFonts w:ascii="Times New Roman" w:hAnsi="Times New Roman" w:cs="Times New Roman"/>
                <w:sz w:val="24"/>
                <w:szCs w:val="24"/>
              </w:rPr>
              <w:t>service-learning</w:t>
            </w:r>
            <w:r w:rsidRPr="00133D6A">
              <w:rPr>
                <w:rFonts w:ascii="Times New Roman" w:hAnsi="Times New Roman" w:cs="Times New Roman"/>
                <w:sz w:val="24"/>
                <w:szCs w:val="24"/>
              </w:rPr>
              <w:t xml:space="preserve"> programs and internships. </w:t>
            </w:r>
            <w:r w:rsidR="005C5EC7" w:rsidRPr="00133D6A">
              <w:rPr>
                <w:rFonts w:ascii="Times New Roman" w:hAnsi="Times New Roman" w:cs="Times New Roman"/>
                <w:sz w:val="24"/>
                <w:szCs w:val="24"/>
              </w:rPr>
              <w:t>I</w:t>
            </w:r>
            <w:r w:rsidR="00A96182" w:rsidRPr="00133D6A">
              <w:rPr>
                <w:rFonts w:ascii="Times New Roman" w:hAnsi="Times New Roman" w:cs="Times New Roman"/>
                <w:sz w:val="24"/>
                <w:szCs w:val="24"/>
              </w:rPr>
              <w:t>n</w:t>
            </w:r>
            <w:r w:rsidR="005C5EC7" w:rsidRPr="00133D6A">
              <w:rPr>
                <w:rFonts w:ascii="Times New Roman" w:hAnsi="Times New Roman" w:cs="Times New Roman"/>
                <w:sz w:val="24"/>
                <w:szCs w:val="24"/>
              </w:rPr>
              <w:t xml:space="preserve"> the</w:t>
            </w:r>
            <w:r w:rsidR="00A96182" w:rsidRPr="00133D6A">
              <w:rPr>
                <w:rFonts w:ascii="Times New Roman" w:hAnsi="Times New Roman" w:cs="Times New Roman"/>
                <w:sz w:val="24"/>
                <w:szCs w:val="24"/>
              </w:rPr>
              <w:t xml:space="preserve"> 20</w:t>
            </w:r>
            <w:r w:rsidR="00AE5AF1" w:rsidRPr="00133D6A">
              <w:rPr>
                <w:rFonts w:ascii="Times New Roman" w:hAnsi="Times New Roman" w:cs="Times New Roman"/>
                <w:sz w:val="24"/>
                <w:szCs w:val="24"/>
              </w:rPr>
              <w:t>2</w:t>
            </w:r>
            <w:r w:rsidR="000603B6" w:rsidRPr="00133D6A">
              <w:rPr>
                <w:rFonts w:ascii="Times New Roman" w:hAnsi="Times New Roman" w:cs="Times New Roman"/>
                <w:sz w:val="24"/>
                <w:szCs w:val="24"/>
              </w:rPr>
              <w:t>2</w:t>
            </w:r>
            <w:r w:rsidR="00A96182" w:rsidRPr="00133D6A">
              <w:rPr>
                <w:rFonts w:ascii="Times New Roman" w:hAnsi="Times New Roman" w:cs="Times New Roman"/>
                <w:sz w:val="24"/>
                <w:szCs w:val="24"/>
              </w:rPr>
              <w:t>-</w:t>
            </w:r>
            <w:r w:rsidR="00290D53" w:rsidRPr="00133D6A">
              <w:rPr>
                <w:rFonts w:ascii="Times New Roman" w:hAnsi="Times New Roman" w:cs="Times New Roman"/>
                <w:sz w:val="24"/>
                <w:szCs w:val="24"/>
              </w:rPr>
              <w:t>2</w:t>
            </w:r>
            <w:r w:rsidR="000603B6" w:rsidRPr="00133D6A">
              <w:rPr>
                <w:rFonts w:ascii="Times New Roman" w:hAnsi="Times New Roman" w:cs="Times New Roman"/>
                <w:sz w:val="24"/>
                <w:szCs w:val="24"/>
              </w:rPr>
              <w:t>3</w:t>
            </w:r>
            <w:r w:rsidR="00A96182" w:rsidRPr="00133D6A">
              <w:rPr>
                <w:rFonts w:ascii="Times New Roman" w:hAnsi="Times New Roman" w:cs="Times New Roman"/>
                <w:sz w:val="24"/>
                <w:szCs w:val="24"/>
              </w:rPr>
              <w:t xml:space="preserve"> AY</w:t>
            </w:r>
            <w:r w:rsidR="005C5EC7" w:rsidRPr="00133D6A">
              <w:rPr>
                <w:rFonts w:ascii="Times New Roman" w:hAnsi="Times New Roman" w:cs="Times New Roman"/>
                <w:sz w:val="24"/>
                <w:szCs w:val="24"/>
              </w:rPr>
              <w:t>,</w:t>
            </w:r>
            <w:r w:rsidRPr="00133D6A">
              <w:rPr>
                <w:rFonts w:ascii="Times New Roman" w:hAnsi="Times New Roman" w:cs="Times New Roman"/>
                <w:sz w:val="24"/>
                <w:szCs w:val="24"/>
              </w:rPr>
              <w:t xml:space="preserve"> the SL Office negotiated </w:t>
            </w:r>
            <w:r w:rsidR="00961A62" w:rsidRPr="00133D6A">
              <w:rPr>
                <w:rFonts w:ascii="Times New Roman" w:hAnsi="Times New Roman" w:cs="Times New Roman"/>
                <w:b/>
                <w:sz w:val="24"/>
                <w:szCs w:val="24"/>
              </w:rPr>
              <w:t>68</w:t>
            </w:r>
            <w:r w:rsidR="00865ABA" w:rsidRPr="00133D6A">
              <w:rPr>
                <w:rFonts w:ascii="Times New Roman" w:hAnsi="Times New Roman" w:cs="Times New Roman"/>
                <w:sz w:val="24"/>
                <w:szCs w:val="24"/>
              </w:rPr>
              <w:t xml:space="preserve"> </w:t>
            </w:r>
            <w:r w:rsidRPr="00133D6A">
              <w:rPr>
                <w:rFonts w:ascii="Times New Roman" w:hAnsi="Times New Roman" w:cs="Times New Roman"/>
                <w:sz w:val="24"/>
                <w:szCs w:val="24"/>
              </w:rPr>
              <w:t xml:space="preserve">new </w:t>
            </w:r>
            <w:r w:rsidR="00B03C25" w:rsidRPr="00133D6A">
              <w:rPr>
                <w:rFonts w:ascii="Times New Roman" w:hAnsi="Times New Roman" w:cs="Times New Roman"/>
                <w:sz w:val="24"/>
                <w:szCs w:val="24"/>
              </w:rPr>
              <w:t xml:space="preserve">and renewal </w:t>
            </w:r>
            <w:r w:rsidRPr="00133D6A">
              <w:rPr>
                <w:rFonts w:ascii="Times New Roman" w:hAnsi="Times New Roman" w:cs="Times New Roman"/>
                <w:sz w:val="24"/>
                <w:szCs w:val="24"/>
              </w:rPr>
              <w:t>MOUs with agencies for student placements</w:t>
            </w:r>
            <w:r w:rsidR="002D2D68" w:rsidRPr="00133D6A">
              <w:rPr>
                <w:rFonts w:ascii="Times New Roman" w:hAnsi="Times New Roman" w:cs="Times New Roman"/>
                <w:sz w:val="24"/>
                <w:szCs w:val="24"/>
              </w:rPr>
              <w:t>. Currently,</w:t>
            </w:r>
            <w:r w:rsidR="005C5EC7" w:rsidRPr="00133D6A">
              <w:rPr>
                <w:rFonts w:ascii="Times New Roman" w:hAnsi="Times New Roman" w:cs="Times New Roman"/>
                <w:sz w:val="24"/>
                <w:szCs w:val="24"/>
              </w:rPr>
              <w:t xml:space="preserve"> </w:t>
            </w:r>
            <w:r w:rsidR="00EB051C" w:rsidRPr="00133D6A">
              <w:rPr>
                <w:rFonts w:ascii="Times New Roman" w:hAnsi="Times New Roman" w:cs="Times New Roman"/>
                <w:sz w:val="24"/>
                <w:szCs w:val="24"/>
              </w:rPr>
              <w:t>a</w:t>
            </w:r>
            <w:r w:rsidR="005C5EC7" w:rsidRPr="00133D6A">
              <w:rPr>
                <w:rFonts w:ascii="Times New Roman" w:hAnsi="Times New Roman" w:cs="Times New Roman"/>
                <w:sz w:val="24"/>
                <w:szCs w:val="24"/>
              </w:rPr>
              <w:t xml:space="preserve"> </w:t>
            </w:r>
            <w:r w:rsidR="00961A62" w:rsidRPr="00133D6A">
              <w:rPr>
                <w:rFonts w:ascii="Times New Roman" w:hAnsi="Times New Roman" w:cs="Times New Roman"/>
                <w:sz w:val="24"/>
                <w:szCs w:val="24"/>
              </w:rPr>
              <w:t>total of</w:t>
            </w:r>
            <w:r w:rsidR="005C5EC7" w:rsidRPr="00133D6A">
              <w:rPr>
                <w:rFonts w:ascii="Times New Roman" w:hAnsi="Times New Roman" w:cs="Times New Roman"/>
                <w:sz w:val="24"/>
                <w:szCs w:val="24"/>
              </w:rPr>
              <w:t xml:space="preserve"> </w:t>
            </w:r>
            <w:r w:rsidR="00AB13EA" w:rsidRPr="00133D6A">
              <w:rPr>
                <w:rFonts w:ascii="Times New Roman" w:hAnsi="Times New Roman" w:cs="Times New Roman"/>
                <w:b/>
                <w:bCs/>
                <w:sz w:val="24"/>
                <w:szCs w:val="24"/>
              </w:rPr>
              <w:t>2</w:t>
            </w:r>
            <w:r w:rsidR="00EB051C" w:rsidRPr="00133D6A">
              <w:rPr>
                <w:rFonts w:ascii="Times New Roman" w:hAnsi="Times New Roman" w:cs="Times New Roman"/>
                <w:b/>
                <w:bCs/>
                <w:sz w:val="24"/>
                <w:szCs w:val="24"/>
              </w:rPr>
              <w:t>50</w:t>
            </w:r>
            <w:r w:rsidR="004A27BD" w:rsidRPr="00133D6A">
              <w:rPr>
                <w:rFonts w:ascii="Times New Roman" w:hAnsi="Times New Roman" w:cs="Times New Roman"/>
                <w:sz w:val="24"/>
                <w:szCs w:val="24"/>
              </w:rPr>
              <w:t xml:space="preserve"> </w:t>
            </w:r>
            <w:r w:rsidR="005C5EC7" w:rsidRPr="00133D6A">
              <w:rPr>
                <w:rFonts w:ascii="Times New Roman" w:hAnsi="Times New Roman" w:cs="Times New Roman"/>
                <w:sz w:val="24"/>
                <w:szCs w:val="24"/>
              </w:rPr>
              <w:t>MOU</w:t>
            </w:r>
            <w:r w:rsidR="004A27BD" w:rsidRPr="00133D6A">
              <w:rPr>
                <w:rFonts w:ascii="Times New Roman" w:hAnsi="Times New Roman" w:cs="Times New Roman"/>
                <w:sz w:val="24"/>
                <w:szCs w:val="24"/>
              </w:rPr>
              <w:t>s developed that offer</w:t>
            </w:r>
            <w:r w:rsidR="002D2D68" w:rsidRPr="00133D6A">
              <w:rPr>
                <w:rFonts w:ascii="Times New Roman" w:hAnsi="Times New Roman" w:cs="Times New Roman"/>
                <w:sz w:val="24"/>
                <w:szCs w:val="24"/>
              </w:rPr>
              <w:t xml:space="preserve"> </w:t>
            </w:r>
            <w:r w:rsidR="00FB3D29" w:rsidRPr="00133D6A">
              <w:rPr>
                <w:rFonts w:ascii="Times New Roman" w:hAnsi="Times New Roman" w:cs="Times New Roman"/>
                <w:b/>
                <w:sz w:val="24"/>
                <w:szCs w:val="24"/>
              </w:rPr>
              <w:t>90</w:t>
            </w:r>
            <w:r w:rsidR="00AF794A" w:rsidRPr="00133D6A">
              <w:rPr>
                <w:rFonts w:ascii="Times New Roman" w:hAnsi="Times New Roman" w:cs="Times New Roman"/>
                <w:b/>
                <w:sz w:val="24"/>
                <w:szCs w:val="24"/>
              </w:rPr>
              <w:t>0</w:t>
            </w:r>
            <w:r w:rsidR="002D2D68" w:rsidRPr="00133D6A">
              <w:rPr>
                <w:rFonts w:ascii="Times New Roman" w:hAnsi="Times New Roman" w:cs="Times New Roman"/>
                <w:sz w:val="24"/>
                <w:szCs w:val="24"/>
              </w:rPr>
              <w:t xml:space="preserve"> locations</w:t>
            </w:r>
            <w:r w:rsidR="004A27BD" w:rsidRPr="00133D6A">
              <w:rPr>
                <w:rFonts w:ascii="Times New Roman" w:hAnsi="Times New Roman" w:cs="Times New Roman"/>
                <w:sz w:val="24"/>
                <w:szCs w:val="24"/>
              </w:rPr>
              <w:t xml:space="preserve"> across the region</w:t>
            </w:r>
            <w:r w:rsidR="002D2D68" w:rsidRPr="00133D6A">
              <w:rPr>
                <w:rFonts w:ascii="Times New Roman" w:hAnsi="Times New Roman" w:cs="Times New Roman"/>
                <w:sz w:val="24"/>
                <w:szCs w:val="24"/>
              </w:rPr>
              <w:t xml:space="preserve"> available for</w:t>
            </w:r>
            <w:r w:rsidR="005C5EC7" w:rsidRPr="00133D6A">
              <w:rPr>
                <w:rFonts w:ascii="Times New Roman" w:hAnsi="Times New Roman" w:cs="Times New Roman"/>
                <w:sz w:val="24"/>
                <w:szCs w:val="24"/>
              </w:rPr>
              <w:t xml:space="preserve"> service learning and internship placements.</w:t>
            </w:r>
            <w:r w:rsidR="002D2D68" w:rsidRPr="00133D6A">
              <w:rPr>
                <w:rFonts w:ascii="Times New Roman" w:hAnsi="Times New Roman" w:cs="Times New Roman"/>
                <w:sz w:val="24"/>
                <w:szCs w:val="24"/>
              </w:rPr>
              <w:t xml:space="preserve"> </w:t>
            </w:r>
          </w:p>
          <w:p w14:paraId="423C6821" w14:textId="77777777" w:rsidR="00AF23E8" w:rsidRPr="00133D6A" w:rsidRDefault="00AF23E8" w:rsidP="002F44C1">
            <w:pPr>
              <w:rPr>
                <w:rFonts w:ascii="Times New Roman" w:hAnsi="Times New Roman" w:cs="Times New Roman"/>
                <w:sz w:val="24"/>
                <w:szCs w:val="24"/>
                <w:highlight w:val="cyan"/>
              </w:rPr>
            </w:pPr>
          </w:p>
        </w:tc>
      </w:tr>
      <w:tr w:rsidR="009244C4" w:rsidRPr="00133D6A" w14:paraId="423C6833" w14:textId="77777777" w:rsidTr="005C5EC7">
        <w:trPr>
          <w:trHeight w:val="1160"/>
        </w:trPr>
        <w:tc>
          <w:tcPr>
            <w:tcW w:w="2718" w:type="dxa"/>
          </w:tcPr>
          <w:p w14:paraId="423C6823" w14:textId="77777777" w:rsidR="009244C4" w:rsidRPr="00133D6A" w:rsidRDefault="009244C4" w:rsidP="009244C4">
            <w:pPr>
              <w:pStyle w:val="ListParagraph"/>
              <w:numPr>
                <w:ilvl w:val="0"/>
                <w:numId w:val="16"/>
              </w:numPr>
              <w:rPr>
                <w:rFonts w:ascii="Times New Roman" w:hAnsi="Times New Roman" w:cs="Times New Roman"/>
                <w:sz w:val="24"/>
                <w:szCs w:val="24"/>
              </w:rPr>
            </w:pPr>
            <w:r w:rsidRPr="00133D6A">
              <w:rPr>
                <w:rFonts w:ascii="Times New Roman" w:hAnsi="Times New Roman" w:cs="Times New Roman"/>
                <w:sz w:val="24"/>
                <w:szCs w:val="24"/>
              </w:rPr>
              <w:lastRenderedPageBreak/>
              <w:t>Assist with building a culture of engagement by collaborating with other campus groups on events with a community focus.</w:t>
            </w:r>
          </w:p>
        </w:tc>
        <w:tc>
          <w:tcPr>
            <w:tcW w:w="2070" w:type="dxa"/>
          </w:tcPr>
          <w:p w14:paraId="423C6824" w14:textId="28687201" w:rsidR="00CE1EA9" w:rsidRPr="00133D6A" w:rsidRDefault="0085150F" w:rsidP="00043E22">
            <w:pPr>
              <w:rPr>
                <w:rFonts w:ascii="Times New Roman" w:hAnsi="Times New Roman" w:cs="Times New Roman"/>
                <w:sz w:val="24"/>
                <w:szCs w:val="24"/>
              </w:rPr>
            </w:pPr>
            <w:r w:rsidRPr="00133D6A">
              <w:rPr>
                <w:rFonts w:ascii="Times New Roman" w:hAnsi="Times New Roman" w:cs="Times New Roman"/>
                <w:sz w:val="24"/>
                <w:szCs w:val="24"/>
              </w:rPr>
              <w:t>Summer 202</w:t>
            </w:r>
            <w:r w:rsidR="00141EE2" w:rsidRPr="00133D6A">
              <w:rPr>
                <w:rFonts w:ascii="Times New Roman" w:hAnsi="Times New Roman" w:cs="Times New Roman"/>
                <w:sz w:val="24"/>
                <w:szCs w:val="24"/>
              </w:rPr>
              <w:t>2</w:t>
            </w:r>
            <w:r w:rsidRPr="00133D6A">
              <w:rPr>
                <w:rFonts w:ascii="Times New Roman" w:hAnsi="Times New Roman" w:cs="Times New Roman"/>
                <w:sz w:val="24"/>
                <w:szCs w:val="24"/>
              </w:rPr>
              <w:t>, Fall 202</w:t>
            </w:r>
            <w:r w:rsidR="00141EE2" w:rsidRPr="00133D6A">
              <w:rPr>
                <w:rFonts w:ascii="Times New Roman" w:hAnsi="Times New Roman" w:cs="Times New Roman"/>
                <w:sz w:val="24"/>
                <w:szCs w:val="24"/>
              </w:rPr>
              <w:t>2</w:t>
            </w:r>
            <w:r w:rsidRPr="00133D6A">
              <w:rPr>
                <w:rFonts w:ascii="Times New Roman" w:hAnsi="Times New Roman" w:cs="Times New Roman"/>
                <w:sz w:val="24"/>
                <w:szCs w:val="24"/>
              </w:rPr>
              <w:t xml:space="preserve"> &amp; Spring 202</w:t>
            </w:r>
            <w:r w:rsidR="00141EE2" w:rsidRPr="00133D6A">
              <w:rPr>
                <w:rFonts w:ascii="Times New Roman" w:hAnsi="Times New Roman" w:cs="Times New Roman"/>
                <w:sz w:val="24"/>
                <w:szCs w:val="24"/>
              </w:rPr>
              <w:t>3</w:t>
            </w:r>
          </w:p>
        </w:tc>
        <w:tc>
          <w:tcPr>
            <w:tcW w:w="9540" w:type="dxa"/>
          </w:tcPr>
          <w:p w14:paraId="423C6825" w14:textId="3C633B36" w:rsidR="00F927D8" w:rsidRPr="00133D6A" w:rsidRDefault="00F927D8" w:rsidP="000F333C">
            <w:pPr>
              <w:rPr>
                <w:rFonts w:ascii="Times New Roman" w:hAnsi="Times New Roman" w:cs="Times New Roman"/>
                <w:sz w:val="24"/>
                <w:szCs w:val="24"/>
              </w:rPr>
            </w:pPr>
            <w:r w:rsidRPr="00133D6A">
              <w:rPr>
                <w:rFonts w:ascii="Times New Roman" w:hAnsi="Times New Roman" w:cs="Times New Roman"/>
                <w:sz w:val="24"/>
                <w:szCs w:val="24"/>
              </w:rPr>
              <w:t>The OSL assists in building a culture of engagement across the campus by part</w:t>
            </w:r>
            <w:r w:rsidR="0055327E" w:rsidRPr="00133D6A">
              <w:rPr>
                <w:rFonts w:ascii="Times New Roman" w:hAnsi="Times New Roman" w:cs="Times New Roman"/>
                <w:sz w:val="24"/>
                <w:szCs w:val="24"/>
              </w:rPr>
              <w:t>nering with</w:t>
            </w:r>
            <w:r w:rsidRPr="00133D6A">
              <w:rPr>
                <w:rFonts w:ascii="Times New Roman" w:hAnsi="Times New Roman" w:cs="Times New Roman"/>
                <w:sz w:val="24"/>
                <w:szCs w:val="24"/>
              </w:rPr>
              <w:t xml:space="preserve"> the following campus groups </w:t>
            </w:r>
            <w:r w:rsidR="001C2762" w:rsidRPr="00133D6A">
              <w:rPr>
                <w:rFonts w:ascii="Times New Roman" w:hAnsi="Times New Roman" w:cs="Times New Roman"/>
                <w:sz w:val="24"/>
                <w:szCs w:val="24"/>
              </w:rPr>
              <w:t>that</w:t>
            </w:r>
            <w:r w:rsidR="0055327E" w:rsidRPr="00133D6A">
              <w:rPr>
                <w:rFonts w:ascii="Times New Roman" w:hAnsi="Times New Roman" w:cs="Times New Roman"/>
                <w:sz w:val="24"/>
                <w:szCs w:val="24"/>
              </w:rPr>
              <w:t xml:space="preserve"> share </w:t>
            </w:r>
            <w:r w:rsidRPr="00133D6A">
              <w:rPr>
                <w:rFonts w:ascii="Times New Roman" w:hAnsi="Times New Roman" w:cs="Times New Roman"/>
                <w:sz w:val="24"/>
                <w:szCs w:val="24"/>
              </w:rPr>
              <w:t>a community focus:</w:t>
            </w:r>
          </w:p>
          <w:p w14:paraId="423C6826" w14:textId="77777777" w:rsidR="00D773F1" w:rsidRPr="00133D6A" w:rsidRDefault="00D773F1" w:rsidP="000F333C">
            <w:pPr>
              <w:rPr>
                <w:rFonts w:ascii="Times New Roman" w:hAnsi="Times New Roman" w:cs="Times New Roman"/>
                <w:sz w:val="24"/>
                <w:szCs w:val="24"/>
              </w:rPr>
            </w:pPr>
          </w:p>
          <w:p w14:paraId="423C6827" w14:textId="77777777" w:rsidR="00D773F1" w:rsidRPr="00133D6A" w:rsidRDefault="00D773F1" w:rsidP="000F333C">
            <w:pPr>
              <w:rPr>
                <w:rFonts w:ascii="Times New Roman" w:hAnsi="Times New Roman" w:cs="Times New Roman"/>
                <w:i/>
                <w:sz w:val="24"/>
                <w:szCs w:val="24"/>
              </w:rPr>
            </w:pPr>
            <w:r w:rsidRPr="00133D6A">
              <w:rPr>
                <w:rFonts w:ascii="Times New Roman" w:hAnsi="Times New Roman" w:cs="Times New Roman"/>
                <w:i/>
                <w:sz w:val="24"/>
                <w:szCs w:val="24"/>
              </w:rPr>
              <w:t>Science in Our Community</w:t>
            </w:r>
          </w:p>
          <w:p w14:paraId="423C6828" w14:textId="617204A2" w:rsidR="00D773F1" w:rsidRPr="00133D6A" w:rsidRDefault="00D773F1" w:rsidP="00B87F0C">
            <w:pPr>
              <w:pStyle w:val="ListParagraph"/>
              <w:spacing w:line="276" w:lineRule="auto"/>
              <w:ind w:left="0"/>
              <w:rPr>
                <w:rFonts w:ascii="Times New Roman" w:hAnsi="Times New Roman" w:cs="Times New Roman"/>
                <w:sz w:val="24"/>
                <w:szCs w:val="24"/>
              </w:rPr>
            </w:pPr>
            <w:r w:rsidRPr="00133D6A">
              <w:rPr>
                <w:rFonts w:ascii="Times New Roman" w:hAnsi="Times New Roman" w:cs="Times New Roman"/>
                <w:sz w:val="24"/>
                <w:szCs w:val="24"/>
              </w:rPr>
              <w:t>The OSL</w:t>
            </w:r>
            <w:r w:rsidR="00527BC2" w:rsidRPr="00133D6A">
              <w:rPr>
                <w:rFonts w:ascii="Times New Roman" w:hAnsi="Times New Roman" w:cs="Times New Roman"/>
                <w:sz w:val="24"/>
                <w:szCs w:val="24"/>
              </w:rPr>
              <w:t xml:space="preserve"> </w:t>
            </w:r>
            <w:r w:rsidRPr="00133D6A">
              <w:rPr>
                <w:rFonts w:ascii="Times New Roman" w:hAnsi="Times New Roman" w:cs="Times New Roman"/>
                <w:sz w:val="24"/>
                <w:szCs w:val="24"/>
              </w:rPr>
              <w:t>work</w:t>
            </w:r>
            <w:r w:rsidR="005673C8" w:rsidRPr="00133D6A">
              <w:rPr>
                <w:rFonts w:ascii="Times New Roman" w:hAnsi="Times New Roman" w:cs="Times New Roman"/>
                <w:sz w:val="24"/>
                <w:szCs w:val="24"/>
              </w:rPr>
              <w:t>ed</w:t>
            </w:r>
            <w:r w:rsidRPr="00133D6A">
              <w:rPr>
                <w:rFonts w:ascii="Times New Roman" w:hAnsi="Times New Roman" w:cs="Times New Roman"/>
                <w:sz w:val="24"/>
                <w:szCs w:val="24"/>
              </w:rPr>
              <w:t xml:space="preserve"> with the faculty and administrators in the College of Science to provide</w:t>
            </w:r>
            <w:r w:rsidR="001A4741" w:rsidRPr="00133D6A">
              <w:rPr>
                <w:rFonts w:ascii="Times New Roman" w:hAnsi="Times New Roman" w:cs="Times New Roman"/>
                <w:sz w:val="24"/>
                <w:szCs w:val="24"/>
              </w:rPr>
              <w:t xml:space="preserve"> virtual</w:t>
            </w:r>
            <w:r w:rsidR="00EB5014" w:rsidRPr="00133D6A">
              <w:rPr>
                <w:rFonts w:ascii="Times New Roman" w:hAnsi="Times New Roman" w:cs="Times New Roman"/>
                <w:sz w:val="24"/>
                <w:szCs w:val="24"/>
              </w:rPr>
              <w:t xml:space="preserve"> innovative</w:t>
            </w:r>
            <w:r w:rsidRPr="00133D6A">
              <w:rPr>
                <w:rFonts w:ascii="Times New Roman" w:hAnsi="Times New Roman" w:cs="Times New Roman"/>
                <w:sz w:val="24"/>
                <w:szCs w:val="24"/>
              </w:rPr>
              <w:t xml:space="preserve"> STEM programs</w:t>
            </w:r>
            <w:r w:rsidR="00EB5014" w:rsidRPr="00133D6A">
              <w:rPr>
                <w:rFonts w:ascii="Times New Roman" w:hAnsi="Times New Roman" w:cs="Times New Roman"/>
                <w:sz w:val="24"/>
                <w:szCs w:val="24"/>
              </w:rPr>
              <w:t xml:space="preserve"> throughout the academic year</w:t>
            </w:r>
            <w:r w:rsidRPr="00133D6A">
              <w:rPr>
                <w:rFonts w:ascii="Times New Roman" w:hAnsi="Times New Roman" w:cs="Times New Roman"/>
                <w:sz w:val="24"/>
                <w:szCs w:val="24"/>
              </w:rPr>
              <w:t xml:space="preserve"> </w:t>
            </w:r>
            <w:r w:rsidR="00A631AF" w:rsidRPr="00133D6A">
              <w:rPr>
                <w:rFonts w:ascii="Times New Roman" w:hAnsi="Times New Roman" w:cs="Times New Roman"/>
                <w:sz w:val="24"/>
                <w:szCs w:val="24"/>
              </w:rPr>
              <w:t xml:space="preserve">to </w:t>
            </w:r>
            <w:r w:rsidR="00DA1D1B" w:rsidRPr="00133D6A">
              <w:rPr>
                <w:rFonts w:ascii="Times New Roman" w:hAnsi="Times New Roman" w:cs="Times New Roman"/>
                <w:b/>
                <w:sz w:val="24"/>
                <w:szCs w:val="24"/>
              </w:rPr>
              <w:t>66</w:t>
            </w:r>
            <w:r w:rsidR="00B87F0C" w:rsidRPr="00133D6A">
              <w:rPr>
                <w:rFonts w:ascii="Times New Roman" w:hAnsi="Times New Roman" w:cs="Times New Roman"/>
                <w:b/>
                <w:sz w:val="24"/>
                <w:szCs w:val="24"/>
              </w:rPr>
              <w:t xml:space="preserve"> </w:t>
            </w:r>
            <w:r w:rsidR="00B87F0C" w:rsidRPr="00133D6A">
              <w:rPr>
                <w:rFonts w:ascii="Times New Roman" w:hAnsi="Times New Roman" w:cs="Times New Roman"/>
                <w:bCs/>
                <w:sz w:val="24"/>
                <w:szCs w:val="24"/>
              </w:rPr>
              <w:t>k-12</w:t>
            </w:r>
            <w:r w:rsidR="00B87F0C" w:rsidRPr="00133D6A">
              <w:rPr>
                <w:rFonts w:ascii="Times New Roman" w:hAnsi="Times New Roman" w:cs="Times New Roman"/>
                <w:sz w:val="24"/>
                <w:szCs w:val="24"/>
              </w:rPr>
              <w:t xml:space="preserve"> school sites, </w:t>
            </w:r>
            <w:r w:rsidR="00D22EA9" w:rsidRPr="00133D6A">
              <w:rPr>
                <w:rFonts w:ascii="Times New Roman" w:hAnsi="Times New Roman" w:cs="Times New Roman"/>
                <w:sz w:val="24"/>
                <w:szCs w:val="24"/>
              </w:rPr>
              <w:t xml:space="preserve">and </w:t>
            </w:r>
            <w:r w:rsidR="00B87F0C" w:rsidRPr="00133D6A">
              <w:rPr>
                <w:rFonts w:ascii="Times New Roman" w:hAnsi="Times New Roman" w:cs="Times New Roman"/>
                <w:b/>
                <w:bCs/>
                <w:sz w:val="24"/>
                <w:szCs w:val="24"/>
              </w:rPr>
              <w:t>4</w:t>
            </w:r>
            <w:r w:rsidR="00B87F0C" w:rsidRPr="00133D6A">
              <w:rPr>
                <w:rFonts w:ascii="Times New Roman" w:hAnsi="Times New Roman" w:cs="Times New Roman"/>
                <w:sz w:val="24"/>
                <w:szCs w:val="24"/>
              </w:rPr>
              <w:t xml:space="preserve"> institutions of higher education</w:t>
            </w:r>
            <w:r w:rsidR="0089460E" w:rsidRPr="00133D6A">
              <w:rPr>
                <w:rFonts w:ascii="Times New Roman" w:hAnsi="Times New Roman" w:cs="Times New Roman"/>
                <w:sz w:val="24"/>
                <w:szCs w:val="24"/>
              </w:rPr>
              <w:t xml:space="preserve"> </w:t>
            </w:r>
            <w:r w:rsidR="00B87F0C" w:rsidRPr="00133D6A">
              <w:rPr>
                <w:rFonts w:ascii="Times New Roman" w:hAnsi="Times New Roman" w:cs="Times New Roman"/>
                <w:sz w:val="24"/>
                <w:szCs w:val="24"/>
              </w:rPr>
              <w:t>in our region</w:t>
            </w:r>
            <w:r w:rsidR="00564B5F" w:rsidRPr="00133D6A">
              <w:rPr>
                <w:rFonts w:ascii="Times New Roman" w:hAnsi="Times New Roman" w:cs="Times New Roman"/>
                <w:sz w:val="24"/>
                <w:szCs w:val="24"/>
              </w:rPr>
              <w:t xml:space="preserve"> during the 20</w:t>
            </w:r>
            <w:r w:rsidR="005673C8" w:rsidRPr="00133D6A">
              <w:rPr>
                <w:rFonts w:ascii="Times New Roman" w:hAnsi="Times New Roman" w:cs="Times New Roman"/>
                <w:sz w:val="24"/>
                <w:szCs w:val="24"/>
              </w:rPr>
              <w:t>2</w:t>
            </w:r>
            <w:r w:rsidR="0089460E" w:rsidRPr="00133D6A">
              <w:rPr>
                <w:rFonts w:ascii="Times New Roman" w:hAnsi="Times New Roman" w:cs="Times New Roman"/>
                <w:sz w:val="24"/>
                <w:szCs w:val="24"/>
              </w:rPr>
              <w:t>2</w:t>
            </w:r>
            <w:r w:rsidR="00564B5F" w:rsidRPr="00133D6A">
              <w:rPr>
                <w:rFonts w:ascii="Times New Roman" w:hAnsi="Times New Roman" w:cs="Times New Roman"/>
                <w:sz w:val="24"/>
                <w:szCs w:val="24"/>
              </w:rPr>
              <w:t>-20</w:t>
            </w:r>
            <w:r w:rsidR="00D678D4" w:rsidRPr="00133D6A">
              <w:rPr>
                <w:rFonts w:ascii="Times New Roman" w:hAnsi="Times New Roman" w:cs="Times New Roman"/>
                <w:sz w:val="24"/>
                <w:szCs w:val="24"/>
              </w:rPr>
              <w:t>2</w:t>
            </w:r>
            <w:r w:rsidR="0089460E" w:rsidRPr="00133D6A">
              <w:rPr>
                <w:rFonts w:ascii="Times New Roman" w:hAnsi="Times New Roman" w:cs="Times New Roman"/>
                <w:sz w:val="24"/>
                <w:szCs w:val="24"/>
              </w:rPr>
              <w:t>3</w:t>
            </w:r>
            <w:r w:rsidR="00564B5F" w:rsidRPr="00133D6A">
              <w:rPr>
                <w:rFonts w:ascii="Times New Roman" w:hAnsi="Times New Roman" w:cs="Times New Roman"/>
                <w:sz w:val="24"/>
                <w:szCs w:val="24"/>
              </w:rPr>
              <w:t xml:space="preserve"> Academic Year</w:t>
            </w:r>
            <w:r w:rsidRPr="00133D6A">
              <w:rPr>
                <w:rFonts w:ascii="Times New Roman" w:hAnsi="Times New Roman" w:cs="Times New Roman"/>
                <w:sz w:val="24"/>
                <w:szCs w:val="24"/>
              </w:rPr>
              <w:t xml:space="preserve">. </w:t>
            </w:r>
          </w:p>
          <w:p w14:paraId="423C6829" w14:textId="77777777" w:rsidR="007946E5" w:rsidRPr="00133D6A" w:rsidRDefault="007946E5" w:rsidP="00D773F1">
            <w:pPr>
              <w:rPr>
                <w:rFonts w:ascii="Times New Roman" w:hAnsi="Times New Roman" w:cs="Times New Roman"/>
                <w:sz w:val="24"/>
                <w:szCs w:val="24"/>
              </w:rPr>
            </w:pPr>
          </w:p>
          <w:p w14:paraId="423C682A" w14:textId="0CE85324" w:rsidR="00D773F1" w:rsidRPr="00133D6A" w:rsidRDefault="0089460E" w:rsidP="00D773F1">
            <w:pPr>
              <w:rPr>
                <w:rFonts w:ascii="Times New Roman" w:hAnsi="Times New Roman" w:cs="Times New Roman"/>
                <w:i/>
                <w:sz w:val="24"/>
                <w:szCs w:val="24"/>
              </w:rPr>
            </w:pPr>
            <w:r w:rsidRPr="00133D6A">
              <w:rPr>
                <w:rFonts w:ascii="Times New Roman" w:hAnsi="Times New Roman" w:cs="Times New Roman"/>
                <w:i/>
                <w:sz w:val="24"/>
                <w:szCs w:val="24"/>
              </w:rPr>
              <w:t>Si Se</w:t>
            </w:r>
            <w:r w:rsidR="00D773F1" w:rsidRPr="00133D6A">
              <w:rPr>
                <w:rFonts w:ascii="Times New Roman" w:hAnsi="Times New Roman" w:cs="Times New Roman"/>
                <w:i/>
                <w:sz w:val="24"/>
                <w:szCs w:val="24"/>
              </w:rPr>
              <w:t xml:space="preserve"> </w:t>
            </w:r>
            <w:proofErr w:type="spellStart"/>
            <w:r w:rsidRPr="00133D6A">
              <w:rPr>
                <w:rFonts w:ascii="Times New Roman" w:hAnsi="Times New Roman" w:cs="Times New Roman"/>
                <w:i/>
                <w:sz w:val="24"/>
                <w:szCs w:val="24"/>
              </w:rPr>
              <w:t>Puede</w:t>
            </w:r>
            <w:proofErr w:type="spellEnd"/>
            <w:r w:rsidRPr="00133D6A">
              <w:rPr>
                <w:rFonts w:ascii="Times New Roman" w:hAnsi="Times New Roman" w:cs="Times New Roman"/>
                <w:i/>
                <w:sz w:val="24"/>
                <w:szCs w:val="24"/>
              </w:rPr>
              <w:t xml:space="preserve"> </w:t>
            </w:r>
            <w:r w:rsidR="00D773F1" w:rsidRPr="00133D6A">
              <w:rPr>
                <w:rFonts w:ascii="Times New Roman" w:hAnsi="Times New Roman" w:cs="Times New Roman"/>
                <w:i/>
                <w:sz w:val="24"/>
                <w:szCs w:val="24"/>
              </w:rPr>
              <w:t>Celebration Committee</w:t>
            </w:r>
          </w:p>
          <w:p w14:paraId="423C682B" w14:textId="2034874C" w:rsidR="00256765" w:rsidRPr="00133D6A" w:rsidRDefault="005242EE" w:rsidP="00D773F1">
            <w:pPr>
              <w:rPr>
                <w:rFonts w:ascii="Times New Roman" w:hAnsi="Times New Roman" w:cs="Times New Roman"/>
                <w:sz w:val="24"/>
                <w:szCs w:val="24"/>
              </w:rPr>
            </w:pPr>
            <w:r w:rsidRPr="00133D6A">
              <w:rPr>
                <w:rFonts w:ascii="Times New Roman" w:eastAsia="Cambria" w:hAnsi="Times New Roman" w:cs="Times New Roman"/>
                <w:sz w:val="24"/>
                <w:szCs w:val="24"/>
              </w:rPr>
              <w:t xml:space="preserve">The OSL sits on the planning committee under the direction of Carolina Alfaro, Director, </w:t>
            </w:r>
            <w:r w:rsidR="002B55A7" w:rsidRPr="00133D6A">
              <w:rPr>
                <w:rFonts w:ascii="Times New Roman" w:eastAsia="Cambria" w:hAnsi="Times New Roman" w:cs="Times New Roman"/>
                <w:sz w:val="24"/>
                <w:szCs w:val="24"/>
              </w:rPr>
              <w:t xml:space="preserve">of </w:t>
            </w:r>
            <w:r w:rsidRPr="00133D6A">
              <w:rPr>
                <w:rFonts w:ascii="Times New Roman" w:eastAsia="Cambria" w:hAnsi="Times New Roman" w:cs="Times New Roman"/>
                <w:sz w:val="24"/>
                <w:szCs w:val="24"/>
              </w:rPr>
              <w:t xml:space="preserve">Warrior </w:t>
            </w:r>
            <w:r w:rsidR="00B137F6" w:rsidRPr="00133D6A">
              <w:rPr>
                <w:rFonts w:ascii="Times New Roman" w:eastAsia="Cambria" w:hAnsi="Times New Roman" w:cs="Times New Roman"/>
                <w:sz w:val="24"/>
                <w:szCs w:val="24"/>
              </w:rPr>
              <w:t>Cross-Cultural</w:t>
            </w:r>
            <w:r w:rsidRPr="00133D6A">
              <w:rPr>
                <w:rFonts w:ascii="Times New Roman" w:eastAsia="Cambria" w:hAnsi="Times New Roman" w:cs="Times New Roman"/>
                <w:sz w:val="24"/>
                <w:szCs w:val="24"/>
              </w:rPr>
              <w:t xml:space="preserve"> Center </w:t>
            </w:r>
            <w:r w:rsidR="00DF0C7B" w:rsidRPr="00133D6A">
              <w:rPr>
                <w:rFonts w:ascii="Times New Roman" w:hAnsi="Times New Roman" w:cs="Times New Roman"/>
                <w:sz w:val="24"/>
                <w:szCs w:val="24"/>
              </w:rPr>
              <w:t xml:space="preserve">with participation from </w:t>
            </w:r>
            <w:r w:rsidR="00045CD1" w:rsidRPr="00133D6A">
              <w:rPr>
                <w:rFonts w:ascii="Times New Roman" w:hAnsi="Times New Roman" w:cs="Times New Roman"/>
                <w:sz w:val="24"/>
                <w:szCs w:val="24"/>
              </w:rPr>
              <w:t xml:space="preserve">faculty from </w:t>
            </w:r>
            <w:r w:rsidR="002B55A7" w:rsidRPr="00133D6A">
              <w:rPr>
                <w:rFonts w:ascii="Times New Roman" w:hAnsi="Times New Roman" w:cs="Times New Roman"/>
                <w:sz w:val="24"/>
                <w:szCs w:val="24"/>
              </w:rPr>
              <w:t>Ethnic</w:t>
            </w:r>
            <w:r w:rsidR="00045CD1" w:rsidRPr="00133D6A">
              <w:rPr>
                <w:rFonts w:ascii="Times New Roman" w:hAnsi="Times New Roman" w:cs="Times New Roman"/>
                <w:sz w:val="24"/>
                <w:szCs w:val="24"/>
              </w:rPr>
              <w:t xml:space="preserve"> Studies,</w:t>
            </w:r>
            <w:r w:rsidR="00DF0C7B" w:rsidRPr="00133D6A">
              <w:rPr>
                <w:rFonts w:ascii="Times New Roman" w:hAnsi="Times New Roman" w:cs="Times New Roman"/>
                <w:sz w:val="24"/>
                <w:szCs w:val="24"/>
              </w:rPr>
              <w:t xml:space="preserve"> and</w:t>
            </w:r>
            <w:r w:rsidR="00045CD1" w:rsidRPr="00133D6A">
              <w:rPr>
                <w:rFonts w:ascii="Times New Roman" w:hAnsi="Times New Roman" w:cs="Times New Roman"/>
                <w:sz w:val="24"/>
                <w:szCs w:val="24"/>
              </w:rPr>
              <w:t xml:space="preserve"> campus administrators.</w:t>
            </w:r>
            <w:r w:rsidR="00DF0C7B" w:rsidRPr="00133D6A">
              <w:rPr>
                <w:rFonts w:ascii="Times New Roman" w:hAnsi="Times New Roman" w:cs="Times New Roman"/>
                <w:sz w:val="24"/>
                <w:szCs w:val="24"/>
              </w:rPr>
              <w:t xml:space="preserve"> The 20</w:t>
            </w:r>
            <w:r w:rsidR="00F72C39" w:rsidRPr="00133D6A">
              <w:rPr>
                <w:rFonts w:ascii="Times New Roman" w:hAnsi="Times New Roman" w:cs="Times New Roman"/>
                <w:sz w:val="24"/>
                <w:szCs w:val="24"/>
              </w:rPr>
              <w:t>2</w:t>
            </w:r>
            <w:r w:rsidR="00514009" w:rsidRPr="00133D6A">
              <w:rPr>
                <w:rFonts w:ascii="Times New Roman" w:hAnsi="Times New Roman" w:cs="Times New Roman"/>
                <w:sz w:val="24"/>
                <w:szCs w:val="24"/>
              </w:rPr>
              <w:t>2</w:t>
            </w:r>
            <w:r w:rsidR="00DF0C7B" w:rsidRPr="00133D6A">
              <w:rPr>
                <w:rFonts w:ascii="Times New Roman" w:hAnsi="Times New Roman" w:cs="Times New Roman"/>
                <w:sz w:val="24"/>
                <w:szCs w:val="24"/>
              </w:rPr>
              <w:t>-202</w:t>
            </w:r>
            <w:r w:rsidR="00457427" w:rsidRPr="00133D6A">
              <w:rPr>
                <w:rFonts w:ascii="Times New Roman" w:hAnsi="Times New Roman" w:cs="Times New Roman"/>
                <w:sz w:val="24"/>
                <w:szCs w:val="24"/>
              </w:rPr>
              <w:t>3</w:t>
            </w:r>
            <w:r w:rsidR="00DF0C7B" w:rsidRPr="00133D6A">
              <w:rPr>
                <w:rFonts w:ascii="Times New Roman" w:hAnsi="Times New Roman" w:cs="Times New Roman"/>
                <w:sz w:val="24"/>
                <w:szCs w:val="24"/>
              </w:rPr>
              <w:t>AY marks the 2</w:t>
            </w:r>
            <w:r w:rsidR="00514009" w:rsidRPr="00133D6A">
              <w:rPr>
                <w:rFonts w:ascii="Times New Roman" w:hAnsi="Times New Roman" w:cs="Times New Roman"/>
                <w:sz w:val="24"/>
                <w:szCs w:val="24"/>
              </w:rPr>
              <w:t>9</w:t>
            </w:r>
            <w:r w:rsidR="00DF0C7B" w:rsidRPr="00133D6A">
              <w:rPr>
                <w:rFonts w:ascii="Times New Roman" w:hAnsi="Times New Roman" w:cs="Times New Roman"/>
                <w:sz w:val="24"/>
                <w:szCs w:val="24"/>
                <w:vertAlign w:val="superscript"/>
              </w:rPr>
              <w:t>th</w:t>
            </w:r>
            <w:r w:rsidR="00DF0C7B" w:rsidRPr="00133D6A">
              <w:rPr>
                <w:rFonts w:ascii="Times New Roman" w:hAnsi="Times New Roman" w:cs="Times New Roman"/>
                <w:sz w:val="24"/>
                <w:szCs w:val="24"/>
              </w:rPr>
              <w:t xml:space="preserve"> anniversary of this community event</w:t>
            </w:r>
            <w:r w:rsidRPr="00133D6A">
              <w:rPr>
                <w:rFonts w:ascii="Times New Roman" w:hAnsi="Times New Roman" w:cs="Times New Roman"/>
                <w:sz w:val="24"/>
                <w:szCs w:val="24"/>
              </w:rPr>
              <w:t>.</w:t>
            </w:r>
          </w:p>
          <w:p w14:paraId="423C682C" w14:textId="77777777" w:rsidR="00E871E8" w:rsidRPr="00133D6A" w:rsidRDefault="00E871E8" w:rsidP="00D773F1">
            <w:pPr>
              <w:rPr>
                <w:rFonts w:ascii="Times New Roman" w:hAnsi="Times New Roman" w:cs="Times New Roman"/>
                <w:sz w:val="24"/>
                <w:szCs w:val="24"/>
              </w:rPr>
            </w:pPr>
          </w:p>
          <w:p w14:paraId="423C682D" w14:textId="77777777" w:rsidR="00045CD1" w:rsidRPr="00133D6A" w:rsidRDefault="00D7099B" w:rsidP="00D773F1">
            <w:pPr>
              <w:rPr>
                <w:rFonts w:ascii="Times New Roman" w:hAnsi="Times New Roman" w:cs="Times New Roman"/>
                <w:i/>
                <w:sz w:val="24"/>
                <w:szCs w:val="24"/>
              </w:rPr>
            </w:pPr>
            <w:r w:rsidRPr="00133D6A">
              <w:rPr>
                <w:rFonts w:ascii="Times New Roman" w:hAnsi="Times New Roman" w:cs="Times New Roman"/>
                <w:i/>
                <w:sz w:val="24"/>
                <w:szCs w:val="24"/>
              </w:rPr>
              <w:t>N</w:t>
            </w:r>
            <w:r w:rsidR="00045CD1" w:rsidRPr="00133D6A">
              <w:rPr>
                <w:rFonts w:ascii="Times New Roman" w:hAnsi="Times New Roman" w:cs="Times New Roman"/>
                <w:i/>
                <w:sz w:val="24"/>
                <w:szCs w:val="24"/>
              </w:rPr>
              <w:t>ew Student Orientation</w:t>
            </w:r>
          </w:p>
          <w:p w14:paraId="423C682E" w14:textId="66A88B8F" w:rsidR="000426EC" w:rsidRPr="00133D6A" w:rsidRDefault="000426EC" w:rsidP="00D773F1">
            <w:pPr>
              <w:rPr>
                <w:rFonts w:ascii="Times New Roman" w:hAnsi="Times New Roman" w:cs="Times New Roman"/>
                <w:sz w:val="24"/>
                <w:szCs w:val="24"/>
              </w:rPr>
            </w:pPr>
            <w:r w:rsidRPr="00133D6A">
              <w:rPr>
                <w:rFonts w:ascii="Times New Roman" w:hAnsi="Times New Roman" w:cs="Times New Roman"/>
                <w:sz w:val="24"/>
                <w:szCs w:val="24"/>
              </w:rPr>
              <w:t xml:space="preserve">The OSL participates </w:t>
            </w:r>
            <w:r w:rsidR="00764289" w:rsidRPr="00133D6A">
              <w:rPr>
                <w:rFonts w:ascii="Times New Roman" w:hAnsi="Times New Roman" w:cs="Times New Roman"/>
                <w:sz w:val="24"/>
                <w:szCs w:val="24"/>
              </w:rPr>
              <w:t xml:space="preserve">with </w:t>
            </w:r>
            <w:r w:rsidRPr="00133D6A">
              <w:rPr>
                <w:rFonts w:ascii="Times New Roman" w:hAnsi="Times New Roman" w:cs="Times New Roman"/>
                <w:sz w:val="24"/>
                <w:szCs w:val="24"/>
              </w:rPr>
              <w:t>Student Leadership and Orientation to attend summer 20</w:t>
            </w:r>
            <w:r w:rsidR="00370BA3" w:rsidRPr="00133D6A">
              <w:rPr>
                <w:rFonts w:ascii="Times New Roman" w:hAnsi="Times New Roman" w:cs="Times New Roman"/>
                <w:sz w:val="24"/>
                <w:szCs w:val="24"/>
              </w:rPr>
              <w:t>2</w:t>
            </w:r>
            <w:r w:rsidR="00764289" w:rsidRPr="00133D6A">
              <w:rPr>
                <w:rFonts w:ascii="Times New Roman" w:hAnsi="Times New Roman" w:cs="Times New Roman"/>
                <w:sz w:val="24"/>
                <w:szCs w:val="24"/>
              </w:rPr>
              <w:t>2</w:t>
            </w:r>
            <w:r w:rsidR="00FC7E55" w:rsidRPr="00133D6A">
              <w:rPr>
                <w:rFonts w:ascii="Times New Roman" w:hAnsi="Times New Roman" w:cs="Times New Roman"/>
                <w:sz w:val="24"/>
                <w:szCs w:val="24"/>
              </w:rPr>
              <w:t>, spring 202</w:t>
            </w:r>
            <w:r w:rsidR="00764289" w:rsidRPr="00133D6A">
              <w:rPr>
                <w:rFonts w:ascii="Times New Roman" w:hAnsi="Times New Roman" w:cs="Times New Roman"/>
                <w:sz w:val="24"/>
                <w:szCs w:val="24"/>
              </w:rPr>
              <w:t>3</w:t>
            </w:r>
            <w:r w:rsidR="00FC7E55" w:rsidRPr="00133D6A">
              <w:rPr>
                <w:rFonts w:ascii="Times New Roman" w:hAnsi="Times New Roman" w:cs="Times New Roman"/>
                <w:sz w:val="24"/>
                <w:szCs w:val="24"/>
              </w:rPr>
              <w:t>, and summer 202</w:t>
            </w:r>
            <w:r w:rsidR="00764289" w:rsidRPr="00133D6A">
              <w:rPr>
                <w:rFonts w:ascii="Times New Roman" w:hAnsi="Times New Roman" w:cs="Times New Roman"/>
                <w:sz w:val="24"/>
                <w:szCs w:val="24"/>
              </w:rPr>
              <w:t>3</w:t>
            </w:r>
            <w:r w:rsidRPr="00133D6A">
              <w:rPr>
                <w:rFonts w:ascii="Times New Roman" w:hAnsi="Times New Roman" w:cs="Times New Roman"/>
                <w:sz w:val="24"/>
                <w:szCs w:val="24"/>
              </w:rPr>
              <w:t xml:space="preserve"> orientation sessions for new and transfer students coming to Stanislaus </w:t>
            </w:r>
            <w:r w:rsidR="00FA7D25" w:rsidRPr="00133D6A">
              <w:rPr>
                <w:rFonts w:ascii="Times New Roman" w:hAnsi="Times New Roman" w:cs="Times New Roman"/>
                <w:sz w:val="24"/>
                <w:szCs w:val="24"/>
              </w:rPr>
              <w:t>State. The</w:t>
            </w:r>
            <w:r w:rsidR="00902B71" w:rsidRPr="00133D6A">
              <w:rPr>
                <w:rFonts w:ascii="Times New Roman" w:hAnsi="Times New Roman" w:cs="Times New Roman"/>
                <w:sz w:val="24"/>
                <w:szCs w:val="24"/>
              </w:rPr>
              <w:t xml:space="preserve"> OSL</w:t>
            </w:r>
            <w:r w:rsidR="00F30227" w:rsidRPr="00133D6A">
              <w:rPr>
                <w:rFonts w:ascii="Times New Roman" w:hAnsi="Times New Roman" w:cs="Times New Roman"/>
                <w:sz w:val="24"/>
                <w:szCs w:val="24"/>
              </w:rPr>
              <w:t xml:space="preserve"> attended </w:t>
            </w:r>
            <w:r w:rsidR="00FA7D25" w:rsidRPr="00133D6A">
              <w:rPr>
                <w:rFonts w:ascii="Times New Roman" w:hAnsi="Times New Roman" w:cs="Times New Roman"/>
                <w:sz w:val="24"/>
                <w:szCs w:val="24"/>
              </w:rPr>
              <w:t>a total of 1</w:t>
            </w:r>
            <w:r w:rsidR="00457427" w:rsidRPr="00133D6A">
              <w:rPr>
                <w:rFonts w:ascii="Times New Roman" w:hAnsi="Times New Roman" w:cs="Times New Roman"/>
                <w:sz w:val="24"/>
                <w:szCs w:val="24"/>
              </w:rPr>
              <w:t>0</w:t>
            </w:r>
            <w:r w:rsidR="00FA7D25" w:rsidRPr="00133D6A">
              <w:rPr>
                <w:rFonts w:ascii="Times New Roman" w:hAnsi="Times New Roman" w:cs="Times New Roman"/>
                <w:sz w:val="24"/>
                <w:szCs w:val="24"/>
              </w:rPr>
              <w:t xml:space="preserve"> </w:t>
            </w:r>
            <w:r w:rsidR="00F30227" w:rsidRPr="00133D6A">
              <w:rPr>
                <w:rFonts w:ascii="Times New Roman" w:hAnsi="Times New Roman" w:cs="Times New Roman"/>
                <w:sz w:val="24"/>
                <w:szCs w:val="24"/>
              </w:rPr>
              <w:t>sessions for incoming</w:t>
            </w:r>
            <w:r w:rsidR="00902B71" w:rsidRPr="00133D6A">
              <w:rPr>
                <w:rFonts w:ascii="Times New Roman" w:hAnsi="Times New Roman" w:cs="Times New Roman"/>
                <w:sz w:val="24"/>
                <w:szCs w:val="24"/>
              </w:rPr>
              <w:t xml:space="preserve"> new and transfer students</w:t>
            </w:r>
            <w:r w:rsidR="00AD3A89" w:rsidRPr="00133D6A">
              <w:rPr>
                <w:rFonts w:ascii="Times New Roman" w:hAnsi="Times New Roman" w:cs="Times New Roman"/>
                <w:sz w:val="24"/>
                <w:szCs w:val="24"/>
              </w:rPr>
              <w:t xml:space="preserve"> during the 202</w:t>
            </w:r>
            <w:r w:rsidR="00457427" w:rsidRPr="00133D6A">
              <w:rPr>
                <w:rFonts w:ascii="Times New Roman" w:hAnsi="Times New Roman" w:cs="Times New Roman"/>
                <w:sz w:val="24"/>
                <w:szCs w:val="24"/>
              </w:rPr>
              <w:t>2</w:t>
            </w:r>
            <w:r w:rsidR="00AD3A89" w:rsidRPr="00133D6A">
              <w:rPr>
                <w:rFonts w:ascii="Times New Roman" w:hAnsi="Times New Roman" w:cs="Times New Roman"/>
                <w:sz w:val="24"/>
                <w:szCs w:val="24"/>
              </w:rPr>
              <w:t>-202</w:t>
            </w:r>
            <w:r w:rsidR="00457427" w:rsidRPr="00133D6A">
              <w:rPr>
                <w:rFonts w:ascii="Times New Roman" w:hAnsi="Times New Roman" w:cs="Times New Roman"/>
                <w:sz w:val="24"/>
                <w:szCs w:val="24"/>
              </w:rPr>
              <w:t>3</w:t>
            </w:r>
            <w:r w:rsidR="00AD3A89" w:rsidRPr="00133D6A">
              <w:rPr>
                <w:rFonts w:ascii="Times New Roman" w:hAnsi="Times New Roman" w:cs="Times New Roman"/>
                <w:sz w:val="24"/>
                <w:szCs w:val="24"/>
              </w:rPr>
              <w:t xml:space="preserve"> AY</w:t>
            </w:r>
            <w:r w:rsidR="00902B71" w:rsidRPr="00133D6A">
              <w:rPr>
                <w:rFonts w:ascii="Times New Roman" w:hAnsi="Times New Roman" w:cs="Times New Roman"/>
                <w:sz w:val="24"/>
                <w:szCs w:val="24"/>
              </w:rPr>
              <w:t>.</w:t>
            </w:r>
            <w:r w:rsidR="00FE0FA8" w:rsidRPr="00133D6A">
              <w:rPr>
                <w:rFonts w:ascii="Times New Roman" w:hAnsi="Times New Roman" w:cs="Times New Roman"/>
                <w:sz w:val="24"/>
                <w:szCs w:val="24"/>
              </w:rPr>
              <w:t xml:space="preserve"> The OSL</w:t>
            </w:r>
            <w:r w:rsidRPr="00133D6A">
              <w:rPr>
                <w:rFonts w:ascii="Times New Roman" w:hAnsi="Times New Roman" w:cs="Times New Roman"/>
                <w:sz w:val="24"/>
                <w:szCs w:val="24"/>
              </w:rPr>
              <w:t xml:space="preserve"> inform</w:t>
            </w:r>
            <w:r w:rsidR="00FE0FA8" w:rsidRPr="00133D6A">
              <w:rPr>
                <w:rFonts w:ascii="Times New Roman" w:hAnsi="Times New Roman" w:cs="Times New Roman"/>
                <w:sz w:val="24"/>
                <w:szCs w:val="24"/>
              </w:rPr>
              <w:t>s</w:t>
            </w:r>
            <w:r w:rsidRPr="00133D6A">
              <w:rPr>
                <w:rFonts w:ascii="Times New Roman" w:hAnsi="Times New Roman" w:cs="Times New Roman"/>
                <w:sz w:val="24"/>
                <w:szCs w:val="24"/>
              </w:rPr>
              <w:t xml:space="preserve"> incoming students about numerous opportunities to become involved to make a difference in the region through service learning an</w:t>
            </w:r>
            <w:r w:rsidR="0055257B" w:rsidRPr="00133D6A">
              <w:rPr>
                <w:rFonts w:ascii="Times New Roman" w:hAnsi="Times New Roman" w:cs="Times New Roman"/>
                <w:sz w:val="24"/>
                <w:szCs w:val="24"/>
              </w:rPr>
              <w:t>d other volunteer opportunities throughout the academic year.</w:t>
            </w:r>
          </w:p>
          <w:p w14:paraId="423C682F" w14:textId="77777777" w:rsidR="00E60B67" w:rsidRPr="00133D6A" w:rsidRDefault="00E60B67" w:rsidP="00D773F1">
            <w:pPr>
              <w:rPr>
                <w:rFonts w:ascii="Times New Roman" w:hAnsi="Times New Roman" w:cs="Times New Roman"/>
                <w:sz w:val="24"/>
                <w:szCs w:val="24"/>
              </w:rPr>
            </w:pPr>
          </w:p>
          <w:p w14:paraId="423C6830" w14:textId="77777777" w:rsidR="00D773F1" w:rsidRPr="00133D6A" w:rsidRDefault="00A66693" w:rsidP="00D773F1">
            <w:pPr>
              <w:rPr>
                <w:rFonts w:ascii="Times New Roman" w:hAnsi="Times New Roman" w:cs="Times New Roman"/>
                <w:i/>
                <w:sz w:val="24"/>
                <w:szCs w:val="24"/>
              </w:rPr>
            </w:pPr>
            <w:r w:rsidRPr="00133D6A">
              <w:rPr>
                <w:rFonts w:ascii="Times New Roman" w:hAnsi="Times New Roman" w:cs="Times New Roman"/>
                <w:i/>
                <w:sz w:val="24"/>
                <w:szCs w:val="24"/>
              </w:rPr>
              <w:lastRenderedPageBreak/>
              <w:t>Legacy of Hope Fundraiser</w:t>
            </w:r>
          </w:p>
          <w:p w14:paraId="423C6832" w14:textId="339DC34D" w:rsidR="00AB2B9F" w:rsidRPr="00133D6A" w:rsidRDefault="00C740BC" w:rsidP="00457427">
            <w:pPr>
              <w:rPr>
                <w:rFonts w:ascii="Times New Roman" w:hAnsi="Times New Roman" w:cs="Times New Roman"/>
                <w:sz w:val="24"/>
                <w:szCs w:val="24"/>
              </w:rPr>
            </w:pPr>
            <w:r w:rsidRPr="00133D6A">
              <w:rPr>
                <w:rFonts w:ascii="Times New Roman" w:hAnsi="Times New Roman" w:cs="Times New Roman"/>
                <w:sz w:val="24"/>
                <w:szCs w:val="24"/>
              </w:rPr>
              <w:t xml:space="preserve">The OSL began attending planning meetings in the early summer </w:t>
            </w:r>
            <w:r w:rsidR="00457427" w:rsidRPr="00133D6A">
              <w:rPr>
                <w:rFonts w:ascii="Times New Roman" w:hAnsi="Times New Roman" w:cs="Times New Roman"/>
                <w:sz w:val="24"/>
                <w:szCs w:val="24"/>
              </w:rPr>
              <w:t xml:space="preserve">of </w:t>
            </w:r>
            <w:r w:rsidRPr="00133D6A">
              <w:rPr>
                <w:rFonts w:ascii="Times New Roman" w:hAnsi="Times New Roman" w:cs="Times New Roman"/>
                <w:sz w:val="24"/>
                <w:szCs w:val="24"/>
              </w:rPr>
              <w:t>202</w:t>
            </w:r>
            <w:r w:rsidR="00457427" w:rsidRPr="00133D6A">
              <w:rPr>
                <w:rFonts w:ascii="Times New Roman" w:hAnsi="Times New Roman" w:cs="Times New Roman"/>
                <w:sz w:val="24"/>
                <w:szCs w:val="24"/>
              </w:rPr>
              <w:t>3</w:t>
            </w:r>
            <w:r w:rsidRPr="00133D6A">
              <w:rPr>
                <w:rFonts w:ascii="Times New Roman" w:hAnsi="Times New Roman" w:cs="Times New Roman"/>
                <w:sz w:val="24"/>
                <w:szCs w:val="24"/>
              </w:rPr>
              <w:t xml:space="preserve"> for the fall 202</w:t>
            </w:r>
            <w:r w:rsidR="00457427" w:rsidRPr="00133D6A">
              <w:rPr>
                <w:rFonts w:ascii="Times New Roman" w:hAnsi="Times New Roman" w:cs="Times New Roman"/>
                <w:sz w:val="24"/>
                <w:szCs w:val="24"/>
              </w:rPr>
              <w:t>3</w:t>
            </w:r>
            <w:r w:rsidRPr="00133D6A">
              <w:rPr>
                <w:rFonts w:ascii="Times New Roman" w:hAnsi="Times New Roman" w:cs="Times New Roman"/>
                <w:sz w:val="24"/>
                <w:szCs w:val="24"/>
              </w:rPr>
              <w:t xml:space="preserve"> Legacy of Hope Fundraiser that will return to Larsa Hall in Denair for this vital community fundraiser. </w:t>
            </w:r>
          </w:p>
        </w:tc>
      </w:tr>
      <w:tr w:rsidR="009244C4" w:rsidRPr="00133D6A" w14:paraId="423C6866" w14:textId="77777777" w:rsidTr="005C5EC7">
        <w:trPr>
          <w:trHeight w:val="620"/>
        </w:trPr>
        <w:tc>
          <w:tcPr>
            <w:tcW w:w="2718" w:type="dxa"/>
          </w:tcPr>
          <w:p w14:paraId="423C6834" w14:textId="77777777" w:rsidR="009244C4" w:rsidRPr="00133D6A" w:rsidRDefault="009244C4" w:rsidP="009244C4">
            <w:pPr>
              <w:pStyle w:val="ListParagraph"/>
              <w:numPr>
                <w:ilvl w:val="0"/>
                <w:numId w:val="16"/>
              </w:numPr>
              <w:rPr>
                <w:rFonts w:ascii="Times New Roman" w:hAnsi="Times New Roman" w:cs="Times New Roman"/>
                <w:sz w:val="24"/>
                <w:szCs w:val="24"/>
              </w:rPr>
            </w:pPr>
            <w:r w:rsidRPr="00133D6A">
              <w:rPr>
                <w:rFonts w:ascii="Times New Roman" w:hAnsi="Times New Roman" w:cs="Times New Roman"/>
                <w:sz w:val="24"/>
                <w:szCs w:val="24"/>
              </w:rPr>
              <w:lastRenderedPageBreak/>
              <w:t>Provide support to faculty on assessment and curriculum development.</w:t>
            </w:r>
          </w:p>
        </w:tc>
        <w:tc>
          <w:tcPr>
            <w:tcW w:w="2070" w:type="dxa"/>
          </w:tcPr>
          <w:p w14:paraId="6D49C666" w14:textId="15832121" w:rsidR="0085150F" w:rsidRPr="00133D6A" w:rsidRDefault="0085150F" w:rsidP="0085150F">
            <w:pPr>
              <w:rPr>
                <w:rFonts w:ascii="Times New Roman" w:hAnsi="Times New Roman" w:cs="Times New Roman"/>
                <w:sz w:val="24"/>
                <w:szCs w:val="24"/>
              </w:rPr>
            </w:pPr>
            <w:r w:rsidRPr="00133D6A">
              <w:rPr>
                <w:rFonts w:ascii="Times New Roman" w:hAnsi="Times New Roman" w:cs="Times New Roman"/>
                <w:sz w:val="24"/>
                <w:szCs w:val="24"/>
              </w:rPr>
              <w:t>Summer 202</w:t>
            </w:r>
            <w:r w:rsidR="00950FDD" w:rsidRPr="00133D6A">
              <w:rPr>
                <w:rFonts w:ascii="Times New Roman" w:hAnsi="Times New Roman" w:cs="Times New Roman"/>
                <w:sz w:val="24"/>
                <w:szCs w:val="24"/>
              </w:rPr>
              <w:t>2</w:t>
            </w:r>
            <w:r w:rsidRPr="00133D6A">
              <w:rPr>
                <w:rFonts w:ascii="Times New Roman" w:hAnsi="Times New Roman" w:cs="Times New Roman"/>
                <w:sz w:val="24"/>
                <w:szCs w:val="24"/>
              </w:rPr>
              <w:t>, Fall 202</w:t>
            </w:r>
            <w:r w:rsidR="00950FDD" w:rsidRPr="00133D6A">
              <w:rPr>
                <w:rFonts w:ascii="Times New Roman" w:hAnsi="Times New Roman" w:cs="Times New Roman"/>
                <w:sz w:val="24"/>
                <w:szCs w:val="24"/>
              </w:rPr>
              <w:t>2</w:t>
            </w:r>
            <w:r w:rsidRPr="00133D6A">
              <w:rPr>
                <w:rFonts w:ascii="Times New Roman" w:hAnsi="Times New Roman" w:cs="Times New Roman"/>
                <w:sz w:val="24"/>
                <w:szCs w:val="24"/>
              </w:rPr>
              <w:t xml:space="preserve"> &amp; Spring 202</w:t>
            </w:r>
            <w:r w:rsidR="00950FDD" w:rsidRPr="00133D6A">
              <w:rPr>
                <w:rFonts w:ascii="Times New Roman" w:hAnsi="Times New Roman" w:cs="Times New Roman"/>
                <w:sz w:val="24"/>
                <w:szCs w:val="24"/>
              </w:rPr>
              <w:t>3</w:t>
            </w:r>
          </w:p>
          <w:p w14:paraId="423C6835" w14:textId="75197927" w:rsidR="009244C4" w:rsidRPr="00133D6A" w:rsidRDefault="009244C4" w:rsidP="003E27FF">
            <w:pPr>
              <w:rPr>
                <w:rFonts w:ascii="Times New Roman" w:hAnsi="Times New Roman" w:cs="Times New Roman"/>
                <w:sz w:val="24"/>
                <w:szCs w:val="24"/>
              </w:rPr>
            </w:pPr>
          </w:p>
        </w:tc>
        <w:tc>
          <w:tcPr>
            <w:tcW w:w="9540" w:type="dxa"/>
          </w:tcPr>
          <w:p w14:paraId="423C6836" w14:textId="0FD28888" w:rsidR="009244C4" w:rsidRPr="00133D6A" w:rsidRDefault="00E31A39" w:rsidP="00E31A39">
            <w:pPr>
              <w:rPr>
                <w:rFonts w:ascii="Times New Roman" w:hAnsi="Times New Roman" w:cs="Times New Roman"/>
                <w:sz w:val="24"/>
                <w:szCs w:val="24"/>
              </w:rPr>
            </w:pPr>
            <w:r w:rsidRPr="00133D6A">
              <w:rPr>
                <w:rFonts w:ascii="Times New Roman" w:hAnsi="Times New Roman" w:cs="Times New Roman"/>
                <w:sz w:val="24"/>
                <w:szCs w:val="24"/>
              </w:rPr>
              <w:t xml:space="preserve">The OSL supported faculty in the following </w:t>
            </w:r>
            <w:r w:rsidR="003C1DEC" w:rsidRPr="00133D6A">
              <w:rPr>
                <w:rFonts w:ascii="Times New Roman" w:hAnsi="Times New Roman" w:cs="Times New Roman"/>
                <w:sz w:val="24"/>
                <w:szCs w:val="24"/>
              </w:rPr>
              <w:t xml:space="preserve">emerging </w:t>
            </w:r>
            <w:r w:rsidR="00AB2B9F" w:rsidRPr="00133D6A">
              <w:rPr>
                <w:rFonts w:ascii="Times New Roman" w:hAnsi="Times New Roman" w:cs="Times New Roman"/>
                <w:sz w:val="24"/>
                <w:szCs w:val="24"/>
              </w:rPr>
              <w:t>service-learning</w:t>
            </w:r>
            <w:r w:rsidR="003C1DEC" w:rsidRPr="00133D6A">
              <w:rPr>
                <w:rFonts w:ascii="Times New Roman" w:hAnsi="Times New Roman" w:cs="Times New Roman"/>
                <w:sz w:val="24"/>
                <w:szCs w:val="24"/>
              </w:rPr>
              <w:t xml:space="preserve"> </w:t>
            </w:r>
            <w:r w:rsidRPr="00133D6A">
              <w:rPr>
                <w:rFonts w:ascii="Times New Roman" w:hAnsi="Times New Roman" w:cs="Times New Roman"/>
                <w:sz w:val="24"/>
                <w:szCs w:val="24"/>
              </w:rPr>
              <w:t>course</w:t>
            </w:r>
            <w:r w:rsidR="00791278" w:rsidRPr="00133D6A">
              <w:rPr>
                <w:rFonts w:ascii="Times New Roman" w:hAnsi="Times New Roman" w:cs="Times New Roman"/>
                <w:sz w:val="24"/>
                <w:szCs w:val="24"/>
              </w:rPr>
              <w:t>s</w:t>
            </w:r>
            <w:r w:rsidR="003C1DEC" w:rsidRPr="00133D6A">
              <w:rPr>
                <w:rFonts w:ascii="Times New Roman" w:hAnsi="Times New Roman" w:cs="Times New Roman"/>
                <w:sz w:val="24"/>
                <w:szCs w:val="24"/>
              </w:rPr>
              <w:t xml:space="preserve"> and projects</w:t>
            </w:r>
            <w:r w:rsidR="00791278" w:rsidRPr="00133D6A">
              <w:rPr>
                <w:rFonts w:ascii="Times New Roman" w:hAnsi="Times New Roman" w:cs="Times New Roman"/>
                <w:sz w:val="24"/>
                <w:szCs w:val="24"/>
              </w:rPr>
              <w:t xml:space="preserve"> in</w:t>
            </w:r>
            <w:r w:rsidRPr="00133D6A">
              <w:rPr>
                <w:rFonts w:ascii="Times New Roman" w:hAnsi="Times New Roman" w:cs="Times New Roman"/>
                <w:sz w:val="24"/>
                <w:szCs w:val="24"/>
              </w:rPr>
              <w:t xml:space="preserve"> the 20</w:t>
            </w:r>
            <w:r w:rsidR="00A36FDA" w:rsidRPr="00133D6A">
              <w:rPr>
                <w:rFonts w:ascii="Times New Roman" w:hAnsi="Times New Roman" w:cs="Times New Roman"/>
                <w:sz w:val="24"/>
                <w:szCs w:val="24"/>
              </w:rPr>
              <w:t>2</w:t>
            </w:r>
            <w:r w:rsidR="000952A3" w:rsidRPr="00133D6A">
              <w:rPr>
                <w:rFonts w:ascii="Times New Roman" w:hAnsi="Times New Roman" w:cs="Times New Roman"/>
                <w:sz w:val="24"/>
                <w:szCs w:val="24"/>
              </w:rPr>
              <w:t>3</w:t>
            </w:r>
            <w:r w:rsidRPr="00133D6A">
              <w:rPr>
                <w:rFonts w:ascii="Times New Roman" w:hAnsi="Times New Roman" w:cs="Times New Roman"/>
                <w:sz w:val="24"/>
                <w:szCs w:val="24"/>
              </w:rPr>
              <w:t>-20</w:t>
            </w:r>
            <w:r w:rsidR="003E27FF" w:rsidRPr="00133D6A">
              <w:rPr>
                <w:rFonts w:ascii="Times New Roman" w:hAnsi="Times New Roman" w:cs="Times New Roman"/>
                <w:sz w:val="24"/>
                <w:szCs w:val="24"/>
              </w:rPr>
              <w:t>2</w:t>
            </w:r>
            <w:r w:rsidR="000952A3" w:rsidRPr="00133D6A">
              <w:rPr>
                <w:rFonts w:ascii="Times New Roman" w:hAnsi="Times New Roman" w:cs="Times New Roman"/>
                <w:sz w:val="24"/>
                <w:szCs w:val="24"/>
              </w:rPr>
              <w:t>4</w:t>
            </w:r>
            <w:r w:rsidRPr="00133D6A">
              <w:rPr>
                <w:rFonts w:ascii="Times New Roman" w:hAnsi="Times New Roman" w:cs="Times New Roman"/>
                <w:sz w:val="24"/>
                <w:szCs w:val="24"/>
              </w:rPr>
              <w:t xml:space="preserve"> academic year.</w:t>
            </w:r>
          </w:p>
          <w:p w14:paraId="423C6837" w14:textId="77777777" w:rsidR="00023BC0" w:rsidRPr="00531BA0" w:rsidRDefault="00F3556E" w:rsidP="003E27FF">
            <w:pPr>
              <w:rPr>
                <w:rFonts w:ascii="Times New Roman" w:hAnsi="Times New Roman" w:cs="Times New Roman"/>
                <w:sz w:val="14"/>
                <w:szCs w:val="14"/>
              </w:rPr>
            </w:pPr>
            <w:r w:rsidRPr="00133D6A">
              <w:rPr>
                <w:rFonts w:ascii="Times New Roman" w:hAnsi="Times New Roman" w:cs="Times New Roman"/>
                <w:sz w:val="24"/>
                <w:szCs w:val="24"/>
              </w:rPr>
              <w:t xml:space="preserve"> </w:t>
            </w:r>
          </w:p>
          <w:p w14:paraId="423C6838" w14:textId="0EDF7960" w:rsidR="00E31A39" w:rsidRPr="00D850C5" w:rsidRDefault="00326F17" w:rsidP="00E31A39">
            <w:pPr>
              <w:pStyle w:val="ListParagraph"/>
              <w:numPr>
                <w:ilvl w:val="0"/>
                <w:numId w:val="21"/>
              </w:numPr>
              <w:rPr>
                <w:rFonts w:ascii="Times New Roman" w:hAnsi="Times New Roman" w:cs="Times New Roman"/>
                <w:sz w:val="24"/>
                <w:szCs w:val="24"/>
              </w:rPr>
            </w:pPr>
            <w:r w:rsidRPr="00D850C5">
              <w:rPr>
                <w:rFonts w:ascii="Times New Roman" w:hAnsi="Times New Roman" w:cs="Times New Roman"/>
                <w:i/>
                <w:sz w:val="24"/>
                <w:szCs w:val="24"/>
              </w:rPr>
              <w:t xml:space="preserve">Kids Integrated Development of Skills: </w:t>
            </w:r>
            <w:r w:rsidR="00CA6576" w:rsidRPr="00D850C5">
              <w:rPr>
                <w:rFonts w:ascii="Times New Roman" w:hAnsi="Times New Roman" w:cs="Times New Roman"/>
                <w:i/>
                <w:sz w:val="24"/>
                <w:szCs w:val="24"/>
              </w:rPr>
              <w:t>Parental Leadership and Advocacy for Youth</w:t>
            </w:r>
            <w:r w:rsidR="00D850C5">
              <w:rPr>
                <w:rFonts w:ascii="Times New Roman" w:hAnsi="Times New Roman" w:cs="Times New Roman"/>
                <w:i/>
                <w:sz w:val="24"/>
                <w:szCs w:val="24"/>
              </w:rPr>
              <w:t xml:space="preserve"> </w:t>
            </w:r>
            <w:r w:rsidR="00D850C5" w:rsidRPr="00D850C5">
              <w:rPr>
                <w:rFonts w:ascii="Times New Roman" w:hAnsi="Times New Roman" w:cs="Times New Roman"/>
                <w:i/>
              </w:rPr>
              <w:t>(KIDS: PLAY)</w:t>
            </w:r>
          </w:p>
          <w:p w14:paraId="423C6839" w14:textId="7CAC59BA" w:rsidR="00E31A39" w:rsidRPr="00133D6A" w:rsidRDefault="00E31A39" w:rsidP="00E31A39">
            <w:pPr>
              <w:pStyle w:val="ListParagraph"/>
              <w:ind w:left="1152"/>
              <w:rPr>
                <w:rFonts w:ascii="Times New Roman" w:hAnsi="Times New Roman" w:cs="Times New Roman"/>
                <w:sz w:val="24"/>
                <w:szCs w:val="24"/>
              </w:rPr>
            </w:pPr>
            <w:r w:rsidRPr="00133D6A">
              <w:rPr>
                <w:rFonts w:ascii="Times New Roman" w:hAnsi="Times New Roman" w:cs="Times New Roman"/>
                <w:sz w:val="24"/>
                <w:szCs w:val="24"/>
              </w:rPr>
              <w:t xml:space="preserve">Faculty: </w:t>
            </w:r>
            <w:r w:rsidR="00D81C40">
              <w:rPr>
                <w:rFonts w:ascii="Times New Roman" w:hAnsi="Times New Roman" w:cs="Times New Roman"/>
                <w:sz w:val="24"/>
                <w:szCs w:val="24"/>
              </w:rPr>
              <w:t xml:space="preserve">Bruce </w:t>
            </w:r>
            <w:r w:rsidR="0038071C">
              <w:rPr>
                <w:rFonts w:ascii="Times New Roman" w:hAnsi="Times New Roman" w:cs="Times New Roman"/>
                <w:sz w:val="24"/>
                <w:szCs w:val="24"/>
              </w:rPr>
              <w:t>Davey</w:t>
            </w:r>
          </w:p>
          <w:p w14:paraId="423C683A" w14:textId="0159708E" w:rsidR="00E31A39" w:rsidRPr="00133D6A" w:rsidRDefault="00E31A39" w:rsidP="00E31A39">
            <w:pPr>
              <w:pStyle w:val="ListParagraph"/>
              <w:ind w:left="1152"/>
              <w:rPr>
                <w:rFonts w:ascii="Times New Roman" w:hAnsi="Times New Roman" w:cs="Times New Roman"/>
                <w:sz w:val="24"/>
                <w:szCs w:val="24"/>
              </w:rPr>
            </w:pPr>
            <w:r w:rsidRPr="00133D6A">
              <w:rPr>
                <w:rFonts w:ascii="Times New Roman" w:hAnsi="Times New Roman" w:cs="Times New Roman"/>
                <w:sz w:val="24"/>
                <w:szCs w:val="24"/>
              </w:rPr>
              <w:t>Course:</w:t>
            </w:r>
            <w:r w:rsidR="00F6609D">
              <w:rPr>
                <w:rFonts w:ascii="Times New Roman" w:hAnsi="Times New Roman" w:cs="Times New Roman"/>
                <w:sz w:val="24"/>
                <w:szCs w:val="24"/>
              </w:rPr>
              <w:t xml:space="preserve"> KINS</w:t>
            </w:r>
            <w:r w:rsidRPr="00133D6A">
              <w:rPr>
                <w:rFonts w:ascii="Times New Roman" w:hAnsi="Times New Roman" w:cs="Times New Roman"/>
                <w:sz w:val="24"/>
                <w:szCs w:val="24"/>
              </w:rPr>
              <w:t xml:space="preserve"> </w:t>
            </w:r>
            <w:r w:rsidR="003C5973" w:rsidRPr="00133D6A">
              <w:rPr>
                <w:rFonts w:ascii="Times New Roman" w:hAnsi="Times New Roman" w:cs="Times New Roman"/>
                <w:sz w:val="24"/>
                <w:szCs w:val="24"/>
              </w:rPr>
              <w:t>4800: Adapted Physical Education</w:t>
            </w:r>
          </w:p>
          <w:p w14:paraId="423C683B" w14:textId="51F198E4" w:rsidR="00E31A39" w:rsidRPr="00133D6A" w:rsidRDefault="00E31A39" w:rsidP="00E31A39">
            <w:pPr>
              <w:pStyle w:val="ListParagraph"/>
              <w:ind w:left="1152"/>
              <w:rPr>
                <w:rFonts w:ascii="Times New Roman" w:hAnsi="Times New Roman" w:cs="Times New Roman"/>
                <w:sz w:val="24"/>
                <w:szCs w:val="24"/>
              </w:rPr>
            </w:pPr>
            <w:r w:rsidRPr="00133D6A">
              <w:rPr>
                <w:rFonts w:ascii="Times New Roman" w:hAnsi="Times New Roman" w:cs="Times New Roman"/>
                <w:sz w:val="24"/>
                <w:szCs w:val="24"/>
              </w:rPr>
              <w:t>Community Partner:</w:t>
            </w:r>
            <w:r w:rsidR="00ED16FA" w:rsidRPr="00133D6A">
              <w:rPr>
                <w:rFonts w:ascii="Times New Roman" w:hAnsi="Times New Roman" w:cs="Times New Roman"/>
                <w:sz w:val="24"/>
                <w:szCs w:val="24"/>
              </w:rPr>
              <w:t xml:space="preserve"> </w:t>
            </w:r>
            <w:r w:rsidR="00A067E4">
              <w:rPr>
                <w:rFonts w:ascii="Times New Roman" w:hAnsi="Times New Roman" w:cs="Times New Roman"/>
                <w:sz w:val="24"/>
                <w:szCs w:val="24"/>
              </w:rPr>
              <w:t>Society of Disabilitie</w:t>
            </w:r>
            <w:r w:rsidR="00A067E4">
              <w:rPr>
                <w:rFonts w:ascii="Times New Roman" w:hAnsi="Times New Roman" w:cs="Times New Roman"/>
              </w:rPr>
              <w:t>s</w:t>
            </w:r>
            <w:r w:rsidR="00A067E4">
              <w:rPr>
                <w:rFonts w:ascii="Times New Roman" w:hAnsi="Times New Roman" w:cs="Times New Roman"/>
                <w:sz w:val="24"/>
                <w:szCs w:val="24"/>
              </w:rPr>
              <w:t xml:space="preserve"> </w:t>
            </w:r>
            <w:r w:rsidR="003C7479">
              <w:rPr>
                <w:rFonts w:ascii="Times New Roman" w:hAnsi="Times New Roman" w:cs="Times New Roman"/>
                <w:sz w:val="24"/>
                <w:szCs w:val="24"/>
              </w:rPr>
              <w:t xml:space="preserve">and </w:t>
            </w:r>
            <w:r w:rsidR="00FA468A">
              <w:rPr>
                <w:rFonts w:ascii="Times New Roman" w:hAnsi="Times New Roman" w:cs="Times New Roman"/>
                <w:sz w:val="24"/>
                <w:szCs w:val="24"/>
              </w:rPr>
              <w:t>Stan State Fitzpatrick Area</w:t>
            </w:r>
          </w:p>
          <w:p w14:paraId="33D843C8" w14:textId="5E0A3BAC" w:rsidR="00DB63CA" w:rsidRPr="00133D6A" w:rsidRDefault="00E31A39" w:rsidP="008C26B2">
            <w:pPr>
              <w:pStyle w:val="ListParagraph"/>
              <w:ind w:left="1152"/>
              <w:rPr>
                <w:rFonts w:ascii="Times New Roman" w:hAnsi="Times New Roman" w:cs="Times New Roman"/>
                <w:sz w:val="24"/>
                <w:szCs w:val="24"/>
              </w:rPr>
            </w:pPr>
            <w:r w:rsidRPr="00133D6A">
              <w:rPr>
                <w:rFonts w:ascii="Times New Roman" w:hAnsi="Times New Roman" w:cs="Times New Roman"/>
                <w:sz w:val="24"/>
                <w:szCs w:val="24"/>
              </w:rPr>
              <w:t xml:space="preserve">Service Learning: In </w:t>
            </w:r>
            <w:r w:rsidR="009311BC" w:rsidRPr="00133D6A">
              <w:rPr>
                <w:rFonts w:ascii="Times New Roman" w:hAnsi="Times New Roman" w:cs="Times New Roman"/>
                <w:sz w:val="24"/>
                <w:szCs w:val="24"/>
              </w:rPr>
              <w:t xml:space="preserve">spring </w:t>
            </w:r>
            <w:r w:rsidRPr="00133D6A">
              <w:rPr>
                <w:rFonts w:ascii="Times New Roman" w:hAnsi="Times New Roman" w:cs="Times New Roman"/>
                <w:sz w:val="24"/>
                <w:szCs w:val="24"/>
              </w:rPr>
              <w:t>20</w:t>
            </w:r>
            <w:r w:rsidR="00ED16FA" w:rsidRPr="00133D6A">
              <w:rPr>
                <w:rFonts w:ascii="Times New Roman" w:hAnsi="Times New Roman" w:cs="Times New Roman"/>
                <w:sz w:val="24"/>
                <w:szCs w:val="24"/>
              </w:rPr>
              <w:t>2</w:t>
            </w:r>
            <w:r w:rsidR="00031C20" w:rsidRPr="00133D6A">
              <w:rPr>
                <w:rFonts w:ascii="Times New Roman" w:hAnsi="Times New Roman" w:cs="Times New Roman"/>
                <w:sz w:val="24"/>
                <w:szCs w:val="24"/>
              </w:rPr>
              <w:t>3</w:t>
            </w:r>
            <w:r w:rsidR="00ED16FA" w:rsidRPr="00133D6A">
              <w:rPr>
                <w:rFonts w:ascii="Times New Roman" w:hAnsi="Times New Roman" w:cs="Times New Roman"/>
                <w:sz w:val="24"/>
                <w:szCs w:val="24"/>
              </w:rPr>
              <w:t>,</w:t>
            </w:r>
            <w:r w:rsidR="00031C20" w:rsidRPr="00133D6A">
              <w:rPr>
                <w:rFonts w:ascii="Times New Roman" w:hAnsi="Times New Roman" w:cs="Times New Roman"/>
                <w:sz w:val="24"/>
                <w:szCs w:val="24"/>
              </w:rPr>
              <w:t xml:space="preserve"> </w:t>
            </w:r>
            <w:r w:rsidR="00FA468A">
              <w:rPr>
                <w:rFonts w:ascii="Times New Roman" w:hAnsi="Times New Roman" w:cs="Times New Roman"/>
                <w:sz w:val="24"/>
                <w:szCs w:val="24"/>
              </w:rPr>
              <w:t xml:space="preserve">Mr. Bruce Davey </w:t>
            </w:r>
            <w:r w:rsidR="003C05DB">
              <w:rPr>
                <w:rFonts w:ascii="Times New Roman" w:hAnsi="Times New Roman" w:cs="Times New Roman"/>
                <w:sz w:val="24"/>
                <w:szCs w:val="24"/>
              </w:rPr>
              <w:t xml:space="preserve">a lecturer in </w:t>
            </w:r>
            <w:r w:rsidR="004D09D5">
              <w:rPr>
                <w:rFonts w:ascii="Times New Roman" w:hAnsi="Times New Roman" w:cs="Times New Roman"/>
                <w:sz w:val="24"/>
                <w:szCs w:val="24"/>
              </w:rPr>
              <w:t>Kinesi</w:t>
            </w:r>
            <w:r w:rsidR="004D09D5">
              <w:rPr>
                <w:rFonts w:ascii="Times New Roman" w:hAnsi="Times New Roman" w:cs="Times New Roman"/>
              </w:rPr>
              <w:t>ology</w:t>
            </w:r>
            <w:r w:rsidR="00A771DC">
              <w:rPr>
                <w:rFonts w:ascii="Times New Roman" w:hAnsi="Times New Roman" w:cs="Times New Roman"/>
              </w:rPr>
              <w:t xml:space="preserve"> wanted to bring </w:t>
            </w:r>
            <w:r w:rsidR="0022136B">
              <w:rPr>
                <w:rFonts w:ascii="Times New Roman" w:hAnsi="Times New Roman" w:cs="Times New Roman"/>
              </w:rPr>
              <w:t>a</w:t>
            </w:r>
            <w:r w:rsidR="00A771DC">
              <w:rPr>
                <w:rFonts w:ascii="Times New Roman" w:hAnsi="Times New Roman" w:cs="Times New Roman"/>
              </w:rPr>
              <w:t xml:space="preserve"> </w:t>
            </w:r>
            <w:r w:rsidR="00EE6979">
              <w:rPr>
                <w:rFonts w:ascii="Times New Roman" w:hAnsi="Times New Roman" w:cs="Times New Roman"/>
              </w:rPr>
              <w:t xml:space="preserve">service program to Stan State to assist </w:t>
            </w:r>
            <w:r w:rsidR="00C61FCB">
              <w:rPr>
                <w:rFonts w:ascii="Times New Roman" w:hAnsi="Times New Roman" w:cs="Times New Roman"/>
              </w:rPr>
              <w:t xml:space="preserve">disabled </w:t>
            </w:r>
            <w:r w:rsidR="0021180E">
              <w:rPr>
                <w:rFonts w:ascii="Times New Roman" w:hAnsi="Times New Roman" w:cs="Times New Roman"/>
              </w:rPr>
              <w:t>youth with their motor skills</w:t>
            </w:r>
            <w:r w:rsidR="004D09D5">
              <w:rPr>
                <w:rFonts w:ascii="Times New Roman" w:hAnsi="Times New Roman" w:cs="Times New Roman"/>
              </w:rPr>
              <w:t>.</w:t>
            </w:r>
            <w:r w:rsidR="00ED16FA" w:rsidRPr="00133D6A">
              <w:rPr>
                <w:rFonts w:ascii="Times New Roman" w:hAnsi="Times New Roman" w:cs="Times New Roman"/>
                <w:sz w:val="24"/>
                <w:szCs w:val="24"/>
              </w:rPr>
              <w:t xml:space="preserve"> The </w:t>
            </w:r>
            <w:r w:rsidRPr="00133D6A">
              <w:rPr>
                <w:rFonts w:ascii="Times New Roman" w:hAnsi="Times New Roman" w:cs="Times New Roman"/>
                <w:sz w:val="24"/>
                <w:szCs w:val="24"/>
              </w:rPr>
              <w:t>OSL work</w:t>
            </w:r>
            <w:r w:rsidR="0021180E">
              <w:rPr>
                <w:rFonts w:ascii="Times New Roman" w:hAnsi="Times New Roman" w:cs="Times New Roman"/>
                <w:sz w:val="24"/>
                <w:szCs w:val="24"/>
              </w:rPr>
              <w:t>ed</w:t>
            </w:r>
            <w:r w:rsidRPr="00133D6A">
              <w:rPr>
                <w:rFonts w:ascii="Times New Roman" w:hAnsi="Times New Roman" w:cs="Times New Roman"/>
                <w:sz w:val="24"/>
                <w:szCs w:val="24"/>
              </w:rPr>
              <w:t xml:space="preserve"> </w:t>
            </w:r>
            <w:r w:rsidR="00526824" w:rsidRPr="00133D6A">
              <w:rPr>
                <w:rFonts w:ascii="Times New Roman" w:hAnsi="Times New Roman" w:cs="Times New Roman"/>
                <w:sz w:val="24"/>
                <w:szCs w:val="24"/>
              </w:rPr>
              <w:t xml:space="preserve">with </w:t>
            </w:r>
            <w:r w:rsidR="00031C20" w:rsidRPr="00133D6A">
              <w:rPr>
                <w:rFonts w:ascii="Times New Roman" w:hAnsi="Times New Roman" w:cs="Times New Roman"/>
                <w:sz w:val="24"/>
                <w:szCs w:val="24"/>
              </w:rPr>
              <w:t>Bruce Davey</w:t>
            </w:r>
            <w:r w:rsidR="00ED16FA" w:rsidRPr="00133D6A">
              <w:rPr>
                <w:rFonts w:ascii="Times New Roman" w:hAnsi="Times New Roman" w:cs="Times New Roman"/>
                <w:sz w:val="24"/>
                <w:szCs w:val="24"/>
              </w:rPr>
              <w:t xml:space="preserve"> </w:t>
            </w:r>
            <w:r w:rsidRPr="00133D6A">
              <w:rPr>
                <w:rFonts w:ascii="Times New Roman" w:hAnsi="Times New Roman" w:cs="Times New Roman"/>
                <w:sz w:val="24"/>
                <w:szCs w:val="24"/>
              </w:rPr>
              <w:t xml:space="preserve">to develop </w:t>
            </w:r>
            <w:r w:rsidR="001104EC" w:rsidRPr="00133D6A">
              <w:rPr>
                <w:rFonts w:ascii="Times New Roman" w:hAnsi="Times New Roman" w:cs="Times New Roman"/>
                <w:sz w:val="24"/>
                <w:szCs w:val="24"/>
              </w:rPr>
              <w:t>the service learning</w:t>
            </w:r>
            <w:r w:rsidR="00A71575" w:rsidRPr="00133D6A">
              <w:rPr>
                <w:rFonts w:ascii="Times New Roman" w:hAnsi="Times New Roman" w:cs="Times New Roman"/>
                <w:sz w:val="24"/>
                <w:szCs w:val="24"/>
              </w:rPr>
              <w:t xml:space="preserve"> project for</w:t>
            </w:r>
            <w:r w:rsidR="00735784" w:rsidRPr="00133D6A">
              <w:rPr>
                <w:rFonts w:ascii="Times New Roman" w:hAnsi="Times New Roman" w:cs="Times New Roman"/>
                <w:sz w:val="24"/>
                <w:szCs w:val="24"/>
              </w:rPr>
              <w:t xml:space="preserve"> </w:t>
            </w:r>
            <w:r w:rsidR="00A71575" w:rsidRPr="00133D6A">
              <w:rPr>
                <w:rFonts w:ascii="Times New Roman" w:hAnsi="Times New Roman" w:cs="Times New Roman"/>
                <w:sz w:val="24"/>
                <w:szCs w:val="24"/>
              </w:rPr>
              <w:t>the course</w:t>
            </w:r>
            <w:r w:rsidR="0021180E">
              <w:rPr>
                <w:rFonts w:ascii="Times New Roman" w:hAnsi="Times New Roman" w:cs="Times New Roman"/>
                <w:sz w:val="24"/>
                <w:szCs w:val="24"/>
              </w:rPr>
              <w:t xml:space="preserve"> by assisting with the risk management </w:t>
            </w:r>
            <w:r w:rsidR="0022136B">
              <w:rPr>
                <w:rFonts w:ascii="Times New Roman" w:hAnsi="Times New Roman" w:cs="Times New Roman"/>
                <w:sz w:val="24"/>
                <w:szCs w:val="24"/>
              </w:rPr>
              <w:t>requirements and promoting the opportunity to the community</w:t>
            </w:r>
            <w:r w:rsidR="00D900A2" w:rsidRPr="00133D6A">
              <w:rPr>
                <w:rFonts w:ascii="Times New Roman" w:hAnsi="Times New Roman" w:cs="Times New Roman"/>
                <w:sz w:val="24"/>
                <w:szCs w:val="24"/>
              </w:rPr>
              <w:t>.</w:t>
            </w:r>
            <w:r w:rsidR="00913F3E">
              <w:rPr>
                <w:rFonts w:ascii="Times New Roman" w:hAnsi="Times New Roman" w:cs="Times New Roman"/>
                <w:sz w:val="24"/>
                <w:szCs w:val="24"/>
              </w:rPr>
              <w:t xml:space="preserve"> In this first course of </w:t>
            </w:r>
            <w:r w:rsidR="0085448E">
              <w:rPr>
                <w:rFonts w:ascii="Times New Roman" w:hAnsi="Times New Roman" w:cs="Times New Roman"/>
                <w:sz w:val="24"/>
                <w:szCs w:val="24"/>
              </w:rPr>
              <w:t>incorpora</w:t>
            </w:r>
            <w:r w:rsidR="0085448E">
              <w:rPr>
                <w:rFonts w:ascii="Times New Roman" w:hAnsi="Times New Roman" w:cs="Times New Roman"/>
              </w:rPr>
              <w:t>ting</w:t>
            </w:r>
            <w:r w:rsidR="0085448E">
              <w:rPr>
                <w:rFonts w:ascii="Times New Roman" w:hAnsi="Times New Roman" w:cs="Times New Roman"/>
                <w:sz w:val="24"/>
                <w:szCs w:val="24"/>
              </w:rPr>
              <w:t xml:space="preserve"> KIDS:PLAY</w:t>
            </w:r>
            <w:r w:rsidR="005645CE">
              <w:rPr>
                <w:rFonts w:ascii="Times New Roman" w:hAnsi="Times New Roman" w:cs="Times New Roman"/>
                <w:sz w:val="24"/>
                <w:szCs w:val="24"/>
              </w:rPr>
              <w:t xml:space="preserve">, 19 community youth had the opportunity to participate and were led by </w:t>
            </w:r>
            <w:r w:rsidR="00260BFF">
              <w:rPr>
                <w:rFonts w:ascii="Times New Roman" w:hAnsi="Times New Roman" w:cs="Times New Roman"/>
                <w:sz w:val="24"/>
                <w:szCs w:val="24"/>
              </w:rPr>
              <w:t>25 Stan State Students.</w:t>
            </w:r>
          </w:p>
          <w:p w14:paraId="1DE58B6E" w14:textId="77777777" w:rsidR="005F48E7" w:rsidRPr="00531BA0" w:rsidRDefault="005F48E7" w:rsidP="008C26B2">
            <w:pPr>
              <w:pStyle w:val="ListParagraph"/>
              <w:ind w:left="1152"/>
              <w:rPr>
                <w:rFonts w:ascii="Times New Roman" w:hAnsi="Times New Roman" w:cs="Times New Roman"/>
                <w:sz w:val="18"/>
                <w:szCs w:val="18"/>
              </w:rPr>
            </w:pPr>
          </w:p>
          <w:p w14:paraId="074759EA" w14:textId="47192D61" w:rsidR="005F48E7" w:rsidRPr="00133D6A" w:rsidRDefault="0077180A" w:rsidP="005F48E7">
            <w:pPr>
              <w:pStyle w:val="ListParagraph"/>
              <w:numPr>
                <w:ilvl w:val="0"/>
                <w:numId w:val="21"/>
              </w:numPr>
              <w:rPr>
                <w:rFonts w:ascii="Times New Roman" w:hAnsi="Times New Roman" w:cs="Times New Roman"/>
                <w:sz w:val="24"/>
                <w:szCs w:val="24"/>
              </w:rPr>
            </w:pPr>
            <w:r w:rsidRPr="00133D6A">
              <w:rPr>
                <w:rFonts w:ascii="Times New Roman" w:hAnsi="Times New Roman" w:cs="Times New Roman"/>
                <w:i/>
                <w:sz w:val="24"/>
                <w:szCs w:val="24"/>
              </w:rPr>
              <w:t>Applied Public History, Local History, and Oral History Methods</w:t>
            </w:r>
          </w:p>
          <w:p w14:paraId="57511C08" w14:textId="0466FC5F" w:rsidR="005F48E7" w:rsidRPr="00133D6A" w:rsidRDefault="005F48E7" w:rsidP="005F48E7">
            <w:pPr>
              <w:pStyle w:val="ListParagraph"/>
              <w:ind w:left="1152"/>
              <w:rPr>
                <w:rFonts w:ascii="Times New Roman" w:hAnsi="Times New Roman" w:cs="Times New Roman"/>
                <w:sz w:val="24"/>
                <w:szCs w:val="24"/>
              </w:rPr>
            </w:pPr>
            <w:r w:rsidRPr="00133D6A">
              <w:rPr>
                <w:rFonts w:ascii="Times New Roman" w:hAnsi="Times New Roman" w:cs="Times New Roman"/>
                <w:sz w:val="24"/>
                <w:szCs w:val="24"/>
              </w:rPr>
              <w:t xml:space="preserve">Faculty: </w:t>
            </w:r>
            <w:r w:rsidR="00360AC5">
              <w:rPr>
                <w:rFonts w:ascii="Times New Roman" w:hAnsi="Times New Roman" w:cs="Times New Roman"/>
                <w:sz w:val="24"/>
                <w:szCs w:val="24"/>
              </w:rPr>
              <w:t xml:space="preserve">Dr. Jennifer </w:t>
            </w:r>
            <w:proofErr w:type="spellStart"/>
            <w:r w:rsidR="00360AC5">
              <w:rPr>
                <w:rFonts w:ascii="Times New Roman" w:hAnsi="Times New Roman" w:cs="Times New Roman"/>
                <w:sz w:val="24"/>
                <w:szCs w:val="24"/>
              </w:rPr>
              <w:t>Cullison</w:t>
            </w:r>
            <w:proofErr w:type="spellEnd"/>
          </w:p>
          <w:p w14:paraId="5DAD3752" w14:textId="05809A40" w:rsidR="005F48E7" w:rsidRPr="00133D6A" w:rsidRDefault="005F48E7" w:rsidP="005F48E7">
            <w:pPr>
              <w:pStyle w:val="ListParagraph"/>
              <w:ind w:left="1152"/>
              <w:rPr>
                <w:rFonts w:ascii="Times New Roman" w:hAnsi="Times New Roman" w:cs="Times New Roman"/>
                <w:sz w:val="24"/>
                <w:szCs w:val="24"/>
              </w:rPr>
            </w:pPr>
            <w:r w:rsidRPr="00133D6A">
              <w:rPr>
                <w:rFonts w:ascii="Times New Roman" w:hAnsi="Times New Roman" w:cs="Times New Roman"/>
                <w:sz w:val="24"/>
                <w:szCs w:val="24"/>
              </w:rPr>
              <w:t>Course</w:t>
            </w:r>
            <w:r w:rsidR="00360AC5">
              <w:rPr>
                <w:rFonts w:ascii="Times New Roman" w:hAnsi="Times New Roman" w:cs="Times New Roman"/>
                <w:sz w:val="24"/>
                <w:szCs w:val="24"/>
              </w:rPr>
              <w:t>s</w:t>
            </w:r>
            <w:r w:rsidRPr="00133D6A">
              <w:rPr>
                <w:rFonts w:ascii="Times New Roman" w:hAnsi="Times New Roman" w:cs="Times New Roman"/>
                <w:sz w:val="24"/>
                <w:szCs w:val="24"/>
              </w:rPr>
              <w:t xml:space="preserve">: </w:t>
            </w:r>
            <w:r w:rsidR="00360AC5">
              <w:rPr>
                <w:rFonts w:ascii="Times New Roman" w:hAnsi="Times New Roman" w:cs="Times New Roman"/>
                <w:sz w:val="24"/>
                <w:szCs w:val="24"/>
              </w:rPr>
              <w:t>HIST</w:t>
            </w:r>
            <w:r w:rsidR="00BC339B">
              <w:rPr>
                <w:rFonts w:ascii="Times New Roman" w:hAnsi="Times New Roman" w:cs="Times New Roman"/>
                <w:sz w:val="24"/>
                <w:szCs w:val="24"/>
              </w:rPr>
              <w:t xml:space="preserve"> 4940 &amp; HIST </w:t>
            </w:r>
            <w:r w:rsidR="00CF73F6">
              <w:rPr>
                <w:rFonts w:ascii="Times New Roman" w:hAnsi="Times New Roman" w:cs="Times New Roman"/>
                <w:sz w:val="24"/>
                <w:szCs w:val="24"/>
              </w:rPr>
              <w:t>5940</w:t>
            </w:r>
            <w:r w:rsidR="00D7244D">
              <w:rPr>
                <w:rFonts w:ascii="Times New Roman" w:hAnsi="Times New Roman" w:cs="Times New Roman"/>
                <w:sz w:val="24"/>
                <w:szCs w:val="24"/>
              </w:rPr>
              <w:t>: History Internship</w:t>
            </w:r>
          </w:p>
          <w:p w14:paraId="59302B84" w14:textId="76ED5328" w:rsidR="005F48E7" w:rsidRPr="00133D6A" w:rsidRDefault="005F48E7" w:rsidP="005F48E7">
            <w:pPr>
              <w:pStyle w:val="ListParagraph"/>
              <w:ind w:left="1152"/>
              <w:rPr>
                <w:rFonts w:ascii="Times New Roman" w:hAnsi="Times New Roman" w:cs="Times New Roman"/>
                <w:sz w:val="24"/>
                <w:szCs w:val="24"/>
              </w:rPr>
            </w:pPr>
            <w:r w:rsidRPr="00133D6A">
              <w:rPr>
                <w:rFonts w:ascii="Times New Roman" w:hAnsi="Times New Roman" w:cs="Times New Roman"/>
                <w:sz w:val="24"/>
                <w:szCs w:val="24"/>
              </w:rPr>
              <w:t>Community Partner</w:t>
            </w:r>
            <w:r w:rsidR="00865CB9">
              <w:rPr>
                <w:rFonts w:ascii="Times New Roman" w:hAnsi="Times New Roman" w:cs="Times New Roman"/>
                <w:sz w:val="24"/>
                <w:szCs w:val="24"/>
              </w:rPr>
              <w:t>s</w:t>
            </w:r>
            <w:r w:rsidRPr="00133D6A">
              <w:rPr>
                <w:rFonts w:ascii="Times New Roman" w:hAnsi="Times New Roman" w:cs="Times New Roman"/>
                <w:sz w:val="24"/>
                <w:szCs w:val="24"/>
              </w:rPr>
              <w:t xml:space="preserve">: </w:t>
            </w:r>
            <w:r w:rsidR="00CF73F6" w:rsidRPr="00CB576F">
              <w:rPr>
                <w:rFonts w:ascii="Times New Roman" w:hAnsi="Times New Roman" w:cs="Times New Roman"/>
                <w:sz w:val="20"/>
                <w:szCs w:val="20"/>
              </w:rPr>
              <w:t xml:space="preserve">Turlock Historical Society Museum, </w:t>
            </w:r>
            <w:r w:rsidR="00AA771F" w:rsidRPr="00CB576F">
              <w:rPr>
                <w:rFonts w:ascii="Times New Roman" w:hAnsi="Times New Roman" w:cs="Times New Roman"/>
                <w:sz w:val="20"/>
                <w:szCs w:val="20"/>
              </w:rPr>
              <w:t>California Office of Historic Preservation, Fil</w:t>
            </w:r>
            <w:r w:rsidR="006D6FB4" w:rsidRPr="00CB576F">
              <w:rPr>
                <w:rFonts w:ascii="Times New Roman" w:hAnsi="Times New Roman" w:cs="Times New Roman"/>
                <w:sz w:val="20"/>
                <w:szCs w:val="20"/>
              </w:rPr>
              <w:t xml:space="preserve">ipino American National History Museum, </w:t>
            </w:r>
            <w:r w:rsidR="00EB31D2" w:rsidRPr="00CB576F">
              <w:rPr>
                <w:rFonts w:ascii="Times New Roman" w:hAnsi="Times New Roman" w:cs="Times New Roman"/>
                <w:sz w:val="20"/>
                <w:szCs w:val="20"/>
              </w:rPr>
              <w:t xml:space="preserve">Merced County Courthouse Museum, San Joaquin County </w:t>
            </w:r>
            <w:r w:rsidR="00CB576F" w:rsidRPr="00CB576F">
              <w:rPr>
                <w:rFonts w:ascii="Times New Roman" w:hAnsi="Times New Roman" w:cs="Times New Roman"/>
                <w:sz w:val="20"/>
                <w:szCs w:val="20"/>
              </w:rPr>
              <w:t>Historica</w:t>
            </w:r>
            <w:r w:rsidR="00CB576F" w:rsidRPr="00CB576F">
              <w:rPr>
                <w:rFonts w:ascii="Times New Roman" w:hAnsi="Times New Roman" w:cs="Times New Roman"/>
                <w:sz w:val="18"/>
                <w:szCs w:val="18"/>
              </w:rPr>
              <w:t>l</w:t>
            </w:r>
            <w:r w:rsidR="00EB31D2" w:rsidRPr="00CB576F">
              <w:rPr>
                <w:rFonts w:ascii="Times New Roman" w:hAnsi="Times New Roman" w:cs="Times New Roman"/>
                <w:sz w:val="20"/>
                <w:szCs w:val="20"/>
              </w:rPr>
              <w:t xml:space="preserve"> </w:t>
            </w:r>
            <w:r w:rsidR="00C50140" w:rsidRPr="00CB576F">
              <w:rPr>
                <w:rFonts w:ascii="Times New Roman" w:hAnsi="Times New Roman" w:cs="Times New Roman"/>
                <w:sz w:val="20"/>
                <w:szCs w:val="20"/>
              </w:rPr>
              <w:t xml:space="preserve">Museum, </w:t>
            </w:r>
            <w:r w:rsidR="00CB576F" w:rsidRPr="00CB576F">
              <w:rPr>
                <w:rFonts w:ascii="Times New Roman" w:hAnsi="Times New Roman" w:cs="Times New Roman"/>
                <w:sz w:val="20"/>
                <w:szCs w:val="20"/>
              </w:rPr>
              <w:t xml:space="preserve">and </w:t>
            </w:r>
            <w:r w:rsidR="00C50140" w:rsidRPr="00CB576F">
              <w:rPr>
                <w:rFonts w:ascii="Times New Roman" w:hAnsi="Times New Roman" w:cs="Times New Roman"/>
                <w:sz w:val="20"/>
                <w:szCs w:val="20"/>
              </w:rPr>
              <w:t>Stan State – North Central Informational Center</w:t>
            </w:r>
            <w:r w:rsidR="00CB576F" w:rsidRPr="00CB576F">
              <w:rPr>
                <w:rFonts w:ascii="Times New Roman" w:hAnsi="Times New Roman" w:cs="Times New Roman"/>
                <w:sz w:val="20"/>
                <w:szCs w:val="20"/>
              </w:rPr>
              <w:t>.</w:t>
            </w:r>
          </w:p>
          <w:p w14:paraId="3122774F" w14:textId="3D7CD682" w:rsidR="00D7244D" w:rsidRPr="00531BA0" w:rsidRDefault="005F48E7" w:rsidP="00531BA0">
            <w:pPr>
              <w:pStyle w:val="ListParagraph"/>
              <w:ind w:left="1152"/>
              <w:rPr>
                <w:rFonts w:ascii="Times New Roman" w:hAnsi="Times New Roman" w:cs="Times New Roman"/>
                <w:sz w:val="24"/>
                <w:szCs w:val="24"/>
              </w:rPr>
            </w:pPr>
            <w:r w:rsidRPr="00133D6A">
              <w:rPr>
                <w:rFonts w:ascii="Times New Roman" w:hAnsi="Times New Roman" w:cs="Times New Roman"/>
                <w:sz w:val="24"/>
                <w:szCs w:val="24"/>
              </w:rPr>
              <w:t xml:space="preserve">Service Learning: In the </w:t>
            </w:r>
            <w:r w:rsidR="002F4FCB" w:rsidRPr="00133D6A">
              <w:rPr>
                <w:rFonts w:ascii="Times New Roman" w:hAnsi="Times New Roman" w:cs="Times New Roman"/>
                <w:sz w:val="24"/>
                <w:szCs w:val="24"/>
              </w:rPr>
              <w:t xml:space="preserve">spring and </w:t>
            </w:r>
            <w:r w:rsidRPr="00133D6A">
              <w:rPr>
                <w:rFonts w:ascii="Times New Roman" w:hAnsi="Times New Roman" w:cs="Times New Roman"/>
                <w:sz w:val="24"/>
                <w:szCs w:val="24"/>
              </w:rPr>
              <w:t xml:space="preserve">summer </w:t>
            </w:r>
            <w:r w:rsidR="00004E7A" w:rsidRPr="00133D6A">
              <w:rPr>
                <w:rFonts w:ascii="Times New Roman" w:hAnsi="Times New Roman" w:cs="Times New Roman"/>
                <w:sz w:val="24"/>
                <w:szCs w:val="24"/>
              </w:rPr>
              <w:t xml:space="preserve">of </w:t>
            </w:r>
            <w:r w:rsidRPr="00133D6A">
              <w:rPr>
                <w:rFonts w:ascii="Times New Roman" w:hAnsi="Times New Roman" w:cs="Times New Roman"/>
                <w:sz w:val="24"/>
                <w:szCs w:val="24"/>
              </w:rPr>
              <w:t>202</w:t>
            </w:r>
            <w:r w:rsidR="002F4FCB" w:rsidRPr="00133D6A">
              <w:rPr>
                <w:rFonts w:ascii="Times New Roman" w:hAnsi="Times New Roman" w:cs="Times New Roman"/>
                <w:sz w:val="24"/>
                <w:szCs w:val="24"/>
              </w:rPr>
              <w:t>3</w:t>
            </w:r>
            <w:r w:rsidRPr="00133D6A">
              <w:rPr>
                <w:rFonts w:ascii="Times New Roman" w:hAnsi="Times New Roman" w:cs="Times New Roman"/>
                <w:sz w:val="24"/>
                <w:szCs w:val="24"/>
              </w:rPr>
              <w:t>,</w:t>
            </w:r>
            <w:r w:rsidR="00865CB9">
              <w:rPr>
                <w:rFonts w:ascii="Times New Roman" w:hAnsi="Times New Roman" w:cs="Times New Roman"/>
                <w:sz w:val="24"/>
                <w:szCs w:val="24"/>
              </w:rPr>
              <w:t xml:space="preserve"> </w:t>
            </w:r>
            <w:r w:rsidR="00F51238">
              <w:rPr>
                <w:rFonts w:ascii="Times New Roman" w:hAnsi="Times New Roman" w:cs="Times New Roman"/>
                <w:sz w:val="24"/>
                <w:szCs w:val="24"/>
              </w:rPr>
              <w:t xml:space="preserve">assisted with initiating </w:t>
            </w:r>
            <w:r w:rsidR="00FA7794">
              <w:rPr>
                <w:rFonts w:ascii="Times New Roman" w:hAnsi="Times New Roman" w:cs="Times New Roman"/>
                <w:sz w:val="24"/>
                <w:szCs w:val="24"/>
              </w:rPr>
              <w:t xml:space="preserve">the service based history internship opportunity with Dr. </w:t>
            </w:r>
            <w:proofErr w:type="spellStart"/>
            <w:r w:rsidR="00FA7794">
              <w:rPr>
                <w:rFonts w:ascii="Times New Roman" w:hAnsi="Times New Roman" w:cs="Times New Roman"/>
                <w:sz w:val="24"/>
                <w:szCs w:val="24"/>
              </w:rPr>
              <w:t>Cu</w:t>
            </w:r>
            <w:r w:rsidR="007A7336">
              <w:rPr>
                <w:rFonts w:ascii="Times New Roman" w:hAnsi="Times New Roman" w:cs="Times New Roman"/>
                <w:sz w:val="24"/>
                <w:szCs w:val="24"/>
              </w:rPr>
              <w:t>llison</w:t>
            </w:r>
            <w:proofErr w:type="spellEnd"/>
            <w:r w:rsidR="007A7336">
              <w:rPr>
                <w:rFonts w:ascii="Times New Roman" w:hAnsi="Times New Roman" w:cs="Times New Roman"/>
                <w:sz w:val="24"/>
                <w:szCs w:val="24"/>
              </w:rPr>
              <w:t xml:space="preserve"> by coordinating and attending a meeting with the community partners listed above to discuss </w:t>
            </w:r>
            <w:r w:rsidR="00D7244D">
              <w:rPr>
                <w:rFonts w:ascii="Times New Roman" w:hAnsi="Times New Roman" w:cs="Times New Roman"/>
                <w:sz w:val="24"/>
                <w:szCs w:val="24"/>
              </w:rPr>
              <w:t xml:space="preserve">the potential as well as </w:t>
            </w:r>
            <w:r w:rsidR="00531BA0">
              <w:rPr>
                <w:rFonts w:ascii="Times New Roman" w:hAnsi="Times New Roman" w:cs="Times New Roman"/>
                <w:sz w:val="24"/>
                <w:szCs w:val="24"/>
              </w:rPr>
              <w:t xml:space="preserve">the </w:t>
            </w:r>
            <w:r w:rsidR="00531BA0" w:rsidRPr="00133D6A">
              <w:rPr>
                <w:rFonts w:ascii="Times New Roman" w:hAnsi="Times New Roman" w:cs="Times New Roman"/>
              </w:rPr>
              <w:t>university</w:t>
            </w:r>
            <w:r w:rsidR="00D7244D">
              <w:rPr>
                <w:rFonts w:ascii="Times New Roman" w:hAnsi="Times New Roman" w:cs="Times New Roman"/>
                <w:sz w:val="24"/>
                <w:szCs w:val="24"/>
              </w:rPr>
              <w:t xml:space="preserve"> requirements for academic student placements.</w:t>
            </w:r>
          </w:p>
          <w:p w14:paraId="578B7D15" w14:textId="77777777" w:rsidR="00A76CC8" w:rsidRPr="00531BA0" w:rsidRDefault="00A76CC8" w:rsidP="00AD40A8">
            <w:pPr>
              <w:rPr>
                <w:rFonts w:ascii="Times New Roman" w:hAnsi="Times New Roman" w:cs="Times New Roman"/>
                <w:i/>
                <w:sz w:val="12"/>
                <w:szCs w:val="12"/>
              </w:rPr>
            </w:pPr>
          </w:p>
          <w:p w14:paraId="423C6863" w14:textId="67A22384" w:rsidR="003D20CA" w:rsidRPr="00133D6A" w:rsidRDefault="00D03B9B" w:rsidP="004A3086">
            <w:pPr>
              <w:rPr>
                <w:rFonts w:ascii="Times New Roman" w:hAnsi="Times New Roman" w:cs="Times New Roman"/>
                <w:sz w:val="24"/>
                <w:szCs w:val="24"/>
              </w:rPr>
            </w:pPr>
            <w:r w:rsidRPr="00133D6A">
              <w:rPr>
                <w:rFonts w:ascii="Times New Roman" w:hAnsi="Times New Roman" w:cs="Times New Roman"/>
                <w:i/>
                <w:sz w:val="24"/>
                <w:szCs w:val="24"/>
              </w:rPr>
              <w:t>Service Learning Steering Committee</w:t>
            </w:r>
            <w:r w:rsidRPr="00133D6A">
              <w:rPr>
                <w:rFonts w:ascii="Times New Roman" w:hAnsi="Times New Roman" w:cs="Times New Roman"/>
                <w:sz w:val="24"/>
                <w:szCs w:val="24"/>
              </w:rPr>
              <w:t xml:space="preserve"> </w:t>
            </w:r>
          </w:p>
          <w:p w14:paraId="423C6865" w14:textId="482769C7" w:rsidR="00D33EC9" w:rsidRPr="00531BA0" w:rsidRDefault="00725233" w:rsidP="00531BA0">
            <w:pPr>
              <w:rPr>
                <w:rFonts w:ascii="Times New Roman" w:hAnsi="Times New Roman" w:cs="Times New Roman"/>
                <w:sz w:val="24"/>
                <w:szCs w:val="24"/>
              </w:rPr>
            </w:pPr>
            <w:r w:rsidRPr="00133D6A">
              <w:rPr>
                <w:rFonts w:ascii="Times New Roman" w:hAnsi="Times New Roman" w:cs="Times New Roman"/>
                <w:sz w:val="24"/>
                <w:szCs w:val="24"/>
              </w:rPr>
              <w:t xml:space="preserve">The OSL leads a Steering Committee whose charge is </w:t>
            </w:r>
            <w:r w:rsidR="00552383" w:rsidRPr="00133D6A">
              <w:rPr>
                <w:rFonts w:ascii="Times New Roman" w:hAnsi="Times New Roman" w:cs="Times New Roman"/>
                <w:sz w:val="24"/>
                <w:szCs w:val="24"/>
              </w:rPr>
              <w:t xml:space="preserve">to give direction and academic support to advance </w:t>
            </w:r>
            <w:r w:rsidR="005D5C49" w:rsidRPr="00133D6A">
              <w:rPr>
                <w:rFonts w:ascii="Times New Roman" w:hAnsi="Times New Roman" w:cs="Times New Roman"/>
                <w:sz w:val="24"/>
                <w:szCs w:val="24"/>
              </w:rPr>
              <w:t>service-learning</w:t>
            </w:r>
            <w:r w:rsidR="00552383" w:rsidRPr="00133D6A">
              <w:rPr>
                <w:rFonts w:ascii="Times New Roman" w:hAnsi="Times New Roman" w:cs="Times New Roman"/>
                <w:sz w:val="24"/>
                <w:szCs w:val="24"/>
              </w:rPr>
              <w:t xml:space="preserve"> pedagogy as a High Impact Practice across the 4 colleges at Stan State. </w:t>
            </w:r>
            <w:r w:rsidRPr="00133D6A">
              <w:rPr>
                <w:rFonts w:ascii="Times New Roman" w:hAnsi="Times New Roman" w:cs="Times New Roman"/>
                <w:sz w:val="24"/>
                <w:szCs w:val="24"/>
              </w:rPr>
              <w:t xml:space="preserve">The OSL held a Steering Committee meeting on </w:t>
            </w:r>
            <w:r w:rsidR="00B34407">
              <w:rPr>
                <w:rFonts w:ascii="Times New Roman" w:hAnsi="Times New Roman" w:cs="Times New Roman"/>
                <w:sz w:val="24"/>
                <w:szCs w:val="24"/>
              </w:rPr>
              <w:t>Janu</w:t>
            </w:r>
            <w:r w:rsidR="00B34407">
              <w:rPr>
                <w:rFonts w:ascii="Times New Roman" w:hAnsi="Times New Roman" w:cs="Times New Roman"/>
              </w:rPr>
              <w:t>ary</w:t>
            </w:r>
            <w:r w:rsidR="002C61C1">
              <w:rPr>
                <w:rFonts w:ascii="Times New Roman" w:hAnsi="Times New Roman" w:cs="Times New Roman"/>
                <w:sz w:val="24"/>
                <w:szCs w:val="24"/>
              </w:rPr>
              <w:t xml:space="preserve"> 25 and </w:t>
            </w:r>
            <w:r w:rsidR="00B34407">
              <w:rPr>
                <w:rFonts w:ascii="Times New Roman" w:hAnsi="Times New Roman" w:cs="Times New Roman"/>
                <w:sz w:val="24"/>
                <w:szCs w:val="24"/>
              </w:rPr>
              <w:t>Februa</w:t>
            </w:r>
            <w:r w:rsidR="00B34407">
              <w:rPr>
                <w:rFonts w:ascii="Times New Roman" w:hAnsi="Times New Roman" w:cs="Times New Roman"/>
              </w:rPr>
              <w:t>ry</w:t>
            </w:r>
            <w:r w:rsidR="002C61C1">
              <w:rPr>
                <w:rFonts w:ascii="Times New Roman" w:hAnsi="Times New Roman" w:cs="Times New Roman"/>
                <w:sz w:val="24"/>
                <w:szCs w:val="24"/>
              </w:rPr>
              <w:t xml:space="preserve"> </w:t>
            </w:r>
            <w:r w:rsidR="00B34407">
              <w:rPr>
                <w:rFonts w:ascii="Times New Roman" w:hAnsi="Times New Roman" w:cs="Times New Roman"/>
                <w:sz w:val="24"/>
                <w:szCs w:val="24"/>
              </w:rPr>
              <w:t xml:space="preserve">8, </w:t>
            </w:r>
            <w:r w:rsidR="000D28D7">
              <w:rPr>
                <w:rFonts w:ascii="Times New Roman" w:hAnsi="Times New Roman" w:cs="Times New Roman"/>
                <w:sz w:val="24"/>
                <w:szCs w:val="24"/>
              </w:rPr>
              <w:t>2023</w:t>
            </w:r>
            <w:r w:rsidR="000D28D7">
              <w:rPr>
                <w:rFonts w:ascii="Times New Roman" w:hAnsi="Times New Roman" w:cs="Times New Roman"/>
              </w:rPr>
              <w:t>,</w:t>
            </w:r>
            <w:r w:rsidR="00B34407">
              <w:rPr>
                <w:rFonts w:ascii="Times New Roman" w:hAnsi="Times New Roman" w:cs="Times New Roman"/>
                <w:sz w:val="24"/>
                <w:szCs w:val="24"/>
              </w:rPr>
              <w:t xml:space="preserve"> to discuss important topics </w:t>
            </w:r>
            <w:r w:rsidR="000D28D7">
              <w:rPr>
                <w:rFonts w:ascii="Times New Roman" w:hAnsi="Times New Roman" w:cs="Times New Roman"/>
                <w:sz w:val="24"/>
                <w:szCs w:val="24"/>
              </w:rPr>
              <w:t>regarding the OSL</w:t>
            </w:r>
            <w:r w:rsidRPr="00133D6A">
              <w:rPr>
                <w:rFonts w:ascii="Times New Roman" w:hAnsi="Times New Roman" w:cs="Times New Roman"/>
                <w:sz w:val="24"/>
                <w:szCs w:val="24"/>
              </w:rPr>
              <w:t xml:space="preserve">. </w:t>
            </w:r>
            <w:r w:rsidR="007037A8" w:rsidRPr="00133D6A">
              <w:rPr>
                <w:rFonts w:ascii="Times New Roman" w:hAnsi="Times New Roman" w:cs="Times New Roman"/>
                <w:sz w:val="24"/>
                <w:szCs w:val="24"/>
              </w:rPr>
              <w:t>Topics discussed included</w:t>
            </w:r>
            <w:r w:rsidR="009868D6" w:rsidRPr="00133D6A">
              <w:rPr>
                <w:rFonts w:ascii="Times New Roman" w:hAnsi="Times New Roman" w:cs="Times New Roman"/>
                <w:sz w:val="24"/>
                <w:szCs w:val="24"/>
              </w:rPr>
              <w:t>: 1)</w:t>
            </w:r>
            <w:r w:rsidR="006451BA" w:rsidRPr="00133D6A">
              <w:rPr>
                <w:rFonts w:ascii="Times New Roman" w:hAnsi="Times New Roman" w:cs="Times New Roman"/>
                <w:sz w:val="24"/>
                <w:szCs w:val="24"/>
              </w:rPr>
              <w:t xml:space="preserve"> </w:t>
            </w:r>
            <w:r w:rsidR="009868D6" w:rsidRPr="00133D6A">
              <w:rPr>
                <w:rFonts w:ascii="Times New Roman" w:hAnsi="Times New Roman" w:cs="Times New Roman"/>
                <w:sz w:val="24"/>
                <w:szCs w:val="24"/>
              </w:rPr>
              <w:t xml:space="preserve">COVID-19 impact on service learning and internships, related risk management procedures for virtual internships and face-to-face </w:t>
            </w:r>
            <w:r w:rsidR="005349E2" w:rsidRPr="00133D6A">
              <w:rPr>
                <w:rFonts w:ascii="Times New Roman" w:hAnsi="Times New Roman" w:cs="Times New Roman"/>
                <w:sz w:val="24"/>
                <w:szCs w:val="24"/>
              </w:rPr>
              <w:t>activities</w:t>
            </w:r>
            <w:r w:rsidR="009868D6" w:rsidRPr="00133D6A">
              <w:rPr>
                <w:rFonts w:ascii="Times New Roman" w:hAnsi="Times New Roman" w:cs="Times New Roman"/>
                <w:sz w:val="24"/>
                <w:szCs w:val="24"/>
              </w:rPr>
              <w:t>; 2) annual year-end reports, 3) current staff update</w:t>
            </w:r>
            <w:r w:rsidR="00F80646" w:rsidRPr="00133D6A">
              <w:rPr>
                <w:rFonts w:ascii="Times New Roman" w:hAnsi="Times New Roman" w:cs="Times New Roman"/>
                <w:sz w:val="24"/>
                <w:szCs w:val="24"/>
              </w:rPr>
              <w:t xml:space="preserve"> regarding</w:t>
            </w:r>
            <w:r w:rsidR="005349E2" w:rsidRPr="00133D6A">
              <w:rPr>
                <w:rFonts w:ascii="Times New Roman" w:hAnsi="Times New Roman" w:cs="Times New Roman"/>
                <w:sz w:val="24"/>
                <w:szCs w:val="24"/>
              </w:rPr>
              <w:t xml:space="preserve"> </w:t>
            </w:r>
            <w:r w:rsidR="00BA5489" w:rsidRPr="00133D6A">
              <w:rPr>
                <w:rFonts w:ascii="Times New Roman" w:hAnsi="Times New Roman" w:cs="Times New Roman"/>
                <w:sz w:val="24"/>
                <w:szCs w:val="24"/>
              </w:rPr>
              <w:t>the vacancy</w:t>
            </w:r>
            <w:r w:rsidR="000D28D7">
              <w:rPr>
                <w:rFonts w:ascii="Times New Roman" w:hAnsi="Times New Roman" w:cs="Times New Roman"/>
                <w:sz w:val="24"/>
                <w:szCs w:val="24"/>
              </w:rPr>
              <w:t xml:space="preserve"> and 4) </w:t>
            </w:r>
            <w:r w:rsidR="00F232B1">
              <w:rPr>
                <w:rFonts w:ascii="Times New Roman" w:hAnsi="Times New Roman" w:cs="Times New Roman"/>
                <w:sz w:val="24"/>
                <w:szCs w:val="24"/>
              </w:rPr>
              <w:t xml:space="preserve">potential shift in reporting from the Provost to </w:t>
            </w:r>
            <w:r w:rsidR="00A21207">
              <w:rPr>
                <w:rFonts w:ascii="Times New Roman" w:hAnsi="Times New Roman" w:cs="Times New Roman"/>
                <w:sz w:val="24"/>
                <w:szCs w:val="24"/>
              </w:rPr>
              <w:t>Extended Education or another AVP</w:t>
            </w:r>
            <w:r w:rsidR="00B554F0" w:rsidRPr="00133D6A">
              <w:rPr>
                <w:rFonts w:ascii="Times New Roman" w:hAnsi="Times New Roman" w:cs="Times New Roman"/>
                <w:sz w:val="24"/>
                <w:szCs w:val="24"/>
              </w:rPr>
              <w:t xml:space="preserve">. </w:t>
            </w:r>
          </w:p>
        </w:tc>
      </w:tr>
      <w:tr w:rsidR="009D2121" w:rsidRPr="00133D6A" w14:paraId="423C6868" w14:textId="77777777" w:rsidTr="005C5EC7">
        <w:trPr>
          <w:trHeight w:val="530"/>
        </w:trPr>
        <w:tc>
          <w:tcPr>
            <w:tcW w:w="14328" w:type="dxa"/>
            <w:gridSpan w:val="3"/>
          </w:tcPr>
          <w:p w14:paraId="423C6867" w14:textId="77777777" w:rsidR="009D2121" w:rsidRPr="00133D6A" w:rsidRDefault="009D2121" w:rsidP="009244C4">
            <w:pPr>
              <w:rPr>
                <w:rFonts w:ascii="Times New Roman" w:hAnsi="Times New Roman" w:cs="Times New Roman"/>
                <w:sz w:val="24"/>
                <w:szCs w:val="24"/>
              </w:rPr>
            </w:pPr>
            <w:r w:rsidRPr="00133D6A">
              <w:rPr>
                <w:rFonts w:ascii="Times New Roman" w:hAnsi="Times New Roman" w:cs="Times New Roman"/>
                <w:b/>
                <w:sz w:val="24"/>
                <w:szCs w:val="24"/>
              </w:rPr>
              <w:lastRenderedPageBreak/>
              <w:t xml:space="preserve">Goal </w:t>
            </w:r>
            <w:r w:rsidR="009244C4" w:rsidRPr="00133D6A">
              <w:rPr>
                <w:rFonts w:ascii="Times New Roman" w:hAnsi="Times New Roman" w:cs="Times New Roman"/>
                <w:b/>
                <w:sz w:val="24"/>
                <w:szCs w:val="24"/>
              </w:rPr>
              <w:t>4</w:t>
            </w:r>
            <w:r w:rsidRPr="00133D6A">
              <w:rPr>
                <w:rFonts w:ascii="Times New Roman" w:hAnsi="Times New Roman" w:cs="Times New Roman"/>
                <w:b/>
                <w:sz w:val="24"/>
                <w:szCs w:val="24"/>
              </w:rPr>
              <w:t>:</w:t>
            </w:r>
            <w:r w:rsidR="009244C4" w:rsidRPr="00133D6A">
              <w:rPr>
                <w:rFonts w:ascii="Times New Roman" w:hAnsi="Times New Roman" w:cs="Times New Roman"/>
                <w:b/>
                <w:sz w:val="24"/>
                <w:szCs w:val="24"/>
              </w:rPr>
              <w:t xml:space="preserve"> Support program growth and staffing needs to support Goals 1, 2, and 3</w:t>
            </w:r>
            <w:r w:rsidRPr="00133D6A">
              <w:rPr>
                <w:rFonts w:ascii="Times New Roman" w:hAnsi="Times New Roman" w:cs="Times New Roman"/>
                <w:b/>
                <w:sz w:val="24"/>
                <w:szCs w:val="24"/>
              </w:rPr>
              <w:t>.</w:t>
            </w:r>
          </w:p>
        </w:tc>
      </w:tr>
      <w:tr w:rsidR="00AD1B34" w:rsidRPr="00133D6A" w14:paraId="423C686C" w14:textId="77777777" w:rsidTr="005C5EC7">
        <w:trPr>
          <w:trHeight w:val="314"/>
        </w:trPr>
        <w:tc>
          <w:tcPr>
            <w:tcW w:w="2718" w:type="dxa"/>
            <w:tcBorders>
              <w:top w:val="single" w:sz="4" w:space="0" w:color="auto"/>
            </w:tcBorders>
          </w:tcPr>
          <w:p w14:paraId="423C6869" w14:textId="77777777" w:rsidR="00AD1B34" w:rsidRPr="00133D6A" w:rsidRDefault="00AD1B34" w:rsidP="00043E22">
            <w:pPr>
              <w:rPr>
                <w:rFonts w:ascii="Times New Roman" w:hAnsi="Times New Roman" w:cs="Times New Roman"/>
                <w:i/>
                <w:sz w:val="24"/>
                <w:szCs w:val="24"/>
              </w:rPr>
            </w:pPr>
            <w:r w:rsidRPr="00133D6A">
              <w:rPr>
                <w:rFonts w:ascii="Times New Roman" w:hAnsi="Times New Roman" w:cs="Times New Roman"/>
                <w:i/>
                <w:sz w:val="24"/>
                <w:szCs w:val="24"/>
              </w:rPr>
              <w:t>Strategies for Achievement</w:t>
            </w:r>
          </w:p>
        </w:tc>
        <w:tc>
          <w:tcPr>
            <w:tcW w:w="2070" w:type="dxa"/>
            <w:tcBorders>
              <w:top w:val="single" w:sz="4" w:space="0" w:color="auto"/>
            </w:tcBorders>
          </w:tcPr>
          <w:p w14:paraId="423C686A" w14:textId="77777777" w:rsidR="00AD1B34" w:rsidRPr="00133D6A" w:rsidRDefault="00AD1B34" w:rsidP="00043E22">
            <w:pPr>
              <w:rPr>
                <w:rFonts w:ascii="Times New Roman" w:hAnsi="Times New Roman" w:cs="Times New Roman"/>
                <w:i/>
                <w:sz w:val="24"/>
                <w:szCs w:val="24"/>
              </w:rPr>
            </w:pPr>
            <w:r w:rsidRPr="00133D6A">
              <w:rPr>
                <w:rFonts w:ascii="Times New Roman" w:hAnsi="Times New Roman" w:cs="Times New Roman"/>
                <w:i/>
                <w:sz w:val="24"/>
                <w:szCs w:val="24"/>
              </w:rPr>
              <w:t>Specific Time Line</w:t>
            </w:r>
          </w:p>
        </w:tc>
        <w:tc>
          <w:tcPr>
            <w:tcW w:w="9540" w:type="dxa"/>
            <w:tcBorders>
              <w:top w:val="single" w:sz="4" w:space="0" w:color="auto"/>
            </w:tcBorders>
          </w:tcPr>
          <w:p w14:paraId="423C686B" w14:textId="77777777" w:rsidR="00AD1B34" w:rsidRPr="00133D6A" w:rsidRDefault="00AD1B34" w:rsidP="00043E22">
            <w:pPr>
              <w:rPr>
                <w:rFonts w:ascii="Times New Roman" w:hAnsi="Times New Roman" w:cs="Times New Roman"/>
                <w:i/>
                <w:sz w:val="24"/>
                <w:szCs w:val="24"/>
              </w:rPr>
            </w:pPr>
            <w:r w:rsidRPr="00133D6A">
              <w:rPr>
                <w:rFonts w:ascii="Times New Roman" w:hAnsi="Times New Roman" w:cs="Times New Roman"/>
                <w:i/>
                <w:sz w:val="24"/>
                <w:szCs w:val="24"/>
              </w:rPr>
              <w:t xml:space="preserve">Outcome </w:t>
            </w:r>
          </w:p>
        </w:tc>
      </w:tr>
      <w:tr w:rsidR="00900E52" w:rsidRPr="00133D6A" w14:paraId="423C6871" w14:textId="77777777" w:rsidTr="005C5EC7">
        <w:trPr>
          <w:trHeight w:val="2069"/>
        </w:trPr>
        <w:tc>
          <w:tcPr>
            <w:tcW w:w="2718" w:type="dxa"/>
          </w:tcPr>
          <w:p w14:paraId="423C686D" w14:textId="77777777" w:rsidR="00900E52" w:rsidRPr="00BA2053" w:rsidRDefault="009244C4" w:rsidP="009244C4">
            <w:pPr>
              <w:pStyle w:val="ListParagraph"/>
              <w:numPr>
                <w:ilvl w:val="0"/>
                <w:numId w:val="17"/>
              </w:numPr>
              <w:rPr>
                <w:rFonts w:ascii="Times New Roman" w:hAnsi="Times New Roman" w:cs="Times New Roman"/>
                <w:sz w:val="21"/>
                <w:szCs w:val="21"/>
              </w:rPr>
            </w:pPr>
            <w:r w:rsidRPr="00BA2053">
              <w:rPr>
                <w:rFonts w:ascii="Times New Roman" w:hAnsi="Times New Roman" w:cs="Times New Roman"/>
                <w:sz w:val="21"/>
                <w:szCs w:val="21"/>
              </w:rPr>
              <w:t>Actively work with campus leadership to explore avenues for additional staffing and professional development.</w:t>
            </w:r>
          </w:p>
        </w:tc>
        <w:tc>
          <w:tcPr>
            <w:tcW w:w="2070" w:type="dxa"/>
          </w:tcPr>
          <w:p w14:paraId="4ECCB9A6" w14:textId="4F4B98A8" w:rsidR="0008459F" w:rsidRPr="00133D6A" w:rsidRDefault="0008459F" w:rsidP="0008459F">
            <w:pPr>
              <w:rPr>
                <w:rFonts w:ascii="Times New Roman" w:hAnsi="Times New Roman" w:cs="Times New Roman"/>
                <w:sz w:val="24"/>
                <w:szCs w:val="24"/>
              </w:rPr>
            </w:pPr>
            <w:r w:rsidRPr="00133D6A">
              <w:rPr>
                <w:rFonts w:ascii="Times New Roman" w:hAnsi="Times New Roman" w:cs="Times New Roman"/>
                <w:sz w:val="24"/>
                <w:szCs w:val="24"/>
              </w:rPr>
              <w:t>Fall 202</w:t>
            </w:r>
            <w:r w:rsidR="000320FD" w:rsidRPr="00133D6A">
              <w:rPr>
                <w:rFonts w:ascii="Times New Roman" w:hAnsi="Times New Roman" w:cs="Times New Roman"/>
                <w:sz w:val="24"/>
                <w:szCs w:val="24"/>
              </w:rPr>
              <w:t>2</w:t>
            </w:r>
            <w:r w:rsidRPr="00133D6A">
              <w:rPr>
                <w:rFonts w:ascii="Times New Roman" w:hAnsi="Times New Roman" w:cs="Times New Roman"/>
                <w:sz w:val="24"/>
                <w:szCs w:val="24"/>
              </w:rPr>
              <w:t xml:space="preserve"> &amp; Spring 202</w:t>
            </w:r>
            <w:r w:rsidR="000320FD" w:rsidRPr="00133D6A">
              <w:rPr>
                <w:rFonts w:ascii="Times New Roman" w:hAnsi="Times New Roman" w:cs="Times New Roman"/>
                <w:sz w:val="24"/>
                <w:szCs w:val="24"/>
              </w:rPr>
              <w:t>3</w:t>
            </w:r>
          </w:p>
          <w:p w14:paraId="423C686E" w14:textId="2AC7D1EA" w:rsidR="00900E52" w:rsidRPr="00133D6A" w:rsidRDefault="00900E52" w:rsidP="00633942">
            <w:pPr>
              <w:rPr>
                <w:rFonts w:ascii="Times New Roman" w:hAnsi="Times New Roman" w:cs="Times New Roman"/>
                <w:sz w:val="24"/>
                <w:szCs w:val="24"/>
              </w:rPr>
            </w:pPr>
          </w:p>
        </w:tc>
        <w:tc>
          <w:tcPr>
            <w:tcW w:w="9540" w:type="dxa"/>
          </w:tcPr>
          <w:p w14:paraId="423C686F" w14:textId="0A35664E" w:rsidR="00900E52" w:rsidRPr="00133D6A" w:rsidRDefault="00900E52" w:rsidP="00043E22">
            <w:pPr>
              <w:rPr>
                <w:rFonts w:ascii="Times New Roman" w:hAnsi="Times New Roman" w:cs="Times New Roman"/>
                <w:sz w:val="24"/>
                <w:szCs w:val="24"/>
              </w:rPr>
            </w:pPr>
            <w:r w:rsidRPr="00133D6A">
              <w:rPr>
                <w:rFonts w:ascii="Times New Roman" w:hAnsi="Times New Roman" w:cs="Times New Roman"/>
                <w:sz w:val="24"/>
                <w:szCs w:val="24"/>
              </w:rPr>
              <w:t>The OSL work</w:t>
            </w:r>
            <w:r w:rsidR="00C573DA" w:rsidRPr="00133D6A">
              <w:rPr>
                <w:rFonts w:ascii="Times New Roman" w:hAnsi="Times New Roman" w:cs="Times New Roman"/>
                <w:sz w:val="24"/>
                <w:szCs w:val="24"/>
              </w:rPr>
              <w:t>ed</w:t>
            </w:r>
            <w:r w:rsidRPr="00133D6A">
              <w:rPr>
                <w:rFonts w:ascii="Times New Roman" w:hAnsi="Times New Roman" w:cs="Times New Roman"/>
                <w:sz w:val="24"/>
                <w:szCs w:val="24"/>
              </w:rPr>
              <w:t xml:space="preserve"> </w:t>
            </w:r>
            <w:r w:rsidR="00A410E7" w:rsidRPr="00133D6A">
              <w:rPr>
                <w:rFonts w:ascii="Times New Roman" w:hAnsi="Times New Roman" w:cs="Times New Roman"/>
                <w:sz w:val="24"/>
                <w:szCs w:val="24"/>
              </w:rPr>
              <w:t>with the Office of the Provost to explore avenues for additional staffing</w:t>
            </w:r>
            <w:r w:rsidR="00F2037A" w:rsidRPr="00133D6A">
              <w:rPr>
                <w:rFonts w:ascii="Times New Roman" w:hAnsi="Times New Roman" w:cs="Times New Roman"/>
                <w:sz w:val="24"/>
                <w:szCs w:val="24"/>
              </w:rPr>
              <w:t xml:space="preserve"> </w:t>
            </w:r>
            <w:r w:rsidR="00A410E7" w:rsidRPr="00133D6A">
              <w:rPr>
                <w:rFonts w:ascii="Times New Roman" w:hAnsi="Times New Roman" w:cs="Times New Roman"/>
                <w:sz w:val="24"/>
                <w:szCs w:val="24"/>
              </w:rPr>
              <w:t>to meet increas</w:t>
            </w:r>
            <w:r w:rsidR="00685696" w:rsidRPr="00133D6A">
              <w:rPr>
                <w:rFonts w:ascii="Times New Roman" w:hAnsi="Times New Roman" w:cs="Times New Roman"/>
                <w:sz w:val="24"/>
                <w:szCs w:val="24"/>
              </w:rPr>
              <w:t>ed</w:t>
            </w:r>
            <w:r w:rsidR="00A410E7" w:rsidRPr="00133D6A">
              <w:rPr>
                <w:rFonts w:ascii="Times New Roman" w:hAnsi="Times New Roman" w:cs="Times New Roman"/>
                <w:sz w:val="24"/>
                <w:szCs w:val="24"/>
              </w:rPr>
              <w:t xml:space="preserve"> </w:t>
            </w:r>
            <w:r w:rsidR="00685696" w:rsidRPr="00133D6A">
              <w:rPr>
                <w:rFonts w:ascii="Times New Roman" w:hAnsi="Times New Roman" w:cs="Times New Roman"/>
                <w:sz w:val="24"/>
                <w:szCs w:val="24"/>
              </w:rPr>
              <w:t xml:space="preserve">office </w:t>
            </w:r>
            <w:r w:rsidR="00A410E7" w:rsidRPr="00133D6A">
              <w:rPr>
                <w:rFonts w:ascii="Times New Roman" w:hAnsi="Times New Roman" w:cs="Times New Roman"/>
                <w:sz w:val="24"/>
                <w:szCs w:val="24"/>
              </w:rPr>
              <w:t>needs in the areas of Risk Management</w:t>
            </w:r>
            <w:r w:rsidR="000C4E4A" w:rsidRPr="00133D6A">
              <w:rPr>
                <w:rFonts w:ascii="Times New Roman" w:hAnsi="Times New Roman" w:cs="Times New Roman"/>
                <w:sz w:val="24"/>
                <w:szCs w:val="24"/>
              </w:rPr>
              <w:t>,</w:t>
            </w:r>
            <w:r w:rsidR="00A410E7" w:rsidRPr="00133D6A">
              <w:rPr>
                <w:rFonts w:ascii="Times New Roman" w:hAnsi="Times New Roman" w:cs="Times New Roman"/>
                <w:sz w:val="24"/>
                <w:szCs w:val="24"/>
              </w:rPr>
              <w:t xml:space="preserve"> Assessment</w:t>
            </w:r>
            <w:r w:rsidR="000C4E4A" w:rsidRPr="00133D6A">
              <w:rPr>
                <w:rFonts w:ascii="Times New Roman" w:hAnsi="Times New Roman" w:cs="Times New Roman"/>
                <w:sz w:val="24"/>
                <w:szCs w:val="24"/>
              </w:rPr>
              <w:t xml:space="preserve">, and </w:t>
            </w:r>
            <w:r w:rsidR="00BE73F0" w:rsidRPr="00133D6A">
              <w:rPr>
                <w:rFonts w:ascii="Times New Roman" w:hAnsi="Times New Roman" w:cs="Times New Roman"/>
                <w:sz w:val="24"/>
                <w:szCs w:val="24"/>
              </w:rPr>
              <w:t>ever</w:t>
            </w:r>
            <w:r w:rsidR="0039621F" w:rsidRPr="00133D6A">
              <w:rPr>
                <w:rFonts w:ascii="Times New Roman" w:hAnsi="Times New Roman" w:cs="Times New Roman"/>
                <w:sz w:val="24"/>
                <w:szCs w:val="24"/>
              </w:rPr>
              <w:t>-gr</w:t>
            </w:r>
            <w:r w:rsidR="00BE73F0" w:rsidRPr="00133D6A">
              <w:rPr>
                <w:rFonts w:ascii="Times New Roman" w:hAnsi="Times New Roman" w:cs="Times New Roman"/>
                <w:sz w:val="24"/>
                <w:szCs w:val="24"/>
              </w:rPr>
              <w:t>owing</w:t>
            </w:r>
            <w:r w:rsidR="000C4E4A" w:rsidRPr="00133D6A">
              <w:rPr>
                <w:rFonts w:ascii="Times New Roman" w:hAnsi="Times New Roman" w:cs="Times New Roman"/>
                <w:sz w:val="24"/>
                <w:szCs w:val="24"/>
              </w:rPr>
              <w:t xml:space="preserve"> community-based </w:t>
            </w:r>
            <w:r w:rsidR="00BE73F0" w:rsidRPr="00133D6A">
              <w:rPr>
                <w:rFonts w:ascii="Times New Roman" w:hAnsi="Times New Roman" w:cs="Times New Roman"/>
                <w:sz w:val="24"/>
                <w:szCs w:val="24"/>
              </w:rPr>
              <w:t xml:space="preserve">STEM </w:t>
            </w:r>
            <w:r w:rsidR="000C4E4A" w:rsidRPr="00133D6A">
              <w:rPr>
                <w:rFonts w:ascii="Times New Roman" w:hAnsi="Times New Roman" w:cs="Times New Roman"/>
                <w:sz w:val="24"/>
                <w:szCs w:val="24"/>
              </w:rPr>
              <w:t>programs</w:t>
            </w:r>
            <w:r w:rsidR="00A410E7" w:rsidRPr="00133D6A">
              <w:rPr>
                <w:rFonts w:ascii="Times New Roman" w:hAnsi="Times New Roman" w:cs="Times New Roman"/>
                <w:sz w:val="24"/>
                <w:szCs w:val="24"/>
              </w:rPr>
              <w:t xml:space="preserve"> that impact the</w:t>
            </w:r>
            <w:r w:rsidR="002F6728" w:rsidRPr="00133D6A">
              <w:rPr>
                <w:rFonts w:ascii="Times New Roman" w:hAnsi="Times New Roman" w:cs="Times New Roman"/>
                <w:sz w:val="24"/>
                <w:szCs w:val="24"/>
              </w:rPr>
              <w:t xml:space="preserve"> effectiveness</w:t>
            </w:r>
            <w:r w:rsidR="00A410E7" w:rsidRPr="00133D6A">
              <w:rPr>
                <w:rFonts w:ascii="Times New Roman" w:hAnsi="Times New Roman" w:cs="Times New Roman"/>
                <w:sz w:val="24"/>
                <w:szCs w:val="24"/>
              </w:rPr>
              <w:t xml:space="preserve"> of the current staff.</w:t>
            </w:r>
            <w:r w:rsidR="00C02195" w:rsidRPr="00133D6A">
              <w:rPr>
                <w:rFonts w:ascii="Times New Roman" w:hAnsi="Times New Roman" w:cs="Times New Roman"/>
                <w:sz w:val="24"/>
                <w:szCs w:val="24"/>
              </w:rPr>
              <w:t xml:space="preserve"> </w:t>
            </w:r>
            <w:r w:rsidR="00B72E54" w:rsidRPr="00133D6A">
              <w:rPr>
                <w:rFonts w:ascii="Times New Roman" w:hAnsi="Times New Roman" w:cs="Times New Roman"/>
                <w:sz w:val="24"/>
                <w:szCs w:val="24"/>
              </w:rPr>
              <w:t xml:space="preserve">This exploration </w:t>
            </w:r>
            <w:r w:rsidR="008F119C" w:rsidRPr="00133D6A">
              <w:rPr>
                <w:rFonts w:ascii="Times New Roman" w:hAnsi="Times New Roman" w:cs="Times New Roman"/>
                <w:sz w:val="24"/>
                <w:szCs w:val="24"/>
              </w:rPr>
              <w:t>led</w:t>
            </w:r>
            <w:r w:rsidR="00B72E54" w:rsidRPr="00133D6A">
              <w:rPr>
                <w:rFonts w:ascii="Times New Roman" w:hAnsi="Times New Roman" w:cs="Times New Roman"/>
                <w:sz w:val="24"/>
                <w:szCs w:val="24"/>
              </w:rPr>
              <w:t xml:space="preserve"> to a change in report</w:t>
            </w:r>
            <w:r w:rsidR="008F119C" w:rsidRPr="00133D6A">
              <w:rPr>
                <w:rFonts w:ascii="Times New Roman" w:hAnsi="Times New Roman" w:cs="Times New Roman"/>
                <w:sz w:val="24"/>
                <w:szCs w:val="24"/>
              </w:rPr>
              <w:t>ing channels</w:t>
            </w:r>
            <w:r w:rsidR="00B72E54" w:rsidRPr="00133D6A">
              <w:rPr>
                <w:rFonts w:ascii="Times New Roman" w:hAnsi="Times New Roman" w:cs="Times New Roman"/>
                <w:sz w:val="24"/>
                <w:szCs w:val="24"/>
              </w:rPr>
              <w:t xml:space="preserve"> to where the OSL </w:t>
            </w:r>
            <w:r w:rsidR="008F119C" w:rsidRPr="00133D6A">
              <w:rPr>
                <w:rFonts w:ascii="Times New Roman" w:hAnsi="Times New Roman" w:cs="Times New Roman"/>
                <w:sz w:val="24"/>
                <w:szCs w:val="24"/>
              </w:rPr>
              <w:t xml:space="preserve">began </w:t>
            </w:r>
            <w:r w:rsidR="002F2C1E" w:rsidRPr="00133D6A">
              <w:rPr>
                <w:rFonts w:ascii="Times New Roman" w:hAnsi="Times New Roman" w:cs="Times New Roman"/>
                <w:sz w:val="24"/>
                <w:szCs w:val="24"/>
              </w:rPr>
              <w:t xml:space="preserve">to report </w:t>
            </w:r>
            <w:r w:rsidR="008F119C" w:rsidRPr="00133D6A">
              <w:rPr>
                <w:rFonts w:ascii="Times New Roman" w:hAnsi="Times New Roman" w:cs="Times New Roman"/>
                <w:sz w:val="24"/>
                <w:szCs w:val="24"/>
              </w:rPr>
              <w:t>to the AVP of A</w:t>
            </w:r>
            <w:r w:rsidR="00D52C38" w:rsidRPr="00133D6A">
              <w:rPr>
                <w:rFonts w:ascii="Times New Roman" w:hAnsi="Times New Roman" w:cs="Times New Roman"/>
                <w:sz w:val="24"/>
                <w:szCs w:val="24"/>
              </w:rPr>
              <w:t xml:space="preserve">cademic </w:t>
            </w:r>
            <w:r w:rsidR="008F119C" w:rsidRPr="00133D6A">
              <w:rPr>
                <w:rFonts w:ascii="Times New Roman" w:hAnsi="Times New Roman" w:cs="Times New Roman"/>
                <w:sz w:val="24"/>
                <w:szCs w:val="24"/>
              </w:rPr>
              <w:t>A</w:t>
            </w:r>
            <w:r w:rsidR="00D52C38" w:rsidRPr="00133D6A">
              <w:rPr>
                <w:rFonts w:ascii="Times New Roman" w:hAnsi="Times New Roman" w:cs="Times New Roman"/>
                <w:sz w:val="24"/>
                <w:szCs w:val="24"/>
              </w:rPr>
              <w:t>ffairs,</w:t>
            </w:r>
            <w:r w:rsidR="008F119C" w:rsidRPr="00133D6A">
              <w:rPr>
                <w:rFonts w:ascii="Times New Roman" w:hAnsi="Times New Roman" w:cs="Times New Roman"/>
                <w:sz w:val="24"/>
                <w:szCs w:val="24"/>
              </w:rPr>
              <w:t xml:space="preserve"> Dr. Stuart Wooley</w:t>
            </w:r>
            <w:r w:rsidR="00D52C38" w:rsidRPr="00133D6A">
              <w:rPr>
                <w:rFonts w:ascii="Times New Roman" w:hAnsi="Times New Roman" w:cs="Times New Roman"/>
                <w:sz w:val="24"/>
                <w:szCs w:val="24"/>
              </w:rPr>
              <w:t>,</w:t>
            </w:r>
            <w:r w:rsidR="008F119C" w:rsidRPr="00133D6A">
              <w:rPr>
                <w:rFonts w:ascii="Times New Roman" w:hAnsi="Times New Roman" w:cs="Times New Roman"/>
                <w:sz w:val="24"/>
                <w:szCs w:val="24"/>
              </w:rPr>
              <w:t xml:space="preserve"> in the spring of 2023. </w:t>
            </w:r>
          </w:p>
          <w:p w14:paraId="423C6870" w14:textId="77777777" w:rsidR="00FB48E9" w:rsidRPr="00133D6A" w:rsidRDefault="00FB48E9" w:rsidP="00475D91">
            <w:pPr>
              <w:rPr>
                <w:rFonts w:ascii="Times New Roman" w:hAnsi="Times New Roman" w:cs="Times New Roman"/>
                <w:sz w:val="24"/>
                <w:szCs w:val="24"/>
              </w:rPr>
            </w:pPr>
          </w:p>
        </w:tc>
      </w:tr>
      <w:tr w:rsidR="009244C4" w:rsidRPr="00133D6A" w14:paraId="423C6876" w14:textId="77777777" w:rsidTr="005C5EC7">
        <w:trPr>
          <w:trHeight w:val="1790"/>
        </w:trPr>
        <w:tc>
          <w:tcPr>
            <w:tcW w:w="2718" w:type="dxa"/>
          </w:tcPr>
          <w:p w14:paraId="423C6872" w14:textId="77777777" w:rsidR="009244C4" w:rsidRPr="00133D6A" w:rsidRDefault="009244C4" w:rsidP="009244C4">
            <w:pPr>
              <w:pStyle w:val="ListParagraph"/>
              <w:numPr>
                <w:ilvl w:val="0"/>
                <w:numId w:val="17"/>
              </w:numPr>
              <w:rPr>
                <w:rFonts w:ascii="Times New Roman" w:hAnsi="Times New Roman" w:cs="Times New Roman"/>
                <w:sz w:val="24"/>
                <w:szCs w:val="24"/>
              </w:rPr>
            </w:pPr>
            <w:r w:rsidRPr="00133D6A">
              <w:rPr>
                <w:rFonts w:ascii="Times New Roman" w:hAnsi="Times New Roman" w:cs="Times New Roman"/>
                <w:sz w:val="24"/>
                <w:szCs w:val="24"/>
              </w:rPr>
              <w:t>Actively seek external funding.</w:t>
            </w:r>
          </w:p>
        </w:tc>
        <w:tc>
          <w:tcPr>
            <w:tcW w:w="2070" w:type="dxa"/>
          </w:tcPr>
          <w:p w14:paraId="423C6873" w14:textId="69EC0602" w:rsidR="009244C4" w:rsidRPr="00133D6A" w:rsidRDefault="00E17AF5" w:rsidP="00E17AF5">
            <w:pPr>
              <w:rPr>
                <w:rFonts w:ascii="Times New Roman" w:hAnsi="Times New Roman" w:cs="Times New Roman"/>
                <w:sz w:val="24"/>
                <w:szCs w:val="24"/>
              </w:rPr>
            </w:pPr>
            <w:r w:rsidRPr="00133D6A">
              <w:rPr>
                <w:rFonts w:ascii="Times New Roman" w:hAnsi="Times New Roman" w:cs="Times New Roman"/>
                <w:sz w:val="24"/>
                <w:szCs w:val="24"/>
              </w:rPr>
              <w:t>Spring 20</w:t>
            </w:r>
            <w:r w:rsidR="007E4D86" w:rsidRPr="00133D6A">
              <w:rPr>
                <w:rFonts w:ascii="Times New Roman" w:hAnsi="Times New Roman" w:cs="Times New Roman"/>
                <w:sz w:val="24"/>
                <w:szCs w:val="24"/>
              </w:rPr>
              <w:t>2</w:t>
            </w:r>
            <w:r w:rsidR="00EB3AA1" w:rsidRPr="00133D6A">
              <w:rPr>
                <w:rFonts w:ascii="Times New Roman" w:hAnsi="Times New Roman" w:cs="Times New Roman"/>
                <w:sz w:val="24"/>
                <w:szCs w:val="24"/>
              </w:rPr>
              <w:t>3</w:t>
            </w:r>
            <w:r w:rsidR="00B561AC" w:rsidRPr="00133D6A">
              <w:rPr>
                <w:rFonts w:ascii="Times New Roman" w:hAnsi="Times New Roman" w:cs="Times New Roman"/>
                <w:sz w:val="24"/>
                <w:szCs w:val="24"/>
              </w:rPr>
              <w:t>, Summer 20</w:t>
            </w:r>
            <w:r w:rsidR="007E4D86" w:rsidRPr="00133D6A">
              <w:rPr>
                <w:rFonts w:ascii="Times New Roman" w:hAnsi="Times New Roman" w:cs="Times New Roman"/>
                <w:sz w:val="24"/>
                <w:szCs w:val="24"/>
              </w:rPr>
              <w:t>2</w:t>
            </w:r>
            <w:r w:rsidR="00EB3AA1" w:rsidRPr="00133D6A">
              <w:rPr>
                <w:rFonts w:ascii="Times New Roman" w:hAnsi="Times New Roman" w:cs="Times New Roman"/>
                <w:sz w:val="24"/>
                <w:szCs w:val="24"/>
              </w:rPr>
              <w:t>3</w:t>
            </w:r>
          </w:p>
        </w:tc>
        <w:tc>
          <w:tcPr>
            <w:tcW w:w="9540" w:type="dxa"/>
          </w:tcPr>
          <w:p w14:paraId="423C6874" w14:textId="6B8C5136" w:rsidR="009B4A4C" w:rsidRPr="00133D6A" w:rsidRDefault="0099599E" w:rsidP="00043E22">
            <w:pPr>
              <w:rPr>
                <w:rFonts w:ascii="Times New Roman" w:hAnsi="Times New Roman" w:cs="Times New Roman"/>
                <w:i/>
                <w:sz w:val="24"/>
                <w:szCs w:val="24"/>
              </w:rPr>
            </w:pPr>
            <w:r w:rsidRPr="00133D6A">
              <w:rPr>
                <w:rFonts w:ascii="Times New Roman" w:hAnsi="Times New Roman" w:cs="Times New Roman"/>
                <w:i/>
                <w:sz w:val="24"/>
                <w:szCs w:val="24"/>
              </w:rPr>
              <w:t xml:space="preserve">Math and Science </w:t>
            </w:r>
            <w:r w:rsidR="00DB4A29" w:rsidRPr="00133D6A">
              <w:rPr>
                <w:rFonts w:ascii="Times New Roman" w:hAnsi="Times New Roman" w:cs="Times New Roman"/>
                <w:i/>
                <w:sz w:val="24"/>
                <w:szCs w:val="24"/>
              </w:rPr>
              <w:t>Teacher Initiative</w:t>
            </w:r>
          </w:p>
          <w:p w14:paraId="79FA99A0" w14:textId="10CB1ED8" w:rsidR="00283B87" w:rsidRPr="00133D6A" w:rsidRDefault="00BE4C3F" w:rsidP="00283B87">
            <w:pPr>
              <w:rPr>
                <w:rFonts w:ascii="Times New Roman" w:hAnsi="Times New Roman" w:cs="Times New Roman"/>
                <w:sz w:val="24"/>
                <w:szCs w:val="24"/>
              </w:rPr>
            </w:pPr>
            <w:r w:rsidRPr="00133D6A">
              <w:rPr>
                <w:rFonts w:ascii="Times New Roman" w:hAnsi="Times New Roman" w:cs="Times New Roman"/>
                <w:sz w:val="24"/>
                <w:szCs w:val="24"/>
              </w:rPr>
              <w:t xml:space="preserve">The OSL worked with </w:t>
            </w:r>
            <w:r w:rsidR="00135273" w:rsidRPr="00133D6A">
              <w:rPr>
                <w:rFonts w:ascii="Times New Roman" w:hAnsi="Times New Roman" w:cs="Times New Roman"/>
                <w:sz w:val="24"/>
                <w:szCs w:val="24"/>
              </w:rPr>
              <w:t xml:space="preserve">the </w:t>
            </w:r>
            <w:r w:rsidRPr="00133D6A">
              <w:rPr>
                <w:rFonts w:ascii="Times New Roman" w:hAnsi="Times New Roman" w:cs="Times New Roman"/>
                <w:sz w:val="24"/>
                <w:szCs w:val="24"/>
              </w:rPr>
              <w:t>C</w:t>
            </w:r>
            <w:r w:rsidR="00E17AF5" w:rsidRPr="00133D6A">
              <w:rPr>
                <w:rFonts w:ascii="Times New Roman" w:hAnsi="Times New Roman" w:cs="Times New Roman"/>
                <w:sz w:val="24"/>
                <w:szCs w:val="24"/>
              </w:rPr>
              <w:t xml:space="preserve">ollege of </w:t>
            </w:r>
            <w:r w:rsidR="00DB4A29" w:rsidRPr="00133D6A">
              <w:rPr>
                <w:rFonts w:ascii="Times New Roman" w:hAnsi="Times New Roman" w:cs="Times New Roman"/>
                <w:sz w:val="24"/>
                <w:szCs w:val="24"/>
              </w:rPr>
              <w:t>Education</w:t>
            </w:r>
            <w:r w:rsidR="00E17AF5" w:rsidRPr="00133D6A">
              <w:rPr>
                <w:rFonts w:ascii="Times New Roman" w:hAnsi="Times New Roman" w:cs="Times New Roman"/>
                <w:sz w:val="24"/>
                <w:szCs w:val="24"/>
              </w:rPr>
              <w:t xml:space="preserve"> to develop</w:t>
            </w:r>
            <w:r w:rsidR="004062C4" w:rsidRPr="00133D6A">
              <w:rPr>
                <w:rFonts w:ascii="Times New Roman" w:hAnsi="Times New Roman" w:cs="Times New Roman"/>
                <w:sz w:val="24"/>
                <w:szCs w:val="24"/>
              </w:rPr>
              <w:t>.</w:t>
            </w:r>
          </w:p>
          <w:p w14:paraId="63B782B5" w14:textId="77777777" w:rsidR="00135273" w:rsidRPr="00133D6A" w:rsidRDefault="00135273" w:rsidP="00283B87">
            <w:pPr>
              <w:rPr>
                <w:rFonts w:ascii="Times New Roman" w:hAnsi="Times New Roman" w:cs="Times New Roman"/>
                <w:sz w:val="24"/>
                <w:szCs w:val="24"/>
              </w:rPr>
            </w:pPr>
          </w:p>
          <w:p w14:paraId="49A5C409" w14:textId="77777777" w:rsidR="00135273" w:rsidRPr="00133D6A" w:rsidRDefault="008E4E51" w:rsidP="00283B87">
            <w:pPr>
              <w:rPr>
                <w:rFonts w:ascii="Times New Roman" w:hAnsi="Times New Roman" w:cs="Times New Roman"/>
                <w:i/>
                <w:iCs/>
                <w:sz w:val="24"/>
                <w:szCs w:val="24"/>
              </w:rPr>
            </w:pPr>
            <w:r w:rsidRPr="00133D6A">
              <w:rPr>
                <w:rFonts w:ascii="Times New Roman" w:hAnsi="Times New Roman" w:cs="Times New Roman"/>
                <w:i/>
                <w:iCs/>
                <w:sz w:val="24"/>
                <w:szCs w:val="24"/>
              </w:rPr>
              <w:t>Instructionally Related Activity Funding</w:t>
            </w:r>
          </w:p>
          <w:p w14:paraId="423C6875" w14:textId="6717A2E3" w:rsidR="008E4E51" w:rsidRPr="00133D6A" w:rsidRDefault="00201444" w:rsidP="00283B87">
            <w:pPr>
              <w:rPr>
                <w:rFonts w:ascii="Times New Roman" w:hAnsi="Times New Roman" w:cs="Times New Roman"/>
                <w:sz w:val="24"/>
                <w:szCs w:val="24"/>
              </w:rPr>
            </w:pPr>
            <w:r w:rsidRPr="00133D6A">
              <w:rPr>
                <w:rFonts w:ascii="Times New Roman" w:hAnsi="Times New Roman" w:cs="Times New Roman"/>
                <w:sz w:val="24"/>
                <w:szCs w:val="24"/>
              </w:rPr>
              <w:t xml:space="preserve">The OSL worked with the Faculty Director, Dr. Mark </w:t>
            </w:r>
            <w:proofErr w:type="spellStart"/>
            <w:r w:rsidRPr="00133D6A">
              <w:rPr>
                <w:rFonts w:ascii="Times New Roman" w:hAnsi="Times New Roman" w:cs="Times New Roman"/>
                <w:sz w:val="24"/>
                <w:szCs w:val="24"/>
              </w:rPr>
              <w:t>Grobner</w:t>
            </w:r>
            <w:proofErr w:type="spellEnd"/>
            <w:r w:rsidRPr="00133D6A">
              <w:rPr>
                <w:rFonts w:ascii="Times New Roman" w:hAnsi="Times New Roman" w:cs="Times New Roman"/>
                <w:sz w:val="24"/>
                <w:szCs w:val="24"/>
              </w:rPr>
              <w:t>,</w:t>
            </w:r>
            <w:r w:rsidR="00EB3AA1" w:rsidRPr="00133D6A">
              <w:rPr>
                <w:rFonts w:ascii="Times New Roman" w:hAnsi="Times New Roman" w:cs="Times New Roman"/>
                <w:sz w:val="24"/>
                <w:szCs w:val="24"/>
              </w:rPr>
              <w:t xml:space="preserve"> </w:t>
            </w:r>
            <w:r w:rsidRPr="00133D6A">
              <w:rPr>
                <w:rFonts w:ascii="Times New Roman" w:hAnsi="Times New Roman" w:cs="Times New Roman"/>
                <w:sz w:val="24"/>
                <w:szCs w:val="24"/>
              </w:rPr>
              <w:t xml:space="preserve">of </w:t>
            </w:r>
            <w:r w:rsidRPr="00133D6A">
              <w:rPr>
                <w:rFonts w:ascii="Times New Roman" w:hAnsi="Times New Roman" w:cs="Times New Roman"/>
                <w:i/>
                <w:iCs/>
                <w:sz w:val="24"/>
                <w:szCs w:val="24"/>
              </w:rPr>
              <w:t>Science in Our Community</w:t>
            </w:r>
            <w:r w:rsidRPr="00133D6A">
              <w:rPr>
                <w:rFonts w:ascii="Times New Roman" w:hAnsi="Times New Roman" w:cs="Times New Roman"/>
                <w:sz w:val="24"/>
                <w:szCs w:val="24"/>
              </w:rPr>
              <w:t xml:space="preserve"> to develop</w:t>
            </w:r>
          </w:p>
        </w:tc>
      </w:tr>
      <w:tr w:rsidR="009244C4" w:rsidRPr="00133D6A" w14:paraId="423C6884" w14:textId="77777777" w:rsidTr="005C5EC7">
        <w:trPr>
          <w:trHeight w:val="1061"/>
        </w:trPr>
        <w:tc>
          <w:tcPr>
            <w:tcW w:w="2718" w:type="dxa"/>
          </w:tcPr>
          <w:p w14:paraId="423C6877" w14:textId="77777777" w:rsidR="009244C4" w:rsidRPr="00133D6A" w:rsidRDefault="009244C4" w:rsidP="009244C4">
            <w:pPr>
              <w:pStyle w:val="ListParagraph"/>
              <w:numPr>
                <w:ilvl w:val="0"/>
                <w:numId w:val="17"/>
              </w:numPr>
              <w:rPr>
                <w:rFonts w:ascii="Times New Roman" w:hAnsi="Times New Roman" w:cs="Times New Roman"/>
                <w:sz w:val="24"/>
                <w:szCs w:val="24"/>
              </w:rPr>
            </w:pPr>
            <w:r w:rsidRPr="00133D6A">
              <w:rPr>
                <w:rFonts w:ascii="Times New Roman" w:hAnsi="Times New Roman" w:cs="Times New Roman"/>
                <w:sz w:val="24"/>
                <w:szCs w:val="24"/>
              </w:rPr>
              <w:t>Continue to plan for improvement in service learning work flow, assessment and program development.</w:t>
            </w:r>
          </w:p>
        </w:tc>
        <w:tc>
          <w:tcPr>
            <w:tcW w:w="2070" w:type="dxa"/>
          </w:tcPr>
          <w:p w14:paraId="4A681846" w14:textId="5AF881A1" w:rsidR="0073420B" w:rsidRPr="00133D6A" w:rsidRDefault="0073420B" w:rsidP="0073420B">
            <w:pPr>
              <w:rPr>
                <w:rFonts w:ascii="Times New Roman" w:hAnsi="Times New Roman" w:cs="Times New Roman"/>
                <w:sz w:val="24"/>
                <w:szCs w:val="24"/>
              </w:rPr>
            </w:pPr>
            <w:r w:rsidRPr="00133D6A">
              <w:rPr>
                <w:rFonts w:ascii="Times New Roman" w:hAnsi="Times New Roman" w:cs="Times New Roman"/>
                <w:sz w:val="24"/>
                <w:szCs w:val="24"/>
              </w:rPr>
              <w:t>Fall 202</w:t>
            </w:r>
            <w:r w:rsidR="00EB3AA1" w:rsidRPr="00133D6A">
              <w:rPr>
                <w:rFonts w:ascii="Times New Roman" w:hAnsi="Times New Roman" w:cs="Times New Roman"/>
                <w:sz w:val="24"/>
                <w:szCs w:val="24"/>
              </w:rPr>
              <w:t>2</w:t>
            </w:r>
            <w:r w:rsidRPr="00133D6A">
              <w:rPr>
                <w:rFonts w:ascii="Times New Roman" w:hAnsi="Times New Roman" w:cs="Times New Roman"/>
                <w:sz w:val="24"/>
                <w:szCs w:val="24"/>
              </w:rPr>
              <w:t xml:space="preserve"> &amp; Spring 202</w:t>
            </w:r>
            <w:r w:rsidR="00EB3AA1" w:rsidRPr="00133D6A">
              <w:rPr>
                <w:rFonts w:ascii="Times New Roman" w:hAnsi="Times New Roman" w:cs="Times New Roman"/>
                <w:sz w:val="24"/>
                <w:szCs w:val="24"/>
              </w:rPr>
              <w:t>3</w:t>
            </w:r>
          </w:p>
          <w:p w14:paraId="423C6878" w14:textId="72553891" w:rsidR="009244C4" w:rsidRPr="00133D6A" w:rsidRDefault="009244C4" w:rsidP="00B67D91">
            <w:pPr>
              <w:rPr>
                <w:rFonts w:ascii="Times New Roman" w:hAnsi="Times New Roman" w:cs="Times New Roman"/>
                <w:sz w:val="24"/>
                <w:szCs w:val="24"/>
              </w:rPr>
            </w:pPr>
          </w:p>
        </w:tc>
        <w:tc>
          <w:tcPr>
            <w:tcW w:w="9540" w:type="dxa"/>
          </w:tcPr>
          <w:p w14:paraId="423C6879" w14:textId="4349A4B9" w:rsidR="008F1F7B" w:rsidRPr="00133D6A" w:rsidRDefault="008F1F7B" w:rsidP="00043E22">
            <w:pPr>
              <w:rPr>
                <w:rFonts w:ascii="Times New Roman" w:hAnsi="Times New Roman" w:cs="Times New Roman"/>
                <w:sz w:val="24"/>
                <w:szCs w:val="24"/>
              </w:rPr>
            </w:pPr>
            <w:r w:rsidRPr="00133D6A">
              <w:rPr>
                <w:rFonts w:ascii="Times New Roman" w:hAnsi="Times New Roman" w:cs="Times New Roman"/>
                <w:sz w:val="24"/>
                <w:szCs w:val="24"/>
              </w:rPr>
              <w:t xml:space="preserve">The OSL developed a more </w:t>
            </w:r>
            <w:r w:rsidR="00680073" w:rsidRPr="00133D6A">
              <w:rPr>
                <w:rFonts w:ascii="Times New Roman" w:hAnsi="Times New Roman" w:cs="Times New Roman"/>
                <w:sz w:val="24"/>
                <w:szCs w:val="24"/>
              </w:rPr>
              <w:t>user-friendly</w:t>
            </w:r>
            <w:r w:rsidRPr="00133D6A">
              <w:rPr>
                <w:rFonts w:ascii="Times New Roman" w:hAnsi="Times New Roman" w:cs="Times New Roman"/>
                <w:sz w:val="24"/>
                <w:szCs w:val="24"/>
              </w:rPr>
              <w:t xml:space="preserve"> MOU template that </w:t>
            </w:r>
            <w:r w:rsidR="00945DA0" w:rsidRPr="00133D6A">
              <w:rPr>
                <w:rFonts w:ascii="Times New Roman" w:hAnsi="Times New Roman" w:cs="Times New Roman"/>
                <w:sz w:val="24"/>
                <w:szCs w:val="24"/>
              </w:rPr>
              <w:t>was approved</w:t>
            </w:r>
            <w:r w:rsidRPr="00133D6A">
              <w:rPr>
                <w:rFonts w:ascii="Times New Roman" w:hAnsi="Times New Roman" w:cs="Times New Roman"/>
                <w:sz w:val="24"/>
                <w:szCs w:val="24"/>
              </w:rPr>
              <w:t xml:space="preserve"> by </w:t>
            </w:r>
            <w:r w:rsidR="007113D1" w:rsidRPr="00133D6A">
              <w:rPr>
                <w:rFonts w:ascii="Times New Roman" w:hAnsi="Times New Roman" w:cs="Times New Roman"/>
                <w:sz w:val="24"/>
                <w:szCs w:val="24"/>
              </w:rPr>
              <w:t xml:space="preserve">the </w:t>
            </w:r>
            <w:r w:rsidR="0042241E" w:rsidRPr="00133D6A">
              <w:rPr>
                <w:rFonts w:ascii="Times New Roman" w:hAnsi="Times New Roman" w:cs="Times New Roman"/>
                <w:sz w:val="24"/>
                <w:szCs w:val="24"/>
              </w:rPr>
              <w:t xml:space="preserve">Contracts Office and </w:t>
            </w:r>
            <w:r w:rsidRPr="00133D6A">
              <w:rPr>
                <w:rFonts w:ascii="Times New Roman" w:hAnsi="Times New Roman" w:cs="Times New Roman"/>
                <w:sz w:val="24"/>
                <w:szCs w:val="24"/>
              </w:rPr>
              <w:t>General Council. Additionally, the OSL is working with Risk Management, OIT</w:t>
            </w:r>
            <w:r w:rsidR="007113D1" w:rsidRPr="00133D6A">
              <w:rPr>
                <w:rFonts w:ascii="Times New Roman" w:hAnsi="Times New Roman" w:cs="Times New Roman"/>
                <w:sz w:val="24"/>
                <w:szCs w:val="24"/>
              </w:rPr>
              <w:t>,</w:t>
            </w:r>
            <w:r w:rsidRPr="00133D6A">
              <w:rPr>
                <w:rFonts w:ascii="Times New Roman" w:hAnsi="Times New Roman" w:cs="Times New Roman"/>
                <w:sz w:val="24"/>
                <w:szCs w:val="24"/>
              </w:rPr>
              <w:t xml:space="preserve"> and the Contracts offices to move the MOU process of review and signatures from a paper format to an online electronic format through S4. </w:t>
            </w:r>
          </w:p>
          <w:p w14:paraId="423C687A" w14:textId="77777777" w:rsidR="002A046B" w:rsidRPr="008A2C54" w:rsidRDefault="002A046B" w:rsidP="00043E22">
            <w:pPr>
              <w:rPr>
                <w:rFonts w:ascii="Times New Roman" w:hAnsi="Times New Roman" w:cs="Times New Roman"/>
                <w:sz w:val="12"/>
                <w:szCs w:val="12"/>
              </w:rPr>
            </w:pPr>
          </w:p>
          <w:p w14:paraId="423C687B" w14:textId="77777777" w:rsidR="002A046B" w:rsidRPr="00133D6A" w:rsidRDefault="002A046B" w:rsidP="002A046B">
            <w:pPr>
              <w:pStyle w:val="ListParagraph"/>
              <w:numPr>
                <w:ilvl w:val="0"/>
                <w:numId w:val="21"/>
              </w:numPr>
              <w:rPr>
                <w:rFonts w:ascii="Times New Roman" w:hAnsi="Times New Roman" w:cs="Times New Roman"/>
                <w:i/>
                <w:sz w:val="24"/>
                <w:szCs w:val="24"/>
              </w:rPr>
            </w:pPr>
            <w:r w:rsidRPr="00133D6A">
              <w:rPr>
                <w:rFonts w:ascii="Times New Roman" w:hAnsi="Times New Roman" w:cs="Times New Roman"/>
                <w:i/>
                <w:sz w:val="24"/>
                <w:szCs w:val="24"/>
              </w:rPr>
              <w:t>WASC / Campus Labs</w:t>
            </w:r>
          </w:p>
          <w:p w14:paraId="423C6880" w14:textId="62CBB5D5" w:rsidR="003E69F2" w:rsidRDefault="002A046B" w:rsidP="009A2489">
            <w:pPr>
              <w:pStyle w:val="ListParagraph"/>
              <w:rPr>
                <w:rFonts w:ascii="Times New Roman" w:hAnsi="Times New Roman" w:cs="Times New Roman"/>
                <w:sz w:val="24"/>
                <w:szCs w:val="24"/>
              </w:rPr>
            </w:pPr>
            <w:r w:rsidRPr="00133D6A">
              <w:rPr>
                <w:rFonts w:ascii="Times New Roman" w:hAnsi="Times New Roman" w:cs="Times New Roman"/>
                <w:sz w:val="24"/>
                <w:szCs w:val="24"/>
              </w:rPr>
              <w:t>OSL worked with the Office of Assessment during the 20</w:t>
            </w:r>
            <w:r w:rsidR="00B42C7F" w:rsidRPr="00133D6A">
              <w:rPr>
                <w:rFonts w:ascii="Times New Roman" w:hAnsi="Times New Roman" w:cs="Times New Roman"/>
                <w:sz w:val="24"/>
                <w:szCs w:val="24"/>
              </w:rPr>
              <w:t>2</w:t>
            </w:r>
            <w:r w:rsidR="007113D1" w:rsidRPr="00133D6A">
              <w:rPr>
                <w:rFonts w:ascii="Times New Roman" w:hAnsi="Times New Roman" w:cs="Times New Roman"/>
                <w:sz w:val="24"/>
                <w:szCs w:val="24"/>
              </w:rPr>
              <w:t>2</w:t>
            </w:r>
            <w:r w:rsidRPr="00133D6A">
              <w:rPr>
                <w:rFonts w:ascii="Times New Roman" w:hAnsi="Times New Roman" w:cs="Times New Roman"/>
                <w:sz w:val="24"/>
                <w:szCs w:val="24"/>
              </w:rPr>
              <w:t>-20</w:t>
            </w:r>
            <w:r w:rsidR="009D2659" w:rsidRPr="00133D6A">
              <w:rPr>
                <w:rFonts w:ascii="Times New Roman" w:hAnsi="Times New Roman" w:cs="Times New Roman"/>
                <w:sz w:val="24"/>
                <w:szCs w:val="24"/>
              </w:rPr>
              <w:t>2</w:t>
            </w:r>
            <w:r w:rsidR="007113D1" w:rsidRPr="00133D6A">
              <w:rPr>
                <w:rFonts w:ascii="Times New Roman" w:hAnsi="Times New Roman" w:cs="Times New Roman"/>
                <w:sz w:val="24"/>
                <w:szCs w:val="24"/>
              </w:rPr>
              <w:t>3</w:t>
            </w:r>
            <w:r w:rsidRPr="00133D6A">
              <w:rPr>
                <w:rFonts w:ascii="Times New Roman" w:hAnsi="Times New Roman" w:cs="Times New Roman"/>
                <w:sz w:val="24"/>
                <w:szCs w:val="24"/>
              </w:rPr>
              <w:t xml:space="preserve"> </w:t>
            </w:r>
            <w:r w:rsidR="005D6DA2" w:rsidRPr="00133D6A">
              <w:rPr>
                <w:rFonts w:ascii="Times New Roman" w:hAnsi="Times New Roman" w:cs="Times New Roman"/>
                <w:sz w:val="24"/>
                <w:szCs w:val="24"/>
              </w:rPr>
              <w:t xml:space="preserve">AY </w:t>
            </w:r>
            <w:r w:rsidRPr="00133D6A">
              <w:rPr>
                <w:rFonts w:ascii="Times New Roman" w:hAnsi="Times New Roman" w:cs="Times New Roman"/>
                <w:sz w:val="24"/>
                <w:szCs w:val="24"/>
              </w:rPr>
              <w:t xml:space="preserve">to continue updating information </w:t>
            </w:r>
            <w:r w:rsidR="007113D1" w:rsidRPr="00133D6A">
              <w:rPr>
                <w:rFonts w:ascii="Times New Roman" w:hAnsi="Times New Roman" w:cs="Times New Roman"/>
                <w:sz w:val="24"/>
                <w:szCs w:val="24"/>
              </w:rPr>
              <w:t>on</w:t>
            </w:r>
            <w:r w:rsidRPr="00133D6A">
              <w:rPr>
                <w:rFonts w:ascii="Times New Roman" w:hAnsi="Times New Roman" w:cs="Times New Roman"/>
                <w:sz w:val="24"/>
                <w:szCs w:val="24"/>
              </w:rPr>
              <w:t xml:space="preserve"> the Campus Labs website on service learn</w:t>
            </w:r>
            <w:r w:rsidR="00605414" w:rsidRPr="00133D6A">
              <w:rPr>
                <w:rFonts w:ascii="Times New Roman" w:hAnsi="Times New Roman" w:cs="Times New Roman"/>
                <w:sz w:val="24"/>
                <w:szCs w:val="24"/>
              </w:rPr>
              <w:t xml:space="preserve">ing and internship activities. </w:t>
            </w:r>
          </w:p>
          <w:p w14:paraId="1BED6AEE" w14:textId="77777777" w:rsidR="008A2C54" w:rsidRPr="009A2489" w:rsidRDefault="008A2C54" w:rsidP="009A2489">
            <w:pPr>
              <w:pStyle w:val="ListParagraph"/>
              <w:rPr>
                <w:rFonts w:ascii="Times New Roman" w:hAnsi="Times New Roman" w:cs="Times New Roman"/>
                <w:sz w:val="24"/>
                <w:szCs w:val="24"/>
              </w:rPr>
            </w:pPr>
          </w:p>
          <w:p w14:paraId="423C6881" w14:textId="77777777" w:rsidR="001334E4" w:rsidRPr="00133D6A" w:rsidRDefault="00F42620" w:rsidP="004C5C62">
            <w:pPr>
              <w:pStyle w:val="ListParagraph"/>
              <w:numPr>
                <w:ilvl w:val="0"/>
                <w:numId w:val="21"/>
              </w:numPr>
              <w:rPr>
                <w:rFonts w:ascii="Times New Roman" w:hAnsi="Times New Roman" w:cs="Times New Roman"/>
                <w:i/>
                <w:sz w:val="24"/>
                <w:szCs w:val="24"/>
              </w:rPr>
            </w:pPr>
            <w:r w:rsidRPr="00133D6A">
              <w:rPr>
                <w:rFonts w:ascii="Times New Roman" w:hAnsi="Times New Roman" w:cs="Times New Roman"/>
                <w:i/>
                <w:sz w:val="24"/>
                <w:szCs w:val="24"/>
              </w:rPr>
              <w:t>Support Unit Review</w:t>
            </w:r>
          </w:p>
          <w:p w14:paraId="423C6883" w14:textId="58EC2C75" w:rsidR="009D3FC6" w:rsidRPr="00133D6A" w:rsidRDefault="00206771" w:rsidP="00F53338">
            <w:pPr>
              <w:pStyle w:val="ListParagraph"/>
              <w:rPr>
                <w:rFonts w:ascii="Times New Roman" w:hAnsi="Times New Roman" w:cs="Times New Roman"/>
                <w:sz w:val="24"/>
                <w:szCs w:val="24"/>
              </w:rPr>
            </w:pPr>
            <w:r w:rsidRPr="00133D6A">
              <w:rPr>
                <w:rFonts w:ascii="Times New Roman" w:hAnsi="Times New Roman" w:cs="Times New Roman"/>
                <w:sz w:val="24"/>
                <w:szCs w:val="24"/>
              </w:rPr>
              <w:t>The OSL’s Support Unit Review</w:t>
            </w:r>
            <w:r w:rsidR="00A12572" w:rsidRPr="00133D6A">
              <w:rPr>
                <w:rFonts w:ascii="Times New Roman" w:hAnsi="Times New Roman" w:cs="Times New Roman"/>
                <w:sz w:val="24"/>
                <w:szCs w:val="24"/>
              </w:rPr>
              <w:t xml:space="preserve">, </w:t>
            </w:r>
            <w:r w:rsidR="00C2236E" w:rsidRPr="00133D6A">
              <w:rPr>
                <w:rFonts w:ascii="Times New Roman" w:hAnsi="Times New Roman" w:cs="Times New Roman"/>
                <w:sz w:val="24"/>
                <w:szCs w:val="24"/>
              </w:rPr>
              <w:t xml:space="preserve">in </w:t>
            </w:r>
            <w:r w:rsidR="00A12572" w:rsidRPr="00133D6A">
              <w:rPr>
                <w:rFonts w:ascii="Times New Roman" w:hAnsi="Times New Roman" w:cs="Times New Roman"/>
                <w:sz w:val="24"/>
                <w:szCs w:val="24"/>
              </w:rPr>
              <w:t>coordinat</w:t>
            </w:r>
            <w:r w:rsidR="00C2236E" w:rsidRPr="00133D6A">
              <w:rPr>
                <w:rFonts w:ascii="Times New Roman" w:hAnsi="Times New Roman" w:cs="Times New Roman"/>
                <w:sz w:val="24"/>
                <w:szCs w:val="24"/>
              </w:rPr>
              <w:t>ion with</w:t>
            </w:r>
            <w:r w:rsidR="00A12572" w:rsidRPr="00133D6A">
              <w:rPr>
                <w:rFonts w:ascii="Times New Roman" w:hAnsi="Times New Roman" w:cs="Times New Roman"/>
                <w:sz w:val="24"/>
                <w:szCs w:val="24"/>
              </w:rPr>
              <w:t xml:space="preserve"> VP Gitanjali Kaur, SPEMI,</w:t>
            </w:r>
            <w:r w:rsidRPr="00133D6A">
              <w:rPr>
                <w:rFonts w:ascii="Times New Roman" w:hAnsi="Times New Roman" w:cs="Times New Roman"/>
                <w:sz w:val="24"/>
                <w:szCs w:val="24"/>
              </w:rPr>
              <w:t xml:space="preserve"> </w:t>
            </w:r>
            <w:r w:rsidR="00B03B4A" w:rsidRPr="00133D6A">
              <w:rPr>
                <w:rFonts w:ascii="Times New Roman" w:hAnsi="Times New Roman" w:cs="Times New Roman"/>
                <w:sz w:val="24"/>
                <w:szCs w:val="24"/>
              </w:rPr>
              <w:t xml:space="preserve">was </w:t>
            </w:r>
            <w:r w:rsidRPr="00133D6A">
              <w:rPr>
                <w:rFonts w:ascii="Times New Roman" w:hAnsi="Times New Roman" w:cs="Times New Roman"/>
                <w:sz w:val="24"/>
                <w:szCs w:val="24"/>
              </w:rPr>
              <w:t>completed</w:t>
            </w:r>
            <w:r w:rsidR="00B03B4A" w:rsidRPr="00133D6A">
              <w:rPr>
                <w:rFonts w:ascii="Times New Roman" w:hAnsi="Times New Roman" w:cs="Times New Roman"/>
                <w:sz w:val="24"/>
                <w:szCs w:val="24"/>
              </w:rPr>
              <w:t xml:space="preserve"> in 2021</w:t>
            </w:r>
            <w:r w:rsidRPr="00133D6A">
              <w:rPr>
                <w:rFonts w:ascii="Times New Roman" w:hAnsi="Times New Roman" w:cs="Times New Roman"/>
                <w:sz w:val="24"/>
                <w:szCs w:val="24"/>
              </w:rPr>
              <w:t>.</w:t>
            </w:r>
            <w:r w:rsidR="00B03B4A" w:rsidRPr="00133D6A">
              <w:rPr>
                <w:rFonts w:ascii="Times New Roman" w:hAnsi="Times New Roman" w:cs="Times New Roman"/>
                <w:sz w:val="24"/>
                <w:szCs w:val="24"/>
              </w:rPr>
              <w:t xml:space="preserve"> Recommendations </w:t>
            </w:r>
            <w:r w:rsidR="001D1F95" w:rsidRPr="00133D6A">
              <w:rPr>
                <w:rFonts w:ascii="Times New Roman" w:hAnsi="Times New Roman" w:cs="Times New Roman"/>
                <w:sz w:val="24"/>
                <w:szCs w:val="24"/>
              </w:rPr>
              <w:t>were for additional staffing. The outcome is currently</w:t>
            </w:r>
            <w:r w:rsidR="004E2E58" w:rsidRPr="00133D6A">
              <w:rPr>
                <w:rFonts w:ascii="Times New Roman" w:hAnsi="Times New Roman" w:cs="Times New Roman"/>
                <w:sz w:val="24"/>
                <w:szCs w:val="24"/>
              </w:rPr>
              <w:t xml:space="preserve"> pending review and implementation.</w:t>
            </w:r>
            <w:r w:rsidRPr="00133D6A">
              <w:rPr>
                <w:rFonts w:ascii="Times New Roman" w:hAnsi="Times New Roman" w:cs="Times New Roman"/>
                <w:sz w:val="24"/>
                <w:szCs w:val="24"/>
              </w:rPr>
              <w:t xml:space="preserve"> </w:t>
            </w:r>
          </w:p>
        </w:tc>
      </w:tr>
    </w:tbl>
    <w:p w14:paraId="423C6885" w14:textId="77777777" w:rsidR="00CE46DB" w:rsidRPr="00813A43" w:rsidRDefault="00CE46DB" w:rsidP="008259D8">
      <w:pPr>
        <w:rPr>
          <w:rFonts w:ascii="Times New Roman" w:hAnsi="Times New Roman" w:cs="Times New Roman"/>
          <w:b/>
        </w:rPr>
      </w:pPr>
    </w:p>
    <w:sectPr w:rsidR="00CE46DB" w:rsidRPr="00813A43" w:rsidSect="00641BEE">
      <w:footerReference w:type="default" r:id="rId13"/>
      <w:headerReference w:type="first" r:id="rId14"/>
      <w:pgSz w:w="15840" w:h="12240" w:orient="landscape"/>
      <w:pgMar w:top="720"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5E1D4" w14:textId="77777777" w:rsidR="009A259D" w:rsidRDefault="009A259D" w:rsidP="002D3748">
      <w:pPr>
        <w:spacing w:after="0" w:line="240" w:lineRule="auto"/>
      </w:pPr>
      <w:r>
        <w:separator/>
      </w:r>
    </w:p>
  </w:endnote>
  <w:endnote w:type="continuationSeparator" w:id="0">
    <w:p w14:paraId="7066F597" w14:textId="77777777" w:rsidR="009A259D" w:rsidRDefault="009A259D" w:rsidP="002D3748">
      <w:pPr>
        <w:spacing w:after="0" w:line="240" w:lineRule="auto"/>
      </w:pPr>
      <w:r>
        <w:continuationSeparator/>
      </w:r>
    </w:p>
  </w:endnote>
  <w:endnote w:type="continuationNotice" w:id="1">
    <w:p w14:paraId="4E5BF9AE" w14:textId="77777777" w:rsidR="009A259D" w:rsidRDefault="009A25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Adobe Fan Heiti Std B">
    <w:panose1 w:val="00000000000000000000"/>
    <w:charset w:val="80"/>
    <w:family w:val="swiss"/>
    <w:notTrueType/>
    <w:pitch w:val="variable"/>
    <w:sig w:usb0="00000203" w:usb1="1A0F1900" w:usb2="00000016" w:usb3="00000000" w:csb0="001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0538418"/>
      <w:docPartObj>
        <w:docPartGallery w:val="Page Numbers (Bottom of Page)"/>
        <w:docPartUnique/>
      </w:docPartObj>
    </w:sdtPr>
    <w:sdtEndPr>
      <w:rPr>
        <w:noProof/>
      </w:rPr>
    </w:sdtEndPr>
    <w:sdtContent>
      <w:p w14:paraId="423C6892" w14:textId="77777777" w:rsidR="006777A9" w:rsidRDefault="006777A9">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423C6893" w14:textId="77777777" w:rsidR="006777A9" w:rsidRDefault="006777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8AB2E" w14:textId="77777777" w:rsidR="009A259D" w:rsidRDefault="009A259D" w:rsidP="002D3748">
      <w:pPr>
        <w:spacing w:after="0" w:line="240" w:lineRule="auto"/>
      </w:pPr>
      <w:r>
        <w:separator/>
      </w:r>
    </w:p>
  </w:footnote>
  <w:footnote w:type="continuationSeparator" w:id="0">
    <w:p w14:paraId="3FDE2208" w14:textId="77777777" w:rsidR="009A259D" w:rsidRDefault="009A259D" w:rsidP="002D3748">
      <w:pPr>
        <w:spacing w:after="0" w:line="240" w:lineRule="auto"/>
      </w:pPr>
      <w:r>
        <w:continuationSeparator/>
      </w:r>
    </w:p>
  </w:footnote>
  <w:footnote w:type="continuationNotice" w:id="1">
    <w:p w14:paraId="04B45FE9" w14:textId="77777777" w:rsidR="009A259D" w:rsidRDefault="009A25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39B0E" w14:textId="1C71C4DC" w:rsidR="00641BEE" w:rsidRPr="00641BEE" w:rsidRDefault="00641BEE" w:rsidP="00641BEE">
    <w:pPr>
      <w:spacing w:after="100" w:afterAutospacing="1" w:line="240" w:lineRule="auto"/>
      <w:ind w:right="-540"/>
      <w:rPr>
        <w:rFonts w:ascii="Cambria" w:eastAsia="Adobe Fan Heiti Std B" w:hAnsi="Cambria"/>
      </w:rPr>
    </w:pPr>
    <w:r w:rsidRPr="00FB3797">
      <w:rPr>
        <w:rFonts w:ascii="Cambria" w:eastAsia="Adobe Fan Heiti Std B" w:hAnsi="Cambria"/>
        <w:highlight w:val="yellow"/>
      </w:rPr>
      <w:t>(</w:t>
    </w:r>
    <w:r w:rsidRPr="00FB3797">
      <w:rPr>
        <w:rFonts w:ascii="Cambria" w:eastAsia="Adobe Fan Heiti Std B" w:hAnsi="Cambria"/>
        <w:b/>
        <w:highlight w:val="yellow"/>
      </w:rPr>
      <w:t xml:space="preserve">DRAFT </w:t>
    </w:r>
    <w:r w:rsidR="008A2C54">
      <w:rPr>
        <w:rFonts w:ascii="Cambria" w:eastAsia="Adobe Fan Heiti Std B" w:hAnsi="Cambria"/>
        <w:b/>
        <w:highlight w:val="yellow"/>
      </w:rPr>
      <w:t>7</w:t>
    </w:r>
    <w:r w:rsidRPr="00FB3797">
      <w:rPr>
        <w:rFonts w:ascii="Cambria" w:eastAsia="Adobe Fan Heiti Std B" w:hAnsi="Cambria"/>
        <w:b/>
        <w:highlight w:val="yellow"/>
      </w:rPr>
      <w:t>-</w:t>
    </w:r>
    <w:r>
      <w:rPr>
        <w:rFonts w:ascii="Cambria" w:eastAsia="Adobe Fan Heiti Std B" w:hAnsi="Cambria"/>
        <w:b/>
        <w:highlight w:val="yellow"/>
      </w:rPr>
      <w:t>1</w:t>
    </w:r>
    <w:r w:rsidR="001247BF">
      <w:rPr>
        <w:rFonts w:ascii="Cambria" w:eastAsia="Adobe Fan Heiti Std B" w:hAnsi="Cambria"/>
        <w:b/>
        <w:highlight w:val="yellow"/>
      </w:rPr>
      <w:t>7</w:t>
    </w:r>
    <w:r w:rsidRPr="00FB3797">
      <w:rPr>
        <w:rFonts w:ascii="Cambria" w:eastAsia="Adobe Fan Heiti Std B" w:hAnsi="Cambria"/>
        <w:b/>
        <w:highlight w:val="yellow"/>
      </w:rPr>
      <w:t>-2</w:t>
    </w:r>
    <w:r>
      <w:rPr>
        <w:rFonts w:ascii="Cambria" w:eastAsia="Adobe Fan Heiti Std B" w:hAnsi="Cambria"/>
        <w:b/>
        <w:highlight w:val="yellow"/>
      </w:rPr>
      <w:t>3</w:t>
    </w:r>
    <w:r w:rsidRPr="00FB3797">
      <w:rPr>
        <w:rFonts w:ascii="Cambria" w:eastAsia="Adobe Fan Heiti Std B" w:hAnsi="Cambria"/>
        <w:highlight w:val="yellow"/>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6124"/>
    <w:multiLevelType w:val="hybridMultilevel"/>
    <w:tmpl w:val="B9EC3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91228"/>
    <w:multiLevelType w:val="hybridMultilevel"/>
    <w:tmpl w:val="950C5EBC"/>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2" w15:restartNumberingAfterBreak="0">
    <w:nsid w:val="0A965971"/>
    <w:multiLevelType w:val="hybridMultilevel"/>
    <w:tmpl w:val="B2A62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E317A"/>
    <w:multiLevelType w:val="hybridMultilevel"/>
    <w:tmpl w:val="C182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C0589"/>
    <w:multiLevelType w:val="hybridMultilevel"/>
    <w:tmpl w:val="EB6E8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87550B"/>
    <w:multiLevelType w:val="hybridMultilevel"/>
    <w:tmpl w:val="AC3E7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1E2119"/>
    <w:multiLevelType w:val="hybridMultilevel"/>
    <w:tmpl w:val="D3109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33D59"/>
    <w:multiLevelType w:val="hybridMultilevel"/>
    <w:tmpl w:val="8C7CF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B71073"/>
    <w:multiLevelType w:val="hybridMultilevel"/>
    <w:tmpl w:val="680053E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2D0A243C"/>
    <w:multiLevelType w:val="hybridMultilevel"/>
    <w:tmpl w:val="A1E2F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987B76"/>
    <w:multiLevelType w:val="hybridMultilevel"/>
    <w:tmpl w:val="8A067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8A3932"/>
    <w:multiLevelType w:val="hybridMultilevel"/>
    <w:tmpl w:val="E6644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074EDC"/>
    <w:multiLevelType w:val="hybridMultilevel"/>
    <w:tmpl w:val="0F44153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3" w15:restartNumberingAfterBreak="0">
    <w:nsid w:val="43974314"/>
    <w:multiLevelType w:val="hybridMultilevel"/>
    <w:tmpl w:val="4B4E5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D31FC1"/>
    <w:multiLevelType w:val="hybridMultilevel"/>
    <w:tmpl w:val="DC1CA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4D7092"/>
    <w:multiLevelType w:val="hybridMultilevel"/>
    <w:tmpl w:val="C0807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0E4B11"/>
    <w:multiLevelType w:val="hybridMultilevel"/>
    <w:tmpl w:val="0B9A7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69479C"/>
    <w:multiLevelType w:val="hybridMultilevel"/>
    <w:tmpl w:val="F6AA7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177E14"/>
    <w:multiLevelType w:val="hybridMultilevel"/>
    <w:tmpl w:val="0FBCF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F61AB4"/>
    <w:multiLevelType w:val="hybridMultilevel"/>
    <w:tmpl w:val="583A08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FB0731"/>
    <w:multiLevelType w:val="hybridMultilevel"/>
    <w:tmpl w:val="9132C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261DA9"/>
    <w:multiLevelType w:val="hybridMultilevel"/>
    <w:tmpl w:val="49C22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F0742A"/>
    <w:multiLevelType w:val="hybridMultilevel"/>
    <w:tmpl w:val="906C197E"/>
    <w:lvl w:ilvl="0" w:tplc="8B3ACCD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AA1482"/>
    <w:multiLevelType w:val="hybridMultilevel"/>
    <w:tmpl w:val="083C3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066D4E"/>
    <w:multiLevelType w:val="hybridMultilevel"/>
    <w:tmpl w:val="68863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3358196">
    <w:abstractNumId w:val="17"/>
  </w:num>
  <w:num w:numId="2" w16cid:durableId="534269570">
    <w:abstractNumId w:val="15"/>
  </w:num>
  <w:num w:numId="3" w16cid:durableId="56709610">
    <w:abstractNumId w:val="8"/>
  </w:num>
  <w:num w:numId="4" w16cid:durableId="2088263049">
    <w:abstractNumId w:val="22"/>
  </w:num>
  <w:num w:numId="5" w16cid:durableId="450444666">
    <w:abstractNumId w:val="23"/>
  </w:num>
  <w:num w:numId="6" w16cid:durableId="946741323">
    <w:abstractNumId w:val="21"/>
  </w:num>
  <w:num w:numId="7" w16cid:durableId="347953736">
    <w:abstractNumId w:val="10"/>
  </w:num>
  <w:num w:numId="8" w16cid:durableId="1719931933">
    <w:abstractNumId w:val="2"/>
  </w:num>
  <w:num w:numId="9" w16cid:durableId="1677220434">
    <w:abstractNumId w:val="3"/>
  </w:num>
  <w:num w:numId="10" w16cid:durableId="1394349944">
    <w:abstractNumId w:val="0"/>
  </w:num>
  <w:num w:numId="11" w16cid:durableId="1514415348">
    <w:abstractNumId w:val="6"/>
  </w:num>
  <w:num w:numId="12" w16cid:durableId="1160732295">
    <w:abstractNumId w:val="1"/>
  </w:num>
  <w:num w:numId="13" w16cid:durableId="1543706409">
    <w:abstractNumId w:val="14"/>
  </w:num>
  <w:num w:numId="14" w16cid:durableId="1707872664">
    <w:abstractNumId w:val="24"/>
  </w:num>
  <w:num w:numId="15" w16cid:durableId="228003764">
    <w:abstractNumId w:val="7"/>
  </w:num>
  <w:num w:numId="16" w16cid:durableId="1539583898">
    <w:abstractNumId w:val="20"/>
  </w:num>
  <w:num w:numId="17" w16cid:durableId="1199856044">
    <w:abstractNumId w:val="4"/>
  </w:num>
  <w:num w:numId="18" w16cid:durableId="432432862">
    <w:abstractNumId w:val="12"/>
  </w:num>
  <w:num w:numId="19" w16cid:durableId="1422682035">
    <w:abstractNumId w:val="16"/>
  </w:num>
  <w:num w:numId="20" w16cid:durableId="1810825336">
    <w:abstractNumId w:val="5"/>
  </w:num>
  <w:num w:numId="21" w16cid:durableId="2083333716">
    <w:abstractNumId w:val="13"/>
  </w:num>
  <w:num w:numId="22" w16cid:durableId="252053728">
    <w:abstractNumId w:val="9"/>
  </w:num>
  <w:num w:numId="23" w16cid:durableId="1270432986">
    <w:abstractNumId w:val="19"/>
  </w:num>
  <w:num w:numId="24" w16cid:durableId="1130127928">
    <w:abstractNumId w:val="18"/>
  </w:num>
  <w:num w:numId="25" w16cid:durableId="7165168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498"/>
    <w:rsid w:val="00000CAE"/>
    <w:rsid w:val="0000151F"/>
    <w:rsid w:val="0000183D"/>
    <w:rsid w:val="000023A3"/>
    <w:rsid w:val="000029F0"/>
    <w:rsid w:val="00003429"/>
    <w:rsid w:val="00003887"/>
    <w:rsid w:val="00003A53"/>
    <w:rsid w:val="00003F0A"/>
    <w:rsid w:val="0000458A"/>
    <w:rsid w:val="00004E7A"/>
    <w:rsid w:val="00004F91"/>
    <w:rsid w:val="000058CB"/>
    <w:rsid w:val="00005B1E"/>
    <w:rsid w:val="00006BB3"/>
    <w:rsid w:val="000072A8"/>
    <w:rsid w:val="00011119"/>
    <w:rsid w:val="0001153C"/>
    <w:rsid w:val="00011CB7"/>
    <w:rsid w:val="000123E5"/>
    <w:rsid w:val="00012D13"/>
    <w:rsid w:val="00013332"/>
    <w:rsid w:val="00013CBF"/>
    <w:rsid w:val="00014293"/>
    <w:rsid w:val="00014BE6"/>
    <w:rsid w:val="000152E1"/>
    <w:rsid w:val="00015850"/>
    <w:rsid w:val="00017039"/>
    <w:rsid w:val="0001775F"/>
    <w:rsid w:val="00017946"/>
    <w:rsid w:val="00020BA7"/>
    <w:rsid w:val="00022083"/>
    <w:rsid w:val="00022573"/>
    <w:rsid w:val="0002272B"/>
    <w:rsid w:val="0002374A"/>
    <w:rsid w:val="000238B4"/>
    <w:rsid w:val="00023B84"/>
    <w:rsid w:val="00023BC0"/>
    <w:rsid w:val="00024A51"/>
    <w:rsid w:val="00024CB7"/>
    <w:rsid w:val="00025DE8"/>
    <w:rsid w:val="00025ED7"/>
    <w:rsid w:val="00026053"/>
    <w:rsid w:val="0002613C"/>
    <w:rsid w:val="0002632B"/>
    <w:rsid w:val="00027ACA"/>
    <w:rsid w:val="000301A7"/>
    <w:rsid w:val="00030706"/>
    <w:rsid w:val="00030E19"/>
    <w:rsid w:val="00031C20"/>
    <w:rsid w:val="00031F9B"/>
    <w:rsid w:val="000320FD"/>
    <w:rsid w:val="00033ECC"/>
    <w:rsid w:val="00034BDC"/>
    <w:rsid w:val="00034D61"/>
    <w:rsid w:val="00035394"/>
    <w:rsid w:val="000357EB"/>
    <w:rsid w:val="000406F1"/>
    <w:rsid w:val="00041EC0"/>
    <w:rsid w:val="00042164"/>
    <w:rsid w:val="000426EC"/>
    <w:rsid w:val="00042771"/>
    <w:rsid w:val="00042BCF"/>
    <w:rsid w:val="0004335B"/>
    <w:rsid w:val="00043E22"/>
    <w:rsid w:val="000446E2"/>
    <w:rsid w:val="0004524D"/>
    <w:rsid w:val="00045CD1"/>
    <w:rsid w:val="0004709B"/>
    <w:rsid w:val="000470BE"/>
    <w:rsid w:val="00047C77"/>
    <w:rsid w:val="00051C11"/>
    <w:rsid w:val="000522E8"/>
    <w:rsid w:val="00052329"/>
    <w:rsid w:val="0005271B"/>
    <w:rsid w:val="00052D31"/>
    <w:rsid w:val="0005352B"/>
    <w:rsid w:val="00055492"/>
    <w:rsid w:val="000569B8"/>
    <w:rsid w:val="00057348"/>
    <w:rsid w:val="000577CE"/>
    <w:rsid w:val="000578E8"/>
    <w:rsid w:val="00057E70"/>
    <w:rsid w:val="000603B6"/>
    <w:rsid w:val="0006067B"/>
    <w:rsid w:val="00060B8C"/>
    <w:rsid w:val="00060CD4"/>
    <w:rsid w:val="000615BC"/>
    <w:rsid w:val="00062004"/>
    <w:rsid w:val="0006240D"/>
    <w:rsid w:val="0006259B"/>
    <w:rsid w:val="00063657"/>
    <w:rsid w:val="00066AFB"/>
    <w:rsid w:val="00067EC9"/>
    <w:rsid w:val="00071260"/>
    <w:rsid w:val="00072EBE"/>
    <w:rsid w:val="000735A3"/>
    <w:rsid w:val="000737A7"/>
    <w:rsid w:val="00073B09"/>
    <w:rsid w:val="000740FC"/>
    <w:rsid w:val="00074D7F"/>
    <w:rsid w:val="00075441"/>
    <w:rsid w:val="00076A9F"/>
    <w:rsid w:val="00080E0A"/>
    <w:rsid w:val="00081AD1"/>
    <w:rsid w:val="00081DD9"/>
    <w:rsid w:val="00082E89"/>
    <w:rsid w:val="0008300A"/>
    <w:rsid w:val="0008459F"/>
    <w:rsid w:val="0008559D"/>
    <w:rsid w:val="00085907"/>
    <w:rsid w:val="00086A27"/>
    <w:rsid w:val="0009021A"/>
    <w:rsid w:val="00090244"/>
    <w:rsid w:val="000902C6"/>
    <w:rsid w:val="000902FB"/>
    <w:rsid w:val="00091A36"/>
    <w:rsid w:val="00092DB7"/>
    <w:rsid w:val="00094F5E"/>
    <w:rsid w:val="000952A3"/>
    <w:rsid w:val="000962C6"/>
    <w:rsid w:val="000964F9"/>
    <w:rsid w:val="00096822"/>
    <w:rsid w:val="00097AC9"/>
    <w:rsid w:val="000A0C36"/>
    <w:rsid w:val="000A1F46"/>
    <w:rsid w:val="000A1F50"/>
    <w:rsid w:val="000A2AF6"/>
    <w:rsid w:val="000A3742"/>
    <w:rsid w:val="000A3BD8"/>
    <w:rsid w:val="000A4524"/>
    <w:rsid w:val="000A48A0"/>
    <w:rsid w:val="000A5A93"/>
    <w:rsid w:val="000A743F"/>
    <w:rsid w:val="000B11E1"/>
    <w:rsid w:val="000B1781"/>
    <w:rsid w:val="000B2C0D"/>
    <w:rsid w:val="000B457B"/>
    <w:rsid w:val="000B4BE7"/>
    <w:rsid w:val="000B6AB2"/>
    <w:rsid w:val="000B6E80"/>
    <w:rsid w:val="000B74A7"/>
    <w:rsid w:val="000B74F6"/>
    <w:rsid w:val="000C0D9D"/>
    <w:rsid w:val="000C15C9"/>
    <w:rsid w:val="000C1B0B"/>
    <w:rsid w:val="000C1EB7"/>
    <w:rsid w:val="000C23BB"/>
    <w:rsid w:val="000C240C"/>
    <w:rsid w:val="000C313B"/>
    <w:rsid w:val="000C3241"/>
    <w:rsid w:val="000C32EE"/>
    <w:rsid w:val="000C4B8D"/>
    <w:rsid w:val="000C4E4A"/>
    <w:rsid w:val="000C6782"/>
    <w:rsid w:val="000C7EAE"/>
    <w:rsid w:val="000D28D7"/>
    <w:rsid w:val="000D35C3"/>
    <w:rsid w:val="000D446A"/>
    <w:rsid w:val="000D4FAB"/>
    <w:rsid w:val="000D509D"/>
    <w:rsid w:val="000D5CFE"/>
    <w:rsid w:val="000D5FAE"/>
    <w:rsid w:val="000D613B"/>
    <w:rsid w:val="000E05F8"/>
    <w:rsid w:val="000E11BF"/>
    <w:rsid w:val="000E2C7E"/>
    <w:rsid w:val="000E362A"/>
    <w:rsid w:val="000E3CCE"/>
    <w:rsid w:val="000E5339"/>
    <w:rsid w:val="000E5D78"/>
    <w:rsid w:val="000E6956"/>
    <w:rsid w:val="000E7B3A"/>
    <w:rsid w:val="000F099E"/>
    <w:rsid w:val="000F0BDC"/>
    <w:rsid w:val="000F110B"/>
    <w:rsid w:val="000F1147"/>
    <w:rsid w:val="000F1D24"/>
    <w:rsid w:val="000F2C89"/>
    <w:rsid w:val="000F333C"/>
    <w:rsid w:val="000F4A76"/>
    <w:rsid w:val="000F55A2"/>
    <w:rsid w:val="000F58D3"/>
    <w:rsid w:val="000F6D59"/>
    <w:rsid w:val="000F6E5F"/>
    <w:rsid w:val="000F71A7"/>
    <w:rsid w:val="0010012E"/>
    <w:rsid w:val="001005FD"/>
    <w:rsid w:val="0010154C"/>
    <w:rsid w:val="00101FEE"/>
    <w:rsid w:val="00102260"/>
    <w:rsid w:val="00102F01"/>
    <w:rsid w:val="00103868"/>
    <w:rsid w:val="001038C4"/>
    <w:rsid w:val="00103FBA"/>
    <w:rsid w:val="00106EAE"/>
    <w:rsid w:val="00107161"/>
    <w:rsid w:val="001101AA"/>
    <w:rsid w:val="001104EC"/>
    <w:rsid w:val="00112657"/>
    <w:rsid w:val="001133A9"/>
    <w:rsid w:val="001135BF"/>
    <w:rsid w:val="00113697"/>
    <w:rsid w:val="00114102"/>
    <w:rsid w:val="00114723"/>
    <w:rsid w:val="00114764"/>
    <w:rsid w:val="00115020"/>
    <w:rsid w:val="001160F3"/>
    <w:rsid w:val="001174A8"/>
    <w:rsid w:val="001202B4"/>
    <w:rsid w:val="001203ED"/>
    <w:rsid w:val="00120B62"/>
    <w:rsid w:val="0012125D"/>
    <w:rsid w:val="00121754"/>
    <w:rsid w:val="00121A08"/>
    <w:rsid w:val="00121B52"/>
    <w:rsid w:val="00122193"/>
    <w:rsid w:val="00123CD2"/>
    <w:rsid w:val="001247BF"/>
    <w:rsid w:val="001252F1"/>
    <w:rsid w:val="0012535F"/>
    <w:rsid w:val="0012685B"/>
    <w:rsid w:val="0012685D"/>
    <w:rsid w:val="001275C2"/>
    <w:rsid w:val="00127F9B"/>
    <w:rsid w:val="00130472"/>
    <w:rsid w:val="00130B6B"/>
    <w:rsid w:val="00131071"/>
    <w:rsid w:val="0013292E"/>
    <w:rsid w:val="001334E4"/>
    <w:rsid w:val="00133971"/>
    <w:rsid w:val="00133D6A"/>
    <w:rsid w:val="00134017"/>
    <w:rsid w:val="00134992"/>
    <w:rsid w:val="00134CD0"/>
    <w:rsid w:val="00135273"/>
    <w:rsid w:val="00135842"/>
    <w:rsid w:val="00135E24"/>
    <w:rsid w:val="00135FE7"/>
    <w:rsid w:val="001360CC"/>
    <w:rsid w:val="00137114"/>
    <w:rsid w:val="001373A4"/>
    <w:rsid w:val="0013763A"/>
    <w:rsid w:val="00137B44"/>
    <w:rsid w:val="0014052F"/>
    <w:rsid w:val="0014131F"/>
    <w:rsid w:val="00141C23"/>
    <w:rsid w:val="00141EE2"/>
    <w:rsid w:val="00142266"/>
    <w:rsid w:val="001434CB"/>
    <w:rsid w:val="00143FB3"/>
    <w:rsid w:val="00146064"/>
    <w:rsid w:val="00146C9C"/>
    <w:rsid w:val="00150C05"/>
    <w:rsid w:val="001524AE"/>
    <w:rsid w:val="001535BD"/>
    <w:rsid w:val="00153B1A"/>
    <w:rsid w:val="00154C62"/>
    <w:rsid w:val="0015597B"/>
    <w:rsid w:val="00155B73"/>
    <w:rsid w:val="00155D6D"/>
    <w:rsid w:val="00156615"/>
    <w:rsid w:val="00157CDA"/>
    <w:rsid w:val="00157EDC"/>
    <w:rsid w:val="0016004C"/>
    <w:rsid w:val="00160457"/>
    <w:rsid w:val="00161333"/>
    <w:rsid w:val="001616B0"/>
    <w:rsid w:val="001618D6"/>
    <w:rsid w:val="001626F3"/>
    <w:rsid w:val="00163F45"/>
    <w:rsid w:val="00164683"/>
    <w:rsid w:val="00164B4B"/>
    <w:rsid w:val="00164EC9"/>
    <w:rsid w:val="0016520D"/>
    <w:rsid w:val="00166499"/>
    <w:rsid w:val="001665E1"/>
    <w:rsid w:val="0016744D"/>
    <w:rsid w:val="00167ED7"/>
    <w:rsid w:val="00170171"/>
    <w:rsid w:val="001701A6"/>
    <w:rsid w:val="0017024D"/>
    <w:rsid w:val="00170B22"/>
    <w:rsid w:val="0017151A"/>
    <w:rsid w:val="00171DB8"/>
    <w:rsid w:val="00172326"/>
    <w:rsid w:val="001723AB"/>
    <w:rsid w:val="00172B04"/>
    <w:rsid w:val="00175588"/>
    <w:rsid w:val="001755FB"/>
    <w:rsid w:val="00175ED9"/>
    <w:rsid w:val="001760D8"/>
    <w:rsid w:val="00176346"/>
    <w:rsid w:val="00180A55"/>
    <w:rsid w:val="00181344"/>
    <w:rsid w:val="0018300F"/>
    <w:rsid w:val="00183545"/>
    <w:rsid w:val="0018393F"/>
    <w:rsid w:val="00185267"/>
    <w:rsid w:val="001855BA"/>
    <w:rsid w:val="00185A26"/>
    <w:rsid w:val="00185B02"/>
    <w:rsid w:val="00185DF7"/>
    <w:rsid w:val="00187966"/>
    <w:rsid w:val="00187CD1"/>
    <w:rsid w:val="00190A7D"/>
    <w:rsid w:val="0019226C"/>
    <w:rsid w:val="001927B0"/>
    <w:rsid w:val="00192F4E"/>
    <w:rsid w:val="001932F2"/>
    <w:rsid w:val="00193902"/>
    <w:rsid w:val="00194238"/>
    <w:rsid w:val="001949A4"/>
    <w:rsid w:val="00195341"/>
    <w:rsid w:val="00195693"/>
    <w:rsid w:val="00196421"/>
    <w:rsid w:val="0019668E"/>
    <w:rsid w:val="0019766D"/>
    <w:rsid w:val="001A081E"/>
    <w:rsid w:val="001A1981"/>
    <w:rsid w:val="001A1C74"/>
    <w:rsid w:val="001A1D90"/>
    <w:rsid w:val="001A1EDE"/>
    <w:rsid w:val="001A21E2"/>
    <w:rsid w:val="001A24E3"/>
    <w:rsid w:val="001A2E69"/>
    <w:rsid w:val="001A3411"/>
    <w:rsid w:val="001A3473"/>
    <w:rsid w:val="001A3AA3"/>
    <w:rsid w:val="001A4741"/>
    <w:rsid w:val="001A592B"/>
    <w:rsid w:val="001A5BC9"/>
    <w:rsid w:val="001A5D71"/>
    <w:rsid w:val="001A694C"/>
    <w:rsid w:val="001A6E35"/>
    <w:rsid w:val="001B0F44"/>
    <w:rsid w:val="001B15D3"/>
    <w:rsid w:val="001B216A"/>
    <w:rsid w:val="001B2B2A"/>
    <w:rsid w:val="001B2E37"/>
    <w:rsid w:val="001B3012"/>
    <w:rsid w:val="001B577B"/>
    <w:rsid w:val="001B57EC"/>
    <w:rsid w:val="001B6588"/>
    <w:rsid w:val="001B7AFF"/>
    <w:rsid w:val="001C1413"/>
    <w:rsid w:val="001C1531"/>
    <w:rsid w:val="001C1E63"/>
    <w:rsid w:val="001C1EA4"/>
    <w:rsid w:val="001C2555"/>
    <w:rsid w:val="001C2762"/>
    <w:rsid w:val="001C2904"/>
    <w:rsid w:val="001C293E"/>
    <w:rsid w:val="001C2E56"/>
    <w:rsid w:val="001C33D5"/>
    <w:rsid w:val="001C468B"/>
    <w:rsid w:val="001C4987"/>
    <w:rsid w:val="001C5BD8"/>
    <w:rsid w:val="001C6DE0"/>
    <w:rsid w:val="001C7F78"/>
    <w:rsid w:val="001D0926"/>
    <w:rsid w:val="001D1095"/>
    <w:rsid w:val="001D1A0B"/>
    <w:rsid w:val="001D1F95"/>
    <w:rsid w:val="001D20D5"/>
    <w:rsid w:val="001D21C3"/>
    <w:rsid w:val="001D2D13"/>
    <w:rsid w:val="001D3AE1"/>
    <w:rsid w:val="001D3B51"/>
    <w:rsid w:val="001D4D06"/>
    <w:rsid w:val="001E1139"/>
    <w:rsid w:val="001E2A45"/>
    <w:rsid w:val="001E50BB"/>
    <w:rsid w:val="001E651A"/>
    <w:rsid w:val="001E6F3C"/>
    <w:rsid w:val="001E728B"/>
    <w:rsid w:val="001E7BDB"/>
    <w:rsid w:val="001F0A26"/>
    <w:rsid w:val="001F1EF8"/>
    <w:rsid w:val="001F2BC7"/>
    <w:rsid w:val="001F3811"/>
    <w:rsid w:val="001F3F38"/>
    <w:rsid w:val="001F55D7"/>
    <w:rsid w:val="001F5B11"/>
    <w:rsid w:val="00201444"/>
    <w:rsid w:val="00201B66"/>
    <w:rsid w:val="002020DA"/>
    <w:rsid w:val="002020FE"/>
    <w:rsid w:val="002034BC"/>
    <w:rsid w:val="00204479"/>
    <w:rsid w:val="00206771"/>
    <w:rsid w:val="00206CAA"/>
    <w:rsid w:val="00206F05"/>
    <w:rsid w:val="00207B71"/>
    <w:rsid w:val="0021034A"/>
    <w:rsid w:val="00210367"/>
    <w:rsid w:val="0021180E"/>
    <w:rsid w:val="002119B6"/>
    <w:rsid w:val="00212BC9"/>
    <w:rsid w:val="00213BE2"/>
    <w:rsid w:val="00214214"/>
    <w:rsid w:val="00214293"/>
    <w:rsid w:val="00214378"/>
    <w:rsid w:val="00214DB5"/>
    <w:rsid w:val="00215E67"/>
    <w:rsid w:val="00216D13"/>
    <w:rsid w:val="002204AD"/>
    <w:rsid w:val="002206A4"/>
    <w:rsid w:val="0022136B"/>
    <w:rsid w:val="002213BC"/>
    <w:rsid w:val="002215C5"/>
    <w:rsid w:val="00222331"/>
    <w:rsid w:val="00222CF3"/>
    <w:rsid w:val="002234A7"/>
    <w:rsid w:val="0022387C"/>
    <w:rsid w:val="0022408F"/>
    <w:rsid w:val="00224722"/>
    <w:rsid w:val="002259E8"/>
    <w:rsid w:val="00226A12"/>
    <w:rsid w:val="00227B37"/>
    <w:rsid w:val="00227F0D"/>
    <w:rsid w:val="0023019F"/>
    <w:rsid w:val="00231320"/>
    <w:rsid w:val="00233CEE"/>
    <w:rsid w:val="00234613"/>
    <w:rsid w:val="00234C85"/>
    <w:rsid w:val="00235041"/>
    <w:rsid w:val="002351A6"/>
    <w:rsid w:val="00236001"/>
    <w:rsid w:val="00237738"/>
    <w:rsid w:val="002404D5"/>
    <w:rsid w:val="002408F3"/>
    <w:rsid w:val="00242AA0"/>
    <w:rsid w:val="00242ECB"/>
    <w:rsid w:val="00243366"/>
    <w:rsid w:val="0024448B"/>
    <w:rsid w:val="002448A9"/>
    <w:rsid w:val="00244997"/>
    <w:rsid w:val="00244C10"/>
    <w:rsid w:val="002459FB"/>
    <w:rsid w:val="002461E2"/>
    <w:rsid w:val="002465CD"/>
    <w:rsid w:val="00246E17"/>
    <w:rsid w:val="0024784F"/>
    <w:rsid w:val="00247D8A"/>
    <w:rsid w:val="00251C11"/>
    <w:rsid w:val="002520E3"/>
    <w:rsid w:val="00252432"/>
    <w:rsid w:val="00252AE8"/>
    <w:rsid w:val="0025340C"/>
    <w:rsid w:val="002543DE"/>
    <w:rsid w:val="00255387"/>
    <w:rsid w:val="00255647"/>
    <w:rsid w:val="002557A5"/>
    <w:rsid w:val="0025632B"/>
    <w:rsid w:val="002566CB"/>
    <w:rsid w:val="00256765"/>
    <w:rsid w:val="00256C7A"/>
    <w:rsid w:val="0025714C"/>
    <w:rsid w:val="00257303"/>
    <w:rsid w:val="00257B5B"/>
    <w:rsid w:val="00257CF5"/>
    <w:rsid w:val="00260BFF"/>
    <w:rsid w:val="00263FD9"/>
    <w:rsid w:val="00264145"/>
    <w:rsid w:val="00265062"/>
    <w:rsid w:val="0026549E"/>
    <w:rsid w:val="002665FF"/>
    <w:rsid w:val="002667D9"/>
    <w:rsid w:val="00267081"/>
    <w:rsid w:val="00267BDC"/>
    <w:rsid w:val="002715F3"/>
    <w:rsid w:val="00271DDA"/>
    <w:rsid w:val="00272C2F"/>
    <w:rsid w:val="00273780"/>
    <w:rsid w:val="002753CB"/>
    <w:rsid w:val="00275544"/>
    <w:rsid w:val="00275561"/>
    <w:rsid w:val="0027596F"/>
    <w:rsid w:val="00276B55"/>
    <w:rsid w:val="00276F89"/>
    <w:rsid w:val="0027723C"/>
    <w:rsid w:val="00281A7F"/>
    <w:rsid w:val="00281D33"/>
    <w:rsid w:val="00281EEC"/>
    <w:rsid w:val="0028232F"/>
    <w:rsid w:val="002831D2"/>
    <w:rsid w:val="00283B87"/>
    <w:rsid w:val="00284A94"/>
    <w:rsid w:val="002853C6"/>
    <w:rsid w:val="00285DC4"/>
    <w:rsid w:val="00286698"/>
    <w:rsid w:val="002868CC"/>
    <w:rsid w:val="00286AAC"/>
    <w:rsid w:val="00286C95"/>
    <w:rsid w:val="00290955"/>
    <w:rsid w:val="00290B00"/>
    <w:rsid w:val="00290D53"/>
    <w:rsid w:val="00291A83"/>
    <w:rsid w:val="0029232D"/>
    <w:rsid w:val="00293F4F"/>
    <w:rsid w:val="002957D1"/>
    <w:rsid w:val="00296342"/>
    <w:rsid w:val="00297A94"/>
    <w:rsid w:val="00297D65"/>
    <w:rsid w:val="002A046B"/>
    <w:rsid w:val="002A1702"/>
    <w:rsid w:val="002A33E8"/>
    <w:rsid w:val="002A3530"/>
    <w:rsid w:val="002A5074"/>
    <w:rsid w:val="002A524F"/>
    <w:rsid w:val="002A57F0"/>
    <w:rsid w:val="002A60BD"/>
    <w:rsid w:val="002A6230"/>
    <w:rsid w:val="002A6A83"/>
    <w:rsid w:val="002A6B83"/>
    <w:rsid w:val="002B0137"/>
    <w:rsid w:val="002B0904"/>
    <w:rsid w:val="002B09E2"/>
    <w:rsid w:val="002B2A88"/>
    <w:rsid w:val="002B2AA4"/>
    <w:rsid w:val="002B4236"/>
    <w:rsid w:val="002B4517"/>
    <w:rsid w:val="002B55A7"/>
    <w:rsid w:val="002B570E"/>
    <w:rsid w:val="002B64A1"/>
    <w:rsid w:val="002B6BEC"/>
    <w:rsid w:val="002B6E3B"/>
    <w:rsid w:val="002C1E2A"/>
    <w:rsid w:val="002C30E5"/>
    <w:rsid w:val="002C31A7"/>
    <w:rsid w:val="002C3715"/>
    <w:rsid w:val="002C47D1"/>
    <w:rsid w:val="002C5238"/>
    <w:rsid w:val="002C61C1"/>
    <w:rsid w:val="002C7131"/>
    <w:rsid w:val="002C7580"/>
    <w:rsid w:val="002C7633"/>
    <w:rsid w:val="002D1D8E"/>
    <w:rsid w:val="002D2797"/>
    <w:rsid w:val="002D28BE"/>
    <w:rsid w:val="002D2D68"/>
    <w:rsid w:val="002D3748"/>
    <w:rsid w:val="002D3BFD"/>
    <w:rsid w:val="002D3CF1"/>
    <w:rsid w:val="002D3E84"/>
    <w:rsid w:val="002D578D"/>
    <w:rsid w:val="002D6259"/>
    <w:rsid w:val="002D7045"/>
    <w:rsid w:val="002E02A0"/>
    <w:rsid w:val="002E0397"/>
    <w:rsid w:val="002E0984"/>
    <w:rsid w:val="002E30B6"/>
    <w:rsid w:val="002E3EC5"/>
    <w:rsid w:val="002E423B"/>
    <w:rsid w:val="002E429F"/>
    <w:rsid w:val="002E546A"/>
    <w:rsid w:val="002E621D"/>
    <w:rsid w:val="002E7575"/>
    <w:rsid w:val="002E7C19"/>
    <w:rsid w:val="002F0639"/>
    <w:rsid w:val="002F0711"/>
    <w:rsid w:val="002F0987"/>
    <w:rsid w:val="002F0CEF"/>
    <w:rsid w:val="002F1313"/>
    <w:rsid w:val="002F2459"/>
    <w:rsid w:val="002F2C1E"/>
    <w:rsid w:val="002F2E73"/>
    <w:rsid w:val="002F2F1E"/>
    <w:rsid w:val="002F44C1"/>
    <w:rsid w:val="002F4B6C"/>
    <w:rsid w:val="002F4F2B"/>
    <w:rsid w:val="002F4FCB"/>
    <w:rsid w:val="002F6728"/>
    <w:rsid w:val="002F791C"/>
    <w:rsid w:val="00300E1E"/>
    <w:rsid w:val="0030146D"/>
    <w:rsid w:val="0030212C"/>
    <w:rsid w:val="003022FC"/>
    <w:rsid w:val="003031F5"/>
    <w:rsid w:val="00303346"/>
    <w:rsid w:val="00303471"/>
    <w:rsid w:val="00303F1C"/>
    <w:rsid w:val="00304263"/>
    <w:rsid w:val="0030461B"/>
    <w:rsid w:val="003049A1"/>
    <w:rsid w:val="00305238"/>
    <w:rsid w:val="0030588D"/>
    <w:rsid w:val="00305C66"/>
    <w:rsid w:val="00305CB9"/>
    <w:rsid w:val="00305D7A"/>
    <w:rsid w:val="00306CD8"/>
    <w:rsid w:val="00307260"/>
    <w:rsid w:val="003073A9"/>
    <w:rsid w:val="0031027A"/>
    <w:rsid w:val="0031046E"/>
    <w:rsid w:val="003118F2"/>
    <w:rsid w:val="003119CB"/>
    <w:rsid w:val="00313825"/>
    <w:rsid w:val="00313F09"/>
    <w:rsid w:val="003140BA"/>
    <w:rsid w:val="00314430"/>
    <w:rsid w:val="00316D95"/>
    <w:rsid w:val="003170F2"/>
    <w:rsid w:val="00317CF8"/>
    <w:rsid w:val="00317F1F"/>
    <w:rsid w:val="00317F7F"/>
    <w:rsid w:val="0032029D"/>
    <w:rsid w:val="00320BA4"/>
    <w:rsid w:val="00321457"/>
    <w:rsid w:val="00322C59"/>
    <w:rsid w:val="00322D46"/>
    <w:rsid w:val="00324AF2"/>
    <w:rsid w:val="00324B6D"/>
    <w:rsid w:val="00324FBF"/>
    <w:rsid w:val="00325442"/>
    <w:rsid w:val="0032575A"/>
    <w:rsid w:val="00326453"/>
    <w:rsid w:val="00326CB4"/>
    <w:rsid w:val="00326F17"/>
    <w:rsid w:val="003277E9"/>
    <w:rsid w:val="00333402"/>
    <w:rsid w:val="00333A15"/>
    <w:rsid w:val="0033496A"/>
    <w:rsid w:val="0033552A"/>
    <w:rsid w:val="00335F46"/>
    <w:rsid w:val="00336643"/>
    <w:rsid w:val="00336C15"/>
    <w:rsid w:val="00337001"/>
    <w:rsid w:val="003375FF"/>
    <w:rsid w:val="00341EC1"/>
    <w:rsid w:val="00342374"/>
    <w:rsid w:val="0034268E"/>
    <w:rsid w:val="00342927"/>
    <w:rsid w:val="0034295E"/>
    <w:rsid w:val="0034438F"/>
    <w:rsid w:val="00345C88"/>
    <w:rsid w:val="003463D5"/>
    <w:rsid w:val="00346862"/>
    <w:rsid w:val="00346863"/>
    <w:rsid w:val="00350122"/>
    <w:rsid w:val="00350604"/>
    <w:rsid w:val="00350724"/>
    <w:rsid w:val="003514AD"/>
    <w:rsid w:val="00352859"/>
    <w:rsid w:val="00353005"/>
    <w:rsid w:val="00353B78"/>
    <w:rsid w:val="0035447E"/>
    <w:rsid w:val="00355062"/>
    <w:rsid w:val="003554ED"/>
    <w:rsid w:val="00356C47"/>
    <w:rsid w:val="0035733F"/>
    <w:rsid w:val="00360AC5"/>
    <w:rsid w:val="0036236C"/>
    <w:rsid w:val="00364E84"/>
    <w:rsid w:val="00365853"/>
    <w:rsid w:val="003658CD"/>
    <w:rsid w:val="00367AAD"/>
    <w:rsid w:val="00367E67"/>
    <w:rsid w:val="003700BC"/>
    <w:rsid w:val="00370A1D"/>
    <w:rsid w:val="00370BA3"/>
    <w:rsid w:val="00371242"/>
    <w:rsid w:val="00372720"/>
    <w:rsid w:val="003746DC"/>
    <w:rsid w:val="00374DA3"/>
    <w:rsid w:val="00375127"/>
    <w:rsid w:val="00376041"/>
    <w:rsid w:val="00376C18"/>
    <w:rsid w:val="003774E9"/>
    <w:rsid w:val="00377C45"/>
    <w:rsid w:val="00380666"/>
    <w:rsid w:val="0038071C"/>
    <w:rsid w:val="00381C50"/>
    <w:rsid w:val="00381EA0"/>
    <w:rsid w:val="00382576"/>
    <w:rsid w:val="00383878"/>
    <w:rsid w:val="00383F7B"/>
    <w:rsid w:val="00385C3D"/>
    <w:rsid w:val="0038650A"/>
    <w:rsid w:val="0038706A"/>
    <w:rsid w:val="0038722D"/>
    <w:rsid w:val="0038763D"/>
    <w:rsid w:val="00390B57"/>
    <w:rsid w:val="00392275"/>
    <w:rsid w:val="00392A14"/>
    <w:rsid w:val="00392DBE"/>
    <w:rsid w:val="00392FA2"/>
    <w:rsid w:val="00393027"/>
    <w:rsid w:val="003941BC"/>
    <w:rsid w:val="00394857"/>
    <w:rsid w:val="0039621F"/>
    <w:rsid w:val="00396A8E"/>
    <w:rsid w:val="0039714B"/>
    <w:rsid w:val="00397A92"/>
    <w:rsid w:val="003A05FD"/>
    <w:rsid w:val="003A0D16"/>
    <w:rsid w:val="003A13C0"/>
    <w:rsid w:val="003A1494"/>
    <w:rsid w:val="003A1587"/>
    <w:rsid w:val="003A2423"/>
    <w:rsid w:val="003A38FF"/>
    <w:rsid w:val="003A3B0B"/>
    <w:rsid w:val="003A4D2F"/>
    <w:rsid w:val="003A5751"/>
    <w:rsid w:val="003A5C3A"/>
    <w:rsid w:val="003A6168"/>
    <w:rsid w:val="003B0A41"/>
    <w:rsid w:val="003B13A5"/>
    <w:rsid w:val="003B1751"/>
    <w:rsid w:val="003B2C62"/>
    <w:rsid w:val="003B3A5A"/>
    <w:rsid w:val="003B3F58"/>
    <w:rsid w:val="003B3FDD"/>
    <w:rsid w:val="003B4798"/>
    <w:rsid w:val="003B593A"/>
    <w:rsid w:val="003B6425"/>
    <w:rsid w:val="003B6601"/>
    <w:rsid w:val="003B7E5F"/>
    <w:rsid w:val="003C05DB"/>
    <w:rsid w:val="003C147B"/>
    <w:rsid w:val="003C15F4"/>
    <w:rsid w:val="003C1DEC"/>
    <w:rsid w:val="003C24C8"/>
    <w:rsid w:val="003C27BF"/>
    <w:rsid w:val="003C3EAC"/>
    <w:rsid w:val="003C5973"/>
    <w:rsid w:val="003C6093"/>
    <w:rsid w:val="003C65CA"/>
    <w:rsid w:val="003C6C64"/>
    <w:rsid w:val="003C738E"/>
    <w:rsid w:val="003C7479"/>
    <w:rsid w:val="003C74D9"/>
    <w:rsid w:val="003D008A"/>
    <w:rsid w:val="003D031F"/>
    <w:rsid w:val="003D0835"/>
    <w:rsid w:val="003D20CA"/>
    <w:rsid w:val="003D2339"/>
    <w:rsid w:val="003D262F"/>
    <w:rsid w:val="003D29CB"/>
    <w:rsid w:val="003D2FD7"/>
    <w:rsid w:val="003D33E7"/>
    <w:rsid w:val="003D381D"/>
    <w:rsid w:val="003D44FD"/>
    <w:rsid w:val="003D4AE9"/>
    <w:rsid w:val="003D4E33"/>
    <w:rsid w:val="003D52BA"/>
    <w:rsid w:val="003D5EC2"/>
    <w:rsid w:val="003D6027"/>
    <w:rsid w:val="003D6803"/>
    <w:rsid w:val="003E0372"/>
    <w:rsid w:val="003E0B6C"/>
    <w:rsid w:val="003E27FF"/>
    <w:rsid w:val="003E28F6"/>
    <w:rsid w:val="003E2FBF"/>
    <w:rsid w:val="003E3AE7"/>
    <w:rsid w:val="003E43B8"/>
    <w:rsid w:val="003E450B"/>
    <w:rsid w:val="003E4EEF"/>
    <w:rsid w:val="003E51AE"/>
    <w:rsid w:val="003E5DD6"/>
    <w:rsid w:val="003E6510"/>
    <w:rsid w:val="003E69F2"/>
    <w:rsid w:val="003E6BF6"/>
    <w:rsid w:val="003E76AB"/>
    <w:rsid w:val="003E7F0E"/>
    <w:rsid w:val="003F12F0"/>
    <w:rsid w:val="003F1FF0"/>
    <w:rsid w:val="003F2600"/>
    <w:rsid w:val="003F2D42"/>
    <w:rsid w:val="003F360C"/>
    <w:rsid w:val="003F41E7"/>
    <w:rsid w:val="003F5187"/>
    <w:rsid w:val="003F5BA0"/>
    <w:rsid w:val="003F5CD5"/>
    <w:rsid w:val="003F62EC"/>
    <w:rsid w:val="003F6637"/>
    <w:rsid w:val="003F716E"/>
    <w:rsid w:val="003F78AB"/>
    <w:rsid w:val="003F7ADA"/>
    <w:rsid w:val="003F7D3A"/>
    <w:rsid w:val="00401250"/>
    <w:rsid w:val="0040127B"/>
    <w:rsid w:val="00401597"/>
    <w:rsid w:val="00402116"/>
    <w:rsid w:val="0040353E"/>
    <w:rsid w:val="004041D8"/>
    <w:rsid w:val="00404817"/>
    <w:rsid w:val="00404FF0"/>
    <w:rsid w:val="00404FF1"/>
    <w:rsid w:val="00405170"/>
    <w:rsid w:val="004051F3"/>
    <w:rsid w:val="00405BE0"/>
    <w:rsid w:val="004061B2"/>
    <w:rsid w:val="004062C4"/>
    <w:rsid w:val="004065F4"/>
    <w:rsid w:val="004076BD"/>
    <w:rsid w:val="00410CDE"/>
    <w:rsid w:val="00411031"/>
    <w:rsid w:val="004113BE"/>
    <w:rsid w:val="0041204E"/>
    <w:rsid w:val="00412386"/>
    <w:rsid w:val="004128DF"/>
    <w:rsid w:val="00412CE4"/>
    <w:rsid w:val="00412D01"/>
    <w:rsid w:val="00412E65"/>
    <w:rsid w:val="00414467"/>
    <w:rsid w:val="00415FB0"/>
    <w:rsid w:val="004161CE"/>
    <w:rsid w:val="00421067"/>
    <w:rsid w:val="0042195C"/>
    <w:rsid w:val="0042241E"/>
    <w:rsid w:val="00422CBF"/>
    <w:rsid w:val="00422D0A"/>
    <w:rsid w:val="004234D0"/>
    <w:rsid w:val="0042386C"/>
    <w:rsid w:val="00423992"/>
    <w:rsid w:val="00424EF5"/>
    <w:rsid w:val="004262A1"/>
    <w:rsid w:val="0042761F"/>
    <w:rsid w:val="00430ACE"/>
    <w:rsid w:val="004320FA"/>
    <w:rsid w:val="00432449"/>
    <w:rsid w:val="0043257C"/>
    <w:rsid w:val="0043336A"/>
    <w:rsid w:val="00433B6F"/>
    <w:rsid w:val="00433D83"/>
    <w:rsid w:val="00433E2C"/>
    <w:rsid w:val="00434C2F"/>
    <w:rsid w:val="00434FC3"/>
    <w:rsid w:val="00435D31"/>
    <w:rsid w:val="0043667C"/>
    <w:rsid w:val="00437391"/>
    <w:rsid w:val="004374E3"/>
    <w:rsid w:val="00440DE1"/>
    <w:rsid w:val="00440F67"/>
    <w:rsid w:val="0044185A"/>
    <w:rsid w:val="00442646"/>
    <w:rsid w:val="004427B9"/>
    <w:rsid w:val="00443652"/>
    <w:rsid w:val="00443D39"/>
    <w:rsid w:val="00444D6E"/>
    <w:rsid w:val="00445D6C"/>
    <w:rsid w:val="004477D6"/>
    <w:rsid w:val="00447A99"/>
    <w:rsid w:val="00447E30"/>
    <w:rsid w:val="00447FCC"/>
    <w:rsid w:val="00450091"/>
    <w:rsid w:val="00450792"/>
    <w:rsid w:val="00450CDA"/>
    <w:rsid w:val="00451948"/>
    <w:rsid w:val="0045323F"/>
    <w:rsid w:val="00453FF7"/>
    <w:rsid w:val="00454000"/>
    <w:rsid w:val="004547FC"/>
    <w:rsid w:val="00454CDB"/>
    <w:rsid w:val="00455B9B"/>
    <w:rsid w:val="00456C1D"/>
    <w:rsid w:val="00457427"/>
    <w:rsid w:val="00460FCA"/>
    <w:rsid w:val="00462915"/>
    <w:rsid w:val="00463614"/>
    <w:rsid w:val="00463709"/>
    <w:rsid w:val="00463C64"/>
    <w:rsid w:val="00463CB1"/>
    <w:rsid w:val="00463E6A"/>
    <w:rsid w:val="00464AA4"/>
    <w:rsid w:val="0046547B"/>
    <w:rsid w:val="00465834"/>
    <w:rsid w:val="004674F0"/>
    <w:rsid w:val="00467E6D"/>
    <w:rsid w:val="004714F0"/>
    <w:rsid w:val="00472091"/>
    <w:rsid w:val="00472303"/>
    <w:rsid w:val="004739FE"/>
    <w:rsid w:val="00474063"/>
    <w:rsid w:val="00474E69"/>
    <w:rsid w:val="00475386"/>
    <w:rsid w:val="00475D91"/>
    <w:rsid w:val="004763D4"/>
    <w:rsid w:val="00476F11"/>
    <w:rsid w:val="00477972"/>
    <w:rsid w:val="00477EA4"/>
    <w:rsid w:val="0048119D"/>
    <w:rsid w:val="004815B5"/>
    <w:rsid w:val="0048237E"/>
    <w:rsid w:val="00485620"/>
    <w:rsid w:val="00486AE9"/>
    <w:rsid w:val="00487FD7"/>
    <w:rsid w:val="0049027E"/>
    <w:rsid w:val="00491250"/>
    <w:rsid w:val="0049136D"/>
    <w:rsid w:val="004943FE"/>
    <w:rsid w:val="00494C8B"/>
    <w:rsid w:val="00496530"/>
    <w:rsid w:val="00497E3B"/>
    <w:rsid w:val="004A085F"/>
    <w:rsid w:val="004A27BD"/>
    <w:rsid w:val="004A2DB5"/>
    <w:rsid w:val="004A3086"/>
    <w:rsid w:val="004A33A4"/>
    <w:rsid w:val="004A35D7"/>
    <w:rsid w:val="004A4AE3"/>
    <w:rsid w:val="004A59BA"/>
    <w:rsid w:val="004A5EBC"/>
    <w:rsid w:val="004A6B58"/>
    <w:rsid w:val="004A6D1D"/>
    <w:rsid w:val="004A6FCC"/>
    <w:rsid w:val="004A74C0"/>
    <w:rsid w:val="004B095B"/>
    <w:rsid w:val="004B226A"/>
    <w:rsid w:val="004B3175"/>
    <w:rsid w:val="004B3E64"/>
    <w:rsid w:val="004B4646"/>
    <w:rsid w:val="004B4E99"/>
    <w:rsid w:val="004B50A1"/>
    <w:rsid w:val="004B50D6"/>
    <w:rsid w:val="004B515E"/>
    <w:rsid w:val="004B605B"/>
    <w:rsid w:val="004B65A1"/>
    <w:rsid w:val="004B78F7"/>
    <w:rsid w:val="004C025F"/>
    <w:rsid w:val="004C0857"/>
    <w:rsid w:val="004C1F91"/>
    <w:rsid w:val="004C2101"/>
    <w:rsid w:val="004C2E9B"/>
    <w:rsid w:val="004C5BFE"/>
    <w:rsid w:val="004C5C62"/>
    <w:rsid w:val="004C5D57"/>
    <w:rsid w:val="004C60CE"/>
    <w:rsid w:val="004C6CC3"/>
    <w:rsid w:val="004C6D0B"/>
    <w:rsid w:val="004C6FA3"/>
    <w:rsid w:val="004C7F6C"/>
    <w:rsid w:val="004D04DE"/>
    <w:rsid w:val="004D07D1"/>
    <w:rsid w:val="004D09D5"/>
    <w:rsid w:val="004D254E"/>
    <w:rsid w:val="004D3797"/>
    <w:rsid w:val="004D3EE0"/>
    <w:rsid w:val="004D42A0"/>
    <w:rsid w:val="004D4552"/>
    <w:rsid w:val="004D4967"/>
    <w:rsid w:val="004D49AD"/>
    <w:rsid w:val="004D4D15"/>
    <w:rsid w:val="004D5E53"/>
    <w:rsid w:val="004D75CC"/>
    <w:rsid w:val="004D7BD2"/>
    <w:rsid w:val="004D7ECD"/>
    <w:rsid w:val="004E0122"/>
    <w:rsid w:val="004E08E0"/>
    <w:rsid w:val="004E0CDB"/>
    <w:rsid w:val="004E139F"/>
    <w:rsid w:val="004E1431"/>
    <w:rsid w:val="004E1871"/>
    <w:rsid w:val="004E1C73"/>
    <w:rsid w:val="004E21EC"/>
    <w:rsid w:val="004E2D4A"/>
    <w:rsid w:val="004E2E58"/>
    <w:rsid w:val="004E2F42"/>
    <w:rsid w:val="004E2F75"/>
    <w:rsid w:val="004E3762"/>
    <w:rsid w:val="004E3B8A"/>
    <w:rsid w:val="004E460F"/>
    <w:rsid w:val="004E52DE"/>
    <w:rsid w:val="004E5743"/>
    <w:rsid w:val="004E71D4"/>
    <w:rsid w:val="004E788F"/>
    <w:rsid w:val="004E78D3"/>
    <w:rsid w:val="004F06B4"/>
    <w:rsid w:val="004F0C54"/>
    <w:rsid w:val="004F0D1E"/>
    <w:rsid w:val="004F0EC1"/>
    <w:rsid w:val="004F10D3"/>
    <w:rsid w:val="004F1D1A"/>
    <w:rsid w:val="004F1E8F"/>
    <w:rsid w:val="004F368A"/>
    <w:rsid w:val="004F3863"/>
    <w:rsid w:val="004F3971"/>
    <w:rsid w:val="004F4A67"/>
    <w:rsid w:val="004F4A91"/>
    <w:rsid w:val="004F54D5"/>
    <w:rsid w:val="004F56CB"/>
    <w:rsid w:val="004F5763"/>
    <w:rsid w:val="004F581F"/>
    <w:rsid w:val="004F5A75"/>
    <w:rsid w:val="004F64C3"/>
    <w:rsid w:val="00500588"/>
    <w:rsid w:val="00500D85"/>
    <w:rsid w:val="005016EB"/>
    <w:rsid w:val="00501A65"/>
    <w:rsid w:val="0050233F"/>
    <w:rsid w:val="00502E19"/>
    <w:rsid w:val="0050439B"/>
    <w:rsid w:val="00504CE3"/>
    <w:rsid w:val="00505389"/>
    <w:rsid w:val="005068FE"/>
    <w:rsid w:val="00506954"/>
    <w:rsid w:val="00506E36"/>
    <w:rsid w:val="00507229"/>
    <w:rsid w:val="0051061D"/>
    <w:rsid w:val="005119CB"/>
    <w:rsid w:val="00511B73"/>
    <w:rsid w:val="0051359B"/>
    <w:rsid w:val="00514009"/>
    <w:rsid w:val="00514088"/>
    <w:rsid w:val="00515196"/>
    <w:rsid w:val="00517024"/>
    <w:rsid w:val="00517B66"/>
    <w:rsid w:val="00517BF1"/>
    <w:rsid w:val="00520464"/>
    <w:rsid w:val="0052052E"/>
    <w:rsid w:val="00520DE0"/>
    <w:rsid w:val="005221F7"/>
    <w:rsid w:val="0052244D"/>
    <w:rsid w:val="0052278A"/>
    <w:rsid w:val="00522AF8"/>
    <w:rsid w:val="00522E4B"/>
    <w:rsid w:val="005233B6"/>
    <w:rsid w:val="005242EE"/>
    <w:rsid w:val="00525139"/>
    <w:rsid w:val="005265B9"/>
    <w:rsid w:val="00526824"/>
    <w:rsid w:val="00526E12"/>
    <w:rsid w:val="0052791C"/>
    <w:rsid w:val="00527BC2"/>
    <w:rsid w:val="005302BC"/>
    <w:rsid w:val="005309A1"/>
    <w:rsid w:val="00530B33"/>
    <w:rsid w:val="00530E62"/>
    <w:rsid w:val="0053188C"/>
    <w:rsid w:val="00531BA0"/>
    <w:rsid w:val="00531D42"/>
    <w:rsid w:val="00532C23"/>
    <w:rsid w:val="00532C30"/>
    <w:rsid w:val="005349E2"/>
    <w:rsid w:val="005350E9"/>
    <w:rsid w:val="00535B12"/>
    <w:rsid w:val="00535B1B"/>
    <w:rsid w:val="00536E81"/>
    <w:rsid w:val="00536FED"/>
    <w:rsid w:val="00537131"/>
    <w:rsid w:val="0053739F"/>
    <w:rsid w:val="00537571"/>
    <w:rsid w:val="0054169D"/>
    <w:rsid w:val="005420EB"/>
    <w:rsid w:val="005421FB"/>
    <w:rsid w:val="0054454D"/>
    <w:rsid w:val="00545F17"/>
    <w:rsid w:val="00552383"/>
    <w:rsid w:val="0055257B"/>
    <w:rsid w:val="005531ED"/>
    <w:rsid w:val="0055327E"/>
    <w:rsid w:val="00553915"/>
    <w:rsid w:val="00553C1C"/>
    <w:rsid w:val="00554D47"/>
    <w:rsid w:val="00556375"/>
    <w:rsid w:val="0055641A"/>
    <w:rsid w:val="0055784B"/>
    <w:rsid w:val="00560BC6"/>
    <w:rsid w:val="00562806"/>
    <w:rsid w:val="00563AC5"/>
    <w:rsid w:val="00563C2B"/>
    <w:rsid w:val="00563EFD"/>
    <w:rsid w:val="005645CE"/>
    <w:rsid w:val="005648C5"/>
    <w:rsid w:val="00564B5F"/>
    <w:rsid w:val="0056505B"/>
    <w:rsid w:val="00565BDC"/>
    <w:rsid w:val="005660AA"/>
    <w:rsid w:val="00566BB1"/>
    <w:rsid w:val="005673C8"/>
    <w:rsid w:val="00567637"/>
    <w:rsid w:val="005700EE"/>
    <w:rsid w:val="00571290"/>
    <w:rsid w:val="0057165A"/>
    <w:rsid w:val="00572769"/>
    <w:rsid w:val="0057369E"/>
    <w:rsid w:val="00574332"/>
    <w:rsid w:val="00574720"/>
    <w:rsid w:val="005755C9"/>
    <w:rsid w:val="00575FC1"/>
    <w:rsid w:val="00580001"/>
    <w:rsid w:val="0058180D"/>
    <w:rsid w:val="00581948"/>
    <w:rsid w:val="00581B84"/>
    <w:rsid w:val="00582789"/>
    <w:rsid w:val="00582966"/>
    <w:rsid w:val="00584D73"/>
    <w:rsid w:val="00585681"/>
    <w:rsid w:val="00585A6C"/>
    <w:rsid w:val="00585C38"/>
    <w:rsid w:val="0058664E"/>
    <w:rsid w:val="00590512"/>
    <w:rsid w:val="00590A60"/>
    <w:rsid w:val="005919DD"/>
    <w:rsid w:val="00591CE4"/>
    <w:rsid w:val="005920EA"/>
    <w:rsid w:val="0059383A"/>
    <w:rsid w:val="00593BD0"/>
    <w:rsid w:val="0059437B"/>
    <w:rsid w:val="005969BA"/>
    <w:rsid w:val="00596C9A"/>
    <w:rsid w:val="005977A9"/>
    <w:rsid w:val="005A094D"/>
    <w:rsid w:val="005A132C"/>
    <w:rsid w:val="005A1AC0"/>
    <w:rsid w:val="005A200C"/>
    <w:rsid w:val="005A30FC"/>
    <w:rsid w:val="005A4BD2"/>
    <w:rsid w:val="005A5D3F"/>
    <w:rsid w:val="005A6FD1"/>
    <w:rsid w:val="005A7186"/>
    <w:rsid w:val="005A7489"/>
    <w:rsid w:val="005B0643"/>
    <w:rsid w:val="005B12FC"/>
    <w:rsid w:val="005B175E"/>
    <w:rsid w:val="005B3875"/>
    <w:rsid w:val="005B44B4"/>
    <w:rsid w:val="005B4953"/>
    <w:rsid w:val="005B5A02"/>
    <w:rsid w:val="005B6548"/>
    <w:rsid w:val="005B6A3F"/>
    <w:rsid w:val="005B6B04"/>
    <w:rsid w:val="005C097B"/>
    <w:rsid w:val="005C0B2B"/>
    <w:rsid w:val="005C1C58"/>
    <w:rsid w:val="005C24DA"/>
    <w:rsid w:val="005C26BF"/>
    <w:rsid w:val="005C2E22"/>
    <w:rsid w:val="005C3321"/>
    <w:rsid w:val="005C4BB1"/>
    <w:rsid w:val="005C5EC7"/>
    <w:rsid w:val="005C6010"/>
    <w:rsid w:val="005C6265"/>
    <w:rsid w:val="005C69DD"/>
    <w:rsid w:val="005C6CB2"/>
    <w:rsid w:val="005C770A"/>
    <w:rsid w:val="005C7919"/>
    <w:rsid w:val="005D004F"/>
    <w:rsid w:val="005D21E1"/>
    <w:rsid w:val="005D290B"/>
    <w:rsid w:val="005D2ACF"/>
    <w:rsid w:val="005D3684"/>
    <w:rsid w:val="005D4064"/>
    <w:rsid w:val="005D4467"/>
    <w:rsid w:val="005D4524"/>
    <w:rsid w:val="005D4A72"/>
    <w:rsid w:val="005D4F48"/>
    <w:rsid w:val="005D5C49"/>
    <w:rsid w:val="005D5C61"/>
    <w:rsid w:val="005D6DA2"/>
    <w:rsid w:val="005D7095"/>
    <w:rsid w:val="005D7641"/>
    <w:rsid w:val="005E08F6"/>
    <w:rsid w:val="005E0B46"/>
    <w:rsid w:val="005E10CC"/>
    <w:rsid w:val="005E1328"/>
    <w:rsid w:val="005E17D4"/>
    <w:rsid w:val="005E232C"/>
    <w:rsid w:val="005E30D1"/>
    <w:rsid w:val="005E6D68"/>
    <w:rsid w:val="005E7434"/>
    <w:rsid w:val="005F1061"/>
    <w:rsid w:val="005F1642"/>
    <w:rsid w:val="005F2B3C"/>
    <w:rsid w:val="005F4560"/>
    <w:rsid w:val="005F48E7"/>
    <w:rsid w:val="005F4C93"/>
    <w:rsid w:val="005F52C5"/>
    <w:rsid w:val="005F56CE"/>
    <w:rsid w:val="005F57CA"/>
    <w:rsid w:val="005F5889"/>
    <w:rsid w:val="005F68BF"/>
    <w:rsid w:val="005F6CFF"/>
    <w:rsid w:val="005F72A7"/>
    <w:rsid w:val="005F72AE"/>
    <w:rsid w:val="005F79D9"/>
    <w:rsid w:val="005F7EE9"/>
    <w:rsid w:val="00600DB3"/>
    <w:rsid w:val="00600EF7"/>
    <w:rsid w:val="00601708"/>
    <w:rsid w:val="00603AD1"/>
    <w:rsid w:val="00603CB8"/>
    <w:rsid w:val="00603F68"/>
    <w:rsid w:val="00604348"/>
    <w:rsid w:val="00605414"/>
    <w:rsid w:val="006060F2"/>
    <w:rsid w:val="00606DC9"/>
    <w:rsid w:val="0060709F"/>
    <w:rsid w:val="00607F8B"/>
    <w:rsid w:val="00610072"/>
    <w:rsid w:val="00611142"/>
    <w:rsid w:val="006114E4"/>
    <w:rsid w:val="006117F5"/>
    <w:rsid w:val="00612B75"/>
    <w:rsid w:val="00613B6A"/>
    <w:rsid w:val="006149B8"/>
    <w:rsid w:val="006167C4"/>
    <w:rsid w:val="00616EFC"/>
    <w:rsid w:val="00616FA5"/>
    <w:rsid w:val="006174AE"/>
    <w:rsid w:val="00617659"/>
    <w:rsid w:val="006204EA"/>
    <w:rsid w:val="00620B5A"/>
    <w:rsid w:val="00621B78"/>
    <w:rsid w:val="00621E9A"/>
    <w:rsid w:val="0062427C"/>
    <w:rsid w:val="006244C7"/>
    <w:rsid w:val="00624A47"/>
    <w:rsid w:val="00624F60"/>
    <w:rsid w:val="00625D5F"/>
    <w:rsid w:val="006263A0"/>
    <w:rsid w:val="006303C0"/>
    <w:rsid w:val="0063065F"/>
    <w:rsid w:val="00630796"/>
    <w:rsid w:val="006315D5"/>
    <w:rsid w:val="00632015"/>
    <w:rsid w:val="006326B6"/>
    <w:rsid w:val="00633117"/>
    <w:rsid w:val="00633555"/>
    <w:rsid w:val="006335D9"/>
    <w:rsid w:val="00633771"/>
    <w:rsid w:val="00633942"/>
    <w:rsid w:val="00633D71"/>
    <w:rsid w:val="00633F15"/>
    <w:rsid w:val="006342C3"/>
    <w:rsid w:val="00635BC0"/>
    <w:rsid w:val="00636081"/>
    <w:rsid w:val="0063618F"/>
    <w:rsid w:val="006363E4"/>
    <w:rsid w:val="00637304"/>
    <w:rsid w:val="00637371"/>
    <w:rsid w:val="006416D3"/>
    <w:rsid w:val="00641BEE"/>
    <w:rsid w:val="00641E77"/>
    <w:rsid w:val="006426B2"/>
    <w:rsid w:val="006427BA"/>
    <w:rsid w:val="00643FF2"/>
    <w:rsid w:val="006440DA"/>
    <w:rsid w:val="006441A9"/>
    <w:rsid w:val="0064424F"/>
    <w:rsid w:val="00644582"/>
    <w:rsid w:val="00644AED"/>
    <w:rsid w:val="006451BA"/>
    <w:rsid w:val="00645738"/>
    <w:rsid w:val="006460B3"/>
    <w:rsid w:val="00646C8F"/>
    <w:rsid w:val="0064715D"/>
    <w:rsid w:val="006476C3"/>
    <w:rsid w:val="006500B7"/>
    <w:rsid w:val="006511A5"/>
    <w:rsid w:val="006539E7"/>
    <w:rsid w:val="00653D30"/>
    <w:rsid w:val="00654B0F"/>
    <w:rsid w:val="006556B6"/>
    <w:rsid w:val="0065579C"/>
    <w:rsid w:val="00655D0A"/>
    <w:rsid w:val="0066169C"/>
    <w:rsid w:val="00661A02"/>
    <w:rsid w:val="00662AE8"/>
    <w:rsid w:val="00662B44"/>
    <w:rsid w:val="00662BA1"/>
    <w:rsid w:val="00662E7C"/>
    <w:rsid w:val="0066331C"/>
    <w:rsid w:val="00665471"/>
    <w:rsid w:val="0066548F"/>
    <w:rsid w:val="00666C32"/>
    <w:rsid w:val="00666CF5"/>
    <w:rsid w:val="00667D1E"/>
    <w:rsid w:val="006706BB"/>
    <w:rsid w:val="006722B0"/>
    <w:rsid w:val="006723F3"/>
    <w:rsid w:val="0067243A"/>
    <w:rsid w:val="006730CE"/>
    <w:rsid w:val="0067364B"/>
    <w:rsid w:val="00674192"/>
    <w:rsid w:val="00674AB8"/>
    <w:rsid w:val="006756F6"/>
    <w:rsid w:val="00675D46"/>
    <w:rsid w:val="006769F1"/>
    <w:rsid w:val="006777A9"/>
    <w:rsid w:val="00680073"/>
    <w:rsid w:val="00680495"/>
    <w:rsid w:val="00680AEF"/>
    <w:rsid w:val="00680ECC"/>
    <w:rsid w:val="00682AF7"/>
    <w:rsid w:val="00683D5D"/>
    <w:rsid w:val="00684B41"/>
    <w:rsid w:val="006853B0"/>
    <w:rsid w:val="00685696"/>
    <w:rsid w:val="00687476"/>
    <w:rsid w:val="00687B9E"/>
    <w:rsid w:val="00687E8B"/>
    <w:rsid w:val="0069033D"/>
    <w:rsid w:val="006906C5"/>
    <w:rsid w:val="00690D7D"/>
    <w:rsid w:val="00691E09"/>
    <w:rsid w:val="00692740"/>
    <w:rsid w:val="00692B0C"/>
    <w:rsid w:val="0069392F"/>
    <w:rsid w:val="00693B36"/>
    <w:rsid w:val="0069422A"/>
    <w:rsid w:val="0069467A"/>
    <w:rsid w:val="00694C5F"/>
    <w:rsid w:val="0069555B"/>
    <w:rsid w:val="00696BD9"/>
    <w:rsid w:val="00697774"/>
    <w:rsid w:val="00697A15"/>
    <w:rsid w:val="00697EA9"/>
    <w:rsid w:val="00697FE6"/>
    <w:rsid w:val="006A0812"/>
    <w:rsid w:val="006A081A"/>
    <w:rsid w:val="006A0F38"/>
    <w:rsid w:val="006A1767"/>
    <w:rsid w:val="006A23DF"/>
    <w:rsid w:val="006A2BEB"/>
    <w:rsid w:val="006A3862"/>
    <w:rsid w:val="006A39B1"/>
    <w:rsid w:val="006A3D6B"/>
    <w:rsid w:val="006A4296"/>
    <w:rsid w:val="006A4F94"/>
    <w:rsid w:val="006A5025"/>
    <w:rsid w:val="006A69E0"/>
    <w:rsid w:val="006A6FCC"/>
    <w:rsid w:val="006A7506"/>
    <w:rsid w:val="006A7C5E"/>
    <w:rsid w:val="006B1783"/>
    <w:rsid w:val="006B1C0B"/>
    <w:rsid w:val="006B214E"/>
    <w:rsid w:val="006B29C0"/>
    <w:rsid w:val="006C0B08"/>
    <w:rsid w:val="006C19D8"/>
    <w:rsid w:val="006C2442"/>
    <w:rsid w:val="006C4313"/>
    <w:rsid w:val="006C51AF"/>
    <w:rsid w:val="006C51F5"/>
    <w:rsid w:val="006C52B4"/>
    <w:rsid w:val="006C575E"/>
    <w:rsid w:val="006C6A45"/>
    <w:rsid w:val="006C6E87"/>
    <w:rsid w:val="006D0170"/>
    <w:rsid w:val="006D0EF6"/>
    <w:rsid w:val="006D1374"/>
    <w:rsid w:val="006D1A8A"/>
    <w:rsid w:val="006D1E21"/>
    <w:rsid w:val="006D21B1"/>
    <w:rsid w:val="006D38E1"/>
    <w:rsid w:val="006D4990"/>
    <w:rsid w:val="006D6652"/>
    <w:rsid w:val="006D6B9D"/>
    <w:rsid w:val="006D6D60"/>
    <w:rsid w:val="006D6E50"/>
    <w:rsid w:val="006D6FB4"/>
    <w:rsid w:val="006E02A6"/>
    <w:rsid w:val="006E056F"/>
    <w:rsid w:val="006E145D"/>
    <w:rsid w:val="006E1474"/>
    <w:rsid w:val="006E230E"/>
    <w:rsid w:val="006E3A9C"/>
    <w:rsid w:val="006E44FC"/>
    <w:rsid w:val="006E463B"/>
    <w:rsid w:val="006E4795"/>
    <w:rsid w:val="006E4FD8"/>
    <w:rsid w:val="006E50BC"/>
    <w:rsid w:val="006E6A6C"/>
    <w:rsid w:val="006E6C91"/>
    <w:rsid w:val="006E799F"/>
    <w:rsid w:val="006E7B4A"/>
    <w:rsid w:val="006E7F37"/>
    <w:rsid w:val="006F0FAA"/>
    <w:rsid w:val="006F120C"/>
    <w:rsid w:val="006F12FD"/>
    <w:rsid w:val="006F3944"/>
    <w:rsid w:val="006F3AB9"/>
    <w:rsid w:val="006F5D45"/>
    <w:rsid w:val="006F6D2D"/>
    <w:rsid w:val="006F76FD"/>
    <w:rsid w:val="0070099E"/>
    <w:rsid w:val="00702D83"/>
    <w:rsid w:val="00703461"/>
    <w:rsid w:val="007037A8"/>
    <w:rsid w:val="00703987"/>
    <w:rsid w:val="00703AD0"/>
    <w:rsid w:val="00703E08"/>
    <w:rsid w:val="00704D59"/>
    <w:rsid w:val="00707342"/>
    <w:rsid w:val="00710977"/>
    <w:rsid w:val="00711254"/>
    <w:rsid w:val="007113D1"/>
    <w:rsid w:val="0071281C"/>
    <w:rsid w:val="00713682"/>
    <w:rsid w:val="00714968"/>
    <w:rsid w:val="007152FF"/>
    <w:rsid w:val="007162CB"/>
    <w:rsid w:val="007165F4"/>
    <w:rsid w:val="00717278"/>
    <w:rsid w:val="00717638"/>
    <w:rsid w:val="007203B3"/>
    <w:rsid w:val="0072159E"/>
    <w:rsid w:val="00721940"/>
    <w:rsid w:val="00721AE1"/>
    <w:rsid w:val="00721BC7"/>
    <w:rsid w:val="007225F3"/>
    <w:rsid w:val="00723213"/>
    <w:rsid w:val="00724186"/>
    <w:rsid w:val="00725233"/>
    <w:rsid w:val="0072601F"/>
    <w:rsid w:val="00726824"/>
    <w:rsid w:val="00726F62"/>
    <w:rsid w:val="007271B8"/>
    <w:rsid w:val="00727454"/>
    <w:rsid w:val="007306B1"/>
    <w:rsid w:val="00730BF5"/>
    <w:rsid w:val="00731461"/>
    <w:rsid w:val="007317AD"/>
    <w:rsid w:val="007318E3"/>
    <w:rsid w:val="00731A21"/>
    <w:rsid w:val="00731C50"/>
    <w:rsid w:val="0073213C"/>
    <w:rsid w:val="0073241D"/>
    <w:rsid w:val="0073340D"/>
    <w:rsid w:val="00733A70"/>
    <w:rsid w:val="00733EC6"/>
    <w:rsid w:val="0073407E"/>
    <w:rsid w:val="0073420B"/>
    <w:rsid w:val="007344AC"/>
    <w:rsid w:val="0073474F"/>
    <w:rsid w:val="00734AF5"/>
    <w:rsid w:val="00734C77"/>
    <w:rsid w:val="00735784"/>
    <w:rsid w:val="007369EC"/>
    <w:rsid w:val="00737E9E"/>
    <w:rsid w:val="007406B7"/>
    <w:rsid w:val="00741C08"/>
    <w:rsid w:val="007426F7"/>
    <w:rsid w:val="00742AA1"/>
    <w:rsid w:val="00742E21"/>
    <w:rsid w:val="0074363D"/>
    <w:rsid w:val="0074438D"/>
    <w:rsid w:val="007457E0"/>
    <w:rsid w:val="00745F2B"/>
    <w:rsid w:val="00746707"/>
    <w:rsid w:val="00747FCB"/>
    <w:rsid w:val="00750218"/>
    <w:rsid w:val="00754BD5"/>
    <w:rsid w:val="00755E04"/>
    <w:rsid w:val="007564EC"/>
    <w:rsid w:val="00756F4D"/>
    <w:rsid w:val="00757D76"/>
    <w:rsid w:val="00757DD1"/>
    <w:rsid w:val="00761C31"/>
    <w:rsid w:val="0076247B"/>
    <w:rsid w:val="00763199"/>
    <w:rsid w:val="00763A59"/>
    <w:rsid w:val="00764289"/>
    <w:rsid w:val="0076452B"/>
    <w:rsid w:val="00765666"/>
    <w:rsid w:val="00765813"/>
    <w:rsid w:val="00765871"/>
    <w:rsid w:val="0076607C"/>
    <w:rsid w:val="0077180A"/>
    <w:rsid w:val="0077374F"/>
    <w:rsid w:val="007737B4"/>
    <w:rsid w:val="007758B5"/>
    <w:rsid w:val="0078043C"/>
    <w:rsid w:val="00780775"/>
    <w:rsid w:val="00781DD3"/>
    <w:rsid w:val="00782C37"/>
    <w:rsid w:val="007835CF"/>
    <w:rsid w:val="00783BC9"/>
    <w:rsid w:val="00784241"/>
    <w:rsid w:val="00785CF6"/>
    <w:rsid w:val="0078716B"/>
    <w:rsid w:val="00787750"/>
    <w:rsid w:val="007909DA"/>
    <w:rsid w:val="0079112A"/>
    <w:rsid w:val="00791188"/>
    <w:rsid w:val="00791278"/>
    <w:rsid w:val="00791715"/>
    <w:rsid w:val="00792EF0"/>
    <w:rsid w:val="0079363F"/>
    <w:rsid w:val="0079394E"/>
    <w:rsid w:val="00793E36"/>
    <w:rsid w:val="0079465D"/>
    <w:rsid w:val="007946E5"/>
    <w:rsid w:val="00794862"/>
    <w:rsid w:val="007958D7"/>
    <w:rsid w:val="00796FA4"/>
    <w:rsid w:val="007A06C3"/>
    <w:rsid w:val="007A0797"/>
    <w:rsid w:val="007A0A18"/>
    <w:rsid w:val="007A10D6"/>
    <w:rsid w:val="007A135C"/>
    <w:rsid w:val="007A199B"/>
    <w:rsid w:val="007A21A4"/>
    <w:rsid w:val="007A3348"/>
    <w:rsid w:val="007A472D"/>
    <w:rsid w:val="007A4832"/>
    <w:rsid w:val="007A5190"/>
    <w:rsid w:val="007A5E5A"/>
    <w:rsid w:val="007A6004"/>
    <w:rsid w:val="007A66F8"/>
    <w:rsid w:val="007A6D1D"/>
    <w:rsid w:val="007A6ED4"/>
    <w:rsid w:val="007A71F3"/>
    <w:rsid w:val="007A7336"/>
    <w:rsid w:val="007A76A7"/>
    <w:rsid w:val="007B178C"/>
    <w:rsid w:val="007B192D"/>
    <w:rsid w:val="007B30C2"/>
    <w:rsid w:val="007B344E"/>
    <w:rsid w:val="007B5C04"/>
    <w:rsid w:val="007B5FF0"/>
    <w:rsid w:val="007B62BD"/>
    <w:rsid w:val="007B68FA"/>
    <w:rsid w:val="007B6E90"/>
    <w:rsid w:val="007B71A3"/>
    <w:rsid w:val="007B7801"/>
    <w:rsid w:val="007B7CAA"/>
    <w:rsid w:val="007C0229"/>
    <w:rsid w:val="007C179F"/>
    <w:rsid w:val="007C1FAF"/>
    <w:rsid w:val="007C2749"/>
    <w:rsid w:val="007C2777"/>
    <w:rsid w:val="007C3142"/>
    <w:rsid w:val="007C34B4"/>
    <w:rsid w:val="007C3893"/>
    <w:rsid w:val="007C3A6F"/>
    <w:rsid w:val="007C4018"/>
    <w:rsid w:val="007C50AE"/>
    <w:rsid w:val="007C5DC3"/>
    <w:rsid w:val="007C6581"/>
    <w:rsid w:val="007D0818"/>
    <w:rsid w:val="007D08D9"/>
    <w:rsid w:val="007D0E9D"/>
    <w:rsid w:val="007D2487"/>
    <w:rsid w:val="007D278F"/>
    <w:rsid w:val="007D31C2"/>
    <w:rsid w:val="007D3FB3"/>
    <w:rsid w:val="007D4A05"/>
    <w:rsid w:val="007D4A08"/>
    <w:rsid w:val="007D4B12"/>
    <w:rsid w:val="007D4CA7"/>
    <w:rsid w:val="007D71B0"/>
    <w:rsid w:val="007D734A"/>
    <w:rsid w:val="007E0E3E"/>
    <w:rsid w:val="007E1C68"/>
    <w:rsid w:val="007E2054"/>
    <w:rsid w:val="007E2131"/>
    <w:rsid w:val="007E23DC"/>
    <w:rsid w:val="007E3078"/>
    <w:rsid w:val="007E3C24"/>
    <w:rsid w:val="007E3C69"/>
    <w:rsid w:val="007E4B83"/>
    <w:rsid w:val="007E4D86"/>
    <w:rsid w:val="007E510B"/>
    <w:rsid w:val="007E725B"/>
    <w:rsid w:val="007E7636"/>
    <w:rsid w:val="007F04D6"/>
    <w:rsid w:val="007F0831"/>
    <w:rsid w:val="007F0A5B"/>
    <w:rsid w:val="007F1BCE"/>
    <w:rsid w:val="007F1E52"/>
    <w:rsid w:val="007F2F9C"/>
    <w:rsid w:val="007F3359"/>
    <w:rsid w:val="007F35B0"/>
    <w:rsid w:val="007F3B4E"/>
    <w:rsid w:val="007F40FA"/>
    <w:rsid w:val="007F46EA"/>
    <w:rsid w:val="007F4D4F"/>
    <w:rsid w:val="007F6C18"/>
    <w:rsid w:val="007F7635"/>
    <w:rsid w:val="0080073C"/>
    <w:rsid w:val="00801709"/>
    <w:rsid w:val="008017BD"/>
    <w:rsid w:val="008023DE"/>
    <w:rsid w:val="00802A04"/>
    <w:rsid w:val="00802B01"/>
    <w:rsid w:val="00803781"/>
    <w:rsid w:val="00803BCD"/>
    <w:rsid w:val="00804492"/>
    <w:rsid w:val="00804982"/>
    <w:rsid w:val="00804B04"/>
    <w:rsid w:val="00804FE6"/>
    <w:rsid w:val="00805523"/>
    <w:rsid w:val="00806A09"/>
    <w:rsid w:val="00806B41"/>
    <w:rsid w:val="0081166A"/>
    <w:rsid w:val="00811962"/>
    <w:rsid w:val="0081214E"/>
    <w:rsid w:val="0081219C"/>
    <w:rsid w:val="0081289E"/>
    <w:rsid w:val="00812BA2"/>
    <w:rsid w:val="00813A43"/>
    <w:rsid w:val="0081456D"/>
    <w:rsid w:val="00814B37"/>
    <w:rsid w:val="00814DAC"/>
    <w:rsid w:val="00815263"/>
    <w:rsid w:val="00815DA1"/>
    <w:rsid w:val="00815EB7"/>
    <w:rsid w:val="00816333"/>
    <w:rsid w:val="00816FEA"/>
    <w:rsid w:val="00817A9B"/>
    <w:rsid w:val="00817F59"/>
    <w:rsid w:val="00820905"/>
    <w:rsid w:val="00820C2E"/>
    <w:rsid w:val="0082125D"/>
    <w:rsid w:val="008223BE"/>
    <w:rsid w:val="008224F6"/>
    <w:rsid w:val="00823353"/>
    <w:rsid w:val="00824474"/>
    <w:rsid w:val="00824838"/>
    <w:rsid w:val="00824ADF"/>
    <w:rsid w:val="00824B1C"/>
    <w:rsid w:val="008259D8"/>
    <w:rsid w:val="00825D01"/>
    <w:rsid w:val="00825F06"/>
    <w:rsid w:val="00830EB2"/>
    <w:rsid w:val="0083179C"/>
    <w:rsid w:val="0083308F"/>
    <w:rsid w:val="008333B5"/>
    <w:rsid w:val="0083738E"/>
    <w:rsid w:val="008379D6"/>
    <w:rsid w:val="00840403"/>
    <w:rsid w:val="00841F82"/>
    <w:rsid w:val="00842B45"/>
    <w:rsid w:val="008434BE"/>
    <w:rsid w:val="00843946"/>
    <w:rsid w:val="00843B20"/>
    <w:rsid w:val="00843BDB"/>
    <w:rsid w:val="00845DC7"/>
    <w:rsid w:val="008466DA"/>
    <w:rsid w:val="00850C38"/>
    <w:rsid w:val="00850EBC"/>
    <w:rsid w:val="0085103C"/>
    <w:rsid w:val="0085150F"/>
    <w:rsid w:val="00851550"/>
    <w:rsid w:val="00851A34"/>
    <w:rsid w:val="00852E47"/>
    <w:rsid w:val="00853F55"/>
    <w:rsid w:val="0085448E"/>
    <w:rsid w:val="00855C42"/>
    <w:rsid w:val="00857513"/>
    <w:rsid w:val="008575E2"/>
    <w:rsid w:val="00860216"/>
    <w:rsid w:val="0086245B"/>
    <w:rsid w:val="008633A8"/>
    <w:rsid w:val="0086438A"/>
    <w:rsid w:val="00865ABA"/>
    <w:rsid w:val="00865CB9"/>
    <w:rsid w:val="008662EA"/>
    <w:rsid w:val="00866725"/>
    <w:rsid w:val="00867792"/>
    <w:rsid w:val="00871809"/>
    <w:rsid w:val="00871D74"/>
    <w:rsid w:val="008724BF"/>
    <w:rsid w:val="00873CD9"/>
    <w:rsid w:val="008763F0"/>
    <w:rsid w:val="008763FB"/>
    <w:rsid w:val="0087775C"/>
    <w:rsid w:val="0088188F"/>
    <w:rsid w:val="00881A2A"/>
    <w:rsid w:val="00881E9B"/>
    <w:rsid w:val="00886E79"/>
    <w:rsid w:val="00887958"/>
    <w:rsid w:val="00887E1E"/>
    <w:rsid w:val="00887EB6"/>
    <w:rsid w:val="0089052D"/>
    <w:rsid w:val="008915C5"/>
    <w:rsid w:val="00891F6F"/>
    <w:rsid w:val="0089288B"/>
    <w:rsid w:val="008937BF"/>
    <w:rsid w:val="00893EF0"/>
    <w:rsid w:val="00893FF7"/>
    <w:rsid w:val="00894439"/>
    <w:rsid w:val="0089460E"/>
    <w:rsid w:val="008947D6"/>
    <w:rsid w:val="00895B38"/>
    <w:rsid w:val="00895D3A"/>
    <w:rsid w:val="00895E63"/>
    <w:rsid w:val="0089657A"/>
    <w:rsid w:val="008976DC"/>
    <w:rsid w:val="008978C3"/>
    <w:rsid w:val="00897D75"/>
    <w:rsid w:val="008A027F"/>
    <w:rsid w:val="008A2C54"/>
    <w:rsid w:val="008A36B5"/>
    <w:rsid w:val="008A3FF0"/>
    <w:rsid w:val="008A456F"/>
    <w:rsid w:val="008A55E2"/>
    <w:rsid w:val="008A7BD4"/>
    <w:rsid w:val="008B0B4C"/>
    <w:rsid w:val="008B0D71"/>
    <w:rsid w:val="008B0DDE"/>
    <w:rsid w:val="008B1A65"/>
    <w:rsid w:val="008B3A3B"/>
    <w:rsid w:val="008B4575"/>
    <w:rsid w:val="008B4863"/>
    <w:rsid w:val="008B4868"/>
    <w:rsid w:val="008B54D7"/>
    <w:rsid w:val="008B5848"/>
    <w:rsid w:val="008B5C32"/>
    <w:rsid w:val="008B6A28"/>
    <w:rsid w:val="008C13A7"/>
    <w:rsid w:val="008C26B2"/>
    <w:rsid w:val="008C447D"/>
    <w:rsid w:val="008C494B"/>
    <w:rsid w:val="008C4C3C"/>
    <w:rsid w:val="008C53DD"/>
    <w:rsid w:val="008C595B"/>
    <w:rsid w:val="008C695E"/>
    <w:rsid w:val="008C7C5B"/>
    <w:rsid w:val="008D1265"/>
    <w:rsid w:val="008D1B8B"/>
    <w:rsid w:val="008D2081"/>
    <w:rsid w:val="008D230E"/>
    <w:rsid w:val="008D496D"/>
    <w:rsid w:val="008D4A5A"/>
    <w:rsid w:val="008D5115"/>
    <w:rsid w:val="008D6CE7"/>
    <w:rsid w:val="008E1FFF"/>
    <w:rsid w:val="008E2AB5"/>
    <w:rsid w:val="008E2BA5"/>
    <w:rsid w:val="008E3926"/>
    <w:rsid w:val="008E3FD5"/>
    <w:rsid w:val="008E4139"/>
    <w:rsid w:val="008E41EA"/>
    <w:rsid w:val="008E4372"/>
    <w:rsid w:val="008E4748"/>
    <w:rsid w:val="008E4E51"/>
    <w:rsid w:val="008E59DE"/>
    <w:rsid w:val="008E6AB0"/>
    <w:rsid w:val="008E6F20"/>
    <w:rsid w:val="008E709B"/>
    <w:rsid w:val="008E79B9"/>
    <w:rsid w:val="008F0059"/>
    <w:rsid w:val="008F10CF"/>
    <w:rsid w:val="008F119C"/>
    <w:rsid w:val="008F195A"/>
    <w:rsid w:val="008F1F7B"/>
    <w:rsid w:val="008F21F3"/>
    <w:rsid w:val="008F22F1"/>
    <w:rsid w:val="008F3374"/>
    <w:rsid w:val="008F33FC"/>
    <w:rsid w:val="008F3D74"/>
    <w:rsid w:val="008F4815"/>
    <w:rsid w:val="008F5684"/>
    <w:rsid w:val="008F651C"/>
    <w:rsid w:val="008F678A"/>
    <w:rsid w:val="008F6AEA"/>
    <w:rsid w:val="008F6F7B"/>
    <w:rsid w:val="008F724F"/>
    <w:rsid w:val="009001C3"/>
    <w:rsid w:val="00900E52"/>
    <w:rsid w:val="00901389"/>
    <w:rsid w:val="00901B34"/>
    <w:rsid w:val="00901B85"/>
    <w:rsid w:val="00901FDF"/>
    <w:rsid w:val="00902B71"/>
    <w:rsid w:val="00903624"/>
    <w:rsid w:val="00903AAD"/>
    <w:rsid w:val="00903BAF"/>
    <w:rsid w:val="0090456C"/>
    <w:rsid w:val="00904891"/>
    <w:rsid w:val="00904A92"/>
    <w:rsid w:val="00904A98"/>
    <w:rsid w:val="009052F7"/>
    <w:rsid w:val="00905914"/>
    <w:rsid w:val="0090696B"/>
    <w:rsid w:val="00911211"/>
    <w:rsid w:val="00911791"/>
    <w:rsid w:val="00911A36"/>
    <w:rsid w:val="00911C1D"/>
    <w:rsid w:val="00912597"/>
    <w:rsid w:val="00912D1F"/>
    <w:rsid w:val="00913F3E"/>
    <w:rsid w:val="009141F9"/>
    <w:rsid w:val="0091490A"/>
    <w:rsid w:val="00914C5E"/>
    <w:rsid w:val="009154AF"/>
    <w:rsid w:val="009165BA"/>
    <w:rsid w:val="00917CAB"/>
    <w:rsid w:val="00917DBC"/>
    <w:rsid w:val="00917DCD"/>
    <w:rsid w:val="009211E3"/>
    <w:rsid w:val="00921768"/>
    <w:rsid w:val="009235B6"/>
    <w:rsid w:val="009244C4"/>
    <w:rsid w:val="0092469F"/>
    <w:rsid w:val="0092508B"/>
    <w:rsid w:val="009250BA"/>
    <w:rsid w:val="009254F7"/>
    <w:rsid w:val="00925FBB"/>
    <w:rsid w:val="009279F9"/>
    <w:rsid w:val="00927FC3"/>
    <w:rsid w:val="009301E6"/>
    <w:rsid w:val="00930836"/>
    <w:rsid w:val="00930A1F"/>
    <w:rsid w:val="00930D1E"/>
    <w:rsid w:val="009311BC"/>
    <w:rsid w:val="00932076"/>
    <w:rsid w:val="00932A3F"/>
    <w:rsid w:val="00933894"/>
    <w:rsid w:val="00936FC2"/>
    <w:rsid w:val="009373F9"/>
    <w:rsid w:val="00940FDD"/>
    <w:rsid w:val="0094152F"/>
    <w:rsid w:val="009415D3"/>
    <w:rsid w:val="00941CE0"/>
    <w:rsid w:val="00944DC7"/>
    <w:rsid w:val="00944FDE"/>
    <w:rsid w:val="00945DA0"/>
    <w:rsid w:val="00947244"/>
    <w:rsid w:val="0094761D"/>
    <w:rsid w:val="00947629"/>
    <w:rsid w:val="009476F2"/>
    <w:rsid w:val="00947E34"/>
    <w:rsid w:val="009506CA"/>
    <w:rsid w:val="00950FBF"/>
    <w:rsid w:val="00950FDD"/>
    <w:rsid w:val="009514CB"/>
    <w:rsid w:val="009526DC"/>
    <w:rsid w:val="00953A7D"/>
    <w:rsid w:val="0095405E"/>
    <w:rsid w:val="00954100"/>
    <w:rsid w:val="00954528"/>
    <w:rsid w:val="009553C8"/>
    <w:rsid w:val="00955A29"/>
    <w:rsid w:val="00955F79"/>
    <w:rsid w:val="0095614A"/>
    <w:rsid w:val="00957128"/>
    <w:rsid w:val="009572E8"/>
    <w:rsid w:val="00957521"/>
    <w:rsid w:val="0096017F"/>
    <w:rsid w:val="00960A1E"/>
    <w:rsid w:val="00961A62"/>
    <w:rsid w:val="00961AF0"/>
    <w:rsid w:val="00963380"/>
    <w:rsid w:val="009645C5"/>
    <w:rsid w:val="00966756"/>
    <w:rsid w:val="00966B4B"/>
    <w:rsid w:val="009729F1"/>
    <w:rsid w:val="0097398D"/>
    <w:rsid w:val="009757BA"/>
    <w:rsid w:val="009777DB"/>
    <w:rsid w:val="00977CC8"/>
    <w:rsid w:val="00977FD0"/>
    <w:rsid w:val="0098006D"/>
    <w:rsid w:val="009801D8"/>
    <w:rsid w:val="00981537"/>
    <w:rsid w:val="009816EE"/>
    <w:rsid w:val="00982F44"/>
    <w:rsid w:val="009835D6"/>
    <w:rsid w:val="009840AC"/>
    <w:rsid w:val="00985B90"/>
    <w:rsid w:val="00985BD1"/>
    <w:rsid w:val="009866BA"/>
    <w:rsid w:val="009868D6"/>
    <w:rsid w:val="00986A7E"/>
    <w:rsid w:val="009875A7"/>
    <w:rsid w:val="00987FE2"/>
    <w:rsid w:val="0099123C"/>
    <w:rsid w:val="00991501"/>
    <w:rsid w:val="009926CA"/>
    <w:rsid w:val="0099366C"/>
    <w:rsid w:val="00993AAB"/>
    <w:rsid w:val="00993EB6"/>
    <w:rsid w:val="00994B03"/>
    <w:rsid w:val="009952D2"/>
    <w:rsid w:val="0099599E"/>
    <w:rsid w:val="00995C0F"/>
    <w:rsid w:val="009960AD"/>
    <w:rsid w:val="00997D47"/>
    <w:rsid w:val="009A0A16"/>
    <w:rsid w:val="009A2489"/>
    <w:rsid w:val="009A259D"/>
    <w:rsid w:val="009A26FD"/>
    <w:rsid w:val="009A2A5F"/>
    <w:rsid w:val="009A3109"/>
    <w:rsid w:val="009A3841"/>
    <w:rsid w:val="009A5DB7"/>
    <w:rsid w:val="009B042E"/>
    <w:rsid w:val="009B063D"/>
    <w:rsid w:val="009B0CCC"/>
    <w:rsid w:val="009B1DED"/>
    <w:rsid w:val="009B2083"/>
    <w:rsid w:val="009B2239"/>
    <w:rsid w:val="009B2E97"/>
    <w:rsid w:val="009B3779"/>
    <w:rsid w:val="009B4A4C"/>
    <w:rsid w:val="009B5152"/>
    <w:rsid w:val="009B6570"/>
    <w:rsid w:val="009B6E89"/>
    <w:rsid w:val="009C03B3"/>
    <w:rsid w:val="009C105D"/>
    <w:rsid w:val="009C1B11"/>
    <w:rsid w:val="009C20FF"/>
    <w:rsid w:val="009C3E7F"/>
    <w:rsid w:val="009C576C"/>
    <w:rsid w:val="009C671B"/>
    <w:rsid w:val="009C6FED"/>
    <w:rsid w:val="009D1FAD"/>
    <w:rsid w:val="009D2121"/>
    <w:rsid w:val="009D2659"/>
    <w:rsid w:val="009D2DE3"/>
    <w:rsid w:val="009D3450"/>
    <w:rsid w:val="009D3789"/>
    <w:rsid w:val="009D3FC6"/>
    <w:rsid w:val="009D4D2F"/>
    <w:rsid w:val="009D4E18"/>
    <w:rsid w:val="009D4F1A"/>
    <w:rsid w:val="009D5A53"/>
    <w:rsid w:val="009D6A74"/>
    <w:rsid w:val="009D6F87"/>
    <w:rsid w:val="009E07F3"/>
    <w:rsid w:val="009E404C"/>
    <w:rsid w:val="009E4B04"/>
    <w:rsid w:val="009E5CCD"/>
    <w:rsid w:val="009E622C"/>
    <w:rsid w:val="009E64C8"/>
    <w:rsid w:val="009E686A"/>
    <w:rsid w:val="009E7B88"/>
    <w:rsid w:val="009F096F"/>
    <w:rsid w:val="009F0C14"/>
    <w:rsid w:val="009F0EE7"/>
    <w:rsid w:val="009F12C3"/>
    <w:rsid w:val="009F1322"/>
    <w:rsid w:val="009F1549"/>
    <w:rsid w:val="009F1AC4"/>
    <w:rsid w:val="009F1B5C"/>
    <w:rsid w:val="009F25B4"/>
    <w:rsid w:val="009F3508"/>
    <w:rsid w:val="009F3B7B"/>
    <w:rsid w:val="009F4EA7"/>
    <w:rsid w:val="009F5597"/>
    <w:rsid w:val="009F5CE8"/>
    <w:rsid w:val="00A00218"/>
    <w:rsid w:val="00A00D86"/>
    <w:rsid w:val="00A02C51"/>
    <w:rsid w:val="00A030C8"/>
    <w:rsid w:val="00A0375D"/>
    <w:rsid w:val="00A049E0"/>
    <w:rsid w:val="00A0524F"/>
    <w:rsid w:val="00A05E57"/>
    <w:rsid w:val="00A067E4"/>
    <w:rsid w:val="00A06D1F"/>
    <w:rsid w:val="00A06DE7"/>
    <w:rsid w:val="00A10757"/>
    <w:rsid w:val="00A10C47"/>
    <w:rsid w:val="00A11148"/>
    <w:rsid w:val="00A11256"/>
    <w:rsid w:val="00A1244B"/>
    <w:rsid w:val="00A12572"/>
    <w:rsid w:val="00A12ABF"/>
    <w:rsid w:val="00A12E8E"/>
    <w:rsid w:val="00A135F2"/>
    <w:rsid w:val="00A13816"/>
    <w:rsid w:val="00A1402D"/>
    <w:rsid w:val="00A175C5"/>
    <w:rsid w:val="00A2070F"/>
    <w:rsid w:val="00A21207"/>
    <w:rsid w:val="00A21467"/>
    <w:rsid w:val="00A21843"/>
    <w:rsid w:val="00A21A23"/>
    <w:rsid w:val="00A21B30"/>
    <w:rsid w:val="00A225E4"/>
    <w:rsid w:val="00A22A43"/>
    <w:rsid w:val="00A2471D"/>
    <w:rsid w:val="00A24D26"/>
    <w:rsid w:val="00A30E03"/>
    <w:rsid w:val="00A314CA"/>
    <w:rsid w:val="00A31DB1"/>
    <w:rsid w:val="00A33BBE"/>
    <w:rsid w:val="00A36FDA"/>
    <w:rsid w:val="00A402FC"/>
    <w:rsid w:val="00A40F6B"/>
    <w:rsid w:val="00A410E7"/>
    <w:rsid w:val="00A435DB"/>
    <w:rsid w:val="00A447AE"/>
    <w:rsid w:val="00A46225"/>
    <w:rsid w:val="00A472A1"/>
    <w:rsid w:val="00A47EDD"/>
    <w:rsid w:val="00A50A29"/>
    <w:rsid w:val="00A51835"/>
    <w:rsid w:val="00A51A34"/>
    <w:rsid w:val="00A52A32"/>
    <w:rsid w:val="00A534CD"/>
    <w:rsid w:val="00A546B7"/>
    <w:rsid w:val="00A54EF0"/>
    <w:rsid w:val="00A54F41"/>
    <w:rsid w:val="00A5694F"/>
    <w:rsid w:val="00A60382"/>
    <w:rsid w:val="00A604D3"/>
    <w:rsid w:val="00A61701"/>
    <w:rsid w:val="00A62188"/>
    <w:rsid w:val="00A62659"/>
    <w:rsid w:val="00A62894"/>
    <w:rsid w:val="00A631AF"/>
    <w:rsid w:val="00A63C0B"/>
    <w:rsid w:val="00A63CB0"/>
    <w:rsid w:val="00A640A8"/>
    <w:rsid w:val="00A643DB"/>
    <w:rsid w:val="00A66693"/>
    <w:rsid w:val="00A669E1"/>
    <w:rsid w:val="00A67037"/>
    <w:rsid w:val="00A674F0"/>
    <w:rsid w:val="00A70171"/>
    <w:rsid w:val="00A70AE3"/>
    <w:rsid w:val="00A70C91"/>
    <w:rsid w:val="00A710FD"/>
    <w:rsid w:val="00A71575"/>
    <w:rsid w:val="00A718C8"/>
    <w:rsid w:val="00A71903"/>
    <w:rsid w:val="00A72828"/>
    <w:rsid w:val="00A73298"/>
    <w:rsid w:val="00A74EDE"/>
    <w:rsid w:val="00A751FA"/>
    <w:rsid w:val="00A7601D"/>
    <w:rsid w:val="00A76158"/>
    <w:rsid w:val="00A769D3"/>
    <w:rsid w:val="00A76CC8"/>
    <w:rsid w:val="00A76D72"/>
    <w:rsid w:val="00A771DC"/>
    <w:rsid w:val="00A817F6"/>
    <w:rsid w:val="00A81BAC"/>
    <w:rsid w:val="00A82E97"/>
    <w:rsid w:val="00A846DF"/>
    <w:rsid w:val="00A85A72"/>
    <w:rsid w:val="00A85C01"/>
    <w:rsid w:val="00A85F12"/>
    <w:rsid w:val="00A861D2"/>
    <w:rsid w:val="00A86A16"/>
    <w:rsid w:val="00A86BEB"/>
    <w:rsid w:val="00A87C5C"/>
    <w:rsid w:val="00A90261"/>
    <w:rsid w:val="00A902E7"/>
    <w:rsid w:val="00A91571"/>
    <w:rsid w:val="00A923CC"/>
    <w:rsid w:val="00A92537"/>
    <w:rsid w:val="00A93891"/>
    <w:rsid w:val="00A94AB4"/>
    <w:rsid w:val="00A94FC2"/>
    <w:rsid w:val="00A9573C"/>
    <w:rsid w:val="00A95DEE"/>
    <w:rsid w:val="00A96182"/>
    <w:rsid w:val="00A96B35"/>
    <w:rsid w:val="00A96D7F"/>
    <w:rsid w:val="00A9749A"/>
    <w:rsid w:val="00AA07FE"/>
    <w:rsid w:val="00AA166E"/>
    <w:rsid w:val="00AA310F"/>
    <w:rsid w:val="00AA3929"/>
    <w:rsid w:val="00AA6900"/>
    <w:rsid w:val="00AA771F"/>
    <w:rsid w:val="00AB0002"/>
    <w:rsid w:val="00AB13EA"/>
    <w:rsid w:val="00AB18B2"/>
    <w:rsid w:val="00AB19F6"/>
    <w:rsid w:val="00AB2B9F"/>
    <w:rsid w:val="00AB3D34"/>
    <w:rsid w:val="00AB3F26"/>
    <w:rsid w:val="00AB46D7"/>
    <w:rsid w:val="00AB623C"/>
    <w:rsid w:val="00AB6366"/>
    <w:rsid w:val="00AC0383"/>
    <w:rsid w:val="00AC03A7"/>
    <w:rsid w:val="00AC137D"/>
    <w:rsid w:val="00AC2EF0"/>
    <w:rsid w:val="00AC471E"/>
    <w:rsid w:val="00AC691C"/>
    <w:rsid w:val="00AC6BBE"/>
    <w:rsid w:val="00AC7345"/>
    <w:rsid w:val="00AC7887"/>
    <w:rsid w:val="00AD03F4"/>
    <w:rsid w:val="00AD04E3"/>
    <w:rsid w:val="00AD0E22"/>
    <w:rsid w:val="00AD1499"/>
    <w:rsid w:val="00AD1B34"/>
    <w:rsid w:val="00AD1D9D"/>
    <w:rsid w:val="00AD394B"/>
    <w:rsid w:val="00AD3A89"/>
    <w:rsid w:val="00AD40A8"/>
    <w:rsid w:val="00AD4518"/>
    <w:rsid w:val="00AD49F3"/>
    <w:rsid w:val="00AD674F"/>
    <w:rsid w:val="00AD72E9"/>
    <w:rsid w:val="00AD7508"/>
    <w:rsid w:val="00AD7EB5"/>
    <w:rsid w:val="00AD7FF8"/>
    <w:rsid w:val="00AE08FF"/>
    <w:rsid w:val="00AE0F51"/>
    <w:rsid w:val="00AE1CDE"/>
    <w:rsid w:val="00AE2486"/>
    <w:rsid w:val="00AE3CF5"/>
    <w:rsid w:val="00AE48FE"/>
    <w:rsid w:val="00AE599F"/>
    <w:rsid w:val="00AE5AF1"/>
    <w:rsid w:val="00AE62BF"/>
    <w:rsid w:val="00AF06D7"/>
    <w:rsid w:val="00AF16B8"/>
    <w:rsid w:val="00AF23E8"/>
    <w:rsid w:val="00AF3E6A"/>
    <w:rsid w:val="00AF48AA"/>
    <w:rsid w:val="00AF4A63"/>
    <w:rsid w:val="00AF4F59"/>
    <w:rsid w:val="00AF5264"/>
    <w:rsid w:val="00AF5831"/>
    <w:rsid w:val="00AF596E"/>
    <w:rsid w:val="00AF7418"/>
    <w:rsid w:val="00AF778A"/>
    <w:rsid w:val="00AF77C0"/>
    <w:rsid w:val="00AF794A"/>
    <w:rsid w:val="00B008A2"/>
    <w:rsid w:val="00B008DC"/>
    <w:rsid w:val="00B00ABE"/>
    <w:rsid w:val="00B00E87"/>
    <w:rsid w:val="00B016A6"/>
    <w:rsid w:val="00B01FC7"/>
    <w:rsid w:val="00B039A0"/>
    <w:rsid w:val="00B03ADA"/>
    <w:rsid w:val="00B03B4A"/>
    <w:rsid w:val="00B03C25"/>
    <w:rsid w:val="00B0486C"/>
    <w:rsid w:val="00B051D7"/>
    <w:rsid w:val="00B05669"/>
    <w:rsid w:val="00B0576C"/>
    <w:rsid w:val="00B0611F"/>
    <w:rsid w:val="00B07ABF"/>
    <w:rsid w:val="00B07CEE"/>
    <w:rsid w:val="00B10474"/>
    <w:rsid w:val="00B10681"/>
    <w:rsid w:val="00B12143"/>
    <w:rsid w:val="00B124C4"/>
    <w:rsid w:val="00B1282E"/>
    <w:rsid w:val="00B12C0F"/>
    <w:rsid w:val="00B13591"/>
    <w:rsid w:val="00B137D6"/>
    <w:rsid w:val="00B137F6"/>
    <w:rsid w:val="00B13976"/>
    <w:rsid w:val="00B14B21"/>
    <w:rsid w:val="00B15227"/>
    <w:rsid w:val="00B15A9D"/>
    <w:rsid w:val="00B1612F"/>
    <w:rsid w:val="00B16787"/>
    <w:rsid w:val="00B17625"/>
    <w:rsid w:val="00B204E7"/>
    <w:rsid w:val="00B20A2B"/>
    <w:rsid w:val="00B2288D"/>
    <w:rsid w:val="00B23EE9"/>
    <w:rsid w:val="00B24EED"/>
    <w:rsid w:val="00B25875"/>
    <w:rsid w:val="00B26251"/>
    <w:rsid w:val="00B26C5E"/>
    <w:rsid w:val="00B30979"/>
    <w:rsid w:val="00B313BD"/>
    <w:rsid w:val="00B316D9"/>
    <w:rsid w:val="00B31E07"/>
    <w:rsid w:val="00B320BD"/>
    <w:rsid w:val="00B32C1D"/>
    <w:rsid w:val="00B33956"/>
    <w:rsid w:val="00B33E35"/>
    <w:rsid w:val="00B34407"/>
    <w:rsid w:val="00B34E72"/>
    <w:rsid w:val="00B34F18"/>
    <w:rsid w:val="00B3547E"/>
    <w:rsid w:val="00B35676"/>
    <w:rsid w:val="00B35C62"/>
    <w:rsid w:val="00B36FB7"/>
    <w:rsid w:val="00B37B44"/>
    <w:rsid w:val="00B40384"/>
    <w:rsid w:val="00B40B48"/>
    <w:rsid w:val="00B40F80"/>
    <w:rsid w:val="00B41039"/>
    <w:rsid w:val="00B42055"/>
    <w:rsid w:val="00B42C7F"/>
    <w:rsid w:val="00B442A3"/>
    <w:rsid w:val="00B44EA4"/>
    <w:rsid w:val="00B46A80"/>
    <w:rsid w:val="00B46D38"/>
    <w:rsid w:val="00B50771"/>
    <w:rsid w:val="00B51350"/>
    <w:rsid w:val="00B514ED"/>
    <w:rsid w:val="00B5233F"/>
    <w:rsid w:val="00B537D6"/>
    <w:rsid w:val="00B548B2"/>
    <w:rsid w:val="00B54AFA"/>
    <w:rsid w:val="00B554F0"/>
    <w:rsid w:val="00B55902"/>
    <w:rsid w:val="00B55930"/>
    <w:rsid w:val="00B56080"/>
    <w:rsid w:val="00B561AC"/>
    <w:rsid w:val="00B57661"/>
    <w:rsid w:val="00B60B3C"/>
    <w:rsid w:val="00B62081"/>
    <w:rsid w:val="00B6232E"/>
    <w:rsid w:val="00B625F9"/>
    <w:rsid w:val="00B630DE"/>
    <w:rsid w:val="00B63A0C"/>
    <w:rsid w:val="00B641AD"/>
    <w:rsid w:val="00B649E6"/>
    <w:rsid w:val="00B64B80"/>
    <w:rsid w:val="00B64CF5"/>
    <w:rsid w:val="00B65CB8"/>
    <w:rsid w:val="00B66091"/>
    <w:rsid w:val="00B67D91"/>
    <w:rsid w:val="00B70779"/>
    <w:rsid w:val="00B709E1"/>
    <w:rsid w:val="00B71757"/>
    <w:rsid w:val="00B72E54"/>
    <w:rsid w:val="00B7382E"/>
    <w:rsid w:val="00B75BB5"/>
    <w:rsid w:val="00B75CDB"/>
    <w:rsid w:val="00B75FBE"/>
    <w:rsid w:val="00B76469"/>
    <w:rsid w:val="00B76B2A"/>
    <w:rsid w:val="00B76B8A"/>
    <w:rsid w:val="00B77FE7"/>
    <w:rsid w:val="00B8087F"/>
    <w:rsid w:val="00B809FD"/>
    <w:rsid w:val="00B80A2E"/>
    <w:rsid w:val="00B82367"/>
    <w:rsid w:val="00B82725"/>
    <w:rsid w:val="00B847EC"/>
    <w:rsid w:val="00B84F32"/>
    <w:rsid w:val="00B859A4"/>
    <w:rsid w:val="00B85AD6"/>
    <w:rsid w:val="00B85BCA"/>
    <w:rsid w:val="00B867F0"/>
    <w:rsid w:val="00B8788A"/>
    <w:rsid w:val="00B8794A"/>
    <w:rsid w:val="00B87F0C"/>
    <w:rsid w:val="00B90080"/>
    <w:rsid w:val="00B901A0"/>
    <w:rsid w:val="00B904EF"/>
    <w:rsid w:val="00B92564"/>
    <w:rsid w:val="00B92965"/>
    <w:rsid w:val="00B93037"/>
    <w:rsid w:val="00B93090"/>
    <w:rsid w:val="00B9329A"/>
    <w:rsid w:val="00B93452"/>
    <w:rsid w:val="00B93847"/>
    <w:rsid w:val="00B93DB3"/>
    <w:rsid w:val="00B9485E"/>
    <w:rsid w:val="00B94C22"/>
    <w:rsid w:val="00B95596"/>
    <w:rsid w:val="00B95974"/>
    <w:rsid w:val="00B95B38"/>
    <w:rsid w:val="00B95B40"/>
    <w:rsid w:val="00B96175"/>
    <w:rsid w:val="00B97220"/>
    <w:rsid w:val="00B97D46"/>
    <w:rsid w:val="00BA070F"/>
    <w:rsid w:val="00BA0A0E"/>
    <w:rsid w:val="00BA2053"/>
    <w:rsid w:val="00BA2A8D"/>
    <w:rsid w:val="00BA2E6B"/>
    <w:rsid w:val="00BA39C4"/>
    <w:rsid w:val="00BA5489"/>
    <w:rsid w:val="00BA5556"/>
    <w:rsid w:val="00BA65D8"/>
    <w:rsid w:val="00BA72BA"/>
    <w:rsid w:val="00BA72E1"/>
    <w:rsid w:val="00BA7C99"/>
    <w:rsid w:val="00BB2546"/>
    <w:rsid w:val="00BB27C6"/>
    <w:rsid w:val="00BB3A31"/>
    <w:rsid w:val="00BB3CC7"/>
    <w:rsid w:val="00BB47B4"/>
    <w:rsid w:val="00BB5B75"/>
    <w:rsid w:val="00BB5D80"/>
    <w:rsid w:val="00BB6F3F"/>
    <w:rsid w:val="00BB72CC"/>
    <w:rsid w:val="00BC06C1"/>
    <w:rsid w:val="00BC2D78"/>
    <w:rsid w:val="00BC2E6D"/>
    <w:rsid w:val="00BC319D"/>
    <w:rsid w:val="00BC32AC"/>
    <w:rsid w:val="00BC3362"/>
    <w:rsid w:val="00BC339B"/>
    <w:rsid w:val="00BC3624"/>
    <w:rsid w:val="00BC42DB"/>
    <w:rsid w:val="00BC42E9"/>
    <w:rsid w:val="00BC5A43"/>
    <w:rsid w:val="00BC7300"/>
    <w:rsid w:val="00BC7327"/>
    <w:rsid w:val="00BC7609"/>
    <w:rsid w:val="00BD1088"/>
    <w:rsid w:val="00BD1344"/>
    <w:rsid w:val="00BD2084"/>
    <w:rsid w:val="00BD2743"/>
    <w:rsid w:val="00BD6C7F"/>
    <w:rsid w:val="00BD7C3D"/>
    <w:rsid w:val="00BE07D9"/>
    <w:rsid w:val="00BE119F"/>
    <w:rsid w:val="00BE151C"/>
    <w:rsid w:val="00BE1928"/>
    <w:rsid w:val="00BE2093"/>
    <w:rsid w:val="00BE28AA"/>
    <w:rsid w:val="00BE37CF"/>
    <w:rsid w:val="00BE4C3F"/>
    <w:rsid w:val="00BE575E"/>
    <w:rsid w:val="00BE6128"/>
    <w:rsid w:val="00BE69C3"/>
    <w:rsid w:val="00BE73F0"/>
    <w:rsid w:val="00BF108E"/>
    <w:rsid w:val="00BF1330"/>
    <w:rsid w:val="00BF165D"/>
    <w:rsid w:val="00BF292E"/>
    <w:rsid w:val="00BF3DD5"/>
    <w:rsid w:val="00BF4A13"/>
    <w:rsid w:val="00BF575E"/>
    <w:rsid w:val="00BF7781"/>
    <w:rsid w:val="00BF7EAC"/>
    <w:rsid w:val="00C02096"/>
    <w:rsid w:val="00C02195"/>
    <w:rsid w:val="00C03CE1"/>
    <w:rsid w:val="00C0400E"/>
    <w:rsid w:val="00C04EF4"/>
    <w:rsid w:val="00C06512"/>
    <w:rsid w:val="00C069CA"/>
    <w:rsid w:val="00C07491"/>
    <w:rsid w:val="00C07E9E"/>
    <w:rsid w:val="00C103E5"/>
    <w:rsid w:val="00C10F47"/>
    <w:rsid w:val="00C11359"/>
    <w:rsid w:val="00C11D11"/>
    <w:rsid w:val="00C1276E"/>
    <w:rsid w:val="00C12F88"/>
    <w:rsid w:val="00C13AAD"/>
    <w:rsid w:val="00C14A21"/>
    <w:rsid w:val="00C153E6"/>
    <w:rsid w:val="00C1544A"/>
    <w:rsid w:val="00C158D3"/>
    <w:rsid w:val="00C15EB0"/>
    <w:rsid w:val="00C16074"/>
    <w:rsid w:val="00C16147"/>
    <w:rsid w:val="00C16F92"/>
    <w:rsid w:val="00C170ED"/>
    <w:rsid w:val="00C173FA"/>
    <w:rsid w:val="00C178F6"/>
    <w:rsid w:val="00C2152B"/>
    <w:rsid w:val="00C21B2A"/>
    <w:rsid w:val="00C21E52"/>
    <w:rsid w:val="00C221B2"/>
    <w:rsid w:val="00C222EC"/>
    <w:rsid w:val="00C2236E"/>
    <w:rsid w:val="00C22C16"/>
    <w:rsid w:val="00C22F78"/>
    <w:rsid w:val="00C2318E"/>
    <w:rsid w:val="00C24962"/>
    <w:rsid w:val="00C25281"/>
    <w:rsid w:val="00C277BC"/>
    <w:rsid w:val="00C27AE6"/>
    <w:rsid w:val="00C27AE8"/>
    <w:rsid w:val="00C30523"/>
    <w:rsid w:val="00C31927"/>
    <w:rsid w:val="00C31F61"/>
    <w:rsid w:val="00C342FA"/>
    <w:rsid w:val="00C347D8"/>
    <w:rsid w:val="00C34CE5"/>
    <w:rsid w:val="00C35045"/>
    <w:rsid w:val="00C3536A"/>
    <w:rsid w:val="00C354CF"/>
    <w:rsid w:val="00C3574A"/>
    <w:rsid w:val="00C35866"/>
    <w:rsid w:val="00C36F3E"/>
    <w:rsid w:val="00C37307"/>
    <w:rsid w:val="00C3752A"/>
    <w:rsid w:val="00C37A75"/>
    <w:rsid w:val="00C40405"/>
    <w:rsid w:val="00C4058C"/>
    <w:rsid w:val="00C4151E"/>
    <w:rsid w:val="00C41A08"/>
    <w:rsid w:val="00C41D42"/>
    <w:rsid w:val="00C41D89"/>
    <w:rsid w:val="00C42693"/>
    <w:rsid w:val="00C43E7C"/>
    <w:rsid w:val="00C44A49"/>
    <w:rsid w:val="00C452BA"/>
    <w:rsid w:val="00C45613"/>
    <w:rsid w:val="00C45CBC"/>
    <w:rsid w:val="00C46041"/>
    <w:rsid w:val="00C46A3E"/>
    <w:rsid w:val="00C471C6"/>
    <w:rsid w:val="00C50140"/>
    <w:rsid w:val="00C5218B"/>
    <w:rsid w:val="00C530F2"/>
    <w:rsid w:val="00C539F5"/>
    <w:rsid w:val="00C53B38"/>
    <w:rsid w:val="00C53EF3"/>
    <w:rsid w:val="00C5436A"/>
    <w:rsid w:val="00C54927"/>
    <w:rsid w:val="00C573DA"/>
    <w:rsid w:val="00C576F4"/>
    <w:rsid w:val="00C60B3F"/>
    <w:rsid w:val="00C61459"/>
    <w:rsid w:val="00C61A3B"/>
    <w:rsid w:val="00C61FCB"/>
    <w:rsid w:val="00C62119"/>
    <w:rsid w:val="00C621AD"/>
    <w:rsid w:val="00C622C2"/>
    <w:rsid w:val="00C62E30"/>
    <w:rsid w:val="00C630F6"/>
    <w:rsid w:val="00C64CEC"/>
    <w:rsid w:val="00C652A9"/>
    <w:rsid w:val="00C66701"/>
    <w:rsid w:val="00C67E71"/>
    <w:rsid w:val="00C70CAB"/>
    <w:rsid w:val="00C70CC8"/>
    <w:rsid w:val="00C7135F"/>
    <w:rsid w:val="00C71601"/>
    <w:rsid w:val="00C72E9A"/>
    <w:rsid w:val="00C740BC"/>
    <w:rsid w:val="00C7430B"/>
    <w:rsid w:val="00C75C9D"/>
    <w:rsid w:val="00C760E2"/>
    <w:rsid w:val="00C76883"/>
    <w:rsid w:val="00C80069"/>
    <w:rsid w:val="00C8048B"/>
    <w:rsid w:val="00C815D7"/>
    <w:rsid w:val="00C82D8C"/>
    <w:rsid w:val="00C84ED5"/>
    <w:rsid w:val="00C8614B"/>
    <w:rsid w:val="00C8633F"/>
    <w:rsid w:val="00C87981"/>
    <w:rsid w:val="00C9066E"/>
    <w:rsid w:val="00C9287B"/>
    <w:rsid w:val="00C92F77"/>
    <w:rsid w:val="00C93727"/>
    <w:rsid w:val="00C943C7"/>
    <w:rsid w:val="00C945FB"/>
    <w:rsid w:val="00C94709"/>
    <w:rsid w:val="00C94A5D"/>
    <w:rsid w:val="00C95A74"/>
    <w:rsid w:val="00C95BF0"/>
    <w:rsid w:val="00C9669A"/>
    <w:rsid w:val="00CA1980"/>
    <w:rsid w:val="00CA2E3B"/>
    <w:rsid w:val="00CA394A"/>
    <w:rsid w:val="00CA4629"/>
    <w:rsid w:val="00CA4E48"/>
    <w:rsid w:val="00CA638A"/>
    <w:rsid w:val="00CA6576"/>
    <w:rsid w:val="00CA6E87"/>
    <w:rsid w:val="00CA7412"/>
    <w:rsid w:val="00CA7B8D"/>
    <w:rsid w:val="00CB011B"/>
    <w:rsid w:val="00CB1D55"/>
    <w:rsid w:val="00CB2A58"/>
    <w:rsid w:val="00CB2FA9"/>
    <w:rsid w:val="00CB3359"/>
    <w:rsid w:val="00CB45F7"/>
    <w:rsid w:val="00CB576F"/>
    <w:rsid w:val="00CB5D6B"/>
    <w:rsid w:val="00CB5DBB"/>
    <w:rsid w:val="00CB6E97"/>
    <w:rsid w:val="00CC0474"/>
    <w:rsid w:val="00CC1301"/>
    <w:rsid w:val="00CC1694"/>
    <w:rsid w:val="00CC16AC"/>
    <w:rsid w:val="00CC21F3"/>
    <w:rsid w:val="00CC2CD5"/>
    <w:rsid w:val="00CC3193"/>
    <w:rsid w:val="00CC387F"/>
    <w:rsid w:val="00CC38D8"/>
    <w:rsid w:val="00CC4BFB"/>
    <w:rsid w:val="00CC53D6"/>
    <w:rsid w:val="00CC55D4"/>
    <w:rsid w:val="00CC79DA"/>
    <w:rsid w:val="00CC7C76"/>
    <w:rsid w:val="00CD01A9"/>
    <w:rsid w:val="00CD15E1"/>
    <w:rsid w:val="00CD1BDC"/>
    <w:rsid w:val="00CD2C5C"/>
    <w:rsid w:val="00CD38F0"/>
    <w:rsid w:val="00CD46A9"/>
    <w:rsid w:val="00CD6E61"/>
    <w:rsid w:val="00CD6F30"/>
    <w:rsid w:val="00CD761F"/>
    <w:rsid w:val="00CD77B1"/>
    <w:rsid w:val="00CE1EA9"/>
    <w:rsid w:val="00CE27BA"/>
    <w:rsid w:val="00CE450A"/>
    <w:rsid w:val="00CE46DB"/>
    <w:rsid w:val="00CE4E1E"/>
    <w:rsid w:val="00CE6203"/>
    <w:rsid w:val="00CE6404"/>
    <w:rsid w:val="00CE6740"/>
    <w:rsid w:val="00CE6D97"/>
    <w:rsid w:val="00CE757B"/>
    <w:rsid w:val="00CE75AD"/>
    <w:rsid w:val="00CE766A"/>
    <w:rsid w:val="00CE774D"/>
    <w:rsid w:val="00CF20B3"/>
    <w:rsid w:val="00CF246B"/>
    <w:rsid w:val="00CF3980"/>
    <w:rsid w:val="00CF5172"/>
    <w:rsid w:val="00CF548B"/>
    <w:rsid w:val="00CF6F1D"/>
    <w:rsid w:val="00CF70AB"/>
    <w:rsid w:val="00CF7398"/>
    <w:rsid w:val="00CF73F6"/>
    <w:rsid w:val="00CF7FCF"/>
    <w:rsid w:val="00D0042B"/>
    <w:rsid w:val="00D004FD"/>
    <w:rsid w:val="00D00A09"/>
    <w:rsid w:val="00D0245E"/>
    <w:rsid w:val="00D03B9B"/>
    <w:rsid w:val="00D0541E"/>
    <w:rsid w:val="00D05BBB"/>
    <w:rsid w:val="00D05CF4"/>
    <w:rsid w:val="00D0793D"/>
    <w:rsid w:val="00D07BDA"/>
    <w:rsid w:val="00D108C2"/>
    <w:rsid w:val="00D10D6E"/>
    <w:rsid w:val="00D11084"/>
    <w:rsid w:val="00D13040"/>
    <w:rsid w:val="00D15948"/>
    <w:rsid w:val="00D20408"/>
    <w:rsid w:val="00D205E4"/>
    <w:rsid w:val="00D20988"/>
    <w:rsid w:val="00D218F8"/>
    <w:rsid w:val="00D21BFF"/>
    <w:rsid w:val="00D22B0E"/>
    <w:rsid w:val="00D22C48"/>
    <w:rsid w:val="00D22EA9"/>
    <w:rsid w:val="00D24B7B"/>
    <w:rsid w:val="00D24BA8"/>
    <w:rsid w:val="00D25180"/>
    <w:rsid w:val="00D25247"/>
    <w:rsid w:val="00D2575F"/>
    <w:rsid w:val="00D259B6"/>
    <w:rsid w:val="00D26486"/>
    <w:rsid w:val="00D27307"/>
    <w:rsid w:val="00D27A76"/>
    <w:rsid w:val="00D30834"/>
    <w:rsid w:val="00D31ADA"/>
    <w:rsid w:val="00D3262D"/>
    <w:rsid w:val="00D32B64"/>
    <w:rsid w:val="00D331A9"/>
    <w:rsid w:val="00D334EE"/>
    <w:rsid w:val="00D33A34"/>
    <w:rsid w:val="00D33EC9"/>
    <w:rsid w:val="00D34851"/>
    <w:rsid w:val="00D35C8C"/>
    <w:rsid w:val="00D3601A"/>
    <w:rsid w:val="00D368FA"/>
    <w:rsid w:val="00D3763A"/>
    <w:rsid w:val="00D3789B"/>
    <w:rsid w:val="00D37922"/>
    <w:rsid w:val="00D403F0"/>
    <w:rsid w:val="00D40F0C"/>
    <w:rsid w:val="00D431CE"/>
    <w:rsid w:val="00D4327B"/>
    <w:rsid w:val="00D43464"/>
    <w:rsid w:val="00D434CE"/>
    <w:rsid w:val="00D460DA"/>
    <w:rsid w:val="00D46CBE"/>
    <w:rsid w:val="00D512EC"/>
    <w:rsid w:val="00D51B72"/>
    <w:rsid w:val="00D51C68"/>
    <w:rsid w:val="00D52B5B"/>
    <w:rsid w:val="00D52C38"/>
    <w:rsid w:val="00D54509"/>
    <w:rsid w:val="00D54907"/>
    <w:rsid w:val="00D5529C"/>
    <w:rsid w:val="00D558BD"/>
    <w:rsid w:val="00D56741"/>
    <w:rsid w:val="00D56CBB"/>
    <w:rsid w:val="00D61805"/>
    <w:rsid w:val="00D62E73"/>
    <w:rsid w:val="00D64301"/>
    <w:rsid w:val="00D678D4"/>
    <w:rsid w:val="00D67F24"/>
    <w:rsid w:val="00D70266"/>
    <w:rsid w:val="00D70804"/>
    <w:rsid w:val="00D7099B"/>
    <w:rsid w:val="00D70D36"/>
    <w:rsid w:val="00D70EAE"/>
    <w:rsid w:val="00D71178"/>
    <w:rsid w:val="00D717F4"/>
    <w:rsid w:val="00D71ED1"/>
    <w:rsid w:val="00D7233A"/>
    <w:rsid w:val="00D72416"/>
    <w:rsid w:val="00D7244D"/>
    <w:rsid w:val="00D7245B"/>
    <w:rsid w:val="00D72BD9"/>
    <w:rsid w:val="00D73083"/>
    <w:rsid w:val="00D735A5"/>
    <w:rsid w:val="00D7486C"/>
    <w:rsid w:val="00D773F1"/>
    <w:rsid w:val="00D7754A"/>
    <w:rsid w:val="00D77E20"/>
    <w:rsid w:val="00D803B8"/>
    <w:rsid w:val="00D804D5"/>
    <w:rsid w:val="00D80B6C"/>
    <w:rsid w:val="00D80D48"/>
    <w:rsid w:val="00D81C40"/>
    <w:rsid w:val="00D82B2E"/>
    <w:rsid w:val="00D83C81"/>
    <w:rsid w:val="00D8429D"/>
    <w:rsid w:val="00D850C5"/>
    <w:rsid w:val="00D85764"/>
    <w:rsid w:val="00D85911"/>
    <w:rsid w:val="00D85C41"/>
    <w:rsid w:val="00D85C83"/>
    <w:rsid w:val="00D864CA"/>
    <w:rsid w:val="00D865D4"/>
    <w:rsid w:val="00D87E11"/>
    <w:rsid w:val="00D900A2"/>
    <w:rsid w:val="00D902D0"/>
    <w:rsid w:val="00D908DD"/>
    <w:rsid w:val="00D91530"/>
    <w:rsid w:val="00D92A0E"/>
    <w:rsid w:val="00D93190"/>
    <w:rsid w:val="00D93538"/>
    <w:rsid w:val="00D9369E"/>
    <w:rsid w:val="00D93E66"/>
    <w:rsid w:val="00D9479A"/>
    <w:rsid w:val="00D95EF7"/>
    <w:rsid w:val="00D96575"/>
    <w:rsid w:val="00D965BD"/>
    <w:rsid w:val="00D97D09"/>
    <w:rsid w:val="00DA03D9"/>
    <w:rsid w:val="00DA059D"/>
    <w:rsid w:val="00DA08D8"/>
    <w:rsid w:val="00DA0CDD"/>
    <w:rsid w:val="00DA1D1B"/>
    <w:rsid w:val="00DA2E72"/>
    <w:rsid w:val="00DA364A"/>
    <w:rsid w:val="00DA3F0D"/>
    <w:rsid w:val="00DA47F9"/>
    <w:rsid w:val="00DA4DA4"/>
    <w:rsid w:val="00DA5888"/>
    <w:rsid w:val="00DA58B7"/>
    <w:rsid w:val="00DA5AB9"/>
    <w:rsid w:val="00DA6F73"/>
    <w:rsid w:val="00DA7335"/>
    <w:rsid w:val="00DA7C9C"/>
    <w:rsid w:val="00DB02C4"/>
    <w:rsid w:val="00DB12E2"/>
    <w:rsid w:val="00DB225B"/>
    <w:rsid w:val="00DB25D9"/>
    <w:rsid w:val="00DB2752"/>
    <w:rsid w:val="00DB28FB"/>
    <w:rsid w:val="00DB4A29"/>
    <w:rsid w:val="00DB4C81"/>
    <w:rsid w:val="00DB60F3"/>
    <w:rsid w:val="00DB63CA"/>
    <w:rsid w:val="00DB698E"/>
    <w:rsid w:val="00DC081E"/>
    <w:rsid w:val="00DC0C27"/>
    <w:rsid w:val="00DC2B1A"/>
    <w:rsid w:val="00DC2FDA"/>
    <w:rsid w:val="00DC332F"/>
    <w:rsid w:val="00DC370C"/>
    <w:rsid w:val="00DC3816"/>
    <w:rsid w:val="00DC5074"/>
    <w:rsid w:val="00DC5FEB"/>
    <w:rsid w:val="00DC7097"/>
    <w:rsid w:val="00DC74AD"/>
    <w:rsid w:val="00DC7610"/>
    <w:rsid w:val="00DC7BA4"/>
    <w:rsid w:val="00DD06EA"/>
    <w:rsid w:val="00DD1365"/>
    <w:rsid w:val="00DD24A4"/>
    <w:rsid w:val="00DD26AC"/>
    <w:rsid w:val="00DD3263"/>
    <w:rsid w:val="00DD34E7"/>
    <w:rsid w:val="00DD417C"/>
    <w:rsid w:val="00DD4CF0"/>
    <w:rsid w:val="00DD564B"/>
    <w:rsid w:val="00DD5869"/>
    <w:rsid w:val="00DD5C42"/>
    <w:rsid w:val="00DD6557"/>
    <w:rsid w:val="00DD65FA"/>
    <w:rsid w:val="00DD684C"/>
    <w:rsid w:val="00DD70CA"/>
    <w:rsid w:val="00DE096A"/>
    <w:rsid w:val="00DE5033"/>
    <w:rsid w:val="00DE60D7"/>
    <w:rsid w:val="00DE7568"/>
    <w:rsid w:val="00DE7F46"/>
    <w:rsid w:val="00DE7FDA"/>
    <w:rsid w:val="00DF05DE"/>
    <w:rsid w:val="00DF0C7B"/>
    <w:rsid w:val="00DF0E5C"/>
    <w:rsid w:val="00DF11B8"/>
    <w:rsid w:val="00DF1903"/>
    <w:rsid w:val="00DF1DD9"/>
    <w:rsid w:val="00DF1EFF"/>
    <w:rsid w:val="00DF291F"/>
    <w:rsid w:val="00DF2BA3"/>
    <w:rsid w:val="00DF3C45"/>
    <w:rsid w:val="00DF53C2"/>
    <w:rsid w:val="00DF66D5"/>
    <w:rsid w:val="00DF6C53"/>
    <w:rsid w:val="00E01211"/>
    <w:rsid w:val="00E01306"/>
    <w:rsid w:val="00E01496"/>
    <w:rsid w:val="00E0196D"/>
    <w:rsid w:val="00E023BF"/>
    <w:rsid w:val="00E02A1B"/>
    <w:rsid w:val="00E02B3F"/>
    <w:rsid w:val="00E04029"/>
    <w:rsid w:val="00E06A35"/>
    <w:rsid w:val="00E06B76"/>
    <w:rsid w:val="00E071FF"/>
    <w:rsid w:val="00E07D50"/>
    <w:rsid w:val="00E105F9"/>
    <w:rsid w:val="00E137CA"/>
    <w:rsid w:val="00E13C09"/>
    <w:rsid w:val="00E13EDB"/>
    <w:rsid w:val="00E1566E"/>
    <w:rsid w:val="00E16093"/>
    <w:rsid w:val="00E16288"/>
    <w:rsid w:val="00E176E0"/>
    <w:rsid w:val="00E17A5E"/>
    <w:rsid w:val="00E17AF5"/>
    <w:rsid w:val="00E20A2D"/>
    <w:rsid w:val="00E20A4F"/>
    <w:rsid w:val="00E20DB6"/>
    <w:rsid w:val="00E2104D"/>
    <w:rsid w:val="00E2255E"/>
    <w:rsid w:val="00E24A9B"/>
    <w:rsid w:val="00E255E9"/>
    <w:rsid w:val="00E27CD6"/>
    <w:rsid w:val="00E303CD"/>
    <w:rsid w:val="00E30D52"/>
    <w:rsid w:val="00E30F24"/>
    <w:rsid w:val="00E31A39"/>
    <w:rsid w:val="00E31F4C"/>
    <w:rsid w:val="00E3201E"/>
    <w:rsid w:val="00E335BE"/>
    <w:rsid w:val="00E34D71"/>
    <w:rsid w:val="00E34F74"/>
    <w:rsid w:val="00E35FF8"/>
    <w:rsid w:val="00E361D2"/>
    <w:rsid w:val="00E3652F"/>
    <w:rsid w:val="00E36B54"/>
    <w:rsid w:val="00E37A62"/>
    <w:rsid w:val="00E416A5"/>
    <w:rsid w:val="00E42587"/>
    <w:rsid w:val="00E42B20"/>
    <w:rsid w:val="00E44ADC"/>
    <w:rsid w:val="00E44D54"/>
    <w:rsid w:val="00E44EB4"/>
    <w:rsid w:val="00E47498"/>
    <w:rsid w:val="00E527CB"/>
    <w:rsid w:val="00E52896"/>
    <w:rsid w:val="00E52CE5"/>
    <w:rsid w:val="00E546BB"/>
    <w:rsid w:val="00E54B9F"/>
    <w:rsid w:val="00E55D76"/>
    <w:rsid w:val="00E560CA"/>
    <w:rsid w:val="00E569FB"/>
    <w:rsid w:val="00E56BAC"/>
    <w:rsid w:val="00E572F2"/>
    <w:rsid w:val="00E576CF"/>
    <w:rsid w:val="00E57ECD"/>
    <w:rsid w:val="00E57F7A"/>
    <w:rsid w:val="00E6031D"/>
    <w:rsid w:val="00E60B67"/>
    <w:rsid w:val="00E60BC8"/>
    <w:rsid w:val="00E6103E"/>
    <w:rsid w:val="00E61C5E"/>
    <w:rsid w:val="00E62A30"/>
    <w:rsid w:val="00E64245"/>
    <w:rsid w:val="00E646F0"/>
    <w:rsid w:val="00E658A0"/>
    <w:rsid w:val="00E6643D"/>
    <w:rsid w:val="00E669D5"/>
    <w:rsid w:val="00E7161A"/>
    <w:rsid w:val="00E71BDE"/>
    <w:rsid w:val="00E736F7"/>
    <w:rsid w:val="00E73CEA"/>
    <w:rsid w:val="00E74005"/>
    <w:rsid w:val="00E75765"/>
    <w:rsid w:val="00E75B68"/>
    <w:rsid w:val="00E76876"/>
    <w:rsid w:val="00E76AC0"/>
    <w:rsid w:val="00E771EA"/>
    <w:rsid w:val="00E77734"/>
    <w:rsid w:val="00E777E4"/>
    <w:rsid w:val="00E8154F"/>
    <w:rsid w:val="00E81A5A"/>
    <w:rsid w:val="00E84355"/>
    <w:rsid w:val="00E8441F"/>
    <w:rsid w:val="00E853F5"/>
    <w:rsid w:val="00E86267"/>
    <w:rsid w:val="00E871E8"/>
    <w:rsid w:val="00E8748A"/>
    <w:rsid w:val="00E87C62"/>
    <w:rsid w:val="00E907B0"/>
    <w:rsid w:val="00E90984"/>
    <w:rsid w:val="00E90F5A"/>
    <w:rsid w:val="00E91158"/>
    <w:rsid w:val="00E912D8"/>
    <w:rsid w:val="00E91317"/>
    <w:rsid w:val="00E91881"/>
    <w:rsid w:val="00E91F92"/>
    <w:rsid w:val="00E92002"/>
    <w:rsid w:val="00E92084"/>
    <w:rsid w:val="00E920A1"/>
    <w:rsid w:val="00E92651"/>
    <w:rsid w:val="00E92999"/>
    <w:rsid w:val="00E929E3"/>
    <w:rsid w:val="00E9305C"/>
    <w:rsid w:val="00E9401C"/>
    <w:rsid w:val="00E9486C"/>
    <w:rsid w:val="00E95671"/>
    <w:rsid w:val="00E96085"/>
    <w:rsid w:val="00E9628D"/>
    <w:rsid w:val="00E962A6"/>
    <w:rsid w:val="00E965DB"/>
    <w:rsid w:val="00E968CB"/>
    <w:rsid w:val="00EA0FED"/>
    <w:rsid w:val="00EA2639"/>
    <w:rsid w:val="00EA264A"/>
    <w:rsid w:val="00EA3DB2"/>
    <w:rsid w:val="00EA4086"/>
    <w:rsid w:val="00EA4A37"/>
    <w:rsid w:val="00EB051C"/>
    <w:rsid w:val="00EB1110"/>
    <w:rsid w:val="00EB11BE"/>
    <w:rsid w:val="00EB2802"/>
    <w:rsid w:val="00EB2869"/>
    <w:rsid w:val="00EB31D2"/>
    <w:rsid w:val="00EB393A"/>
    <w:rsid w:val="00EB3AA1"/>
    <w:rsid w:val="00EB3E5B"/>
    <w:rsid w:val="00EB5014"/>
    <w:rsid w:val="00EB52D1"/>
    <w:rsid w:val="00EB5E7D"/>
    <w:rsid w:val="00EB6691"/>
    <w:rsid w:val="00EB7AE2"/>
    <w:rsid w:val="00EC0ACD"/>
    <w:rsid w:val="00EC1E7D"/>
    <w:rsid w:val="00EC29E0"/>
    <w:rsid w:val="00EC2CBB"/>
    <w:rsid w:val="00EC2D52"/>
    <w:rsid w:val="00EC3910"/>
    <w:rsid w:val="00EC420D"/>
    <w:rsid w:val="00EC4705"/>
    <w:rsid w:val="00EC5A8C"/>
    <w:rsid w:val="00EC65E9"/>
    <w:rsid w:val="00EC660E"/>
    <w:rsid w:val="00EC6DDA"/>
    <w:rsid w:val="00EC70EF"/>
    <w:rsid w:val="00EC77E1"/>
    <w:rsid w:val="00EC7954"/>
    <w:rsid w:val="00ED06D8"/>
    <w:rsid w:val="00ED1032"/>
    <w:rsid w:val="00ED133C"/>
    <w:rsid w:val="00ED16FA"/>
    <w:rsid w:val="00ED1CEA"/>
    <w:rsid w:val="00ED2514"/>
    <w:rsid w:val="00ED2E04"/>
    <w:rsid w:val="00ED3047"/>
    <w:rsid w:val="00ED3376"/>
    <w:rsid w:val="00ED3645"/>
    <w:rsid w:val="00ED3DD8"/>
    <w:rsid w:val="00ED3F90"/>
    <w:rsid w:val="00ED4879"/>
    <w:rsid w:val="00ED5972"/>
    <w:rsid w:val="00ED6C5C"/>
    <w:rsid w:val="00ED6EA7"/>
    <w:rsid w:val="00EE0377"/>
    <w:rsid w:val="00EE0400"/>
    <w:rsid w:val="00EE13D2"/>
    <w:rsid w:val="00EE1E48"/>
    <w:rsid w:val="00EE20C8"/>
    <w:rsid w:val="00EE26A7"/>
    <w:rsid w:val="00EE2EBA"/>
    <w:rsid w:val="00EE365D"/>
    <w:rsid w:val="00EE3E75"/>
    <w:rsid w:val="00EE575D"/>
    <w:rsid w:val="00EE6979"/>
    <w:rsid w:val="00EE70E0"/>
    <w:rsid w:val="00EE79CB"/>
    <w:rsid w:val="00EE7E7C"/>
    <w:rsid w:val="00EF039B"/>
    <w:rsid w:val="00EF03A5"/>
    <w:rsid w:val="00EF03DF"/>
    <w:rsid w:val="00EF143B"/>
    <w:rsid w:val="00EF1969"/>
    <w:rsid w:val="00EF1B80"/>
    <w:rsid w:val="00EF251E"/>
    <w:rsid w:val="00EF2CC3"/>
    <w:rsid w:val="00EF2D78"/>
    <w:rsid w:val="00EF3688"/>
    <w:rsid w:val="00EF36E1"/>
    <w:rsid w:val="00EF58E0"/>
    <w:rsid w:val="00EF62AA"/>
    <w:rsid w:val="00F00C8D"/>
    <w:rsid w:val="00F0127F"/>
    <w:rsid w:val="00F04D9E"/>
    <w:rsid w:val="00F0554D"/>
    <w:rsid w:val="00F0569D"/>
    <w:rsid w:val="00F061BC"/>
    <w:rsid w:val="00F06712"/>
    <w:rsid w:val="00F06FD4"/>
    <w:rsid w:val="00F0731A"/>
    <w:rsid w:val="00F10433"/>
    <w:rsid w:val="00F10524"/>
    <w:rsid w:val="00F110BE"/>
    <w:rsid w:val="00F12C5D"/>
    <w:rsid w:val="00F147DD"/>
    <w:rsid w:val="00F15083"/>
    <w:rsid w:val="00F17E4E"/>
    <w:rsid w:val="00F2037A"/>
    <w:rsid w:val="00F20B00"/>
    <w:rsid w:val="00F21437"/>
    <w:rsid w:val="00F21C98"/>
    <w:rsid w:val="00F223AA"/>
    <w:rsid w:val="00F232B1"/>
    <w:rsid w:val="00F2333F"/>
    <w:rsid w:val="00F238E7"/>
    <w:rsid w:val="00F25021"/>
    <w:rsid w:val="00F2576C"/>
    <w:rsid w:val="00F2737F"/>
    <w:rsid w:val="00F30227"/>
    <w:rsid w:val="00F307F5"/>
    <w:rsid w:val="00F30CB2"/>
    <w:rsid w:val="00F30DA0"/>
    <w:rsid w:val="00F311DE"/>
    <w:rsid w:val="00F3556E"/>
    <w:rsid w:val="00F3583B"/>
    <w:rsid w:val="00F3617A"/>
    <w:rsid w:val="00F40745"/>
    <w:rsid w:val="00F40BAF"/>
    <w:rsid w:val="00F40C92"/>
    <w:rsid w:val="00F42620"/>
    <w:rsid w:val="00F43018"/>
    <w:rsid w:val="00F43383"/>
    <w:rsid w:val="00F43FD0"/>
    <w:rsid w:val="00F45014"/>
    <w:rsid w:val="00F46788"/>
    <w:rsid w:val="00F4689E"/>
    <w:rsid w:val="00F469B7"/>
    <w:rsid w:val="00F50C70"/>
    <w:rsid w:val="00F51238"/>
    <w:rsid w:val="00F52812"/>
    <w:rsid w:val="00F53338"/>
    <w:rsid w:val="00F539D3"/>
    <w:rsid w:val="00F5423E"/>
    <w:rsid w:val="00F54A6A"/>
    <w:rsid w:val="00F55600"/>
    <w:rsid w:val="00F572D7"/>
    <w:rsid w:val="00F57838"/>
    <w:rsid w:val="00F57867"/>
    <w:rsid w:val="00F6121A"/>
    <w:rsid w:val="00F6173E"/>
    <w:rsid w:val="00F62F77"/>
    <w:rsid w:val="00F6420A"/>
    <w:rsid w:val="00F652AA"/>
    <w:rsid w:val="00F65F4B"/>
    <w:rsid w:val="00F65FFF"/>
    <w:rsid w:val="00F6609D"/>
    <w:rsid w:val="00F6644C"/>
    <w:rsid w:val="00F664F7"/>
    <w:rsid w:val="00F66C4A"/>
    <w:rsid w:val="00F66E89"/>
    <w:rsid w:val="00F67199"/>
    <w:rsid w:val="00F67484"/>
    <w:rsid w:val="00F706EA"/>
    <w:rsid w:val="00F70946"/>
    <w:rsid w:val="00F7172A"/>
    <w:rsid w:val="00F719B5"/>
    <w:rsid w:val="00F71DF7"/>
    <w:rsid w:val="00F71FA9"/>
    <w:rsid w:val="00F72C39"/>
    <w:rsid w:val="00F759E7"/>
    <w:rsid w:val="00F76E47"/>
    <w:rsid w:val="00F77898"/>
    <w:rsid w:val="00F8044A"/>
    <w:rsid w:val="00F80646"/>
    <w:rsid w:val="00F80A20"/>
    <w:rsid w:val="00F80B36"/>
    <w:rsid w:val="00F82D42"/>
    <w:rsid w:val="00F833A5"/>
    <w:rsid w:val="00F8478E"/>
    <w:rsid w:val="00F84847"/>
    <w:rsid w:val="00F860A9"/>
    <w:rsid w:val="00F8748B"/>
    <w:rsid w:val="00F87640"/>
    <w:rsid w:val="00F87D03"/>
    <w:rsid w:val="00F90CD7"/>
    <w:rsid w:val="00F90D27"/>
    <w:rsid w:val="00F910D8"/>
    <w:rsid w:val="00F913EB"/>
    <w:rsid w:val="00F927D8"/>
    <w:rsid w:val="00F92C67"/>
    <w:rsid w:val="00F94C8F"/>
    <w:rsid w:val="00F94CD2"/>
    <w:rsid w:val="00F94EB7"/>
    <w:rsid w:val="00F950AE"/>
    <w:rsid w:val="00F9584F"/>
    <w:rsid w:val="00F958D9"/>
    <w:rsid w:val="00F95DF6"/>
    <w:rsid w:val="00F97FD3"/>
    <w:rsid w:val="00FA0980"/>
    <w:rsid w:val="00FA119F"/>
    <w:rsid w:val="00FA14DB"/>
    <w:rsid w:val="00FA27B5"/>
    <w:rsid w:val="00FA2C28"/>
    <w:rsid w:val="00FA4372"/>
    <w:rsid w:val="00FA468A"/>
    <w:rsid w:val="00FA6CB8"/>
    <w:rsid w:val="00FA7293"/>
    <w:rsid w:val="00FA7794"/>
    <w:rsid w:val="00FA7D25"/>
    <w:rsid w:val="00FB002D"/>
    <w:rsid w:val="00FB0B76"/>
    <w:rsid w:val="00FB15B7"/>
    <w:rsid w:val="00FB1EBC"/>
    <w:rsid w:val="00FB29C4"/>
    <w:rsid w:val="00FB3797"/>
    <w:rsid w:val="00FB3D29"/>
    <w:rsid w:val="00FB3DC5"/>
    <w:rsid w:val="00FB48E9"/>
    <w:rsid w:val="00FB4995"/>
    <w:rsid w:val="00FB556E"/>
    <w:rsid w:val="00FB594C"/>
    <w:rsid w:val="00FB663D"/>
    <w:rsid w:val="00FB68DB"/>
    <w:rsid w:val="00FC01E9"/>
    <w:rsid w:val="00FC2A4D"/>
    <w:rsid w:val="00FC34B0"/>
    <w:rsid w:val="00FC370B"/>
    <w:rsid w:val="00FC4680"/>
    <w:rsid w:val="00FC480F"/>
    <w:rsid w:val="00FC5182"/>
    <w:rsid w:val="00FC5464"/>
    <w:rsid w:val="00FC577A"/>
    <w:rsid w:val="00FC70D1"/>
    <w:rsid w:val="00FC7D1D"/>
    <w:rsid w:val="00FC7E55"/>
    <w:rsid w:val="00FD03DD"/>
    <w:rsid w:val="00FD1BC0"/>
    <w:rsid w:val="00FD20A5"/>
    <w:rsid w:val="00FD3047"/>
    <w:rsid w:val="00FD32E2"/>
    <w:rsid w:val="00FD3B16"/>
    <w:rsid w:val="00FD3F9C"/>
    <w:rsid w:val="00FD40B4"/>
    <w:rsid w:val="00FD599F"/>
    <w:rsid w:val="00FD5E61"/>
    <w:rsid w:val="00FD6CCB"/>
    <w:rsid w:val="00FD7412"/>
    <w:rsid w:val="00FD7D74"/>
    <w:rsid w:val="00FD7F94"/>
    <w:rsid w:val="00FE0675"/>
    <w:rsid w:val="00FE0FA8"/>
    <w:rsid w:val="00FE10EB"/>
    <w:rsid w:val="00FE122E"/>
    <w:rsid w:val="00FE1289"/>
    <w:rsid w:val="00FE36B8"/>
    <w:rsid w:val="00FE626F"/>
    <w:rsid w:val="00FE7956"/>
    <w:rsid w:val="00FE7AF4"/>
    <w:rsid w:val="00FF2987"/>
    <w:rsid w:val="00FF37E2"/>
    <w:rsid w:val="00FF3D8C"/>
    <w:rsid w:val="00FF468B"/>
    <w:rsid w:val="00FF4D16"/>
    <w:rsid w:val="00FF5A13"/>
    <w:rsid w:val="00FF6736"/>
    <w:rsid w:val="00FF6E9B"/>
    <w:rsid w:val="00FF6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C66D2"/>
  <w15:docId w15:val="{0422111F-CFB8-40DF-B70E-CF6148E18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B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7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498"/>
    <w:rPr>
      <w:rFonts w:ascii="Tahoma" w:hAnsi="Tahoma" w:cs="Tahoma"/>
      <w:sz w:val="16"/>
      <w:szCs w:val="16"/>
    </w:rPr>
  </w:style>
  <w:style w:type="table" w:styleId="TableGrid">
    <w:name w:val="Table Grid"/>
    <w:basedOn w:val="TableNormal"/>
    <w:uiPriority w:val="59"/>
    <w:rsid w:val="00E47498"/>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974"/>
    <w:pPr>
      <w:ind w:left="720"/>
      <w:contextualSpacing/>
    </w:pPr>
  </w:style>
  <w:style w:type="paragraph" w:styleId="Header">
    <w:name w:val="header"/>
    <w:basedOn w:val="Normal"/>
    <w:link w:val="HeaderChar"/>
    <w:uiPriority w:val="99"/>
    <w:unhideWhenUsed/>
    <w:rsid w:val="002D3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748"/>
  </w:style>
  <w:style w:type="paragraph" w:styleId="Footer">
    <w:name w:val="footer"/>
    <w:basedOn w:val="Normal"/>
    <w:link w:val="FooterChar"/>
    <w:uiPriority w:val="99"/>
    <w:unhideWhenUsed/>
    <w:rsid w:val="002D3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748"/>
  </w:style>
  <w:style w:type="character" w:styleId="CommentReference">
    <w:name w:val="annotation reference"/>
    <w:basedOn w:val="DefaultParagraphFont"/>
    <w:uiPriority w:val="99"/>
    <w:semiHidden/>
    <w:unhideWhenUsed/>
    <w:rsid w:val="002D3BFD"/>
    <w:rPr>
      <w:sz w:val="16"/>
      <w:szCs w:val="16"/>
    </w:rPr>
  </w:style>
  <w:style w:type="paragraph" w:styleId="CommentText">
    <w:name w:val="annotation text"/>
    <w:basedOn w:val="Normal"/>
    <w:link w:val="CommentTextChar"/>
    <w:uiPriority w:val="99"/>
    <w:unhideWhenUsed/>
    <w:rsid w:val="002D3BFD"/>
    <w:pPr>
      <w:spacing w:line="240" w:lineRule="auto"/>
    </w:pPr>
    <w:rPr>
      <w:sz w:val="20"/>
      <w:szCs w:val="20"/>
    </w:rPr>
  </w:style>
  <w:style w:type="character" w:customStyle="1" w:styleId="CommentTextChar">
    <w:name w:val="Comment Text Char"/>
    <w:basedOn w:val="DefaultParagraphFont"/>
    <w:link w:val="CommentText"/>
    <w:uiPriority w:val="99"/>
    <w:rsid w:val="002D3BFD"/>
    <w:rPr>
      <w:sz w:val="20"/>
      <w:szCs w:val="20"/>
    </w:rPr>
  </w:style>
  <w:style w:type="paragraph" w:styleId="CommentSubject">
    <w:name w:val="annotation subject"/>
    <w:basedOn w:val="CommentText"/>
    <w:next w:val="CommentText"/>
    <w:link w:val="CommentSubjectChar"/>
    <w:uiPriority w:val="99"/>
    <w:semiHidden/>
    <w:unhideWhenUsed/>
    <w:rsid w:val="002D3BFD"/>
    <w:rPr>
      <w:b/>
      <w:bCs/>
    </w:rPr>
  </w:style>
  <w:style w:type="character" w:customStyle="1" w:styleId="CommentSubjectChar">
    <w:name w:val="Comment Subject Char"/>
    <w:basedOn w:val="CommentTextChar"/>
    <w:link w:val="CommentSubject"/>
    <w:uiPriority w:val="99"/>
    <w:semiHidden/>
    <w:rsid w:val="002D3B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17414">
      <w:bodyDiv w:val="1"/>
      <w:marLeft w:val="0"/>
      <w:marRight w:val="0"/>
      <w:marTop w:val="0"/>
      <w:marBottom w:val="0"/>
      <w:divBdr>
        <w:top w:val="none" w:sz="0" w:space="0" w:color="auto"/>
        <w:left w:val="none" w:sz="0" w:space="0" w:color="auto"/>
        <w:bottom w:val="none" w:sz="0" w:space="0" w:color="auto"/>
        <w:right w:val="none" w:sz="0" w:space="0" w:color="auto"/>
      </w:divBdr>
    </w:div>
    <w:div w:id="663122943">
      <w:bodyDiv w:val="1"/>
      <w:marLeft w:val="0"/>
      <w:marRight w:val="0"/>
      <w:marTop w:val="0"/>
      <w:marBottom w:val="0"/>
      <w:divBdr>
        <w:top w:val="none" w:sz="0" w:space="0" w:color="auto"/>
        <w:left w:val="none" w:sz="0" w:space="0" w:color="auto"/>
        <w:bottom w:val="none" w:sz="0" w:space="0" w:color="auto"/>
        <w:right w:val="none" w:sz="0" w:space="0" w:color="auto"/>
      </w:divBdr>
    </w:div>
    <w:div w:id="1296988399">
      <w:bodyDiv w:val="1"/>
      <w:marLeft w:val="0"/>
      <w:marRight w:val="0"/>
      <w:marTop w:val="0"/>
      <w:marBottom w:val="0"/>
      <w:divBdr>
        <w:top w:val="none" w:sz="0" w:space="0" w:color="auto"/>
        <w:left w:val="none" w:sz="0" w:space="0" w:color="auto"/>
        <w:bottom w:val="none" w:sz="0" w:space="0" w:color="auto"/>
        <w:right w:val="none" w:sz="0" w:space="0" w:color="auto"/>
      </w:divBdr>
    </w:div>
    <w:div w:id="1435516064">
      <w:bodyDiv w:val="1"/>
      <w:marLeft w:val="0"/>
      <w:marRight w:val="0"/>
      <w:marTop w:val="0"/>
      <w:marBottom w:val="0"/>
      <w:divBdr>
        <w:top w:val="none" w:sz="0" w:space="0" w:color="auto"/>
        <w:left w:val="none" w:sz="0" w:space="0" w:color="auto"/>
        <w:bottom w:val="none" w:sz="0" w:space="0" w:color="auto"/>
        <w:right w:val="none" w:sz="0" w:space="0" w:color="auto"/>
      </w:divBdr>
    </w:div>
    <w:div w:id="211971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F59A7613126E40A680694EFE5FC5F8" ma:contentTypeVersion="19" ma:contentTypeDescription="Create a new document." ma:contentTypeScope="" ma:versionID="da675700c613094630b543caca33e3db">
  <xsd:schema xmlns:xsd="http://www.w3.org/2001/XMLSchema" xmlns:xs="http://www.w3.org/2001/XMLSchema" xmlns:p="http://schemas.microsoft.com/office/2006/metadata/properties" xmlns:ns1="http://schemas.microsoft.com/sharepoint/v3" xmlns:ns2="367bc441-ee7f-4285-b98a-51f1bbdcb932" xmlns:ns3="540f9e3f-508d-434f-8b78-b0555b18b3ef" targetNamespace="http://schemas.microsoft.com/office/2006/metadata/properties" ma:root="true" ma:fieldsID="1246d3318e4d1100a4eb0228d5f459f4" ns1:_="" ns2:_="" ns3:_="">
    <xsd:import namespace="http://schemas.microsoft.com/sharepoint/v3"/>
    <xsd:import namespace="367bc441-ee7f-4285-b98a-51f1bbdcb932"/>
    <xsd:import namespace="540f9e3f-508d-434f-8b78-b0555b18b3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7bc441-ee7f-4285-b98a-51f1bbdcb9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a66915c-32e2-440a-9f1a-926800d4ab9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0f9e3f-508d-434f-8b78-b0555b18b3e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d5b2d40-b7e3-42be-980c-19d7c7aba6f8}" ma:internalName="TaxCatchAll" ma:showField="CatchAllData" ma:web="540f9e3f-508d-434f-8b78-b0555b18b3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367bc441-ee7f-4285-b98a-51f1bbdcb932">
      <Terms xmlns="http://schemas.microsoft.com/office/infopath/2007/PartnerControls"/>
    </lcf76f155ced4ddcb4097134ff3c332f>
    <TaxCatchAll xmlns="540f9e3f-508d-434f-8b78-b0555b18b3ef" xsi:nil="true"/>
  </documentManagement>
</p:properties>
</file>

<file path=customXml/itemProps1.xml><?xml version="1.0" encoding="utf-8"?>
<ds:datastoreItem xmlns:ds="http://schemas.openxmlformats.org/officeDocument/2006/customXml" ds:itemID="{F45A3C07-276A-48D9-B337-A31E4CBDEC94}">
  <ds:schemaRefs>
    <ds:schemaRef ds:uri="http://schemas.openxmlformats.org/officeDocument/2006/bibliography"/>
  </ds:schemaRefs>
</ds:datastoreItem>
</file>

<file path=customXml/itemProps2.xml><?xml version="1.0" encoding="utf-8"?>
<ds:datastoreItem xmlns:ds="http://schemas.openxmlformats.org/officeDocument/2006/customXml" ds:itemID="{C3BCB9B9-3023-4A06-BDC9-D588018601DF}">
  <ds:schemaRefs>
    <ds:schemaRef ds:uri="http://schemas.microsoft.com/sharepoint/v3/contenttype/forms"/>
  </ds:schemaRefs>
</ds:datastoreItem>
</file>

<file path=customXml/itemProps3.xml><?xml version="1.0" encoding="utf-8"?>
<ds:datastoreItem xmlns:ds="http://schemas.openxmlformats.org/officeDocument/2006/customXml" ds:itemID="{6A06EFB7-7402-4130-BC65-4C4E6BDEAA79}"/>
</file>

<file path=customXml/itemProps4.xml><?xml version="1.0" encoding="utf-8"?>
<ds:datastoreItem xmlns:ds="http://schemas.openxmlformats.org/officeDocument/2006/customXml" ds:itemID="{1F8FF2EE-53F0-4D1D-836F-73D4D5D4F76F}">
  <ds:schemaRefs>
    <ds:schemaRef ds:uri="http://schemas.microsoft.com/office/2006/metadata/properties"/>
    <ds:schemaRef ds:uri="http://schemas.microsoft.com/office/infopath/2007/PartnerControls"/>
    <ds:schemaRef ds:uri="http://schemas.microsoft.com/sharepoint/v3"/>
    <ds:schemaRef ds:uri="367bc441-ee7f-4285-b98a-51f1bbdcb932"/>
    <ds:schemaRef ds:uri="540f9e3f-508d-434f-8b78-b0555b18b3ef"/>
  </ds:schemaRefs>
</ds:datastoreItem>
</file>

<file path=docProps/app.xml><?xml version="1.0" encoding="utf-8"?>
<Properties xmlns="http://schemas.openxmlformats.org/officeDocument/2006/extended-properties" xmlns:vt="http://schemas.openxmlformats.org/officeDocument/2006/docPropsVTypes">
  <Template>Normal</Template>
  <TotalTime>2008</TotalTime>
  <Pages>17</Pages>
  <Words>5501</Words>
  <Characters>31359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Brett Forray</dc:creator>
  <cp:lastModifiedBy>Breanna McIntyre</cp:lastModifiedBy>
  <cp:revision>425</cp:revision>
  <cp:lastPrinted>2023-06-27T16:16:00Z</cp:lastPrinted>
  <dcterms:created xsi:type="dcterms:W3CDTF">2023-05-31T17:31:00Z</dcterms:created>
  <dcterms:modified xsi:type="dcterms:W3CDTF">2023-07-17T22:27:00Z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0x010100CDF59A7613126E40A680694EFE5FC5F8</vt:lpwstr>
  </property>
  <property fmtid="{D5CDD505-2E9C-101B-9397-08002B2CF9AE}" pid="3" name="MediaServiceImageTags">
    <vt:lpwstr/>
  </property>
  <property fmtid="{D5CDD505-2E9C-101B-9397-08002B2CF9AE}" pid="4" name="GrammarlyDocumentId">
    <vt:lpwstr>56e61527848eb35ae74167ad02c9ef3df8d26120a78af25fde7f3fa03cb92b2c</vt:lpwstr>
  </property>
</Properties>
</file>