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B9F" w:rsidRDefault="008660B7" w:rsidP="009E0B9F">
      <w:pPr>
        <w:pStyle w:val="Heading2"/>
        <w:ind w:left="-810" w:right="-72"/>
        <w:rPr>
          <w:rFonts w:ascii="Arial Narrow" w:hAnsi="Arial Narrow" w:cs="Arial"/>
          <w:szCs w:val="16"/>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-676275</wp:posOffset>
            </wp:positionH>
            <wp:positionV relativeFrom="paragraph">
              <wp:posOffset>1905</wp:posOffset>
            </wp:positionV>
            <wp:extent cx="3104515" cy="1308100"/>
            <wp:effectExtent l="0" t="0" r="0" b="0"/>
            <wp:wrapSquare wrapText="bothSides"/>
            <wp:docPr id="1" name="Picture 1"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artments:University Advancement:Marketing and Communications:Branding.Graphic Standards:official logo:formal logo:stanislaus-state-formal-logo-cmyk-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4515" cy="1308100"/>
                    </a:xfrm>
                    <a:prstGeom prst="rect">
                      <a:avLst/>
                    </a:prstGeom>
                    <a:noFill/>
                  </pic:spPr>
                </pic:pic>
              </a:graphicData>
            </a:graphic>
            <wp14:sizeRelH relativeFrom="page">
              <wp14:pctWidth>0</wp14:pctWidth>
            </wp14:sizeRelH>
            <wp14:sizeRelV relativeFrom="page">
              <wp14:pctHeight>0</wp14:pctHeight>
            </wp14:sizeRelV>
          </wp:anchor>
        </w:drawing>
      </w:r>
    </w:p>
    <w:p w:rsidR="009E0B9F" w:rsidRDefault="009E0B9F" w:rsidP="009E0B9F"/>
    <w:p w:rsidR="009E0B9F" w:rsidRDefault="009E0B9F" w:rsidP="009E0B9F"/>
    <w:p w:rsidR="009E0B9F" w:rsidRDefault="009E0B9F" w:rsidP="009E0B9F">
      <w:pPr>
        <w:pStyle w:val="he"/>
        <w:ind w:left="0"/>
        <w:jc w:val="right"/>
        <w:rPr>
          <w:rFonts w:ascii="Times New Roman" w:hAnsi="Times New Roman"/>
          <w:b/>
          <w:bCs/>
          <w:sz w:val="28"/>
        </w:rPr>
      </w:pPr>
      <w:r>
        <w:rPr>
          <w:rFonts w:ascii="Arial Narrow" w:hAnsi="Arial Narrow" w:cs="Arial"/>
          <w:szCs w:val="16"/>
        </w:rPr>
        <w:tab/>
      </w:r>
      <w:r>
        <w:rPr>
          <w:rFonts w:ascii="Arial Narrow" w:hAnsi="Arial Narrow" w:cs="Arial"/>
          <w:szCs w:val="16"/>
        </w:rPr>
        <w:tab/>
      </w:r>
      <w:r>
        <w:rPr>
          <w:rFonts w:ascii="Arial Narrow" w:hAnsi="Arial Narrow" w:cs="Arial"/>
          <w:szCs w:val="16"/>
        </w:rPr>
        <w:tab/>
        <w:t xml:space="preserve">  </w:t>
      </w:r>
      <w:r>
        <w:rPr>
          <w:rFonts w:ascii="Times New Roman" w:hAnsi="Times New Roman"/>
          <w:b/>
          <w:bCs/>
          <w:sz w:val="28"/>
        </w:rPr>
        <w:t xml:space="preserve">WORK-STUDY STUDENT </w:t>
      </w:r>
    </w:p>
    <w:p w:rsidR="009E0B9F" w:rsidRDefault="009E0B9F" w:rsidP="009E0B9F">
      <w:pPr>
        <w:pStyle w:val="he"/>
        <w:ind w:left="0"/>
        <w:jc w:val="right"/>
        <w:rPr>
          <w:rFonts w:ascii="Times New Roman" w:hAnsi="Times New Roman"/>
          <w:b/>
          <w:bCs/>
          <w:sz w:val="28"/>
        </w:rPr>
      </w:pPr>
      <w:r>
        <w:rPr>
          <w:rFonts w:ascii="Times New Roman" w:hAnsi="Times New Roman"/>
          <w:b/>
          <w:bCs/>
          <w:sz w:val="28"/>
        </w:rPr>
        <w:t xml:space="preserve"> EMPLOYMENT OPPORTUNITY</w:t>
      </w:r>
    </w:p>
    <w:p w:rsidR="009E0B9F" w:rsidRDefault="009E0B9F" w:rsidP="009E0B9F">
      <w:pPr>
        <w:pStyle w:val="Heading2"/>
        <w:ind w:left="-810" w:right="-72"/>
        <w:rPr>
          <w:rFonts w:ascii="Arial Narrow" w:hAnsi="Arial Narrow" w:cs="Arial"/>
          <w:szCs w:val="16"/>
        </w:rPr>
      </w:pPr>
      <w:r>
        <w:rPr>
          <w:rFonts w:ascii="Arial Narrow" w:hAnsi="Arial Narrow" w:cs="Arial"/>
          <w:szCs w:val="16"/>
        </w:rPr>
        <w:t xml:space="preserve">                                                                                      </w:t>
      </w:r>
      <w:r>
        <w:rPr>
          <w:rFonts w:ascii="Times New Roman" w:hAnsi="Times New Roman"/>
          <w:bCs/>
          <w:sz w:val="20"/>
        </w:rPr>
        <w:t>(On Campus Work Study)</w:t>
      </w:r>
    </w:p>
    <w:p w:rsidR="009E0B9F" w:rsidRDefault="009E0B9F" w:rsidP="009E0B9F">
      <w:pPr>
        <w:pStyle w:val="Heading2"/>
        <w:ind w:right="-72"/>
        <w:rPr>
          <w:rFonts w:ascii="Arial Narrow" w:hAnsi="Arial Narrow" w:cs="Arial"/>
          <w:szCs w:val="16"/>
        </w:rPr>
      </w:pPr>
    </w:p>
    <w:p w:rsidR="009E0B9F" w:rsidRDefault="009E0B9F" w:rsidP="009E0B9F"/>
    <w:p w:rsidR="009E0B9F" w:rsidRDefault="008660B7" w:rsidP="009E0B9F">
      <w:pPr>
        <w:pStyle w:val="Heading2"/>
        <w:ind w:right="-72"/>
        <w:rPr>
          <w:rFonts w:ascii="Arial Narrow" w:hAnsi="Arial Narrow" w:cs="Arial"/>
          <w:sz w:val="20"/>
        </w:rPr>
      </w:pPr>
      <w:r>
        <w:rPr>
          <w:rFonts w:ascii="Arial Narrow" w:hAnsi="Arial Narrow" w:cs="Arial"/>
          <w:sz w:val="20"/>
        </w:rPr>
        <w:t>POSITION: Student Assistant</w:t>
      </w:r>
    </w:p>
    <w:p w:rsidR="009E0B9F" w:rsidRDefault="008660B7" w:rsidP="009E0B9F">
      <w:pPr>
        <w:pStyle w:val="NormalWeb"/>
        <w:spacing w:before="0" w:beforeAutospacing="0" w:after="0" w:afterAutospacing="0"/>
        <w:rPr>
          <w:rFonts w:ascii="Arial Narrow" w:hAnsi="Arial Narrow"/>
          <w:sz w:val="20"/>
          <w:szCs w:val="20"/>
        </w:rPr>
      </w:pPr>
      <w:r>
        <w:rPr>
          <w:rFonts w:ascii="Arial Narrow" w:hAnsi="Arial Narrow"/>
          <w:sz w:val="20"/>
          <w:szCs w:val="20"/>
        </w:rPr>
        <w:t>T</w:t>
      </w:r>
      <w:r w:rsidR="009E0B9F">
        <w:rPr>
          <w:rFonts w:ascii="Arial Narrow" w:hAnsi="Arial Narrow"/>
          <w:sz w:val="20"/>
          <w:szCs w:val="20"/>
        </w:rPr>
        <w:t>emporary hourly-intermittent positio</w:t>
      </w:r>
      <w:r w:rsidR="0041244F">
        <w:rPr>
          <w:rFonts w:ascii="Arial Narrow" w:hAnsi="Arial Narrow"/>
          <w:sz w:val="20"/>
          <w:szCs w:val="20"/>
        </w:rPr>
        <w:t>n(s) available on or after 02/22/2017</w:t>
      </w:r>
      <w:r w:rsidR="009E0B9F">
        <w:rPr>
          <w:rFonts w:ascii="Arial Narrow" w:hAnsi="Arial Narrow"/>
          <w:sz w:val="20"/>
          <w:szCs w:val="20"/>
        </w:rPr>
        <w:t xml:space="preserve"> an</w:t>
      </w:r>
      <w:r w:rsidR="0041244F">
        <w:rPr>
          <w:rFonts w:ascii="Arial Narrow" w:hAnsi="Arial Narrow"/>
          <w:sz w:val="20"/>
          <w:szCs w:val="20"/>
        </w:rPr>
        <w:t xml:space="preserve">d ending on or before 05/31/2017 in Academic Affairs </w:t>
      </w:r>
      <w:r w:rsidR="009E0B9F">
        <w:rPr>
          <w:rFonts w:ascii="Arial Narrow" w:hAnsi="Arial Narrow"/>
          <w:sz w:val="20"/>
          <w:szCs w:val="20"/>
        </w:rPr>
        <w:t xml:space="preserve">Department. </w:t>
      </w:r>
    </w:p>
    <w:p w:rsidR="009E0B9F" w:rsidRDefault="009E0B9F" w:rsidP="009E0B9F">
      <w:pPr>
        <w:rPr>
          <w:rFonts w:ascii="Arial Narrow" w:hAnsi="Arial Narrow" w:cs="Arial"/>
          <w:sz w:val="20"/>
        </w:rPr>
      </w:pPr>
      <w:r>
        <w:rPr>
          <w:rFonts w:ascii="Arial Narrow" w:hAnsi="Arial Narrow" w:cs="Arial"/>
          <w:b/>
          <w:sz w:val="20"/>
        </w:rPr>
        <w:t>DUTIES:</w:t>
      </w:r>
      <w:r w:rsidR="00985496">
        <w:rPr>
          <w:rFonts w:ascii="Arial Narrow" w:hAnsi="Arial Narrow"/>
          <w:sz w:val="20"/>
        </w:rPr>
        <w:t xml:space="preserve"> T</w:t>
      </w:r>
      <w:r>
        <w:rPr>
          <w:rFonts w:ascii="Arial Narrow" w:hAnsi="Arial Narrow"/>
          <w:sz w:val="20"/>
        </w:rPr>
        <w:t xml:space="preserve">his position will perform duties to include, but not limited to: </w:t>
      </w:r>
    </w:p>
    <w:p w:rsidR="0041244F" w:rsidRPr="0041244F" w:rsidRDefault="0041244F" w:rsidP="0041244F">
      <w:pPr>
        <w:pStyle w:val="ListParagraph"/>
        <w:numPr>
          <w:ilvl w:val="0"/>
          <w:numId w:val="4"/>
        </w:numPr>
        <w:spacing w:after="0" w:line="240" w:lineRule="auto"/>
        <w:rPr>
          <w:rFonts w:ascii="Arial Narrow" w:hAnsi="Arial Narrow"/>
          <w:sz w:val="20"/>
          <w:szCs w:val="20"/>
        </w:rPr>
      </w:pPr>
      <w:r w:rsidRPr="0041244F">
        <w:rPr>
          <w:rFonts w:ascii="Arial Narrow" w:hAnsi="Arial Narrow"/>
          <w:sz w:val="20"/>
          <w:szCs w:val="20"/>
        </w:rPr>
        <w:t>Assist with front line communication, greet visitors timely and professionally.</w:t>
      </w:r>
    </w:p>
    <w:p w:rsidR="0041244F" w:rsidRDefault="0041244F" w:rsidP="0041244F">
      <w:pPr>
        <w:pStyle w:val="ListParagraph"/>
        <w:numPr>
          <w:ilvl w:val="0"/>
          <w:numId w:val="4"/>
        </w:numPr>
        <w:spacing w:after="0" w:line="240" w:lineRule="auto"/>
        <w:rPr>
          <w:rFonts w:ascii="Arial Narrow" w:hAnsi="Arial Narrow"/>
          <w:sz w:val="20"/>
          <w:szCs w:val="20"/>
        </w:rPr>
      </w:pPr>
      <w:r w:rsidRPr="0041244F">
        <w:rPr>
          <w:rFonts w:ascii="Arial Narrow" w:hAnsi="Arial Narrow"/>
          <w:sz w:val="20"/>
          <w:szCs w:val="20"/>
        </w:rPr>
        <w:t>Answer telephone</w:t>
      </w:r>
      <w:r w:rsidR="00985496">
        <w:rPr>
          <w:rFonts w:ascii="Arial Narrow" w:hAnsi="Arial Narrow"/>
          <w:sz w:val="20"/>
          <w:szCs w:val="20"/>
        </w:rPr>
        <w:t xml:space="preserve">s, </w:t>
      </w:r>
      <w:r w:rsidRPr="0041244F">
        <w:rPr>
          <w:rFonts w:ascii="Arial Narrow" w:hAnsi="Arial Narrow"/>
          <w:sz w:val="20"/>
          <w:szCs w:val="20"/>
        </w:rPr>
        <w:t>accurately take me</w:t>
      </w:r>
      <w:r w:rsidR="00985496">
        <w:rPr>
          <w:rFonts w:ascii="Arial Narrow" w:hAnsi="Arial Narrow"/>
          <w:sz w:val="20"/>
          <w:szCs w:val="20"/>
        </w:rPr>
        <w:t>ssages or direct calls as needed.</w:t>
      </w:r>
    </w:p>
    <w:p w:rsidR="00985496" w:rsidRDefault="00985496" w:rsidP="0041244F">
      <w:pPr>
        <w:pStyle w:val="ListParagraph"/>
        <w:numPr>
          <w:ilvl w:val="0"/>
          <w:numId w:val="4"/>
        </w:numPr>
        <w:spacing w:after="0" w:line="240" w:lineRule="auto"/>
        <w:rPr>
          <w:rFonts w:ascii="Arial Narrow" w:hAnsi="Arial Narrow"/>
          <w:sz w:val="20"/>
          <w:szCs w:val="20"/>
        </w:rPr>
      </w:pPr>
      <w:r>
        <w:rPr>
          <w:rFonts w:ascii="Arial Narrow" w:hAnsi="Arial Narrow"/>
          <w:sz w:val="20"/>
          <w:szCs w:val="20"/>
        </w:rPr>
        <w:t>Assist with editing of technical written documents such as project proposals, project reports, memorandum of agreements and other technical documents.</w:t>
      </w:r>
    </w:p>
    <w:p w:rsidR="00985496" w:rsidRPr="0041244F" w:rsidRDefault="00985496" w:rsidP="0041244F">
      <w:pPr>
        <w:pStyle w:val="ListParagraph"/>
        <w:numPr>
          <w:ilvl w:val="0"/>
          <w:numId w:val="4"/>
        </w:numPr>
        <w:spacing w:after="0" w:line="240" w:lineRule="auto"/>
        <w:rPr>
          <w:rFonts w:ascii="Arial Narrow" w:hAnsi="Arial Narrow"/>
          <w:sz w:val="20"/>
          <w:szCs w:val="20"/>
        </w:rPr>
      </w:pPr>
      <w:r>
        <w:rPr>
          <w:rFonts w:ascii="Arial Narrow" w:hAnsi="Arial Narrow"/>
          <w:sz w:val="20"/>
          <w:szCs w:val="20"/>
        </w:rPr>
        <w:t>Clerical duties such as photocopying, proofreading documents and filing.</w:t>
      </w:r>
    </w:p>
    <w:p w:rsidR="0041244F" w:rsidRDefault="0041244F" w:rsidP="0041244F">
      <w:pPr>
        <w:pStyle w:val="ListParagraph"/>
        <w:numPr>
          <w:ilvl w:val="0"/>
          <w:numId w:val="4"/>
        </w:numPr>
        <w:spacing w:after="0" w:line="240" w:lineRule="auto"/>
        <w:rPr>
          <w:rFonts w:ascii="Arial Narrow" w:hAnsi="Arial Narrow"/>
          <w:sz w:val="20"/>
          <w:szCs w:val="20"/>
        </w:rPr>
      </w:pPr>
      <w:r w:rsidRPr="0041244F">
        <w:rPr>
          <w:rFonts w:ascii="Arial Narrow" w:hAnsi="Arial Narrow"/>
          <w:sz w:val="20"/>
          <w:szCs w:val="20"/>
        </w:rPr>
        <w:t>Sort incoming mail and make on-campus deliveries as needed</w:t>
      </w:r>
      <w:r w:rsidR="00985496">
        <w:rPr>
          <w:rFonts w:ascii="Arial Narrow" w:hAnsi="Arial Narrow"/>
          <w:sz w:val="20"/>
          <w:szCs w:val="20"/>
        </w:rPr>
        <w:t>.</w:t>
      </w:r>
    </w:p>
    <w:p w:rsidR="00985496" w:rsidRDefault="00985496" w:rsidP="0041244F">
      <w:pPr>
        <w:pStyle w:val="ListParagraph"/>
        <w:numPr>
          <w:ilvl w:val="0"/>
          <w:numId w:val="4"/>
        </w:numPr>
        <w:spacing w:after="0" w:line="240" w:lineRule="auto"/>
        <w:rPr>
          <w:rFonts w:ascii="Arial Narrow" w:hAnsi="Arial Narrow"/>
          <w:sz w:val="20"/>
          <w:szCs w:val="20"/>
        </w:rPr>
      </w:pPr>
      <w:r>
        <w:rPr>
          <w:rFonts w:ascii="Arial Narrow" w:hAnsi="Arial Narrow"/>
          <w:sz w:val="20"/>
          <w:szCs w:val="20"/>
        </w:rPr>
        <w:t>Perform data entry, assist in data collection and reporting.</w:t>
      </w:r>
    </w:p>
    <w:p w:rsidR="00985496" w:rsidRPr="00985496" w:rsidRDefault="00985496" w:rsidP="0041244F">
      <w:pPr>
        <w:pStyle w:val="ListParagraph"/>
        <w:numPr>
          <w:ilvl w:val="0"/>
          <w:numId w:val="4"/>
        </w:numPr>
        <w:spacing w:after="0" w:line="240" w:lineRule="auto"/>
        <w:rPr>
          <w:rFonts w:ascii="Arial Narrow" w:hAnsi="Arial Narrow"/>
          <w:sz w:val="20"/>
          <w:szCs w:val="20"/>
        </w:rPr>
      </w:pPr>
      <w:r w:rsidRPr="00985496">
        <w:rPr>
          <w:rFonts w:ascii="Arial Narrow" w:hAnsi="Arial Narrow"/>
          <w:sz w:val="20"/>
          <w:szCs w:val="20"/>
        </w:rPr>
        <w:t>Assist with organizing and coordinating student and faculty events.</w:t>
      </w:r>
    </w:p>
    <w:p w:rsidR="008660B7" w:rsidRDefault="00985496" w:rsidP="008660B7">
      <w:pPr>
        <w:pStyle w:val="ListParagraph"/>
        <w:numPr>
          <w:ilvl w:val="0"/>
          <w:numId w:val="4"/>
        </w:numPr>
        <w:tabs>
          <w:tab w:val="left" w:pos="-90"/>
        </w:tabs>
        <w:rPr>
          <w:rFonts w:ascii="Arial Narrow" w:hAnsi="Arial Narrow" w:cs="Arial"/>
          <w:sz w:val="20"/>
        </w:rPr>
      </w:pPr>
      <w:r w:rsidRPr="00985496">
        <w:rPr>
          <w:rFonts w:ascii="Arial Narrow" w:hAnsi="Arial Narrow" w:cs="Arial"/>
          <w:sz w:val="20"/>
        </w:rPr>
        <w:t>Perform other duties or projects as assigned.</w:t>
      </w:r>
    </w:p>
    <w:p w:rsidR="009E0B9F" w:rsidRPr="008660B7" w:rsidRDefault="009E0B9F" w:rsidP="008660B7">
      <w:pPr>
        <w:tabs>
          <w:tab w:val="left" w:pos="-90"/>
        </w:tabs>
        <w:rPr>
          <w:rFonts w:ascii="Arial Narrow" w:hAnsi="Arial Narrow" w:cs="Arial"/>
          <w:sz w:val="20"/>
          <w:szCs w:val="22"/>
        </w:rPr>
      </w:pPr>
      <w:r w:rsidRPr="008660B7">
        <w:rPr>
          <w:rFonts w:ascii="Arial Narrow" w:hAnsi="Arial Narrow" w:cs="Arial"/>
          <w:b/>
          <w:sz w:val="20"/>
        </w:rPr>
        <w:t>QUALIFICATIONS:</w:t>
      </w:r>
    </w:p>
    <w:p w:rsidR="009E0B9F" w:rsidRDefault="009550D6" w:rsidP="009E0B9F">
      <w:pPr>
        <w:widowControl w:val="0"/>
        <w:ind w:right="388"/>
        <w:rPr>
          <w:rFonts w:ascii="Arial Narrow" w:hAnsi="Arial Narrow" w:cs="Arial"/>
          <w:sz w:val="20"/>
        </w:rPr>
      </w:pPr>
      <w:r w:rsidRPr="009550D6">
        <w:rPr>
          <w:rFonts w:ascii="Arial Narrow" w:hAnsi="Arial Narrow" w:cs="Arial"/>
          <w:sz w:val="20"/>
        </w:rPr>
        <w:t>Undergraduate students must be registe</w:t>
      </w:r>
      <w:r w:rsidR="00653704">
        <w:rPr>
          <w:rFonts w:ascii="Arial Narrow" w:hAnsi="Arial Narrow" w:cs="Arial"/>
          <w:sz w:val="20"/>
        </w:rPr>
        <w:t>red/enrolled in a minimum of six</w:t>
      </w:r>
      <w:r w:rsidRPr="009550D6">
        <w:rPr>
          <w:rFonts w:ascii="Arial Narrow" w:hAnsi="Arial Narrow" w:cs="Arial"/>
          <w:sz w:val="20"/>
        </w:rPr>
        <w:t xml:space="preserve"> (6) Fall/Spring units.</w:t>
      </w:r>
    </w:p>
    <w:p w:rsidR="009550D6" w:rsidRDefault="009550D6" w:rsidP="009E0B9F">
      <w:pPr>
        <w:widowControl w:val="0"/>
        <w:ind w:right="388"/>
        <w:rPr>
          <w:rFonts w:ascii="Arial Narrow" w:hAnsi="Arial Narrow" w:cs="Arial"/>
          <w:sz w:val="20"/>
        </w:rPr>
      </w:pPr>
      <w:r>
        <w:rPr>
          <w:rFonts w:ascii="Arial Narrow" w:hAnsi="Arial Narrow" w:cs="Arial"/>
          <w:sz w:val="20"/>
        </w:rPr>
        <w:t>Post-baccalaureate students must be registered in a minimum of four (4) Fall/Spring units in a graduate program.</w:t>
      </w:r>
    </w:p>
    <w:p w:rsidR="009550D6" w:rsidRPr="00975CC5" w:rsidRDefault="009550D6" w:rsidP="009550D6">
      <w:pPr>
        <w:numPr>
          <w:ilvl w:val="0"/>
          <w:numId w:val="8"/>
        </w:numPr>
        <w:autoSpaceDE w:val="0"/>
        <w:autoSpaceDN w:val="0"/>
        <w:adjustRightInd w:val="0"/>
        <w:rPr>
          <w:rFonts w:ascii="Arial Narrow" w:hAnsi="Arial Narrow" w:cs="Arial"/>
          <w:sz w:val="20"/>
        </w:rPr>
      </w:pPr>
      <w:r w:rsidRPr="00975CC5">
        <w:rPr>
          <w:rFonts w:ascii="Arial Narrow" w:hAnsi="Arial Narrow" w:cs="Arial"/>
          <w:sz w:val="20"/>
        </w:rPr>
        <w:t xml:space="preserve">Must meet all other eligibility requirements per the Student Employment Policies (see </w:t>
      </w:r>
      <w:hyperlink r:id="rId8" w:history="1">
        <w:r w:rsidRPr="00975CC5">
          <w:rPr>
            <w:rStyle w:val="Hyperlink"/>
            <w:rFonts w:ascii="Arial Narrow" w:hAnsi="Arial Narrow" w:cs="Arial"/>
            <w:sz w:val="20"/>
          </w:rPr>
          <w:t>http://www.csustan.edu/hr/EmployeeResources/HiringStudentAssistants.html</w:t>
        </w:r>
      </w:hyperlink>
      <w:r w:rsidRPr="00975CC5">
        <w:rPr>
          <w:rFonts w:ascii="Arial Narrow" w:hAnsi="Arial Narrow" w:cs="Arial"/>
          <w:sz w:val="20"/>
        </w:rPr>
        <w:t xml:space="preserve">). </w:t>
      </w:r>
    </w:p>
    <w:p w:rsidR="009550D6" w:rsidRPr="005B7647" w:rsidRDefault="009550D6" w:rsidP="009550D6">
      <w:pPr>
        <w:pStyle w:val="ListParagraph"/>
        <w:numPr>
          <w:ilvl w:val="0"/>
          <w:numId w:val="8"/>
        </w:numPr>
        <w:spacing w:after="0" w:line="240" w:lineRule="auto"/>
        <w:rPr>
          <w:rFonts w:ascii="Arial Narrow" w:eastAsia="Times New Roman" w:hAnsi="Arial Narrow" w:cs="Arial"/>
          <w:sz w:val="20"/>
          <w:szCs w:val="20"/>
        </w:rPr>
      </w:pPr>
      <w:r w:rsidRPr="005B7647">
        <w:rPr>
          <w:rFonts w:ascii="Arial Narrow" w:hAnsi="Arial Narrow" w:cs="Arial"/>
          <w:sz w:val="20"/>
        </w:rPr>
        <w:t>Clerical experience.</w:t>
      </w:r>
    </w:p>
    <w:p w:rsidR="009550D6" w:rsidRPr="005B7647" w:rsidRDefault="009550D6" w:rsidP="009550D6">
      <w:pPr>
        <w:pStyle w:val="ListParagraph"/>
        <w:numPr>
          <w:ilvl w:val="0"/>
          <w:numId w:val="8"/>
        </w:numPr>
        <w:spacing w:after="0" w:line="240" w:lineRule="auto"/>
        <w:rPr>
          <w:rFonts w:ascii="Arial Narrow" w:eastAsia="Times New Roman" w:hAnsi="Arial Narrow" w:cs="Arial"/>
          <w:sz w:val="20"/>
          <w:szCs w:val="20"/>
        </w:rPr>
      </w:pPr>
      <w:r w:rsidRPr="005B7647">
        <w:rPr>
          <w:rFonts w:ascii="Arial Narrow" w:hAnsi="Arial Narrow" w:cs="Arial"/>
          <w:sz w:val="20"/>
        </w:rPr>
        <w:t>Access, Publisher &amp; PowerPoint experience.</w:t>
      </w:r>
    </w:p>
    <w:p w:rsidR="009550D6" w:rsidRPr="00845B61" w:rsidRDefault="009550D6" w:rsidP="009550D6">
      <w:pPr>
        <w:pStyle w:val="ListParagraph"/>
        <w:numPr>
          <w:ilvl w:val="0"/>
          <w:numId w:val="8"/>
        </w:numPr>
        <w:spacing w:after="0" w:line="240" w:lineRule="auto"/>
        <w:rPr>
          <w:rFonts w:ascii="Arial Narrow" w:eastAsia="Times New Roman" w:hAnsi="Arial Narrow" w:cs="Arial"/>
          <w:sz w:val="20"/>
          <w:szCs w:val="20"/>
        </w:rPr>
      </w:pPr>
      <w:r w:rsidRPr="00845B61">
        <w:rPr>
          <w:rFonts w:ascii="Arial Narrow" w:eastAsia="Times New Roman" w:hAnsi="Arial Narrow" w:cs="Arial"/>
          <w:sz w:val="20"/>
          <w:szCs w:val="20"/>
        </w:rPr>
        <w:t>Demonstrated excellent verbal communication, listening, customer service skills</w:t>
      </w:r>
    </w:p>
    <w:p w:rsidR="009550D6" w:rsidRPr="00845B61" w:rsidRDefault="009550D6" w:rsidP="009550D6">
      <w:pPr>
        <w:pStyle w:val="ListParagraph"/>
        <w:numPr>
          <w:ilvl w:val="0"/>
          <w:numId w:val="8"/>
        </w:numPr>
        <w:spacing w:after="0" w:line="240" w:lineRule="auto"/>
        <w:rPr>
          <w:rFonts w:ascii="Arial Narrow" w:eastAsia="Times New Roman" w:hAnsi="Arial Narrow" w:cs="Arial"/>
          <w:sz w:val="20"/>
          <w:szCs w:val="20"/>
        </w:rPr>
      </w:pPr>
      <w:r w:rsidRPr="00845B61">
        <w:rPr>
          <w:rFonts w:ascii="Arial Narrow" w:eastAsia="Times New Roman" w:hAnsi="Arial Narrow" w:cs="Arial"/>
          <w:sz w:val="20"/>
          <w:szCs w:val="20"/>
        </w:rPr>
        <w:t>Strong writing skills, including editing and proof reading</w:t>
      </w:r>
      <w:r>
        <w:rPr>
          <w:rFonts w:ascii="Arial Narrow" w:eastAsia="Times New Roman" w:hAnsi="Arial Narrow" w:cs="Arial"/>
          <w:sz w:val="20"/>
          <w:szCs w:val="20"/>
        </w:rPr>
        <w:t>.</w:t>
      </w:r>
    </w:p>
    <w:p w:rsidR="009550D6" w:rsidRPr="00845B61" w:rsidRDefault="009550D6" w:rsidP="009550D6">
      <w:pPr>
        <w:pStyle w:val="ListParagraph"/>
        <w:numPr>
          <w:ilvl w:val="0"/>
          <w:numId w:val="8"/>
        </w:numPr>
        <w:spacing w:after="0" w:line="240" w:lineRule="auto"/>
        <w:rPr>
          <w:rFonts w:ascii="Arial Narrow" w:eastAsia="Times New Roman" w:hAnsi="Arial Narrow" w:cs="Arial"/>
          <w:sz w:val="20"/>
          <w:szCs w:val="20"/>
        </w:rPr>
      </w:pPr>
      <w:r w:rsidRPr="00845B61">
        <w:rPr>
          <w:rFonts w:ascii="Arial Narrow" w:eastAsia="Times New Roman" w:hAnsi="Arial Narrow" w:cs="Arial"/>
          <w:sz w:val="20"/>
          <w:szCs w:val="20"/>
        </w:rPr>
        <w:t>Ability to handle pressure in a calm manner</w:t>
      </w:r>
      <w:r>
        <w:rPr>
          <w:rFonts w:ascii="Arial Narrow" w:eastAsia="Times New Roman" w:hAnsi="Arial Narrow" w:cs="Arial"/>
          <w:sz w:val="20"/>
          <w:szCs w:val="20"/>
        </w:rPr>
        <w:t>.</w:t>
      </w:r>
    </w:p>
    <w:p w:rsidR="009550D6" w:rsidRPr="00845B61" w:rsidRDefault="009550D6" w:rsidP="009550D6">
      <w:pPr>
        <w:pStyle w:val="ListParagraph"/>
        <w:numPr>
          <w:ilvl w:val="0"/>
          <w:numId w:val="8"/>
        </w:numPr>
        <w:spacing w:after="0" w:line="240" w:lineRule="auto"/>
        <w:rPr>
          <w:rFonts w:ascii="Arial Narrow" w:eastAsia="Times New Roman" w:hAnsi="Arial Narrow" w:cs="Arial"/>
          <w:sz w:val="20"/>
          <w:szCs w:val="20"/>
        </w:rPr>
      </w:pPr>
      <w:r w:rsidRPr="00845B61">
        <w:rPr>
          <w:rFonts w:ascii="Arial Narrow" w:eastAsia="Times New Roman" w:hAnsi="Arial Narrow" w:cs="Arial"/>
          <w:sz w:val="20"/>
          <w:szCs w:val="20"/>
        </w:rPr>
        <w:t>Ability to maintain a high level of confidentiality</w:t>
      </w:r>
      <w:r>
        <w:rPr>
          <w:rFonts w:ascii="Arial Narrow" w:eastAsia="Times New Roman" w:hAnsi="Arial Narrow" w:cs="Arial"/>
          <w:sz w:val="20"/>
          <w:szCs w:val="20"/>
        </w:rPr>
        <w:t>.</w:t>
      </w:r>
    </w:p>
    <w:p w:rsidR="009550D6" w:rsidRDefault="009550D6" w:rsidP="009550D6">
      <w:pPr>
        <w:pStyle w:val="ListParagraph"/>
        <w:numPr>
          <w:ilvl w:val="0"/>
          <w:numId w:val="8"/>
        </w:numPr>
        <w:spacing w:after="0" w:line="240" w:lineRule="auto"/>
        <w:rPr>
          <w:rFonts w:ascii="Arial Narrow" w:eastAsia="Times New Roman" w:hAnsi="Arial Narrow" w:cs="Arial"/>
          <w:sz w:val="20"/>
          <w:szCs w:val="20"/>
        </w:rPr>
      </w:pPr>
      <w:r w:rsidRPr="00845B61">
        <w:rPr>
          <w:rFonts w:ascii="Arial Narrow" w:eastAsia="Times New Roman" w:hAnsi="Arial Narrow" w:cs="Arial"/>
          <w:sz w:val="20"/>
          <w:szCs w:val="20"/>
        </w:rPr>
        <w:t>PC skills to include experience in Mi</w:t>
      </w:r>
      <w:r>
        <w:rPr>
          <w:rFonts w:ascii="Arial Narrow" w:eastAsia="Times New Roman" w:hAnsi="Arial Narrow" w:cs="Arial"/>
          <w:sz w:val="20"/>
          <w:szCs w:val="20"/>
        </w:rPr>
        <w:t>crosoft Word, Excel, and Outlook.</w:t>
      </w:r>
    </w:p>
    <w:p w:rsidR="009550D6" w:rsidRPr="009550D6" w:rsidRDefault="009550D6" w:rsidP="009E0B9F">
      <w:pPr>
        <w:widowControl w:val="0"/>
        <w:ind w:right="388"/>
        <w:rPr>
          <w:rFonts w:ascii="Arial Narrow" w:hAnsi="Arial Narrow" w:cs="Arial"/>
          <w:sz w:val="20"/>
        </w:rPr>
      </w:pPr>
    </w:p>
    <w:p w:rsidR="009E0B9F" w:rsidRPr="00CE3053" w:rsidRDefault="009E0B9F" w:rsidP="00CE3053">
      <w:pPr>
        <w:widowControl w:val="0"/>
        <w:ind w:right="388"/>
        <w:rPr>
          <w:rFonts w:ascii="Arial Narrow" w:hAnsi="Arial Narrow" w:cs="Arial"/>
          <w:b/>
          <w:sz w:val="20"/>
        </w:rPr>
      </w:pPr>
      <w:r>
        <w:rPr>
          <w:rFonts w:ascii="Arial Narrow" w:hAnsi="Arial Narrow"/>
          <w:b/>
          <w:sz w:val="20"/>
        </w:rPr>
        <w:t xml:space="preserve">SALARY: </w:t>
      </w:r>
      <w:r w:rsidR="00AB19C1">
        <w:rPr>
          <w:rFonts w:ascii="Arial Narrow" w:hAnsi="Arial Narrow"/>
          <w:sz w:val="20"/>
        </w:rPr>
        <w:t>$11</w:t>
      </w:r>
      <w:r>
        <w:rPr>
          <w:rFonts w:ascii="Arial Narrow" w:hAnsi="Arial Narrow"/>
          <w:sz w:val="20"/>
        </w:rPr>
        <w:t xml:space="preserve">.50 per hour </w:t>
      </w:r>
    </w:p>
    <w:p w:rsidR="009E0B9F" w:rsidRDefault="009E0B9F" w:rsidP="00CE3053">
      <w:pPr>
        <w:pStyle w:val="Heading1"/>
        <w:rPr>
          <w:rFonts w:ascii="Arial Narrow" w:hAnsi="Arial Narrow" w:cs="Arial"/>
          <w:sz w:val="20"/>
        </w:rPr>
      </w:pPr>
      <w:r>
        <w:rPr>
          <w:rFonts w:ascii="Arial Narrow" w:hAnsi="Arial Narrow" w:cs="Arial"/>
          <w:sz w:val="20"/>
        </w:rPr>
        <w:t xml:space="preserve">APPLICATION DEADLINE: </w:t>
      </w:r>
      <w:r w:rsidR="00AB19C1">
        <w:rPr>
          <w:rFonts w:ascii="Arial Narrow" w:hAnsi="Arial Narrow"/>
          <w:b w:val="0"/>
          <w:sz w:val="20"/>
        </w:rPr>
        <w:t>03/03/17</w:t>
      </w:r>
    </w:p>
    <w:p w:rsidR="009E0B9F" w:rsidRDefault="009E0B9F" w:rsidP="00CE3053">
      <w:pPr>
        <w:rPr>
          <w:rFonts w:ascii="Arial Narrow" w:hAnsi="Arial Narrow" w:cs="Arial"/>
          <w:sz w:val="20"/>
        </w:rPr>
      </w:pPr>
      <w:r>
        <w:rPr>
          <w:rFonts w:ascii="Arial Narrow" w:hAnsi="Arial Narrow" w:cs="Arial"/>
          <w:b/>
          <w:sz w:val="20"/>
        </w:rPr>
        <w:t xml:space="preserve">APPLICATION PROCEDURE: </w:t>
      </w:r>
      <w:r>
        <w:rPr>
          <w:rFonts w:ascii="Arial Narrow" w:hAnsi="Arial Narrow" w:cs="Arial"/>
          <w:sz w:val="20"/>
        </w:rPr>
        <w:t xml:space="preserve">Qualified candidates should submit a completed Student employment application (download electronic application </w:t>
      </w:r>
      <w:hyperlink r:id="rId9" w:history="1">
        <w:r>
          <w:rPr>
            <w:rStyle w:val="Hyperlink"/>
            <w:rFonts w:ascii="Arial Narrow" w:hAnsi="Arial Narrow" w:cs="ArialNarrow"/>
            <w:sz w:val="20"/>
          </w:rPr>
          <w:t>https://www.csustan.edu/hr/employment-opportunities/student-assistants</w:t>
        </w:r>
      </w:hyperlink>
      <w:r>
        <w:rPr>
          <w:rFonts w:ascii="Arial Narrow" w:hAnsi="Arial Narrow" w:cs="Arial"/>
          <w:sz w:val="20"/>
        </w:rPr>
        <w:t xml:space="preserve"> ) via [email / mail / in-person] to:</w:t>
      </w:r>
      <w:r>
        <w:rPr>
          <w:rFonts w:ascii="Arial Narrow" w:hAnsi="Arial Narrow" w:cs="Arial"/>
          <w:sz w:val="20"/>
        </w:rPr>
        <w:tab/>
      </w:r>
      <w:r>
        <w:rPr>
          <w:rFonts w:ascii="Arial Narrow" w:hAnsi="Arial Narrow" w:cs="Arial"/>
          <w:sz w:val="20"/>
        </w:rPr>
        <w:tab/>
      </w:r>
    </w:p>
    <w:p w:rsidR="009E0B9F" w:rsidRDefault="00AB19C1" w:rsidP="00AB19C1">
      <w:pPr>
        <w:ind w:left="2160" w:firstLine="720"/>
        <w:rPr>
          <w:rFonts w:ascii="Arial Narrow" w:hAnsi="Arial Narrow" w:cs="Arial"/>
          <w:sz w:val="20"/>
        </w:rPr>
      </w:pPr>
      <w:r>
        <w:rPr>
          <w:rFonts w:ascii="Arial Narrow" w:hAnsi="Arial Narrow" w:cs="Arial"/>
          <w:sz w:val="20"/>
        </w:rPr>
        <w:t>Stacie Lake</w:t>
      </w:r>
      <w:r w:rsidR="009E0B9F">
        <w:rPr>
          <w:rFonts w:ascii="Arial Narrow" w:hAnsi="Arial Narrow" w:cs="Arial"/>
          <w:sz w:val="20"/>
        </w:rPr>
        <w:tab/>
      </w:r>
      <w:r w:rsidR="009E0B9F">
        <w:rPr>
          <w:rFonts w:ascii="Arial Narrow" w:hAnsi="Arial Narrow" w:cs="Arial"/>
          <w:sz w:val="20"/>
        </w:rPr>
        <w:tab/>
      </w:r>
      <w:r w:rsidR="009E0B9F">
        <w:rPr>
          <w:rFonts w:ascii="Arial Narrow" w:hAnsi="Arial Narrow" w:cs="Arial"/>
          <w:sz w:val="20"/>
        </w:rPr>
        <w:tab/>
      </w:r>
    </w:p>
    <w:p w:rsidR="009E0B9F" w:rsidRDefault="00CE3053" w:rsidP="009E0B9F">
      <w:pPr>
        <w:ind w:left="2160" w:firstLine="720"/>
        <w:rPr>
          <w:rFonts w:ascii="Arial Narrow" w:hAnsi="Arial Narrow" w:cs="Arial"/>
          <w:sz w:val="20"/>
        </w:rPr>
      </w:pPr>
      <w:r>
        <w:rPr>
          <w:rFonts w:ascii="Arial Narrow" w:hAnsi="Arial Narrow" w:cs="Arial"/>
          <w:sz w:val="20"/>
        </w:rPr>
        <w:t>MSR</w:t>
      </w:r>
      <w:r w:rsidR="000342D8">
        <w:rPr>
          <w:rFonts w:ascii="Arial Narrow" w:hAnsi="Arial Narrow" w:cs="Arial"/>
          <w:sz w:val="20"/>
        </w:rPr>
        <w:t xml:space="preserve"> 380</w:t>
      </w:r>
    </w:p>
    <w:p w:rsidR="009E0B9F" w:rsidRDefault="009E0B9F" w:rsidP="009E0B9F">
      <w:pPr>
        <w:rPr>
          <w:rFonts w:ascii="Arial Narrow" w:hAnsi="Arial Narrow" w:cs="Arial"/>
          <w:sz w:val="20"/>
        </w:rPr>
      </w:pP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t xml:space="preserve">One University Circle ∙ Turlock, CA  95382 </w:t>
      </w:r>
    </w:p>
    <w:p w:rsidR="009E0B9F" w:rsidRDefault="00AB19C1" w:rsidP="009E0B9F">
      <w:pPr>
        <w:ind w:left="2160" w:firstLine="720"/>
        <w:rPr>
          <w:rFonts w:ascii="Arial Narrow" w:hAnsi="Arial Narrow" w:cs="Arial"/>
          <w:sz w:val="20"/>
        </w:rPr>
      </w:pPr>
      <w:r>
        <w:rPr>
          <w:rFonts w:ascii="Arial Narrow" w:hAnsi="Arial Narrow" w:cs="Arial"/>
          <w:sz w:val="20"/>
        </w:rPr>
        <w:t>Phone: (209) 667-3203</w:t>
      </w:r>
    </w:p>
    <w:p w:rsidR="009E0B9F" w:rsidRDefault="009E0B9F" w:rsidP="009E0B9F">
      <w:pPr>
        <w:rPr>
          <w:rFonts w:ascii="Arial Narrow" w:hAnsi="Arial Narrow" w:cs="Arial"/>
          <w:sz w:val="20"/>
        </w:rPr>
      </w:pP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t xml:space="preserve">Email: </w:t>
      </w:r>
      <w:hyperlink r:id="rId10" w:history="1">
        <w:r w:rsidR="00AB19C1" w:rsidRPr="00537A43">
          <w:rPr>
            <w:rStyle w:val="Hyperlink"/>
            <w:rFonts w:ascii="Arial Narrow" w:hAnsi="Arial Narrow" w:cs="Arial"/>
            <w:sz w:val="20"/>
          </w:rPr>
          <w:t>slake1@csustan.edu</w:t>
        </w:r>
      </w:hyperlink>
    </w:p>
    <w:p w:rsidR="009E0B9F" w:rsidRDefault="009E0B9F" w:rsidP="00D97A76">
      <w:pPr>
        <w:rPr>
          <w:rFonts w:ascii="Arial Narrow" w:hAnsi="Arial Narrow"/>
          <w:b/>
          <w:bCs/>
          <w:sz w:val="16"/>
          <w:szCs w:val="16"/>
        </w:rPr>
      </w:pPr>
    </w:p>
    <w:p w:rsidR="00D97A76" w:rsidRPr="005017D9" w:rsidRDefault="00D97A76" w:rsidP="00D97A76">
      <w:pPr>
        <w:rPr>
          <w:rFonts w:ascii="Arial Narrow" w:hAnsi="Arial Narrow"/>
          <w:b/>
          <w:bCs/>
          <w:sz w:val="14"/>
          <w:szCs w:val="14"/>
        </w:rPr>
      </w:pPr>
      <w:r>
        <w:rPr>
          <w:rFonts w:ascii="Arial Narrow" w:hAnsi="Arial Narrow"/>
          <w:b/>
          <w:bCs/>
          <w:sz w:val="14"/>
          <w:szCs w:val="14"/>
        </w:rPr>
        <w:t xml:space="preserve">A background check (which includes checks of employment records, education records, criminal records, civil records; and </w:t>
      </w:r>
      <w:r>
        <w:rPr>
          <w:rFonts w:ascii="Arial Narrow" w:hAnsi="Arial Narrow"/>
          <w:b/>
          <w:bCs/>
          <w:i/>
          <w:iCs/>
          <w:sz w:val="14"/>
          <w:szCs w:val="14"/>
        </w:rPr>
        <w:t>may</w:t>
      </w:r>
      <w:r>
        <w:rPr>
          <w:rFonts w:ascii="Arial Narrow" w:hAnsi="Arial Narrow"/>
          <w:b/>
          <w:bCs/>
          <w:sz w:val="14"/>
          <w:szCs w:val="14"/>
        </w:rPr>
        <w:t xml:space="preserve"> include motor vehicle records, professional licenses, and sex offender registries, as position requires)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D97A76" w:rsidRDefault="00D97A76" w:rsidP="00D97A76">
      <w:pPr>
        <w:rPr>
          <w:rFonts w:ascii="Arial Narrow" w:hAnsi="Arial Narrow"/>
          <w:sz w:val="6"/>
          <w:szCs w:val="6"/>
        </w:rPr>
      </w:pPr>
    </w:p>
    <w:p w:rsidR="00D97A76" w:rsidRDefault="00D97A76" w:rsidP="00D97A76">
      <w:pPr>
        <w:rPr>
          <w:rFonts w:ascii="Arial Narrow" w:hAnsi="Arial Narrow"/>
          <w:sz w:val="6"/>
          <w:szCs w:val="6"/>
        </w:rPr>
      </w:pPr>
    </w:p>
    <w:p w:rsidR="00D97A76" w:rsidRDefault="00D97A76" w:rsidP="00D97A76">
      <w:pPr>
        <w:rPr>
          <w:rFonts w:ascii="Arial Narrow" w:hAnsi="Arial Narrow"/>
          <w:color w:val="000000"/>
          <w:sz w:val="14"/>
          <w:szCs w:val="14"/>
          <w:shd w:val="clear" w:color="auto" w:fill="FFFFFF"/>
          <w:lang w:val="en"/>
        </w:rPr>
      </w:pPr>
      <w:r>
        <w:rPr>
          <w:rFonts w:ascii="Arial Narrow" w:hAnsi="Arial Narrow"/>
          <w:sz w:val="14"/>
          <w:szCs w:val="14"/>
        </w:rPr>
        <w:t xml:space="preserve">Applicants requiring necessary accommodations to the application process may contact the Human Resources Department at (209) 667-3351.  California Relay Service is available at (800) 735-2922 voice and (800) 735-2929 TDD.  </w:t>
      </w:r>
      <w:r>
        <w:rPr>
          <w:rFonts w:ascii="Arial Narrow" w:hAnsi="Arial Narrow"/>
          <w:color w:val="000000"/>
          <w:sz w:val="14"/>
          <w:szCs w:val="14"/>
          <w:shd w:val="clear" w:color="auto" w:fill="FFFFFF"/>
          <w:lang w:val="en"/>
        </w:rPr>
        <w:t xml:space="preserve">As a federal contractor, we are committed to attracting a diverse applicant pool.  Please consider completing the Voluntary Self-Identification of Disability form (your response will not be shared with the search committee) at:  </w:t>
      </w:r>
      <w:hyperlink r:id="rId11" w:history="1">
        <w:r>
          <w:rPr>
            <w:rStyle w:val="Hyperlink"/>
            <w:rFonts w:ascii="Arial Narrow" w:hAnsi="Arial Narrow"/>
            <w:sz w:val="14"/>
            <w:szCs w:val="14"/>
            <w:shd w:val="clear" w:color="auto" w:fill="FFFFFF"/>
            <w:lang w:val="en"/>
          </w:rPr>
          <w:t>http://www.dol.gov/ofccp/regs/compliance/sec503/Voluntary_Self-Identification_of_Disability_CC-305_SD_Edit1.24.14.pdf</w:t>
        </w:r>
      </w:hyperlink>
      <w:r>
        <w:rPr>
          <w:rFonts w:ascii="Arial Narrow" w:hAnsi="Arial Narrow"/>
          <w:color w:val="000000"/>
          <w:sz w:val="14"/>
          <w:szCs w:val="14"/>
          <w:shd w:val="clear" w:color="auto" w:fill="FFFFFF"/>
          <w:lang w:val="en"/>
        </w:rPr>
        <w:t xml:space="preserve">.  </w:t>
      </w:r>
    </w:p>
    <w:p w:rsidR="00D97A76" w:rsidRDefault="00D97A76" w:rsidP="00D97A76">
      <w:pPr>
        <w:rPr>
          <w:rFonts w:ascii="Arial Narrow" w:hAnsi="Arial Narrow"/>
          <w:sz w:val="6"/>
          <w:szCs w:val="6"/>
        </w:rPr>
      </w:pPr>
    </w:p>
    <w:p w:rsidR="00D97A76" w:rsidRDefault="00D97A76" w:rsidP="00D97A76">
      <w:pPr>
        <w:pStyle w:val="BodyText2"/>
        <w:rPr>
          <w:rFonts w:ascii="Arial Narrow" w:hAnsi="Arial Narrow"/>
          <w:sz w:val="14"/>
          <w:szCs w:val="14"/>
        </w:rPr>
      </w:pPr>
      <w:r>
        <w:rPr>
          <w:rFonts w:ascii="Arial Narrow" w:hAnsi="Arial Narrow"/>
          <w:sz w:val="14"/>
          <w:szCs w:val="14"/>
        </w:rPr>
        <w:t>THE INDIVIDUALS WHO APPEAR TO BE THE BEST QUALIFIED FOR THIS POSITION WILL BE CONTACTED BY TELEPHONE FOR AN INTERVIEW</w:t>
      </w:r>
    </w:p>
    <w:p w:rsidR="00D97A76" w:rsidRDefault="00D97A76" w:rsidP="00D97A76">
      <w:pPr>
        <w:pStyle w:val="BodyText2"/>
        <w:rPr>
          <w:rFonts w:ascii="Arial Narrow" w:hAnsi="Arial Narrow"/>
          <w:sz w:val="6"/>
          <w:szCs w:val="6"/>
        </w:rPr>
      </w:pPr>
    </w:p>
    <w:p w:rsidR="00D97A76" w:rsidRDefault="00D97A76" w:rsidP="00D97A76">
      <w:pPr>
        <w:rPr>
          <w:rFonts w:ascii="Arial Narrow" w:hAnsi="Arial Narrow"/>
          <w:caps/>
          <w:sz w:val="14"/>
          <w:szCs w:val="14"/>
        </w:rPr>
      </w:pPr>
      <w:r>
        <w:rPr>
          <w:rFonts w:ascii="Arial Narrow" w:hAnsi="Arial Narrow"/>
          <w:caps/>
          <w:sz w:val="14"/>
          <w:szCs w:val="14"/>
        </w:rPr>
        <w:t xml:space="preserve">The annual Campus Security and Fire Report includes statistics for the previous three years concerning reported crimes that occurred on campus; in certain off-campus buildings or property owned or controlled by Stanislaus State; and on public property within, or immediately adjacent to and accessible from the campus.  The report also includes institutional policies concerning campus security, such as alcohol and drug use, crime prevention, the reporting of crimes, sexual assault and, campus fire statistics.  You can obtain a copy </w:t>
      </w:r>
      <w:r>
        <w:rPr>
          <w:rFonts w:ascii="Arial Narrow" w:hAnsi="Arial Narrow"/>
          <w:caps/>
          <w:sz w:val="14"/>
          <w:szCs w:val="14"/>
        </w:rPr>
        <w:lastRenderedPageBreak/>
        <w:t xml:space="preserve">of this report at: </w:t>
      </w:r>
      <w:hyperlink r:id="rId12" w:history="1">
        <w:r>
          <w:rPr>
            <w:rStyle w:val="Hyperlink"/>
            <w:rFonts w:ascii="Arial Narrow" w:hAnsi="Arial Narrow"/>
            <w:caps/>
            <w:sz w:val="14"/>
            <w:szCs w:val="14"/>
          </w:rPr>
          <w:t>https://www.csustan.edu/upd/crime-statistics</w:t>
        </w:r>
      </w:hyperlink>
      <w:r>
        <w:rPr>
          <w:rFonts w:ascii="Arial Narrow" w:hAnsi="Arial Narrow"/>
          <w:caps/>
          <w:sz w:val="14"/>
          <w:szCs w:val="14"/>
        </w:rPr>
        <w:t xml:space="preserve">.  To request a printed copy call: (209) 667-3572; Fax: (209) 667-3104; or email: </w:t>
      </w:r>
      <w:hyperlink r:id="rId13" w:history="1">
        <w:r>
          <w:rPr>
            <w:rStyle w:val="Hyperlink"/>
            <w:rFonts w:ascii="Arial Narrow" w:hAnsi="Arial Narrow"/>
            <w:caps/>
            <w:sz w:val="14"/>
            <w:szCs w:val="14"/>
          </w:rPr>
          <w:t>Public_Safety@csustan.edu</w:t>
        </w:r>
      </w:hyperlink>
      <w:r>
        <w:rPr>
          <w:rFonts w:ascii="Arial Narrow" w:hAnsi="Arial Narrow"/>
          <w:caps/>
          <w:sz w:val="14"/>
          <w:szCs w:val="14"/>
        </w:rPr>
        <w:t xml:space="preserve">.  Information regarding Campus Security Reports at other locations can be found at: </w:t>
      </w:r>
      <w:hyperlink r:id="rId14" w:history="1">
        <w:r>
          <w:rPr>
            <w:rStyle w:val="Hyperlink"/>
            <w:rFonts w:ascii="Arial Narrow" w:hAnsi="Arial Narrow"/>
            <w:caps/>
            <w:sz w:val="14"/>
            <w:szCs w:val="14"/>
          </w:rPr>
          <w:t>http://ope.ed.gov/security/</w:t>
        </w:r>
      </w:hyperlink>
      <w:r>
        <w:rPr>
          <w:rStyle w:val="Hyperlink"/>
          <w:rFonts w:ascii="Arial Narrow" w:hAnsi="Arial Narrow"/>
          <w:caps/>
          <w:sz w:val="14"/>
          <w:szCs w:val="14"/>
        </w:rPr>
        <w:t>.</w:t>
      </w:r>
      <w:r>
        <w:rPr>
          <w:rFonts w:ascii="Arial Narrow" w:hAnsi="Arial Narrow"/>
          <w:sz w:val="14"/>
          <w:szCs w:val="14"/>
        </w:rPr>
        <w:t xml:space="preserve">  CLERY ACT:  IN COMPLIANCE WITH THE JEANNE CLERY DISCLOSURE OF CAMPUS SECURITY POLICY AND CRIME STATISTICS ACT, CRIME REPORT STATISTICS ARE AVAILABLE AT: </w:t>
      </w:r>
      <w:hyperlink r:id="rId15" w:history="1">
        <w:r>
          <w:rPr>
            <w:rStyle w:val="Hyperlink"/>
            <w:rFonts w:ascii="Arial Narrow" w:hAnsi="Arial Narrow"/>
            <w:sz w:val="14"/>
            <w:szCs w:val="14"/>
          </w:rPr>
          <w:t>WWW.CSUSTAN.EDU/UPD/PAGES/CAMPUSCRIMESTATISTICS/INDEX.HTML</w:t>
        </w:r>
      </w:hyperlink>
      <w:r>
        <w:rPr>
          <w:rStyle w:val="Hyperlink"/>
          <w:rFonts w:ascii="Arial Narrow" w:hAnsi="Arial Narrow"/>
          <w:sz w:val="14"/>
          <w:szCs w:val="14"/>
        </w:rPr>
        <w:t>.</w:t>
      </w:r>
    </w:p>
    <w:p w:rsidR="00D97A76" w:rsidRDefault="00D97A76" w:rsidP="00D97A76">
      <w:pPr>
        <w:pStyle w:val="BodyText2"/>
        <w:rPr>
          <w:rFonts w:ascii="Arial Narrow" w:hAnsi="Arial Narrow"/>
          <w:sz w:val="6"/>
          <w:szCs w:val="6"/>
        </w:rPr>
      </w:pPr>
    </w:p>
    <w:p w:rsidR="00D97A76" w:rsidRDefault="00D97A76" w:rsidP="00D97A76">
      <w:pPr>
        <w:rPr>
          <w:rStyle w:val="Hyperlink"/>
          <w:rFonts w:ascii="Calibri" w:hAnsi="Calibri"/>
          <w:sz w:val="14"/>
          <w:szCs w:val="14"/>
        </w:rPr>
      </w:pPr>
      <w:r>
        <w:rPr>
          <w:rFonts w:ascii="Arial Narrow" w:hAnsi="Arial Narrow"/>
          <w:caps/>
          <w:sz w:val="14"/>
          <w:szCs w:val="14"/>
        </w:rPr>
        <w:t xml:space="preserve">The university is an Equal Opportunity Employer and does not discriminate against persons on the basis of race, religion, color, ancestry, age, disability, genetic information, gender, gender identity, gender expression, marital status, medical condition, national origin, sex, sexual orientation, covered veteran status, or any other protected status. All qualified individuals are encouraged to apply. </w:t>
      </w:r>
      <w:r>
        <w:rPr>
          <w:rFonts w:ascii="Arial Narrow" w:hAnsi="Arial Narrow"/>
          <w:sz w:val="14"/>
          <w:szCs w:val="14"/>
        </w:rPr>
        <w:t xml:space="preserve">CSU STANISLAUS HIRES ONLY INDIVIDUALS LAWFULLY AUTHORIZED TO WORK IN THE UNITED STATES.  THE PERSON HOLDING THIS POSITION IS CONSIDERED A ‘MANDATED REPORTER’ UNDER THE CALIFORNIA CHILD ABUSE AND NEGLECT REPORTING ACT AND IS REQUIRED TO COMPLY WITH THE REQUIREMENTS SET FORTH IN CSU EXECUTIVE ORDER 1083 AS A CONDITION OF EMPLOYMENT.  </w:t>
      </w:r>
    </w:p>
    <w:p w:rsidR="00D97A76" w:rsidRDefault="00D97A76" w:rsidP="00D97A76">
      <w:pPr>
        <w:rPr>
          <w:sz w:val="6"/>
          <w:szCs w:val="6"/>
        </w:rPr>
      </w:pPr>
    </w:p>
    <w:p w:rsidR="00D97A76" w:rsidRDefault="00D97A76" w:rsidP="00D97A76">
      <w:pPr>
        <w:rPr>
          <w:rFonts w:ascii="Arial Narrow" w:hAnsi="Arial Narrow"/>
          <w:sz w:val="16"/>
          <w:szCs w:val="16"/>
        </w:rPr>
      </w:pPr>
      <w:r>
        <w:rPr>
          <w:rFonts w:ascii="Arial Narrow" w:hAnsi="Arial Narrow"/>
          <w:b/>
          <w:bCs/>
          <w:caps/>
          <w:sz w:val="14"/>
          <w:szCs w:val="14"/>
          <w:u w:val="single"/>
        </w:rPr>
        <w:t xml:space="preserve">iNFORMATION CONTAINED IN THIS ANNOUNCEMENT MAY BE SUBJECT TO CHANGE WITHOUT NOTICE  </w:t>
      </w:r>
      <w:r w:rsidRPr="00896244">
        <w:rPr>
          <w:rFonts w:ascii="Arial Narrow" w:hAnsi="Arial Narrow"/>
          <w:b/>
          <w:bCs/>
          <w:caps/>
          <w:sz w:val="14"/>
          <w:szCs w:val="14"/>
        </w:rPr>
        <w:tab/>
      </w:r>
      <w:r w:rsidRPr="00896244">
        <w:rPr>
          <w:rFonts w:ascii="Arial Narrow" w:hAnsi="Arial Narrow"/>
          <w:b/>
          <w:bCs/>
          <w:caps/>
          <w:sz w:val="14"/>
          <w:szCs w:val="14"/>
        </w:rPr>
        <w:tab/>
      </w:r>
      <w:r w:rsidRPr="00896244">
        <w:rPr>
          <w:rFonts w:ascii="Arial Narrow" w:hAnsi="Arial Narrow"/>
          <w:b/>
          <w:bCs/>
          <w:caps/>
          <w:sz w:val="14"/>
          <w:szCs w:val="14"/>
        </w:rPr>
        <w:tab/>
      </w:r>
      <w:r w:rsidRPr="00896244">
        <w:rPr>
          <w:rFonts w:ascii="Arial Narrow" w:hAnsi="Arial Narrow"/>
          <w:b/>
          <w:bCs/>
          <w:caps/>
          <w:sz w:val="14"/>
          <w:szCs w:val="14"/>
        </w:rPr>
        <w:tab/>
      </w:r>
      <w:r>
        <w:rPr>
          <w:rFonts w:ascii="Arial Narrow" w:hAnsi="Arial Narrow"/>
          <w:sz w:val="16"/>
          <w:szCs w:val="16"/>
        </w:rPr>
        <w:t>(01//2016)</w:t>
      </w:r>
    </w:p>
    <w:p w:rsidR="00D97A76" w:rsidRDefault="00D97A76" w:rsidP="00D97A76">
      <w:pPr>
        <w:rPr>
          <w:rFonts w:ascii="Arial Narrow" w:hAnsi="Arial Narrow"/>
          <w:b/>
          <w:bCs/>
          <w:caps/>
          <w:sz w:val="14"/>
          <w:szCs w:val="14"/>
          <w:u w:val="single"/>
        </w:rPr>
      </w:pPr>
    </w:p>
    <w:p w:rsidR="009E0B9F" w:rsidRDefault="009E0B9F" w:rsidP="009E0B9F">
      <w:pPr>
        <w:rPr>
          <w:rFonts w:ascii="Arial Narrow" w:hAnsi="Arial Narrow"/>
          <w:color w:val="44546A"/>
          <w:sz w:val="16"/>
          <w:szCs w:val="16"/>
        </w:rPr>
      </w:pPr>
    </w:p>
    <w:p w:rsidR="009E0B9F" w:rsidRDefault="009E0B9F" w:rsidP="009E0B9F">
      <w:pPr>
        <w:rPr>
          <w:rFonts w:ascii="Arial Narrow" w:hAnsi="Arial Narrow" w:cs="Arial"/>
          <w:sz w:val="20"/>
        </w:rPr>
      </w:pPr>
    </w:p>
    <w:p w:rsidR="00FB02BC" w:rsidRDefault="00FB02BC"/>
    <w:sectPr w:rsidR="00FB02BC" w:rsidSect="008660B7">
      <w:headerReference w:type="default" r:id="rId16"/>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7A9" w:rsidRDefault="00B937A9" w:rsidP="008660B7">
      <w:r>
        <w:separator/>
      </w:r>
    </w:p>
  </w:endnote>
  <w:endnote w:type="continuationSeparator" w:id="0">
    <w:p w:rsidR="00B937A9" w:rsidRDefault="00B937A9" w:rsidP="0086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7A9" w:rsidRDefault="00B937A9" w:rsidP="008660B7">
      <w:r>
        <w:separator/>
      </w:r>
    </w:p>
  </w:footnote>
  <w:footnote w:type="continuationSeparator" w:id="0">
    <w:p w:rsidR="00B937A9" w:rsidRDefault="00B937A9" w:rsidP="00866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0B7" w:rsidRDefault="008660B7">
    <w:pPr>
      <w:pStyle w:val="Header"/>
    </w:pPr>
  </w:p>
  <w:p w:rsidR="008660B7" w:rsidRDefault="008660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C17B7"/>
    <w:multiLevelType w:val="hybridMultilevel"/>
    <w:tmpl w:val="FE5A5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05009"/>
    <w:multiLevelType w:val="hybridMultilevel"/>
    <w:tmpl w:val="46A470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368B1"/>
    <w:multiLevelType w:val="hybridMultilevel"/>
    <w:tmpl w:val="7EBA23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453327"/>
    <w:multiLevelType w:val="hybridMultilevel"/>
    <w:tmpl w:val="319A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B146F"/>
    <w:multiLevelType w:val="hybridMultilevel"/>
    <w:tmpl w:val="43B28D34"/>
    <w:lvl w:ilvl="0" w:tplc="BA62FAC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4046ED"/>
    <w:multiLevelType w:val="hybridMultilevel"/>
    <w:tmpl w:val="7E0C045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0970EA"/>
    <w:multiLevelType w:val="hybridMultilevel"/>
    <w:tmpl w:val="225E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9F"/>
    <w:rsid w:val="000342D8"/>
    <w:rsid w:val="00045C3C"/>
    <w:rsid w:val="001028C4"/>
    <w:rsid w:val="0035593C"/>
    <w:rsid w:val="0041244F"/>
    <w:rsid w:val="00653704"/>
    <w:rsid w:val="008660B7"/>
    <w:rsid w:val="009550D6"/>
    <w:rsid w:val="00985496"/>
    <w:rsid w:val="009E0B9F"/>
    <w:rsid w:val="009F1D96"/>
    <w:rsid w:val="00AB19C1"/>
    <w:rsid w:val="00B937A9"/>
    <w:rsid w:val="00CE3053"/>
    <w:rsid w:val="00D97A76"/>
    <w:rsid w:val="00FB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C7013-32BE-429D-A968-21852532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9F"/>
    <w:pPr>
      <w:spacing w:after="0" w:line="240" w:lineRule="auto"/>
    </w:pPr>
    <w:rPr>
      <w:rFonts w:ascii="Geneva" w:eastAsia="Times New Roman" w:hAnsi="Geneva" w:cs="Times New Roman"/>
      <w:sz w:val="24"/>
      <w:szCs w:val="20"/>
    </w:rPr>
  </w:style>
  <w:style w:type="paragraph" w:styleId="Heading1">
    <w:name w:val="heading 1"/>
    <w:basedOn w:val="Normal"/>
    <w:next w:val="Normal"/>
    <w:link w:val="Heading1Char"/>
    <w:qFormat/>
    <w:rsid w:val="009E0B9F"/>
    <w:pPr>
      <w:keepNext/>
      <w:widowControl w:val="0"/>
      <w:ind w:right="388"/>
      <w:outlineLvl w:val="0"/>
    </w:pPr>
    <w:rPr>
      <w:b/>
      <w:sz w:val="18"/>
    </w:rPr>
  </w:style>
  <w:style w:type="paragraph" w:styleId="Heading2">
    <w:name w:val="heading 2"/>
    <w:basedOn w:val="Normal"/>
    <w:next w:val="Normal"/>
    <w:link w:val="Heading2Char"/>
    <w:semiHidden/>
    <w:unhideWhenUsed/>
    <w:qFormat/>
    <w:rsid w:val="009E0B9F"/>
    <w:pPr>
      <w:keepNext/>
      <w:widowControl w:val="0"/>
      <w:tabs>
        <w:tab w:val="left" w:pos="2160"/>
        <w:tab w:val="left" w:pos="3960"/>
      </w:tabs>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B9F"/>
    <w:rPr>
      <w:rFonts w:ascii="Geneva" w:eastAsia="Times New Roman" w:hAnsi="Geneva" w:cs="Times New Roman"/>
      <w:b/>
      <w:sz w:val="18"/>
      <w:szCs w:val="20"/>
    </w:rPr>
  </w:style>
  <w:style w:type="character" w:customStyle="1" w:styleId="Heading2Char">
    <w:name w:val="Heading 2 Char"/>
    <w:basedOn w:val="DefaultParagraphFont"/>
    <w:link w:val="Heading2"/>
    <w:semiHidden/>
    <w:rsid w:val="009E0B9F"/>
    <w:rPr>
      <w:rFonts w:ascii="Geneva" w:eastAsia="Times New Roman" w:hAnsi="Geneva" w:cs="Times New Roman"/>
      <w:b/>
      <w:sz w:val="16"/>
      <w:szCs w:val="20"/>
    </w:rPr>
  </w:style>
  <w:style w:type="character" w:styleId="Hyperlink">
    <w:name w:val="Hyperlink"/>
    <w:basedOn w:val="DefaultParagraphFont"/>
    <w:unhideWhenUsed/>
    <w:rsid w:val="009E0B9F"/>
    <w:rPr>
      <w:color w:val="0000FF"/>
      <w:u w:val="single"/>
    </w:rPr>
  </w:style>
  <w:style w:type="paragraph" w:styleId="NormalWeb">
    <w:name w:val="Normal (Web)"/>
    <w:basedOn w:val="Normal"/>
    <w:semiHidden/>
    <w:unhideWhenUsed/>
    <w:rsid w:val="009E0B9F"/>
    <w:pPr>
      <w:spacing w:before="100" w:beforeAutospacing="1" w:after="100" w:afterAutospacing="1"/>
    </w:pPr>
    <w:rPr>
      <w:rFonts w:ascii="Arial" w:hAnsi="Arial" w:cs="Arial"/>
      <w:sz w:val="12"/>
      <w:szCs w:val="12"/>
    </w:rPr>
  </w:style>
  <w:style w:type="paragraph" w:styleId="BodyText">
    <w:name w:val="Body Text"/>
    <w:basedOn w:val="Normal"/>
    <w:link w:val="BodyTextChar"/>
    <w:semiHidden/>
    <w:unhideWhenUsed/>
    <w:rsid w:val="009E0B9F"/>
    <w:pPr>
      <w:widowControl w:val="0"/>
      <w:jc w:val="center"/>
    </w:pPr>
    <w:rPr>
      <w:caps/>
      <w:sz w:val="14"/>
    </w:rPr>
  </w:style>
  <w:style w:type="character" w:customStyle="1" w:styleId="BodyTextChar">
    <w:name w:val="Body Text Char"/>
    <w:basedOn w:val="DefaultParagraphFont"/>
    <w:link w:val="BodyText"/>
    <w:semiHidden/>
    <w:rsid w:val="009E0B9F"/>
    <w:rPr>
      <w:rFonts w:ascii="Geneva" w:eastAsia="Times New Roman" w:hAnsi="Geneva" w:cs="Times New Roman"/>
      <w:caps/>
      <w:sz w:val="14"/>
      <w:szCs w:val="20"/>
    </w:rPr>
  </w:style>
  <w:style w:type="paragraph" w:styleId="BodyText2">
    <w:name w:val="Body Text 2"/>
    <w:basedOn w:val="Normal"/>
    <w:link w:val="BodyText2Char"/>
    <w:semiHidden/>
    <w:unhideWhenUsed/>
    <w:rsid w:val="009E0B9F"/>
    <w:pPr>
      <w:widowControl w:val="0"/>
      <w:ind w:right="918"/>
    </w:pPr>
    <w:rPr>
      <w:b/>
      <w:sz w:val="18"/>
    </w:rPr>
  </w:style>
  <w:style w:type="character" w:customStyle="1" w:styleId="BodyText2Char">
    <w:name w:val="Body Text 2 Char"/>
    <w:basedOn w:val="DefaultParagraphFont"/>
    <w:link w:val="BodyText2"/>
    <w:semiHidden/>
    <w:rsid w:val="009E0B9F"/>
    <w:rPr>
      <w:rFonts w:ascii="Geneva" w:eastAsia="Times New Roman" w:hAnsi="Geneva" w:cs="Times New Roman"/>
      <w:b/>
      <w:sz w:val="18"/>
      <w:szCs w:val="20"/>
    </w:rPr>
  </w:style>
  <w:style w:type="paragraph" w:customStyle="1" w:styleId="he">
    <w:name w:val="he"/>
    <w:basedOn w:val="Normal"/>
    <w:rsid w:val="009E0B9F"/>
    <w:pPr>
      <w:ind w:left="2240"/>
    </w:pPr>
    <w:rPr>
      <w:rFonts w:ascii="Times" w:hAnsi="Times"/>
    </w:rPr>
  </w:style>
  <w:style w:type="paragraph" w:styleId="ListParagraph">
    <w:name w:val="List Paragraph"/>
    <w:basedOn w:val="Normal"/>
    <w:uiPriority w:val="34"/>
    <w:qFormat/>
    <w:rsid w:val="0041244F"/>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660B7"/>
    <w:pPr>
      <w:tabs>
        <w:tab w:val="center" w:pos="4680"/>
        <w:tab w:val="right" w:pos="9360"/>
      </w:tabs>
    </w:pPr>
  </w:style>
  <w:style w:type="character" w:customStyle="1" w:styleId="HeaderChar">
    <w:name w:val="Header Char"/>
    <w:basedOn w:val="DefaultParagraphFont"/>
    <w:link w:val="Header"/>
    <w:uiPriority w:val="99"/>
    <w:rsid w:val="008660B7"/>
    <w:rPr>
      <w:rFonts w:ascii="Geneva" w:eastAsia="Times New Roman" w:hAnsi="Geneva" w:cs="Times New Roman"/>
      <w:sz w:val="24"/>
      <w:szCs w:val="20"/>
    </w:rPr>
  </w:style>
  <w:style w:type="paragraph" w:styleId="Footer">
    <w:name w:val="footer"/>
    <w:basedOn w:val="Normal"/>
    <w:link w:val="FooterChar"/>
    <w:uiPriority w:val="99"/>
    <w:unhideWhenUsed/>
    <w:rsid w:val="008660B7"/>
    <w:pPr>
      <w:tabs>
        <w:tab w:val="center" w:pos="4680"/>
        <w:tab w:val="right" w:pos="9360"/>
      </w:tabs>
    </w:pPr>
  </w:style>
  <w:style w:type="character" w:customStyle="1" w:styleId="FooterChar">
    <w:name w:val="Footer Char"/>
    <w:basedOn w:val="DefaultParagraphFont"/>
    <w:link w:val="Footer"/>
    <w:uiPriority w:val="99"/>
    <w:rsid w:val="008660B7"/>
    <w:rPr>
      <w:rFonts w:ascii="Geneva" w:eastAsia="Times New Roman" w:hAnsi="Genev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60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stan.edu/hr/EmployeeResources/HiringStudentAssistants.html" TargetMode="External"/><Relationship Id="rId13" Type="http://schemas.openxmlformats.org/officeDocument/2006/relationships/hyperlink" Target="mailto:Public_Safety@csustan.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sustan.edu/upd/crime-statisti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l.gov/ofccp/regs/compliance/sec503/Voluntary_Self-Identification_of_Disability_CC-305_SD_Edit1.24.14.pdf" TargetMode="External"/><Relationship Id="rId5" Type="http://schemas.openxmlformats.org/officeDocument/2006/relationships/footnotes" Target="footnotes.xml"/><Relationship Id="rId15" Type="http://schemas.openxmlformats.org/officeDocument/2006/relationships/hyperlink" Target="http://www.csustan.edu/UPD/pages/CampusCrimeStatistics/index.html" TargetMode="External"/><Relationship Id="rId10" Type="http://schemas.openxmlformats.org/officeDocument/2006/relationships/hyperlink" Target="mailto:slake1@csustan.edu" TargetMode="External"/><Relationship Id="rId4" Type="http://schemas.openxmlformats.org/officeDocument/2006/relationships/webSettings" Target="webSettings.xml"/><Relationship Id="rId9" Type="http://schemas.openxmlformats.org/officeDocument/2006/relationships/hyperlink" Target="https://www.csustan.edu/hr/employment-opportunities/student-assistants" TargetMode="External"/><Relationship Id="rId14" Type="http://schemas.openxmlformats.org/officeDocument/2006/relationships/hyperlink" Target="http://ope.ed.gov/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Lake</dc:creator>
  <cp:keywords/>
  <dc:description/>
  <cp:lastModifiedBy>Cathy Bellani</cp:lastModifiedBy>
  <cp:revision>2</cp:revision>
  <dcterms:created xsi:type="dcterms:W3CDTF">2017-02-22T23:40:00Z</dcterms:created>
  <dcterms:modified xsi:type="dcterms:W3CDTF">2017-02-22T23:40:00Z</dcterms:modified>
</cp:coreProperties>
</file>