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2F6510" w14:textId="77777777" w:rsidR="00E04F4F" w:rsidRPr="004616D4" w:rsidRDefault="005237AC" w:rsidP="00647DF4">
      <w:pPr>
        <w:autoSpaceDE w:val="0"/>
        <w:spacing w:after="0" w:line="240" w:lineRule="auto"/>
        <w:jc w:val="center"/>
        <w:rPr>
          <w:rFonts w:ascii="Times New Roman" w:eastAsia="Helvetica" w:hAnsi="Times New Roman" w:cs="Times New Roman"/>
          <w:b/>
          <w:bCs/>
          <w:color w:val="000000" w:themeColor="text1"/>
          <w:sz w:val="24"/>
          <w:szCs w:val="24"/>
        </w:rPr>
      </w:pPr>
      <w:r w:rsidRPr="004616D4">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20A919B2">
                <wp:simplePos x="0" y="0"/>
                <wp:positionH relativeFrom="column">
                  <wp:posOffset>143510</wp:posOffset>
                </wp:positionH>
                <wp:positionV relativeFrom="paragraph">
                  <wp:posOffset>-184150</wp:posOffset>
                </wp:positionV>
                <wp:extent cx="3324860" cy="2576830"/>
                <wp:effectExtent l="0" t="0" r="279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576830"/>
                        </a:xfrm>
                        <a:prstGeom prst="rect">
                          <a:avLst/>
                        </a:prstGeom>
                        <a:solidFill>
                          <a:srgbClr val="FFFFFF"/>
                        </a:solidFill>
                        <a:ln w="6350">
                          <a:solidFill>
                            <a:srgbClr val="000000"/>
                          </a:solidFill>
                          <a:miter lim="800000"/>
                          <a:headEnd/>
                          <a:tailEnd/>
                        </a:ln>
                      </wps:spPr>
                      <wps:txbx>
                        <w:txbxContent>
                          <w:p w14:paraId="310CECF4" w14:textId="77777777" w:rsidR="002526E4" w:rsidRPr="00671DA3" w:rsidRDefault="002526E4">
                            <w:pPr>
                              <w:pStyle w:val="MediumGrid21"/>
                              <w:rPr>
                                <w:rFonts w:ascii="Times New Roman" w:hAnsi="Times New Roman" w:cs="Times New Roman"/>
                                <w:b/>
                                <w:sz w:val="16"/>
                                <w:szCs w:val="16"/>
                              </w:rPr>
                            </w:pPr>
                            <w:r w:rsidRPr="00671DA3">
                              <w:rPr>
                                <w:rFonts w:ascii="Times New Roman" w:hAnsi="Times New Roman" w:cs="Times New Roman"/>
                                <w:b/>
                                <w:sz w:val="16"/>
                                <w:szCs w:val="16"/>
                              </w:rPr>
                              <w:t>Academic Senate</w:t>
                            </w:r>
                          </w:p>
                          <w:p w14:paraId="57EB194B" w14:textId="77777777" w:rsidR="002526E4" w:rsidRPr="00671DA3" w:rsidRDefault="002526E4">
                            <w:pPr>
                              <w:pStyle w:val="MediumGrid21"/>
                              <w:rPr>
                                <w:rFonts w:ascii="Times New Roman" w:hAnsi="Times New Roman" w:cs="Times New Roman"/>
                                <w:b/>
                                <w:sz w:val="16"/>
                                <w:szCs w:val="16"/>
                              </w:rPr>
                            </w:pPr>
                            <w:r>
                              <w:rPr>
                                <w:rFonts w:ascii="Times New Roman" w:hAnsi="Times New Roman" w:cs="Times New Roman"/>
                                <w:b/>
                                <w:sz w:val="16"/>
                                <w:szCs w:val="16"/>
                              </w:rPr>
                              <w:t>January 26, 2016</w:t>
                            </w:r>
                          </w:p>
                          <w:p w14:paraId="7136251D" w14:textId="681227B3" w:rsidR="002526E4" w:rsidRPr="00254F94" w:rsidRDefault="002526E4">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w:t>
                            </w:r>
                            <w:proofErr w:type="spellStart"/>
                            <w:r>
                              <w:rPr>
                                <w:rFonts w:ascii="Times New Roman" w:hAnsi="Times New Roman" w:cs="Times New Roman"/>
                                <w:sz w:val="16"/>
                                <w:szCs w:val="16"/>
                              </w:rPr>
                              <w:t>Alvim</w:t>
                            </w:r>
                            <w:proofErr w:type="spellEnd"/>
                            <w:r>
                              <w:rPr>
                                <w:rFonts w:ascii="Times New Roman" w:hAnsi="Times New Roman" w:cs="Times New Roman"/>
                                <w:sz w:val="16"/>
                                <w:szCs w:val="16"/>
                              </w:rPr>
                              <w:t>, Azevedo,</w:t>
                            </w:r>
                            <w:r w:rsidRPr="00254F94">
                              <w:rPr>
                                <w:rFonts w:ascii="Times New Roman" w:hAnsi="Times New Roman" w:cs="Times New Roman"/>
                                <w:sz w:val="16"/>
                                <w:szCs w:val="16"/>
                              </w:rPr>
                              <w:t xml:space="preserve"> </w:t>
                            </w:r>
                            <w:r>
                              <w:rPr>
                                <w:rFonts w:ascii="Times New Roman" w:hAnsi="Times New Roman" w:cs="Times New Roman"/>
                                <w:sz w:val="16"/>
                                <w:szCs w:val="16"/>
                              </w:rPr>
                              <w:t xml:space="preserve">Bell, Bettencourt, Crayton, Dorsey, Eastham, Espinoza, Garcia, Regalado, Gerson, Gonzales, Guichard, Hauselt, Huang, Larson, </w:t>
                            </w:r>
                            <w:proofErr w:type="spellStart"/>
                            <w:r>
                              <w:rPr>
                                <w:rFonts w:ascii="Times New Roman" w:hAnsi="Times New Roman" w:cs="Times New Roman"/>
                                <w:sz w:val="16"/>
                                <w:szCs w:val="16"/>
                              </w:rPr>
                              <w:t>Loza</w:t>
                            </w:r>
                            <w:proofErr w:type="spellEnd"/>
                            <w:r>
                              <w:rPr>
                                <w:rFonts w:ascii="Times New Roman" w:hAnsi="Times New Roman" w:cs="Times New Roman"/>
                                <w:sz w:val="16"/>
                                <w:szCs w:val="16"/>
                              </w:rPr>
                              <w:t xml:space="preserve">, McCulley, Nagel, </w:t>
                            </w:r>
                            <w:r w:rsidRPr="006330CA">
                              <w:rPr>
                                <w:rFonts w:ascii="Times New Roman" w:hAnsi="Times New Roman" w:cs="Times New Roman"/>
                                <w:sz w:val="16"/>
                                <w:szCs w:val="16"/>
                              </w:rPr>
                              <w:t>Odeh Oluwarotimi</w:t>
                            </w:r>
                            <w:r>
                              <w:rPr>
                                <w:rFonts w:ascii="Times New Roman" w:hAnsi="Times New Roman" w:cs="Times New Roman"/>
                                <w:sz w:val="16"/>
                                <w:szCs w:val="16"/>
                              </w:rPr>
                              <w:t>, Park, Petratos</w:t>
                            </w:r>
                            <w:r w:rsidR="000274CD">
                              <w:rPr>
                                <w:rFonts w:ascii="Times New Roman" w:hAnsi="Times New Roman" w:cs="Times New Roman"/>
                                <w:sz w:val="16"/>
                                <w:szCs w:val="16"/>
                              </w:rPr>
                              <w:t>, Peterson, Petrosky, Ringstad</w:t>
                            </w:r>
                            <w:r>
                              <w:rPr>
                                <w:rFonts w:ascii="Times New Roman" w:hAnsi="Times New Roman" w:cs="Times New Roman"/>
                                <w:sz w:val="16"/>
                                <w:szCs w:val="16"/>
                              </w:rPr>
                              <w:t xml:space="preserve">, Sims, Strangfeld, Provost Strong, Stone, Strahm, Taylor, Thompson, Vang, Wagner, Wood, . </w:t>
                            </w:r>
                          </w:p>
                          <w:p w14:paraId="453AC5B1" w14:textId="77777777" w:rsidR="002526E4" w:rsidRPr="00254F94" w:rsidRDefault="002526E4">
                            <w:pPr>
                              <w:pStyle w:val="MediumGrid21"/>
                              <w:rPr>
                                <w:rFonts w:ascii="Times New Roman" w:hAnsi="Times New Roman" w:cs="Times New Roman"/>
                                <w:sz w:val="16"/>
                                <w:szCs w:val="16"/>
                              </w:rPr>
                            </w:pPr>
                          </w:p>
                          <w:p w14:paraId="7ABEF063" w14:textId="02AD5983" w:rsidR="002526E4" w:rsidRDefault="002526E4">
                            <w:pPr>
                              <w:pStyle w:val="MediumGrid21"/>
                              <w:rPr>
                                <w:rFonts w:ascii="Times New Roman" w:hAnsi="Times New Roman" w:cs="Times New Roman"/>
                                <w:sz w:val="16"/>
                                <w:szCs w:val="16"/>
                              </w:rPr>
                            </w:pPr>
                            <w:proofErr w:type="gramStart"/>
                            <w:r w:rsidRPr="00254F94">
                              <w:rPr>
                                <w:rFonts w:ascii="Times New Roman" w:hAnsi="Times New Roman" w:cs="Times New Roman"/>
                                <w:b/>
                                <w:sz w:val="16"/>
                                <w:szCs w:val="16"/>
                              </w:rPr>
                              <w:t>Excused</w:t>
                            </w:r>
                            <w:r>
                              <w:rPr>
                                <w:rFonts w:ascii="Times New Roman" w:hAnsi="Times New Roman" w:cs="Times New Roman"/>
                                <w:sz w:val="16"/>
                                <w:szCs w:val="16"/>
                              </w:rPr>
                              <w:t xml:space="preserve">: Advanced Studies, </w:t>
                            </w:r>
                            <w:r w:rsidR="00BF5CAB" w:rsidRPr="00A61C39">
                              <w:rPr>
                                <w:rFonts w:ascii="Times New Roman" w:hAnsi="Times New Roman" w:cs="Times New Roman"/>
                                <w:sz w:val="16"/>
                                <w:szCs w:val="16"/>
                              </w:rPr>
                              <w:t>Broadwater</w:t>
                            </w:r>
                            <w:r w:rsidR="00BF5CAB">
                              <w:rPr>
                                <w:rFonts w:ascii="Times New Roman" w:hAnsi="Times New Roman" w:cs="Times New Roman"/>
                                <w:sz w:val="16"/>
                                <w:szCs w:val="16"/>
                              </w:rPr>
                              <w:t>,</w:t>
                            </w:r>
                            <w:r>
                              <w:rPr>
                                <w:rFonts w:ascii="Times New Roman" w:hAnsi="Times New Roman" w:cs="Times New Roman"/>
                                <w:sz w:val="16"/>
                                <w:szCs w:val="16"/>
                              </w:rPr>
                              <w:t xml:space="preserve"> Filling, Hoover, </w:t>
                            </w:r>
                            <w:proofErr w:type="spellStart"/>
                            <w:r>
                              <w:rPr>
                                <w:rFonts w:ascii="Times New Roman" w:hAnsi="Times New Roman" w:cs="Times New Roman"/>
                                <w:sz w:val="16"/>
                                <w:szCs w:val="16"/>
                              </w:rPr>
                              <w:t>Manrique</w:t>
                            </w:r>
                            <w:proofErr w:type="spellEnd"/>
                            <w:r>
                              <w:rPr>
                                <w:rFonts w:ascii="Times New Roman" w:hAnsi="Times New Roman" w:cs="Times New Roman"/>
                                <w:sz w:val="16"/>
                                <w:szCs w:val="16"/>
                              </w:rPr>
                              <w:t xml:space="preserve">, </w:t>
                            </w:r>
                            <w:r w:rsidRPr="004D130C">
                              <w:rPr>
                                <w:rFonts w:ascii="Times New Roman" w:hAnsi="Times New Roman" w:cs="Times New Roman"/>
                                <w:sz w:val="16"/>
                                <w:szCs w:val="16"/>
                              </w:rPr>
                              <w:t>Strickland</w:t>
                            </w:r>
                            <w:r>
                              <w:rPr>
                                <w:rFonts w:ascii="Times New Roman" w:hAnsi="Times New Roman" w:cs="Times New Roman"/>
                                <w:sz w:val="16"/>
                                <w:szCs w:val="16"/>
                              </w:rPr>
                              <w:t>, and Zhang.</w:t>
                            </w:r>
                            <w:proofErr w:type="gramEnd"/>
                            <w:r>
                              <w:rPr>
                                <w:rFonts w:ascii="Times New Roman" w:hAnsi="Times New Roman" w:cs="Times New Roman"/>
                                <w:sz w:val="16"/>
                                <w:szCs w:val="16"/>
                              </w:rPr>
                              <w:t xml:space="preserve"> </w:t>
                            </w:r>
                          </w:p>
                          <w:p w14:paraId="0A19050C" w14:textId="77777777" w:rsidR="002526E4" w:rsidRDefault="002526E4">
                            <w:pPr>
                              <w:pStyle w:val="MediumGrid21"/>
                              <w:rPr>
                                <w:rFonts w:ascii="Times New Roman" w:hAnsi="Times New Roman" w:cs="Times New Roman"/>
                                <w:sz w:val="16"/>
                                <w:szCs w:val="16"/>
                              </w:rPr>
                            </w:pPr>
                          </w:p>
                          <w:p w14:paraId="7CE3533B" w14:textId="05136869" w:rsidR="002526E4" w:rsidRDefault="002526E4" w:rsidP="001B7651">
                            <w:pPr>
                              <w:rPr>
                                <w:rFonts w:ascii="Times New Roman" w:hAnsi="Times New Roman" w:cs="Times New Roman"/>
                                <w:b/>
                                <w:sz w:val="16"/>
                                <w:szCs w:val="16"/>
                              </w:rPr>
                            </w:pPr>
                            <w:r>
                              <w:rPr>
                                <w:rFonts w:ascii="Times New Roman" w:hAnsi="Times New Roman" w:cs="Times New Roman"/>
                                <w:b/>
                                <w:sz w:val="16"/>
                                <w:szCs w:val="16"/>
                              </w:rPr>
                              <w:t xml:space="preserve">Proxies: </w:t>
                            </w:r>
                            <w:r w:rsidRPr="004D130C">
                              <w:rPr>
                                <w:rFonts w:ascii="Times New Roman" w:hAnsi="Times New Roman" w:cs="Times New Roman"/>
                                <w:sz w:val="16"/>
                                <w:szCs w:val="16"/>
                              </w:rPr>
                              <w:t>Elaine Peterson for Gerard Wellman</w:t>
                            </w:r>
                            <w:r w:rsidR="000274CD">
                              <w:rPr>
                                <w:rFonts w:ascii="Times New Roman" w:hAnsi="Times New Roman" w:cs="Times New Roman"/>
                                <w:sz w:val="16"/>
                                <w:szCs w:val="16"/>
                              </w:rPr>
                              <w:t xml:space="preserve">, John Sarraille for Robert Silverman. </w:t>
                            </w:r>
                            <w:bookmarkStart w:id="0" w:name="_GoBack"/>
                            <w:bookmarkEnd w:id="0"/>
                          </w:p>
                          <w:p w14:paraId="37FCEF47" w14:textId="77777777" w:rsidR="002526E4" w:rsidRDefault="002526E4" w:rsidP="001B7651">
                            <w:pPr>
                              <w:rPr>
                                <w:rFonts w:ascii="Times New Roman" w:hAnsi="Times New Roman"/>
                                <w:sz w:val="16"/>
                                <w:szCs w:val="16"/>
                              </w:rPr>
                            </w:pPr>
                            <w:r w:rsidRPr="00254F94">
                              <w:rPr>
                                <w:rFonts w:ascii="Times New Roman" w:hAnsi="Times New Roman" w:cs="Times New Roman"/>
                                <w:b/>
                                <w:sz w:val="16"/>
                                <w:szCs w:val="16"/>
                              </w:rPr>
                              <w:t>Guests:</w:t>
                            </w:r>
                            <w:r>
                              <w:rPr>
                                <w:rFonts w:ascii="Times New Roman" w:hAnsi="Times New Roman" w:cs="Times New Roman"/>
                                <w:b/>
                                <w:sz w:val="16"/>
                                <w:szCs w:val="16"/>
                              </w:rPr>
                              <w:t xml:space="preserve"> </w:t>
                            </w:r>
                            <w:r w:rsidRPr="004C545B">
                              <w:rPr>
                                <w:rFonts w:ascii="Times New Roman" w:hAnsi="Times New Roman"/>
                                <w:sz w:val="16"/>
                                <w:szCs w:val="16"/>
                              </w:rPr>
                              <w:t xml:space="preserve">John Tillman, Doug Dawes, Glenn Pillsbury, Stan Trevena, Marge Jaasma, Helene Caudill, Ron Rodriquez, Mark </w:t>
                            </w:r>
                            <w:proofErr w:type="spellStart"/>
                            <w:r w:rsidRPr="004C545B">
                              <w:rPr>
                                <w:rFonts w:ascii="Times New Roman" w:hAnsi="Times New Roman"/>
                                <w:sz w:val="16"/>
                                <w:szCs w:val="16"/>
                              </w:rPr>
                              <w:t>Grobner</w:t>
                            </w:r>
                            <w:proofErr w:type="spellEnd"/>
                            <w:r w:rsidRPr="004C545B">
                              <w:rPr>
                                <w:rFonts w:ascii="Times New Roman" w:hAnsi="Times New Roman"/>
                                <w:sz w:val="16"/>
                                <w:szCs w:val="16"/>
                              </w:rPr>
                              <w:t xml:space="preserve">, Oddmund Myhre, James Tuedio, David Lindsay, Ron Noble, Martyn Gunn, Dennis Shimek, Jennifer Cooper, and Lauren </w:t>
                            </w:r>
                            <w:proofErr w:type="spellStart"/>
                            <w:r w:rsidRPr="004C545B">
                              <w:rPr>
                                <w:rFonts w:ascii="Times New Roman" w:hAnsi="Times New Roman"/>
                                <w:sz w:val="16"/>
                                <w:szCs w:val="16"/>
                              </w:rPr>
                              <w:t>Byerly</w:t>
                            </w:r>
                            <w:proofErr w:type="spellEnd"/>
                            <w:r w:rsidRPr="004C545B">
                              <w:rPr>
                                <w:rFonts w:ascii="Times New Roman" w:hAnsi="Times New Roman"/>
                                <w:sz w:val="16"/>
                                <w:szCs w:val="16"/>
                              </w:rPr>
                              <w:t>.</w:t>
                            </w:r>
                          </w:p>
                          <w:p w14:paraId="7D743F8B" w14:textId="77777777" w:rsidR="002526E4" w:rsidRPr="00254F94" w:rsidRDefault="002526E4" w:rsidP="001B7651">
                            <w:pPr>
                              <w:rPr>
                                <w:rFonts w:ascii="Times New Roman" w:hAnsi="Times New Roman" w:cs="Times New Roman"/>
                                <w:sz w:val="16"/>
                                <w:szCs w:val="16"/>
                              </w:rPr>
                            </w:pPr>
                            <w:r>
                              <w:rPr>
                                <w:rFonts w:ascii="Times New Roman" w:hAnsi="Times New Roman"/>
                                <w:sz w:val="16"/>
                                <w:szCs w:val="16"/>
                              </w:rPr>
                              <w:t xml:space="preserve"> </w:t>
                            </w: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pt;margin-top:-14.5pt;width:261.8pt;height:202.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" strokeweight=".5pt">
                <v:textbox inset="8.95pt,5.35pt,8.95pt,5.35pt">
                  <w:txbxContent>
                    <w:p w14:paraId="310CECF4" w14:textId="77777777" w:rsidR="002526E4" w:rsidRPr="00671DA3" w:rsidRDefault="002526E4">
                      <w:pPr>
                        <w:pStyle w:val="MediumGrid21"/>
                        <w:rPr>
                          <w:rFonts w:ascii="Times New Roman" w:hAnsi="Times New Roman" w:cs="Times New Roman"/>
                          <w:b/>
                          <w:sz w:val="16"/>
                          <w:szCs w:val="16"/>
                        </w:rPr>
                      </w:pPr>
                      <w:r w:rsidRPr="00671DA3">
                        <w:rPr>
                          <w:rFonts w:ascii="Times New Roman" w:hAnsi="Times New Roman" w:cs="Times New Roman"/>
                          <w:b/>
                          <w:sz w:val="16"/>
                          <w:szCs w:val="16"/>
                        </w:rPr>
                        <w:t>Academic Senate</w:t>
                      </w:r>
                    </w:p>
                    <w:p w14:paraId="57EB194B" w14:textId="77777777" w:rsidR="002526E4" w:rsidRPr="00671DA3" w:rsidRDefault="002526E4">
                      <w:pPr>
                        <w:pStyle w:val="MediumGrid21"/>
                        <w:rPr>
                          <w:rFonts w:ascii="Times New Roman" w:hAnsi="Times New Roman" w:cs="Times New Roman"/>
                          <w:b/>
                          <w:sz w:val="16"/>
                          <w:szCs w:val="16"/>
                        </w:rPr>
                      </w:pPr>
                      <w:r>
                        <w:rPr>
                          <w:rFonts w:ascii="Times New Roman" w:hAnsi="Times New Roman" w:cs="Times New Roman"/>
                          <w:b/>
                          <w:sz w:val="16"/>
                          <w:szCs w:val="16"/>
                        </w:rPr>
                        <w:t>January 26, 2016</w:t>
                      </w:r>
                    </w:p>
                    <w:p w14:paraId="7136251D" w14:textId="681227B3" w:rsidR="002526E4" w:rsidRPr="00254F94" w:rsidRDefault="002526E4">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w:t>
                      </w:r>
                      <w:proofErr w:type="spellStart"/>
                      <w:r>
                        <w:rPr>
                          <w:rFonts w:ascii="Times New Roman" w:hAnsi="Times New Roman" w:cs="Times New Roman"/>
                          <w:sz w:val="16"/>
                          <w:szCs w:val="16"/>
                        </w:rPr>
                        <w:t>Alvim</w:t>
                      </w:r>
                      <w:proofErr w:type="spellEnd"/>
                      <w:r>
                        <w:rPr>
                          <w:rFonts w:ascii="Times New Roman" w:hAnsi="Times New Roman" w:cs="Times New Roman"/>
                          <w:sz w:val="16"/>
                          <w:szCs w:val="16"/>
                        </w:rPr>
                        <w:t>, Azevedo,</w:t>
                      </w:r>
                      <w:r w:rsidRPr="00254F94">
                        <w:rPr>
                          <w:rFonts w:ascii="Times New Roman" w:hAnsi="Times New Roman" w:cs="Times New Roman"/>
                          <w:sz w:val="16"/>
                          <w:szCs w:val="16"/>
                        </w:rPr>
                        <w:t xml:space="preserve"> </w:t>
                      </w:r>
                      <w:r>
                        <w:rPr>
                          <w:rFonts w:ascii="Times New Roman" w:hAnsi="Times New Roman" w:cs="Times New Roman"/>
                          <w:sz w:val="16"/>
                          <w:szCs w:val="16"/>
                        </w:rPr>
                        <w:t xml:space="preserve">Bell, Bettencourt, Crayton, Dorsey, Eastham, Espinoza, Garcia, Regalado, Gerson, Gonzales, Guichard, Hauselt, Huang, Larson, </w:t>
                      </w:r>
                      <w:proofErr w:type="spellStart"/>
                      <w:r>
                        <w:rPr>
                          <w:rFonts w:ascii="Times New Roman" w:hAnsi="Times New Roman" w:cs="Times New Roman"/>
                          <w:sz w:val="16"/>
                          <w:szCs w:val="16"/>
                        </w:rPr>
                        <w:t>Loza</w:t>
                      </w:r>
                      <w:proofErr w:type="spellEnd"/>
                      <w:r>
                        <w:rPr>
                          <w:rFonts w:ascii="Times New Roman" w:hAnsi="Times New Roman" w:cs="Times New Roman"/>
                          <w:sz w:val="16"/>
                          <w:szCs w:val="16"/>
                        </w:rPr>
                        <w:t xml:space="preserve">, McCulley, Nagel, </w:t>
                      </w:r>
                      <w:r w:rsidRPr="006330CA">
                        <w:rPr>
                          <w:rFonts w:ascii="Times New Roman" w:hAnsi="Times New Roman" w:cs="Times New Roman"/>
                          <w:sz w:val="16"/>
                          <w:szCs w:val="16"/>
                        </w:rPr>
                        <w:t>Odeh Oluwarotimi</w:t>
                      </w:r>
                      <w:r>
                        <w:rPr>
                          <w:rFonts w:ascii="Times New Roman" w:hAnsi="Times New Roman" w:cs="Times New Roman"/>
                          <w:sz w:val="16"/>
                          <w:szCs w:val="16"/>
                        </w:rPr>
                        <w:t>, Park, Petratos</w:t>
                      </w:r>
                      <w:r w:rsidR="000274CD">
                        <w:rPr>
                          <w:rFonts w:ascii="Times New Roman" w:hAnsi="Times New Roman" w:cs="Times New Roman"/>
                          <w:sz w:val="16"/>
                          <w:szCs w:val="16"/>
                        </w:rPr>
                        <w:t>, Peterson, Petrosky, Ringstad</w:t>
                      </w:r>
                      <w:r>
                        <w:rPr>
                          <w:rFonts w:ascii="Times New Roman" w:hAnsi="Times New Roman" w:cs="Times New Roman"/>
                          <w:sz w:val="16"/>
                          <w:szCs w:val="16"/>
                        </w:rPr>
                        <w:t xml:space="preserve">, Sims, Strangfeld, Provost Strong, Stone, Strahm, Taylor, Thompson, Vang, Wagner, Wood, . </w:t>
                      </w:r>
                    </w:p>
                    <w:p w14:paraId="453AC5B1" w14:textId="77777777" w:rsidR="002526E4" w:rsidRPr="00254F94" w:rsidRDefault="002526E4">
                      <w:pPr>
                        <w:pStyle w:val="MediumGrid21"/>
                        <w:rPr>
                          <w:rFonts w:ascii="Times New Roman" w:hAnsi="Times New Roman" w:cs="Times New Roman"/>
                          <w:sz w:val="16"/>
                          <w:szCs w:val="16"/>
                        </w:rPr>
                      </w:pPr>
                    </w:p>
                    <w:p w14:paraId="7ABEF063" w14:textId="02AD5983" w:rsidR="002526E4" w:rsidRDefault="002526E4">
                      <w:pPr>
                        <w:pStyle w:val="MediumGrid21"/>
                        <w:rPr>
                          <w:rFonts w:ascii="Times New Roman" w:hAnsi="Times New Roman" w:cs="Times New Roman"/>
                          <w:sz w:val="16"/>
                          <w:szCs w:val="16"/>
                        </w:rPr>
                      </w:pPr>
                      <w:proofErr w:type="gramStart"/>
                      <w:r w:rsidRPr="00254F94">
                        <w:rPr>
                          <w:rFonts w:ascii="Times New Roman" w:hAnsi="Times New Roman" w:cs="Times New Roman"/>
                          <w:b/>
                          <w:sz w:val="16"/>
                          <w:szCs w:val="16"/>
                        </w:rPr>
                        <w:t>Excused</w:t>
                      </w:r>
                      <w:r>
                        <w:rPr>
                          <w:rFonts w:ascii="Times New Roman" w:hAnsi="Times New Roman" w:cs="Times New Roman"/>
                          <w:sz w:val="16"/>
                          <w:szCs w:val="16"/>
                        </w:rPr>
                        <w:t xml:space="preserve">: Advanced Studies, </w:t>
                      </w:r>
                      <w:r w:rsidR="00BF5CAB" w:rsidRPr="00A61C39">
                        <w:rPr>
                          <w:rFonts w:ascii="Times New Roman" w:hAnsi="Times New Roman" w:cs="Times New Roman"/>
                          <w:sz w:val="16"/>
                          <w:szCs w:val="16"/>
                        </w:rPr>
                        <w:t>Broadwater</w:t>
                      </w:r>
                      <w:r w:rsidR="00BF5CAB">
                        <w:rPr>
                          <w:rFonts w:ascii="Times New Roman" w:hAnsi="Times New Roman" w:cs="Times New Roman"/>
                          <w:sz w:val="16"/>
                          <w:szCs w:val="16"/>
                        </w:rPr>
                        <w:t>,</w:t>
                      </w:r>
                      <w:r>
                        <w:rPr>
                          <w:rFonts w:ascii="Times New Roman" w:hAnsi="Times New Roman" w:cs="Times New Roman"/>
                          <w:sz w:val="16"/>
                          <w:szCs w:val="16"/>
                        </w:rPr>
                        <w:t xml:space="preserve"> Filling, Hoover, </w:t>
                      </w:r>
                      <w:proofErr w:type="spellStart"/>
                      <w:r>
                        <w:rPr>
                          <w:rFonts w:ascii="Times New Roman" w:hAnsi="Times New Roman" w:cs="Times New Roman"/>
                          <w:sz w:val="16"/>
                          <w:szCs w:val="16"/>
                        </w:rPr>
                        <w:t>Manrique</w:t>
                      </w:r>
                      <w:proofErr w:type="spellEnd"/>
                      <w:r>
                        <w:rPr>
                          <w:rFonts w:ascii="Times New Roman" w:hAnsi="Times New Roman" w:cs="Times New Roman"/>
                          <w:sz w:val="16"/>
                          <w:szCs w:val="16"/>
                        </w:rPr>
                        <w:t xml:space="preserve">, </w:t>
                      </w:r>
                      <w:r w:rsidRPr="004D130C">
                        <w:rPr>
                          <w:rFonts w:ascii="Times New Roman" w:hAnsi="Times New Roman" w:cs="Times New Roman"/>
                          <w:sz w:val="16"/>
                          <w:szCs w:val="16"/>
                        </w:rPr>
                        <w:t>Strickland</w:t>
                      </w:r>
                      <w:r>
                        <w:rPr>
                          <w:rFonts w:ascii="Times New Roman" w:hAnsi="Times New Roman" w:cs="Times New Roman"/>
                          <w:sz w:val="16"/>
                          <w:szCs w:val="16"/>
                        </w:rPr>
                        <w:t>, and Zhang.</w:t>
                      </w:r>
                      <w:proofErr w:type="gramEnd"/>
                      <w:r>
                        <w:rPr>
                          <w:rFonts w:ascii="Times New Roman" w:hAnsi="Times New Roman" w:cs="Times New Roman"/>
                          <w:sz w:val="16"/>
                          <w:szCs w:val="16"/>
                        </w:rPr>
                        <w:t xml:space="preserve"> </w:t>
                      </w:r>
                    </w:p>
                    <w:p w14:paraId="0A19050C" w14:textId="77777777" w:rsidR="002526E4" w:rsidRDefault="002526E4">
                      <w:pPr>
                        <w:pStyle w:val="MediumGrid21"/>
                        <w:rPr>
                          <w:rFonts w:ascii="Times New Roman" w:hAnsi="Times New Roman" w:cs="Times New Roman"/>
                          <w:sz w:val="16"/>
                          <w:szCs w:val="16"/>
                        </w:rPr>
                      </w:pPr>
                    </w:p>
                    <w:p w14:paraId="7CE3533B" w14:textId="05136869" w:rsidR="002526E4" w:rsidRDefault="002526E4" w:rsidP="001B7651">
                      <w:pPr>
                        <w:rPr>
                          <w:rFonts w:ascii="Times New Roman" w:hAnsi="Times New Roman" w:cs="Times New Roman"/>
                          <w:b/>
                          <w:sz w:val="16"/>
                          <w:szCs w:val="16"/>
                        </w:rPr>
                      </w:pPr>
                      <w:r>
                        <w:rPr>
                          <w:rFonts w:ascii="Times New Roman" w:hAnsi="Times New Roman" w:cs="Times New Roman"/>
                          <w:b/>
                          <w:sz w:val="16"/>
                          <w:szCs w:val="16"/>
                        </w:rPr>
                        <w:t xml:space="preserve">Proxies: </w:t>
                      </w:r>
                      <w:r w:rsidRPr="004D130C">
                        <w:rPr>
                          <w:rFonts w:ascii="Times New Roman" w:hAnsi="Times New Roman" w:cs="Times New Roman"/>
                          <w:sz w:val="16"/>
                          <w:szCs w:val="16"/>
                        </w:rPr>
                        <w:t>Elaine Peterson for Gerard Wellman</w:t>
                      </w:r>
                      <w:r w:rsidR="000274CD">
                        <w:rPr>
                          <w:rFonts w:ascii="Times New Roman" w:hAnsi="Times New Roman" w:cs="Times New Roman"/>
                          <w:sz w:val="16"/>
                          <w:szCs w:val="16"/>
                        </w:rPr>
                        <w:t xml:space="preserve">, John Sarraille for Robert Silverman. </w:t>
                      </w:r>
                      <w:bookmarkStart w:id="1" w:name="_GoBack"/>
                      <w:bookmarkEnd w:id="1"/>
                    </w:p>
                    <w:p w14:paraId="37FCEF47" w14:textId="77777777" w:rsidR="002526E4" w:rsidRDefault="002526E4" w:rsidP="001B7651">
                      <w:pPr>
                        <w:rPr>
                          <w:rFonts w:ascii="Times New Roman" w:hAnsi="Times New Roman"/>
                          <w:sz w:val="16"/>
                          <w:szCs w:val="16"/>
                        </w:rPr>
                      </w:pPr>
                      <w:r w:rsidRPr="00254F94">
                        <w:rPr>
                          <w:rFonts w:ascii="Times New Roman" w:hAnsi="Times New Roman" w:cs="Times New Roman"/>
                          <w:b/>
                          <w:sz w:val="16"/>
                          <w:szCs w:val="16"/>
                        </w:rPr>
                        <w:t>Guests:</w:t>
                      </w:r>
                      <w:r>
                        <w:rPr>
                          <w:rFonts w:ascii="Times New Roman" w:hAnsi="Times New Roman" w:cs="Times New Roman"/>
                          <w:b/>
                          <w:sz w:val="16"/>
                          <w:szCs w:val="16"/>
                        </w:rPr>
                        <w:t xml:space="preserve"> </w:t>
                      </w:r>
                      <w:r w:rsidRPr="004C545B">
                        <w:rPr>
                          <w:rFonts w:ascii="Times New Roman" w:hAnsi="Times New Roman"/>
                          <w:sz w:val="16"/>
                          <w:szCs w:val="16"/>
                        </w:rPr>
                        <w:t xml:space="preserve">John Tillman, Doug Dawes, Glenn Pillsbury, Stan Trevena, Marge Jaasma, Helene Caudill, Ron Rodriquez, Mark </w:t>
                      </w:r>
                      <w:proofErr w:type="spellStart"/>
                      <w:r w:rsidRPr="004C545B">
                        <w:rPr>
                          <w:rFonts w:ascii="Times New Roman" w:hAnsi="Times New Roman"/>
                          <w:sz w:val="16"/>
                          <w:szCs w:val="16"/>
                        </w:rPr>
                        <w:t>Grobner</w:t>
                      </w:r>
                      <w:proofErr w:type="spellEnd"/>
                      <w:r w:rsidRPr="004C545B">
                        <w:rPr>
                          <w:rFonts w:ascii="Times New Roman" w:hAnsi="Times New Roman"/>
                          <w:sz w:val="16"/>
                          <w:szCs w:val="16"/>
                        </w:rPr>
                        <w:t xml:space="preserve">, Oddmund Myhre, James Tuedio, David Lindsay, Ron Noble, Martyn Gunn, Dennis Shimek, Jennifer Cooper, and Lauren </w:t>
                      </w:r>
                      <w:proofErr w:type="spellStart"/>
                      <w:r w:rsidRPr="004C545B">
                        <w:rPr>
                          <w:rFonts w:ascii="Times New Roman" w:hAnsi="Times New Roman"/>
                          <w:sz w:val="16"/>
                          <w:szCs w:val="16"/>
                        </w:rPr>
                        <w:t>Byerly</w:t>
                      </w:r>
                      <w:proofErr w:type="spellEnd"/>
                      <w:r w:rsidRPr="004C545B">
                        <w:rPr>
                          <w:rFonts w:ascii="Times New Roman" w:hAnsi="Times New Roman"/>
                          <w:sz w:val="16"/>
                          <w:szCs w:val="16"/>
                        </w:rPr>
                        <w:t>.</w:t>
                      </w:r>
                    </w:p>
                    <w:p w14:paraId="7D743F8B" w14:textId="77777777" w:rsidR="002526E4" w:rsidRPr="00254F94" w:rsidRDefault="002526E4" w:rsidP="001B7651">
                      <w:pPr>
                        <w:rPr>
                          <w:rFonts w:ascii="Times New Roman" w:hAnsi="Times New Roman" w:cs="Times New Roman"/>
                          <w:sz w:val="16"/>
                          <w:szCs w:val="16"/>
                        </w:rPr>
                      </w:pPr>
                      <w:r>
                        <w:rPr>
                          <w:rFonts w:ascii="Times New Roman" w:hAnsi="Times New Roman"/>
                          <w:sz w:val="16"/>
                          <w:szCs w:val="16"/>
                        </w:rPr>
                        <w:t xml:space="preserve"> </w:t>
                      </w: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v:textbox>
              </v:shape>
            </w:pict>
          </mc:Fallback>
        </mc:AlternateContent>
      </w:r>
      <w:r w:rsidRPr="004616D4">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759743B4">
                <wp:simplePos x="0" y="0"/>
                <wp:positionH relativeFrom="column">
                  <wp:posOffset>3513455</wp:posOffset>
                </wp:positionH>
                <wp:positionV relativeFrom="paragraph">
                  <wp:posOffset>-184150</wp:posOffset>
                </wp:positionV>
                <wp:extent cx="2626360" cy="2576830"/>
                <wp:effectExtent l="0" t="0" r="2159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576830"/>
                        </a:xfrm>
                        <a:prstGeom prst="rect">
                          <a:avLst/>
                        </a:prstGeom>
                        <a:solidFill>
                          <a:srgbClr val="FFFFFF"/>
                        </a:solidFill>
                        <a:ln w="6350">
                          <a:solidFill>
                            <a:srgbClr val="000000"/>
                          </a:solidFill>
                          <a:miter lim="800000"/>
                          <a:headEnd/>
                          <a:tailEnd/>
                        </a:ln>
                      </wps:spPr>
                      <wps:txbx>
                        <w:txbxContent>
                          <w:p w14:paraId="51D72726" w14:textId="77777777" w:rsidR="002526E4" w:rsidRDefault="002526E4" w:rsidP="000B1286">
                            <w:pPr>
                              <w:suppressAutoHyphens w:val="0"/>
                              <w:spacing w:after="0" w:line="240" w:lineRule="auto"/>
                              <w:rPr>
                                <w:rFonts w:ascii="Times New Roman" w:hAnsi="Times New Roman"/>
                                <w:sz w:val="16"/>
                                <w:szCs w:val="16"/>
                              </w:rPr>
                            </w:pPr>
                          </w:p>
                          <w:p w14:paraId="4605B05A" w14:textId="77777777" w:rsidR="002526E4" w:rsidRPr="002C3418" w:rsidRDefault="002526E4" w:rsidP="002C3418">
                            <w:pPr>
                              <w:suppressAutoHyphens w:val="0"/>
                              <w:spacing w:after="0" w:line="240" w:lineRule="auto"/>
                              <w:rPr>
                                <w:rFonts w:ascii="Times New Roman" w:hAnsi="Times New Roman"/>
                                <w:sz w:val="16"/>
                                <w:szCs w:val="16"/>
                              </w:rPr>
                            </w:pPr>
                            <w:r>
                              <w:rPr>
                                <w:rFonts w:ascii="Times New Roman" w:hAnsi="Times New Roman"/>
                                <w:sz w:val="16"/>
                                <w:szCs w:val="16"/>
                              </w:rPr>
                              <w:t xml:space="preserve">Second </w:t>
                            </w:r>
                            <w:r w:rsidRPr="002C3418">
                              <w:rPr>
                                <w:rFonts w:ascii="Times New Roman" w:hAnsi="Times New Roman"/>
                                <w:sz w:val="16"/>
                                <w:szCs w:val="16"/>
                              </w:rPr>
                              <w:t xml:space="preserve">Reading Item: </w:t>
                            </w:r>
                          </w:p>
                          <w:p w14:paraId="634B347A" w14:textId="77777777" w:rsidR="002526E4" w:rsidRDefault="002526E4" w:rsidP="000B1286">
                            <w:pPr>
                              <w:suppressAutoHyphens w:val="0"/>
                              <w:spacing w:after="0" w:line="240" w:lineRule="auto"/>
                              <w:rPr>
                                <w:rFonts w:ascii="Times New Roman" w:hAnsi="Times New Roman"/>
                                <w:sz w:val="16"/>
                                <w:szCs w:val="16"/>
                              </w:rPr>
                            </w:pPr>
                            <w:r>
                              <w:rPr>
                                <w:rFonts w:ascii="Times New Roman" w:hAnsi="Times New Roman"/>
                                <w:sz w:val="16"/>
                                <w:szCs w:val="16"/>
                              </w:rPr>
                              <w:t>14/AS/15/FAC – Statement on Professional Ethics</w:t>
                            </w:r>
                          </w:p>
                          <w:p w14:paraId="5729069C" w14:textId="77777777" w:rsidR="002526E4" w:rsidRDefault="002526E4" w:rsidP="000B1286">
                            <w:pPr>
                              <w:suppressAutoHyphens w:val="0"/>
                              <w:spacing w:after="0" w:line="240" w:lineRule="auto"/>
                              <w:rPr>
                                <w:rFonts w:ascii="Times New Roman" w:hAnsi="Times New Roman"/>
                                <w:sz w:val="16"/>
                                <w:szCs w:val="16"/>
                              </w:rPr>
                            </w:pPr>
                            <w:r>
                              <w:rPr>
                                <w:rFonts w:ascii="Times New Roman" w:hAnsi="Times New Roman"/>
                                <w:sz w:val="16"/>
                                <w:szCs w:val="16"/>
                              </w:rPr>
                              <w:t>16/AS/15/FBAC – Budget Priorities Resolution (Sense of Senate) Passed unanimously.</w:t>
                            </w:r>
                          </w:p>
                          <w:p w14:paraId="5BEF63CA" w14:textId="77777777" w:rsidR="002526E4" w:rsidRDefault="002526E4" w:rsidP="000B1286">
                            <w:pPr>
                              <w:suppressAutoHyphens w:val="0"/>
                              <w:spacing w:after="0" w:line="240" w:lineRule="auto"/>
                              <w:rPr>
                                <w:rFonts w:ascii="Times New Roman" w:hAnsi="Times New Roman"/>
                                <w:sz w:val="16"/>
                                <w:szCs w:val="16"/>
                              </w:rPr>
                            </w:pPr>
                          </w:p>
                          <w:p w14:paraId="09D4236A" w14:textId="77777777" w:rsidR="002526E4" w:rsidRDefault="002526E4" w:rsidP="000B1286">
                            <w:pPr>
                              <w:suppressAutoHyphens w:val="0"/>
                              <w:spacing w:after="0" w:line="240" w:lineRule="auto"/>
                              <w:rPr>
                                <w:rFonts w:ascii="Times New Roman" w:hAnsi="Times New Roman"/>
                                <w:sz w:val="16"/>
                                <w:szCs w:val="16"/>
                              </w:rPr>
                            </w:pPr>
                            <w:r>
                              <w:rPr>
                                <w:rFonts w:ascii="Times New Roman" w:hAnsi="Times New Roman"/>
                                <w:sz w:val="16"/>
                                <w:szCs w:val="16"/>
                              </w:rPr>
                              <w:t xml:space="preserve">Second Reading Item: </w:t>
                            </w:r>
                          </w:p>
                          <w:p w14:paraId="2A5F439F" w14:textId="77777777" w:rsidR="002526E4" w:rsidRDefault="002526E4" w:rsidP="000B1286">
                            <w:pPr>
                              <w:suppressAutoHyphens w:val="0"/>
                              <w:spacing w:after="0" w:line="240" w:lineRule="auto"/>
                              <w:rPr>
                                <w:rFonts w:ascii="Times New Roman" w:hAnsi="Times New Roman"/>
                                <w:sz w:val="16"/>
                                <w:szCs w:val="16"/>
                              </w:rPr>
                            </w:pPr>
                            <w:r>
                              <w:rPr>
                                <w:rFonts w:ascii="Times New Roman" w:hAnsi="Times New Roman"/>
                                <w:sz w:val="16"/>
                                <w:szCs w:val="16"/>
                              </w:rPr>
                              <w:t xml:space="preserve">16/AS/15/FBAC- Budget Priorities Resolution (Sense of the Senate) Passed. </w:t>
                            </w:r>
                          </w:p>
                          <w:p w14:paraId="23B1E163" w14:textId="77777777" w:rsidR="002526E4" w:rsidRDefault="002526E4" w:rsidP="000B1286">
                            <w:pPr>
                              <w:suppressAutoHyphens w:val="0"/>
                              <w:spacing w:after="0" w:line="240" w:lineRule="auto"/>
                              <w:rPr>
                                <w:rFonts w:ascii="Times New Roman" w:hAnsi="Times New Roman"/>
                                <w:sz w:val="16"/>
                                <w:szCs w:val="16"/>
                              </w:rPr>
                            </w:pPr>
                          </w:p>
                          <w:p w14:paraId="7A205666" w14:textId="77777777" w:rsidR="002526E4" w:rsidRDefault="002526E4" w:rsidP="000B1286">
                            <w:pPr>
                              <w:suppressAutoHyphens w:val="0"/>
                              <w:spacing w:after="0" w:line="240" w:lineRule="auto"/>
                              <w:rPr>
                                <w:rFonts w:ascii="Times New Roman" w:hAnsi="Times New Roman"/>
                                <w:sz w:val="16"/>
                                <w:szCs w:val="16"/>
                              </w:rPr>
                            </w:pPr>
                          </w:p>
                          <w:p w14:paraId="2D533C17" w14:textId="77777777" w:rsidR="00600BF7" w:rsidRDefault="00600BF7" w:rsidP="000B1286">
                            <w:pPr>
                              <w:suppressAutoHyphens w:val="0"/>
                              <w:spacing w:after="0" w:line="240" w:lineRule="auto"/>
                              <w:rPr>
                                <w:rFonts w:ascii="Times New Roman" w:hAnsi="Times New Roman"/>
                                <w:sz w:val="16"/>
                                <w:szCs w:val="16"/>
                              </w:rPr>
                            </w:pPr>
                          </w:p>
                          <w:p w14:paraId="459F732D" w14:textId="77777777" w:rsidR="002526E4" w:rsidRDefault="002526E4" w:rsidP="000B1286">
                            <w:pPr>
                              <w:suppressAutoHyphens w:val="0"/>
                              <w:spacing w:after="0" w:line="240" w:lineRule="auto"/>
                              <w:rPr>
                                <w:rFonts w:ascii="Times New Roman" w:hAnsi="Times New Roman"/>
                                <w:sz w:val="16"/>
                                <w:szCs w:val="16"/>
                              </w:rPr>
                            </w:pPr>
                          </w:p>
                          <w:p w14:paraId="11126363" w14:textId="77777777" w:rsidR="002526E4" w:rsidRPr="00254F94" w:rsidRDefault="002526E4"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77777777" w:rsidR="002526E4" w:rsidRPr="00254F94" w:rsidRDefault="002526E4" w:rsidP="000B1286">
                            <w:pPr>
                              <w:suppressAutoHyphens w:val="0"/>
                              <w:spacing w:after="0" w:line="240" w:lineRule="auto"/>
                              <w:rPr>
                                <w:rFonts w:ascii="Times New Roman" w:hAnsi="Times New Roman"/>
                                <w:sz w:val="16"/>
                                <w:szCs w:val="16"/>
                              </w:rPr>
                            </w:pPr>
                            <w:r>
                              <w:rPr>
                                <w:rFonts w:ascii="Times New Roman" w:hAnsi="Times New Roman"/>
                                <w:sz w:val="16"/>
                                <w:szCs w:val="16"/>
                              </w:rPr>
                              <w:t>February 9, 2016</w:t>
                            </w:r>
                          </w:p>
                          <w:p w14:paraId="61BEE370" w14:textId="77777777" w:rsidR="002526E4" w:rsidRPr="00254F94" w:rsidRDefault="002526E4"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732822E4" w14:textId="77777777" w:rsidR="002526E4" w:rsidRPr="00254F94" w:rsidRDefault="002526E4" w:rsidP="000B1286">
                            <w:pPr>
                              <w:suppressAutoHyphens w:val="0"/>
                              <w:spacing w:after="0" w:line="240" w:lineRule="auto"/>
                              <w:rPr>
                                <w:rFonts w:ascii="Times New Roman" w:hAnsi="Times New Roman"/>
                                <w:sz w:val="16"/>
                                <w:szCs w:val="16"/>
                              </w:rPr>
                            </w:pPr>
                          </w:p>
                          <w:p w14:paraId="65CF718C" w14:textId="77777777" w:rsidR="002526E4" w:rsidRPr="00254F94" w:rsidRDefault="002526E4"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77777777" w:rsidR="002526E4" w:rsidRPr="00BE0F64" w:rsidRDefault="002526E4"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76.65pt;margin-top:-14.5pt;width:206.8pt;height:202.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" strokeweight=".5pt">
                <v:textbox inset="8.95pt,5.35pt,8.95pt,5.35pt">
                  <w:txbxContent>
                    <w:p w14:paraId="51D72726" w14:textId="77777777" w:rsidR="002526E4" w:rsidRDefault="002526E4" w:rsidP="000B1286">
                      <w:pPr>
                        <w:suppressAutoHyphens w:val="0"/>
                        <w:spacing w:after="0" w:line="240" w:lineRule="auto"/>
                        <w:rPr>
                          <w:rFonts w:ascii="Times New Roman" w:hAnsi="Times New Roman"/>
                          <w:sz w:val="16"/>
                          <w:szCs w:val="16"/>
                        </w:rPr>
                      </w:pPr>
                    </w:p>
                    <w:p w14:paraId="4605B05A" w14:textId="77777777" w:rsidR="002526E4" w:rsidRPr="002C3418" w:rsidRDefault="002526E4" w:rsidP="002C3418">
                      <w:pPr>
                        <w:suppressAutoHyphens w:val="0"/>
                        <w:spacing w:after="0" w:line="240" w:lineRule="auto"/>
                        <w:rPr>
                          <w:rFonts w:ascii="Times New Roman" w:hAnsi="Times New Roman"/>
                          <w:sz w:val="16"/>
                          <w:szCs w:val="16"/>
                        </w:rPr>
                      </w:pPr>
                      <w:r>
                        <w:rPr>
                          <w:rFonts w:ascii="Times New Roman" w:hAnsi="Times New Roman"/>
                          <w:sz w:val="16"/>
                          <w:szCs w:val="16"/>
                        </w:rPr>
                        <w:t xml:space="preserve">Second </w:t>
                      </w:r>
                      <w:r w:rsidRPr="002C3418">
                        <w:rPr>
                          <w:rFonts w:ascii="Times New Roman" w:hAnsi="Times New Roman"/>
                          <w:sz w:val="16"/>
                          <w:szCs w:val="16"/>
                        </w:rPr>
                        <w:t xml:space="preserve">Reading Item: </w:t>
                      </w:r>
                    </w:p>
                    <w:p w14:paraId="634B347A" w14:textId="77777777" w:rsidR="002526E4" w:rsidRDefault="002526E4" w:rsidP="000B1286">
                      <w:pPr>
                        <w:suppressAutoHyphens w:val="0"/>
                        <w:spacing w:after="0" w:line="240" w:lineRule="auto"/>
                        <w:rPr>
                          <w:rFonts w:ascii="Times New Roman" w:hAnsi="Times New Roman"/>
                          <w:sz w:val="16"/>
                          <w:szCs w:val="16"/>
                        </w:rPr>
                      </w:pPr>
                      <w:r>
                        <w:rPr>
                          <w:rFonts w:ascii="Times New Roman" w:hAnsi="Times New Roman"/>
                          <w:sz w:val="16"/>
                          <w:szCs w:val="16"/>
                        </w:rPr>
                        <w:t>14/AS/15/FAC – Statement on Professional Ethics</w:t>
                      </w:r>
                    </w:p>
                    <w:p w14:paraId="5729069C" w14:textId="77777777" w:rsidR="002526E4" w:rsidRDefault="002526E4" w:rsidP="000B1286">
                      <w:pPr>
                        <w:suppressAutoHyphens w:val="0"/>
                        <w:spacing w:after="0" w:line="240" w:lineRule="auto"/>
                        <w:rPr>
                          <w:rFonts w:ascii="Times New Roman" w:hAnsi="Times New Roman"/>
                          <w:sz w:val="16"/>
                          <w:szCs w:val="16"/>
                        </w:rPr>
                      </w:pPr>
                      <w:r>
                        <w:rPr>
                          <w:rFonts w:ascii="Times New Roman" w:hAnsi="Times New Roman"/>
                          <w:sz w:val="16"/>
                          <w:szCs w:val="16"/>
                        </w:rPr>
                        <w:t>16/AS/15/FBAC – Budget Priorities Resolution (Sense of Senate) Passed unanimously.</w:t>
                      </w:r>
                    </w:p>
                    <w:p w14:paraId="5BEF63CA" w14:textId="77777777" w:rsidR="002526E4" w:rsidRDefault="002526E4" w:rsidP="000B1286">
                      <w:pPr>
                        <w:suppressAutoHyphens w:val="0"/>
                        <w:spacing w:after="0" w:line="240" w:lineRule="auto"/>
                        <w:rPr>
                          <w:rFonts w:ascii="Times New Roman" w:hAnsi="Times New Roman"/>
                          <w:sz w:val="16"/>
                          <w:szCs w:val="16"/>
                        </w:rPr>
                      </w:pPr>
                    </w:p>
                    <w:p w14:paraId="09D4236A" w14:textId="77777777" w:rsidR="002526E4" w:rsidRDefault="002526E4" w:rsidP="000B1286">
                      <w:pPr>
                        <w:suppressAutoHyphens w:val="0"/>
                        <w:spacing w:after="0" w:line="240" w:lineRule="auto"/>
                        <w:rPr>
                          <w:rFonts w:ascii="Times New Roman" w:hAnsi="Times New Roman"/>
                          <w:sz w:val="16"/>
                          <w:szCs w:val="16"/>
                        </w:rPr>
                      </w:pPr>
                      <w:r>
                        <w:rPr>
                          <w:rFonts w:ascii="Times New Roman" w:hAnsi="Times New Roman"/>
                          <w:sz w:val="16"/>
                          <w:szCs w:val="16"/>
                        </w:rPr>
                        <w:t xml:space="preserve">Second Reading Item: </w:t>
                      </w:r>
                    </w:p>
                    <w:p w14:paraId="2A5F439F" w14:textId="77777777" w:rsidR="002526E4" w:rsidRDefault="002526E4" w:rsidP="000B1286">
                      <w:pPr>
                        <w:suppressAutoHyphens w:val="0"/>
                        <w:spacing w:after="0" w:line="240" w:lineRule="auto"/>
                        <w:rPr>
                          <w:rFonts w:ascii="Times New Roman" w:hAnsi="Times New Roman"/>
                          <w:sz w:val="16"/>
                          <w:szCs w:val="16"/>
                        </w:rPr>
                      </w:pPr>
                      <w:r>
                        <w:rPr>
                          <w:rFonts w:ascii="Times New Roman" w:hAnsi="Times New Roman"/>
                          <w:sz w:val="16"/>
                          <w:szCs w:val="16"/>
                        </w:rPr>
                        <w:t xml:space="preserve">16/AS/15/FBAC- Budget Priorities Resolution (Sense of the Senate) Passed. </w:t>
                      </w:r>
                    </w:p>
                    <w:p w14:paraId="23B1E163" w14:textId="77777777" w:rsidR="002526E4" w:rsidRDefault="002526E4" w:rsidP="000B1286">
                      <w:pPr>
                        <w:suppressAutoHyphens w:val="0"/>
                        <w:spacing w:after="0" w:line="240" w:lineRule="auto"/>
                        <w:rPr>
                          <w:rFonts w:ascii="Times New Roman" w:hAnsi="Times New Roman"/>
                          <w:sz w:val="16"/>
                          <w:szCs w:val="16"/>
                        </w:rPr>
                      </w:pPr>
                    </w:p>
                    <w:p w14:paraId="7A205666" w14:textId="77777777" w:rsidR="002526E4" w:rsidRDefault="002526E4" w:rsidP="000B1286">
                      <w:pPr>
                        <w:suppressAutoHyphens w:val="0"/>
                        <w:spacing w:after="0" w:line="240" w:lineRule="auto"/>
                        <w:rPr>
                          <w:rFonts w:ascii="Times New Roman" w:hAnsi="Times New Roman"/>
                          <w:sz w:val="16"/>
                          <w:szCs w:val="16"/>
                        </w:rPr>
                      </w:pPr>
                    </w:p>
                    <w:p w14:paraId="2D533C17" w14:textId="77777777" w:rsidR="00600BF7" w:rsidRDefault="00600BF7" w:rsidP="000B1286">
                      <w:pPr>
                        <w:suppressAutoHyphens w:val="0"/>
                        <w:spacing w:after="0" w:line="240" w:lineRule="auto"/>
                        <w:rPr>
                          <w:rFonts w:ascii="Times New Roman" w:hAnsi="Times New Roman"/>
                          <w:sz w:val="16"/>
                          <w:szCs w:val="16"/>
                        </w:rPr>
                      </w:pPr>
                      <w:bookmarkStart w:id="1" w:name="_GoBack"/>
                      <w:bookmarkEnd w:id="1"/>
                    </w:p>
                    <w:p w14:paraId="459F732D" w14:textId="77777777" w:rsidR="002526E4" w:rsidRDefault="002526E4" w:rsidP="000B1286">
                      <w:pPr>
                        <w:suppressAutoHyphens w:val="0"/>
                        <w:spacing w:after="0" w:line="240" w:lineRule="auto"/>
                        <w:rPr>
                          <w:rFonts w:ascii="Times New Roman" w:hAnsi="Times New Roman"/>
                          <w:sz w:val="16"/>
                          <w:szCs w:val="16"/>
                        </w:rPr>
                      </w:pPr>
                    </w:p>
                    <w:p w14:paraId="11126363" w14:textId="77777777" w:rsidR="002526E4" w:rsidRPr="00254F94" w:rsidRDefault="002526E4"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77777777" w:rsidR="002526E4" w:rsidRPr="00254F94" w:rsidRDefault="002526E4" w:rsidP="000B1286">
                      <w:pPr>
                        <w:suppressAutoHyphens w:val="0"/>
                        <w:spacing w:after="0" w:line="240" w:lineRule="auto"/>
                        <w:rPr>
                          <w:rFonts w:ascii="Times New Roman" w:hAnsi="Times New Roman"/>
                          <w:sz w:val="16"/>
                          <w:szCs w:val="16"/>
                        </w:rPr>
                      </w:pPr>
                      <w:r>
                        <w:rPr>
                          <w:rFonts w:ascii="Times New Roman" w:hAnsi="Times New Roman"/>
                          <w:sz w:val="16"/>
                          <w:szCs w:val="16"/>
                        </w:rPr>
                        <w:t>February 9, 2016</w:t>
                      </w:r>
                    </w:p>
                    <w:p w14:paraId="61BEE370" w14:textId="77777777" w:rsidR="002526E4" w:rsidRPr="00254F94" w:rsidRDefault="002526E4"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732822E4" w14:textId="77777777" w:rsidR="002526E4" w:rsidRPr="00254F94" w:rsidRDefault="002526E4" w:rsidP="000B1286">
                      <w:pPr>
                        <w:suppressAutoHyphens w:val="0"/>
                        <w:spacing w:after="0" w:line="240" w:lineRule="auto"/>
                        <w:rPr>
                          <w:rFonts w:ascii="Times New Roman" w:hAnsi="Times New Roman"/>
                          <w:sz w:val="16"/>
                          <w:szCs w:val="16"/>
                        </w:rPr>
                      </w:pPr>
                    </w:p>
                    <w:p w14:paraId="65CF718C" w14:textId="77777777" w:rsidR="002526E4" w:rsidRPr="00254F94" w:rsidRDefault="002526E4"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77777777" w:rsidR="002526E4" w:rsidRPr="00BE0F64" w:rsidRDefault="002526E4"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v:textbox>
              </v:shape>
            </w:pict>
          </mc:Fallback>
        </mc:AlternateContent>
      </w:r>
      <w:r w:rsidR="00E04F4F" w:rsidRPr="004616D4">
        <w:rPr>
          <w:rFonts w:ascii="Times New Roman" w:eastAsia="Helvetica" w:hAnsi="Times New Roman" w:cs="Times New Roman"/>
          <w:b/>
          <w:bCs/>
          <w:color w:val="000000" w:themeColor="text1"/>
          <w:sz w:val="24"/>
          <w:szCs w:val="24"/>
        </w:rPr>
        <w:t xml:space="preserve">For </w:t>
      </w:r>
    </w:p>
    <w:p w14:paraId="0044E50B" w14:textId="77777777" w:rsidR="00E04F4F" w:rsidRPr="004616D4" w:rsidRDefault="00E04F4F" w:rsidP="00647DF4">
      <w:pPr>
        <w:autoSpaceDE w:val="0"/>
        <w:spacing w:after="0" w:line="240" w:lineRule="auto"/>
        <w:jc w:val="center"/>
        <w:rPr>
          <w:rFonts w:ascii="Times New Roman" w:hAnsi="Times New Roman" w:cs="Times New Roman"/>
          <w:b/>
          <w:bCs/>
          <w:color w:val="000000" w:themeColor="text1"/>
          <w:sz w:val="24"/>
          <w:szCs w:val="24"/>
        </w:rPr>
      </w:pPr>
    </w:p>
    <w:p w14:paraId="6E137C62" w14:textId="77777777" w:rsidR="00E04F4F" w:rsidRPr="004616D4" w:rsidRDefault="00E04F4F" w:rsidP="00647DF4">
      <w:pPr>
        <w:autoSpaceDE w:val="0"/>
        <w:spacing w:after="0" w:line="240" w:lineRule="auto"/>
        <w:jc w:val="center"/>
        <w:rPr>
          <w:rFonts w:ascii="Times New Roman" w:hAnsi="Times New Roman" w:cs="Times New Roman"/>
          <w:b/>
          <w:bCs/>
          <w:color w:val="000000" w:themeColor="text1"/>
          <w:sz w:val="24"/>
          <w:szCs w:val="24"/>
        </w:rPr>
      </w:pPr>
    </w:p>
    <w:p w14:paraId="7C97ADF1" w14:textId="77777777" w:rsidR="00E04F4F" w:rsidRPr="004616D4" w:rsidRDefault="00E04F4F" w:rsidP="00647DF4">
      <w:pPr>
        <w:autoSpaceDE w:val="0"/>
        <w:spacing w:after="0" w:line="240" w:lineRule="auto"/>
        <w:jc w:val="center"/>
        <w:rPr>
          <w:rFonts w:ascii="Times New Roman" w:hAnsi="Times New Roman" w:cs="Times New Roman"/>
          <w:b/>
          <w:bCs/>
          <w:color w:val="000000" w:themeColor="text1"/>
          <w:sz w:val="24"/>
          <w:szCs w:val="24"/>
        </w:rPr>
      </w:pPr>
    </w:p>
    <w:p w14:paraId="61F8E5D1" w14:textId="77777777" w:rsidR="00E04F4F" w:rsidRPr="004616D4" w:rsidRDefault="00E04F4F" w:rsidP="00647DF4">
      <w:pPr>
        <w:autoSpaceDE w:val="0"/>
        <w:spacing w:after="0" w:line="240" w:lineRule="auto"/>
        <w:jc w:val="center"/>
        <w:rPr>
          <w:rFonts w:ascii="Times New Roman" w:hAnsi="Times New Roman" w:cs="Times New Roman"/>
          <w:b/>
          <w:bCs/>
          <w:color w:val="000000" w:themeColor="text1"/>
          <w:sz w:val="24"/>
          <w:szCs w:val="24"/>
        </w:rPr>
      </w:pPr>
    </w:p>
    <w:p w14:paraId="24957917" w14:textId="77777777" w:rsidR="00E04F4F" w:rsidRPr="004616D4" w:rsidRDefault="00E04F4F" w:rsidP="00647DF4">
      <w:pPr>
        <w:autoSpaceDE w:val="0"/>
        <w:spacing w:after="0" w:line="240" w:lineRule="auto"/>
        <w:jc w:val="center"/>
        <w:rPr>
          <w:rFonts w:ascii="Times New Roman" w:hAnsi="Times New Roman" w:cs="Times New Roman"/>
          <w:b/>
          <w:bCs/>
          <w:color w:val="000000" w:themeColor="text1"/>
          <w:sz w:val="24"/>
          <w:szCs w:val="24"/>
        </w:rPr>
      </w:pPr>
    </w:p>
    <w:p w14:paraId="15532BFE" w14:textId="77777777" w:rsidR="00E04F4F" w:rsidRPr="004616D4" w:rsidRDefault="00E04F4F" w:rsidP="00647DF4">
      <w:pPr>
        <w:autoSpaceDE w:val="0"/>
        <w:spacing w:after="0" w:line="240" w:lineRule="auto"/>
        <w:jc w:val="center"/>
        <w:rPr>
          <w:rFonts w:ascii="Times New Roman" w:hAnsi="Times New Roman" w:cs="Times New Roman"/>
          <w:b/>
          <w:bCs/>
          <w:color w:val="000000" w:themeColor="text1"/>
          <w:sz w:val="24"/>
          <w:szCs w:val="24"/>
        </w:rPr>
      </w:pPr>
    </w:p>
    <w:p w14:paraId="32CB7170" w14:textId="77777777" w:rsidR="00E04F4F" w:rsidRPr="004616D4" w:rsidRDefault="00E04F4F" w:rsidP="00647DF4">
      <w:pPr>
        <w:autoSpaceDE w:val="0"/>
        <w:spacing w:after="0" w:line="240" w:lineRule="auto"/>
        <w:jc w:val="center"/>
        <w:rPr>
          <w:rFonts w:ascii="Times New Roman" w:hAnsi="Times New Roman" w:cs="Times New Roman"/>
          <w:b/>
          <w:bCs/>
          <w:color w:val="000000" w:themeColor="text1"/>
          <w:sz w:val="24"/>
          <w:szCs w:val="24"/>
        </w:rPr>
      </w:pPr>
    </w:p>
    <w:p w14:paraId="41CB9813" w14:textId="77777777" w:rsidR="00E04F4F" w:rsidRPr="004616D4" w:rsidRDefault="00E04F4F" w:rsidP="00647DF4">
      <w:pPr>
        <w:spacing w:after="0" w:line="240" w:lineRule="auto"/>
        <w:rPr>
          <w:rFonts w:ascii="Times New Roman" w:hAnsi="Times New Roman" w:cs="Times New Roman"/>
          <w:color w:val="000000" w:themeColor="text1"/>
          <w:sz w:val="24"/>
          <w:szCs w:val="24"/>
        </w:rPr>
      </w:pPr>
    </w:p>
    <w:p w14:paraId="3A95E832" w14:textId="77777777" w:rsidR="00E04F4F" w:rsidRPr="004616D4" w:rsidRDefault="00E04F4F" w:rsidP="00647DF4">
      <w:pPr>
        <w:spacing w:after="0" w:line="240" w:lineRule="auto"/>
        <w:rPr>
          <w:rFonts w:ascii="Times New Roman" w:hAnsi="Times New Roman" w:cs="Times New Roman"/>
          <w:color w:val="000000" w:themeColor="text1"/>
          <w:sz w:val="24"/>
          <w:szCs w:val="24"/>
        </w:rPr>
      </w:pPr>
    </w:p>
    <w:p w14:paraId="23F99118" w14:textId="77777777" w:rsidR="00E04F4F" w:rsidRPr="004616D4" w:rsidRDefault="00E04F4F" w:rsidP="00647DF4">
      <w:pPr>
        <w:spacing w:after="0" w:line="240" w:lineRule="auto"/>
        <w:rPr>
          <w:rFonts w:ascii="Times New Roman" w:hAnsi="Times New Roman" w:cs="Times New Roman"/>
          <w:color w:val="000000" w:themeColor="text1"/>
          <w:sz w:val="24"/>
          <w:szCs w:val="24"/>
        </w:rPr>
      </w:pPr>
    </w:p>
    <w:p w14:paraId="384011C6" w14:textId="77777777" w:rsidR="00E04F4F" w:rsidRPr="004616D4" w:rsidRDefault="00E04F4F" w:rsidP="00647DF4">
      <w:pPr>
        <w:spacing w:after="0" w:line="240" w:lineRule="auto"/>
        <w:rPr>
          <w:rFonts w:ascii="Times New Roman" w:hAnsi="Times New Roman" w:cs="Times New Roman"/>
          <w:color w:val="000000" w:themeColor="text1"/>
          <w:sz w:val="24"/>
          <w:szCs w:val="24"/>
        </w:rPr>
      </w:pPr>
    </w:p>
    <w:p w14:paraId="0CF69A6C" w14:textId="77777777" w:rsidR="00E04F4F" w:rsidRPr="004616D4" w:rsidRDefault="00E04F4F" w:rsidP="00647DF4">
      <w:pPr>
        <w:spacing w:after="0" w:line="240" w:lineRule="auto"/>
        <w:rPr>
          <w:rFonts w:ascii="Times New Roman" w:hAnsi="Times New Roman" w:cs="Times New Roman"/>
          <w:b/>
          <w:color w:val="000000" w:themeColor="text1"/>
          <w:sz w:val="24"/>
          <w:szCs w:val="24"/>
        </w:rPr>
      </w:pPr>
    </w:p>
    <w:p w14:paraId="6B8ECB44" w14:textId="77777777" w:rsidR="008E0906" w:rsidRPr="004616D4" w:rsidRDefault="008E0906" w:rsidP="00647DF4">
      <w:pPr>
        <w:spacing w:after="0" w:line="240" w:lineRule="auto"/>
        <w:rPr>
          <w:rFonts w:ascii="Times New Roman" w:hAnsi="Times New Roman" w:cs="Times New Roman"/>
          <w:b/>
          <w:color w:val="000000" w:themeColor="text1"/>
          <w:sz w:val="24"/>
          <w:szCs w:val="24"/>
        </w:rPr>
      </w:pPr>
    </w:p>
    <w:p w14:paraId="6018EC15" w14:textId="77777777" w:rsidR="00BF4120" w:rsidRPr="004616D4" w:rsidRDefault="00BF4120" w:rsidP="00647DF4">
      <w:pPr>
        <w:spacing w:after="0" w:line="240" w:lineRule="auto"/>
        <w:rPr>
          <w:rFonts w:ascii="Times New Roman" w:hAnsi="Times New Roman" w:cs="Times New Roman"/>
          <w:color w:val="000000" w:themeColor="text1"/>
          <w:sz w:val="24"/>
          <w:szCs w:val="24"/>
        </w:rPr>
      </w:pPr>
    </w:p>
    <w:p w14:paraId="3725CF8D" w14:textId="77777777" w:rsidR="00BF4120" w:rsidRPr="004616D4" w:rsidRDefault="00BF4120" w:rsidP="00647DF4">
      <w:pPr>
        <w:numPr>
          <w:ilvl w:val="0"/>
          <w:numId w:val="1"/>
        </w:numPr>
        <w:suppressAutoHyphens w:val="0"/>
        <w:spacing w:after="0" w:line="240" w:lineRule="auto"/>
        <w:rPr>
          <w:rFonts w:ascii="Times New Roman" w:hAnsi="Times New Roman" w:cs="Times New Roman"/>
          <w:b/>
          <w:color w:val="000000" w:themeColor="text1"/>
          <w:sz w:val="24"/>
          <w:szCs w:val="24"/>
        </w:rPr>
      </w:pPr>
      <w:r w:rsidRPr="004616D4">
        <w:rPr>
          <w:rFonts w:ascii="Times New Roman" w:hAnsi="Times New Roman" w:cs="Times New Roman"/>
          <w:b/>
          <w:color w:val="000000" w:themeColor="text1"/>
          <w:sz w:val="24"/>
          <w:szCs w:val="24"/>
        </w:rPr>
        <w:t>Call to order</w:t>
      </w:r>
    </w:p>
    <w:p w14:paraId="4098199B" w14:textId="77777777" w:rsidR="00FF650B" w:rsidRPr="004616D4" w:rsidRDefault="00BF4120" w:rsidP="00647DF4">
      <w:pPr>
        <w:spacing w:after="0" w:line="240" w:lineRule="auto"/>
        <w:ind w:left="720"/>
        <w:rPr>
          <w:rFonts w:ascii="Times New Roman" w:hAnsi="Times New Roman" w:cs="Times New Roman"/>
          <w:color w:val="000000" w:themeColor="text1"/>
          <w:sz w:val="24"/>
          <w:szCs w:val="24"/>
        </w:rPr>
      </w:pPr>
      <w:r w:rsidRPr="004616D4">
        <w:rPr>
          <w:rFonts w:ascii="Times New Roman" w:hAnsi="Times New Roman" w:cs="Times New Roman"/>
          <w:color w:val="000000" w:themeColor="text1"/>
          <w:sz w:val="24"/>
          <w:szCs w:val="24"/>
        </w:rPr>
        <w:t>2:04pm</w:t>
      </w:r>
    </w:p>
    <w:p w14:paraId="261B30CB" w14:textId="77777777" w:rsidR="0019664F" w:rsidRPr="004616D4" w:rsidRDefault="0019664F" w:rsidP="00647DF4">
      <w:pPr>
        <w:spacing w:after="0" w:line="240" w:lineRule="auto"/>
        <w:ind w:left="720"/>
        <w:rPr>
          <w:rFonts w:ascii="Times New Roman" w:hAnsi="Times New Roman" w:cs="Times New Roman"/>
          <w:color w:val="000000" w:themeColor="text1"/>
          <w:sz w:val="24"/>
          <w:szCs w:val="24"/>
        </w:rPr>
      </w:pPr>
    </w:p>
    <w:p w14:paraId="7C2B9B48" w14:textId="77777777" w:rsidR="00BF4120" w:rsidRPr="004616D4" w:rsidRDefault="00BF4120" w:rsidP="00647DF4">
      <w:pPr>
        <w:numPr>
          <w:ilvl w:val="0"/>
          <w:numId w:val="1"/>
        </w:numPr>
        <w:suppressAutoHyphens w:val="0"/>
        <w:spacing w:after="0" w:line="240" w:lineRule="auto"/>
        <w:rPr>
          <w:rFonts w:ascii="Times New Roman" w:hAnsi="Times New Roman" w:cs="Times New Roman"/>
          <w:b/>
          <w:color w:val="000000" w:themeColor="text1"/>
          <w:sz w:val="24"/>
          <w:szCs w:val="24"/>
        </w:rPr>
      </w:pPr>
      <w:r w:rsidRPr="004616D4">
        <w:rPr>
          <w:rFonts w:ascii="Times New Roman" w:hAnsi="Times New Roman" w:cs="Times New Roman"/>
          <w:b/>
          <w:color w:val="000000" w:themeColor="text1"/>
          <w:sz w:val="24"/>
          <w:szCs w:val="24"/>
        </w:rPr>
        <w:t>Approval of Agenda</w:t>
      </w:r>
    </w:p>
    <w:p w14:paraId="2FF11A8F" w14:textId="77777777" w:rsidR="00BF4120" w:rsidRPr="004616D4" w:rsidRDefault="00BF4120" w:rsidP="00647DF4">
      <w:pPr>
        <w:pStyle w:val="ListParagraph"/>
        <w:spacing w:after="0" w:line="240" w:lineRule="auto"/>
        <w:rPr>
          <w:rFonts w:ascii="Times New Roman" w:hAnsi="Times New Roman" w:cs="Times New Roman"/>
          <w:color w:val="000000" w:themeColor="text1"/>
          <w:sz w:val="24"/>
          <w:szCs w:val="24"/>
        </w:rPr>
      </w:pPr>
      <w:proofErr w:type="gramStart"/>
      <w:r w:rsidRPr="004616D4">
        <w:rPr>
          <w:rFonts w:ascii="Times New Roman" w:hAnsi="Times New Roman" w:cs="Times New Roman"/>
          <w:color w:val="000000" w:themeColor="text1"/>
          <w:sz w:val="24"/>
          <w:szCs w:val="24"/>
        </w:rPr>
        <w:t>Approved.</w:t>
      </w:r>
      <w:proofErr w:type="gramEnd"/>
      <w:r w:rsidRPr="004616D4">
        <w:rPr>
          <w:rFonts w:ascii="Times New Roman" w:hAnsi="Times New Roman" w:cs="Times New Roman"/>
          <w:color w:val="000000" w:themeColor="text1"/>
          <w:sz w:val="24"/>
          <w:szCs w:val="24"/>
        </w:rPr>
        <w:t xml:space="preserve"> </w:t>
      </w:r>
    </w:p>
    <w:p w14:paraId="4F94AE19" w14:textId="77777777" w:rsidR="00BF4120" w:rsidRPr="004616D4" w:rsidRDefault="00BF4120" w:rsidP="00647DF4">
      <w:pPr>
        <w:pStyle w:val="ListParagraph"/>
        <w:spacing w:after="0" w:line="240" w:lineRule="auto"/>
        <w:rPr>
          <w:rFonts w:ascii="Times New Roman" w:hAnsi="Times New Roman" w:cs="Times New Roman"/>
          <w:b/>
          <w:color w:val="000000" w:themeColor="text1"/>
          <w:sz w:val="24"/>
          <w:szCs w:val="24"/>
        </w:rPr>
      </w:pPr>
    </w:p>
    <w:p w14:paraId="15E7E03B" w14:textId="77777777" w:rsidR="00BF4120" w:rsidRPr="004616D4" w:rsidRDefault="00BF4120" w:rsidP="00647DF4">
      <w:pPr>
        <w:numPr>
          <w:ilvl w:val="0"/>
          <w:numId w:val="1"/>
        </w:numPr>
        <w:suppressAutoHyphens w:val="0"/>
        <w:spacing w:after="0" w:line="240" w:lineRule="auto"/>
        <w:rPr>
          <w:rFonts w:ascii="Times New Roman" w:hAnsi="Times New Roman" w:cs="Times New Roman"/>
          <w:b/>
          <w:color w:val="000000" w:themeColor="text1"/>
          <w:sz w:val="24"/>
          <w:szCs w:val="24"/>
        </w:rPr>
      </w:pPr>
      <w:r w:rsidRPr="004616D4">
        <w:rPr>
          <w:rFonts w:ascii="Times New Roman" w:hAnsi="Times New Roman" w:cs="Times New Roman"/>
          <w:b/>
          <w:color w:val="000000" w:themeColor="text1"/>
          <w:sz w:val="24"/>
          <w:szCs w:val="24"/>
        </w:rPr>
        <w:t>Approval of Acad</w:t>
      </w:r>
      <w:r w:rsidR="009562B6" w:rsidRPr="004616D4">
        <w:rPr>
          <w:rFonts w:ascii="Times New Roman" w:hAnsi="Times New Roman" w:cs="Times New Roman"/>
          <w:b/>
          <w:color w:val="000000" w:themeColor="text1"/>
          <w:sz w:val="24"/>
          <w:szCs w:val="24"/>
        </w:rPr>
        <w:t xml:space="preserve">emic Senate Minutes of </w:t>
      </w:r>
      <w:r w:rsidR="00AE1CB8" w:rsidRPr="004616D4">
        <w:rPr>
          <w:rFonts w:ascii="Times New Roman" w:hAnsi="Times New Roman" w:cs="Times New Roman"/>
          <w:b/>
          <w:color w:val="000000" w:themeColor="text1"/>
          <w:sz w:val="24"/>
          <w:szCs w:val="24"/>
        </w:rPr>
        <w:t>December 8</w:t>
      </w:r>
      <w:r w:rsidR="00F72D01" w:rsidRPr="004616D4">
        <w:rPr>
          <w:rFonts w:ascii="Times New Roman" w:hAnsi="Times New Roman" w:cs="Times New Roman"/>
          <w:b/>
          <w:color w:val="000000" w:themeColor="text1"/>
          <w:sz w:val="24"/>
          <w:szCs w:val="24"/>
        </w:rPr>
        <w:t>, 2015</w:t>
      </w:r>
      <w:r w:rsidR="00B5698B" w:rsidRPr="004616D4">
        <w:rPr>
          <w:rFonts w:ascii="Times New Roman" w:hAnsi="Times New Roman" w:cs="Times New Roman"/>
          <w:b/>
          <w:color w:val="000000" w:themeColor="text1"/>
          <w:sz w:val="24"/>
          <w:szCs w:val="24"/>
        </w:rPr>
        <w:t xml:space="preserve"> </w:t>
      </w:r>
      <w:r w:rsidRPr="004616D4">
        <w:rPr>
          <w:rFonts w:ascii="Times New Roman" w:hAnsi="Times New Roman" w:cs="Times New Roman"/>
          <w:color w:val="000000" w:themeColor="text1"/>
          <w:sz w:val="24"/>
          <w:szCs w:val="24"/>
        </w:rPr>
        <w:t>(distributed electronically)</w:t>
      </w:r>
      <w:r w:rsidRPr="004616D4">
        <w:rPr>
          <w:rFonts w:ascii="Times New Roman" w:hAnsi="Times New Roman" w:cs="Times New Roman"/>
          <w:b/>
          <w:color w:val="000000" w:themeColor="text1"/>
          <w:sz w:val="24"/>
          <w:szCs w:val="24"/>
        </w:rPr>
        <w:t xml:space="preserve"> </w:t>
      </w:r>
    </w:p>
    <w:p w14:paraId="7B920787" w14:textId="77777777" w:rsidR="00BF4120" w:rsidRPr="004616D4" w:rsidRDefault="00BF4120" w:rsidP="00647DF4">
      <w:pPr>
        <w:pStyle w:val="ListParagraph"/>
        <w:spacing w:after="0" w:line="240" w:lineRule="auto"/>
        <w:rPr>
          <w:rFonts w:ascii="Times New Roman" w:hAnsi="Times New Roman" w:cs="Times New Roman"/>
          <w:color w:val="000000" w:themeColor="text1"/>
          <w:sz w:val="24"/>
          <w:szCs w:val="24"/>
        </w:rPr>
      </w:pPr>
      <w:proofErr w:type="gramStart"/>
      <w:r w:rsidRPr="004616D4">
        <w:rPr>
          <w:rFonts w:ascii="Times New Roman" w:hAnsi="Times New Roman" w:cs="Times New Roman"/>
          <w:color w:val="000000" w:themeColor="text1"/>
          <w:sz w:val="24"/>
          <w:szCs w:val="24"/>
        </w:rPr>
        <w:t>Approved.</w:t>
      </w:r>
      <w:proofErr w:type="gramEnd"/>
    </w:p>
    <w:p w14:paraId="2C37CCEA" w14:textId="77777777" w:rsidR="00BF4120" w:rsidRPr="004616D4" w:rsidRDefault="00BF4120" w:rsidP="00647DF4">
      <w:pPr>
        <w:pStyle w:val="ListParagraph"/>
        <w:spacing w:after="0" w:line="240" w:lineRule="auto"/>
        <w:rPr>
          <w:rFonts w:ascii="Times New Roman" w:hAnsi="Times New Roman" w:cs="Times New Roman"/>
          <w:b/>
          <w:color w:val="000000" w:themeColor="text1"/>
          <w:sz w:val="24"/>
          <w:szCs w:val="24"/>
        </w:rPr>
      </w:pPr>
    </w:p>
    <w:p w14:paraId="73BD050C" w14:textId="77777777" w:rsidR="00BF4120" w:rsidRPr="004616D4" w:rsidRDefault="00BF4120" w:rsidP="00647DF4">
      <w:pPr>
        <w:numPr>
          <w:ilvl w:val="0"/>
          <w:numId w:val="1"/>
        </w:numPr>
        <w:suppressAutoHyphens w:val="0"/>
        <w:spacing w:after="0" w:line="240" w:lineRule="auto"/>
        <w:rPr>
          <w:rFonts w:ascii="Times New Roman" w:hAnsi="Times New Roman" w:cs="Times New Roman"/>
          <w:b/>
          <w:color w:val="000000" w:themeColor="text1"/>
          <w:sz w:val="24"/>
          <w:szCs w:val="24"/>
        </w:rPr>
      </w:pPr>
      <w:r w:rsidRPr="004616D4">
        <w:rPr>
          <w:rFonts w:ascii="Times New Roman" w:hAnsi="Times New Roman" w:cs="Times New Roman"/>
          <w:b/>
          <w:color w:val="000000" w:themeColor="text1"/>
          <w:sz w:val="24"/>
          <w:szCs w:val="24"/>
        </w:rPr>
        <w:t>Introductions</w:t>
      </w:r>
    </w:p>
    <w:p w14:paraId="3577879C" w14:textId="1EA6E6F0" w:rsidR="00386BF6" w:rsidRPr="004616D4" w:rsidRDefault="006330CA" w:rsidP="00647DF4">
      <w:pPr>
        <w:spacing w:after="0" w:line="240" w:lineRule="auto"/>
        <w:rPr>
          <w:rFonts w:ascii="Times New Roman" w:hAnsi="Times New Roman" w:cs="Times New Roman"/>
          <w:color w:val="000000" w:themeColor="text1"/>
          <w:sz w:val="24"/>
          <w:szCs w:val="24"/>
        </w:rPr>
      </w:pPr>
      <w:r w:rsidRPr="004616D4">
        <w:rPr>
          <w:rFonts w:ascii="Times New Roman" w:hAnsi="Times New Roman" w:cs="Times New Roman"/>
          <w:sz w:val="24"/>
          <w:szCs w:val="24"/>
        </w:rPr>
        <w:t xml:space="preserve">John Tillman, </w:t>
      </w:r>
      <w:r w:rsidR="0019664F" w:rsidRPr="004616D4">
        <w:rPr>
          <w:rFonts w:ascii="Times New Roman" w:hAnsi="Times New Roman" w:cs="Times New Roman"/>
          <w:sz w:val="24"/>
          <w:szCs w:val="24"/>
        </w:rPr>
        <w:t xml:space="preserve">Doug Dawes, </w:t>
      </w:r>
      <w:r w:rsidR="004D130C" w:rsidRPr="004616D4">
        <w:rPr>
          <w:rFonts w:ascii="Times New Roman" w:hAnsi="Times New Roman" w:cs="Times New Roman"/>
          <w:sz w:val="24"/>
          <w:szCs w:val="24"/>
        </w:rPr>
        <w:t xml:space="preserve">Glenn Pillsbury, Stan Trevena, </w:t>
      </w:r>
      <w:r w:rsidRPr="004616D4">
        <w:rPr>
          <w:rFonts w:ascii="Times New Roman" w:hAnsi="Times New Roman" w:cs="Times New Roman"/>
          <w:sz w:val="24"/>
          <w:szCs w:val="24"/>
        </w:rPr>
        <w:t xml:space="preserve">Marge Jaasma, Helene Caudill, </w:t>
      </w:r>
      <w:r w:rsidR="00175E01" w:rsidRPr="004616D4">
        <w:rPr>
          <w:rFonts w:ascii="Times New Roman" w:hAnsi="Times New Roman" w:cs="Times New Roman"/>
          <w:sz w:val="24"/>
          <w:szCs w:val="24"/>
        </w:rPr>
        <w:t xml:space="preserve">Janelle </w:t>
      </w:r>
      <w:proofErr w:type="spellStart"/>
      <w:r w:rsidR="00175E01" w:rsidRPr="004616D4">
        <w:rPr>
          <w:rFonts w:ascii="Times New Roman" w:hAnsi="Times New Roman" w:cs="Times New Roman"/>
          <w:sz w:val="24"/>
          <w:szCs w:val="24"/>
        </w:rPr>
        <w:t>Culjis</w:t>
      </w:r>
      <w:proofErr w:type="spellEnd"/>
      <w:r w:rsidR="00175E01" w:rsidRPr="004616D4">
        <w:rPr>
          <w:rFonts w:ascii="Times New Roman" w:hAnsi="Times New Roman" w:cs="Times New Roman"/>
          <w:sz w:val="24"/>
          <w:szCs w:val="24"/>
        </w:rPr>
        <w:t xml:space="preserve">, </w:t>
      </w:r>
      <w:r w:rsidR="00386BF6" w:rsidRPr="004616D4">
        <w:rPr>
          <w:rFonts w:ascii="Times New Roman" w:hAnsi="Times New Roman" w:cs="Times New Roman"/>
          <w:sz w:val="24"/>
          <w:szCs w:val="24"/>
        </w:rPr>
        <w:t xml:space="preserve">Ron Rodriquez, Mark </w:t>
      </w:r>
      <w:proofErr w:type="spellStart"/>
      <w:r w:rsidR="00386BF6" w:rsidRPr="004616D4">
        <w:rPr>
          <w:rFonts w:ascii="Times New Roman" w:hAnsi="Times New Roman" w:cs="Times New Roman"/>
          <w:sz w:val="24"/>
          <w:szCs w:val="24"/>
        </w:rPr>
        <w:t>Grobner</w:t>
      </w:r>
      <w:proofErr w:type="spellEnd"/>
      <w:r w:rsidR="00386BF6" w:rsidRPr="004616D4">
        <w:rPr>
          <w:rFonts w:ascii="Times New Roman" w:hAnsi="Times New Roman" w:cs="Times New Roman"/>
          <w:sz w:val="24"/>
          <w:szCs w:val="24"/>
        </w:rPr>
        <w:t xml:space="preserve">, </w:t>
      </w:r>
      <w:r w:rsidRPr="004616D4">
        <w:rPr>
          <w:rFonts w:ascii="Times New Roman" w:hAnsi="Times New Roman" w:cs="Times New Roman"/>
          <w:sz w:val="24"/>
          <w:szCs w:val="24"/>
        </w:rPr>
        <w:t xml:space="preserve">Oddmund Myhre, </w:t>
      </w:r>
      <w:r w:rsidR="00386BF6" w:rsidRPr="004616D4">
        <w:rPr>
          <w:rFonts w:ascii="Times New Roman" w:hAnsi="Times New Roman" w:cs="Times New Roman"/>
          <w:sz w:val="24"/>
          <w:szCs w:val="24"/>
        </w:rPr>
        <w:t>James Tu</w:t>
      </w:r>
      <w:r w:rsidR="004D130C" w:rsidRPr="004616D4">
        <w:rPr>
          <w:rFonts w:ascii="Times New Roman" w:hAnsi="Times New Roman" w:cs="Times New Roman"/>
          <w:sz w:val="24"/>
          <w:szCs w:val="24"/>
        </w:rPr>
        <w:t>edio, David Lindsay, Ron Noble</w:t>
      </w:r>
      <w:r w:rsidR="00386BF6" w:rsidRPr="004616D4">
        <w:rPr>
          <w:rFonts w:ascii="Times New Roman" w:hAnsi="Times New Roman" w:cs="Times New Roman"/>
          <w:sz w:val="24"/>
          <w:szCs w:val="24"/>
        </w:rPr>
        <w:t xml:space="preserve">, </w:t>
      </w:r>
      <w:r w:rsidR="004C545B" w:rsidRPr="004616D4">
        <w:rPr>
          <w:rFonts w:ascii="Times New Roman" w:hAnsi="Times New Roman" w:cs="Times New Roman"/>
          <w:sz w:val="24"/>
          <w:szCs w:val="24"/>
        </w:rPr>
        <w:t xml:space="preserve">Martyn Gunn, </w:t>
      </w:r>
      <w:r w:rsidRPr="004616D4">
        <w:rPr>
          <w:rFonts w:ascii="Times New Roman" w:hAnsi="Times New Roman" w:cs="Times New Roman"/>
          <w:sz w:val="24"/>
          <w:szCs w:val="24"/>
        </w:rPr>
        <w:t xml:space="preserve">Dennis Shimek, </w:t>
      </w:r>
      <w:r w:rsidR="0019664F" w:rsidRPr="004616D4">
        <w:rPr>
          <w:rFonts w:ascii="Times New Roman" w:hAnsi="Times New Roman" w:cs="Times New Roman"/>
          <w:sz w:val="24"/>
          <w:szCs w:val="24"/>
        </w:rPr>
        <w:t xml:space="preserve">Jennifer Cooper, and Lauren </w:t>
      </w:r>
      <w:proofErr w:type="spellStart"/>
      <w:r w:rsidR="0019664F" w:rsidRPr="004616D4">
        <w:rPr>
          <w:rFonts w:ascii="Times New Roman" w:hAnsi="Times New Roman" w:cs="Times New Roman"/>
          <w:sz w:val="24"/>
          <w:szCs w:val="24"/>
        </w:rPr>
        <w:t>Byerly</w:t>
      </w:r>
      <w:proofErr w:type="spellEnd"/>
      <w:r w:rsidR="0019664F" w:rsidRPr="004616D4">
        <w:rPr>
          <w:rFonts w:ascii="Times New Roman" w:hAnsi="Times New Roman" w:cs="Times New Roman"/>
          <w:sz w:val="24"/>
          <w:szCs w:val="24"/>
        </w:rPr>
        <w:t xml:space="preserve">. </w:t>
      </w:r>
    </w:p>
    <w:p w14:paraId="459A3507" w14:textId="77777777" w:rsidR="00BF4120" w:rsidRPr="004616D4" w:rsidRDefault="00BF4120" w:rsidP="00647DF4">
      <w:pPr>
        <w:spacing w:after="0" w:line="240" w:lineRule="auto"/>
        <w:rPr>
          <w:rFonts w:ascii="Times New Roman" w:hAnsi="Times New Roman" w:cs="Times New Roman"/>
          <w:color w:val="000000" w:themeColor="text1"/>
          <w:sz w:val="24"/>
          <w:szCs w:val="24"/>
        </w:rPr>
      </w:pPr>
    </w:p>
    <w:p w14:paraId="47F120B7" w14:textId="77777777" w:rsidR="00AE1CB8" w:rsidRPr="004616D4" w:rsidRDefault="00AE1CB8" w:rsidP="00647DF4">
      <w:pPr>
        <w:pStyle w:val="ListParagraph"/>
        <w:numPr>
          <w:ilvl w:val="0"/>
          <w:numId w:val="1"/>
        </w:numPr>
        <w:suppressAutoHyphens w:val="0"/>
        <w:spacing w:after="0" w:line="240" w:lineRule="auto"/>
        <w:rPr>
          <w:rFonts w:ascii="Times New Roman" w:hAnsi="Times New Roman" w:cs="Times New Roman"/>
          <w:b/>
          <w:sz w:val="24"/>
          <w:szCs w:val="24"/>
        </w:rPr>
      </w:pPr>
      <w:r w:rsidRPr="004616D4">
        <w:rPr>
          <w:rFonts w:ascii="Times New Roman" w:hAnsi="Times New Roman" w:cs="Times New Roman"/>
          <w:b/>
          <w:sz w:val="24"/>
          <w:szCs w:val="24"/>
        </w:rPr>
        <w:t>Announcements</w:t>
      </w:r>
      <w:r w:rsidRPr="004616D4">
        <w:rPr>
          <w:rFonts w:ascii="Times New Roman" w:hAnsi="Times New Roman" w:cs="Times New Roman"/>
          <w:sz w:val="24"/>
          <w:szCs w:val="24"/>
        </w:rPr>
        <w:t xml:space="preserve"> </w:t>
      </w:r>
    </w:p>
    <w:p w14:paraId="0880D7CA" w14:textId="77777777" w:rsidR="00504549" w:rsidRPr="004616D4" w:rsidRDefault="00504549"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cs="Times New Roman"/>
          <w:sz w:val="24"/>
          <w:szCs w:val="24"/>
        </w:rPr>
        <w:t>Gerson</w:t>
      </w:r>
      <w:r w:rsidR="0019664F" w:rsidRPr="004616D4">
        <w:rPr>
          <w:rFonts w:ascii="Times New Roman" w:hAnsi="Times New Roman" w:cs="Times New Roman"/>
          <w:sz w:val="24"/>
          <w:szCs w:val="24"/>
        </w:rPr>
        <w:t xml:space="preserve"> </w:t>
      </w:r>
      <w:r w:rsidRPr="004616D4">
        <w:rPr>
          <w:rFonts w:ascii="Times New Roman" w:hAnsi="Times New Roman" w:cs="Times New Roman"/>
          <w:sz w:val="24"/>
          <w:szCs w:val="24"/>
        </w:rPr>
        <w:t xml:space="preserve">announced </w:t>
      </w:r>
      <w:r w:rsidR="00991E09" w:rsidRPr="004616D4">
        <w:rPr>
          <w:rFonts w:ascii="Times New Roman" w:hAnsi="Times New Roman" w:cs="Times New Roman"/>
          <w:sz w:val="24"/>
          <w:szCs w:val="24"/>
        </w:rPr>
        <w:t xml:space="preserve">FCETL roundtable discussions of </w:t>
      </w:r>
      <w:r w:rsidR="0019664F" w:rsidRPr="004616D4">
        <w:rPr>
          <w:rFonts w:ascii="Times New Roman" w:hAnsi="Times New Roman" w:cs="Times New Roman"/>
          <w:sz w:val="24"/>
          <w:szCs w:val="24"/>
        </w:rPr>
        <w:t xml:space="preserve">RPT Survey Report </w:t>
      </w:r>
      <w:r w:rsidR="00991E09" w:rsidRPr="004616D4">
        <w:rPr>
          <w:rFonts w:ascii="Times New Roman" w:hAnsi="Times New Roman" w:cs="Times New Roman"/>
          <w:sz w:val="24"/>
          <w:szCs w:val="24"/>
        </w:rPr>
        <w:t>Recommendation #3 in FDC 114.</w:t>
      </w:r>
      <w:r w:rsidRPr="004616D4">
        <w:rPr>
          <w:rFonts w:ascii="Times New Roman" w:hAnsi="Times New Roman" w:cs="Times New Roman"/>
          <w:sz w:val="24"/>
          <w:szCs w:val="24"/>
        </w:rPr>
        <w:t xml:space="preserve"> She distributed a flyer </w:t>
      </w:r>
      <w:r w:rsidR="00991E09" w:rsidRPr="004616D4">
        <w:rPr>
          <w:rFonts w:ascii="Times New Roman" w:hAnsi="Times New Roman" w:cs="Times New Roman"/>
          <w:sz w:val="24"/>
          <w:szCs w:val="24"/>
        </w:rPr>
        <w:t>with the following dates/times:</w:t>
      </w:r>
      <w:r w:rsidRPr="004616D4">
        <w:rPr>
          <w:rFonts w:ascii="Times New Roman" w:hAnsi="Times New Roman" w:cs="Times New Roman"/>
          <w:sz w:val="24"/>
          <w:szCs w:val="24"/>
        </w:rPr>
        <w:t xml:space="preserve"> Wed. </w:t>
      </w:r>
      <w:r w:rsidR="00991E09" w:rsidRPr="004616D4">
        <w:rPr>
          <w:rFonts w:ascii="Times New Roman" w:hAnsi="Times New Roman" w:cs="Times New Roman"/>
          <w:sz w:val="24"/>
          <w:szCs w:val="24"/>
        </w:rPr>
        <w:t>3 Feb.</w:t>
      </w:r>
      <w:r w:rsidRPr="004616D4">
        <w:rPr>
          <w:rFonts w:ascii="Times New Roman" w:hAnsi="Times New Roman" w:cs="Times New Roman"/>
          <w:sz w:val="24"/>
          <w:szCs w:val="24"/>
        </w:rPr>
        <w:t>, 4-5pm, Fri.</w:t>
      </w:r>
      <w:r w:rsidR="00991E09" w:rsidRPr="004616D4">
        <w:rPr>
          <w:rFonts w:ascii="Times New Roman" w:hAnsi="Times New Roman" w:cs="Times New Roman"/>
          <w:sz w:val="24"/>
          <w:szCs w:val="24"/>
        </w:rPr>
        <w:t xml:space="preserve"> 5 Feb.</w:t>
      </w:r>
      <w:r w:rsidRPr="004616D4">
        <w:rPr>
          <w:rFonts w:ascii="Times New Roman" w:hAnsi="Times New Roman" w:cs="Times New Roman"/>
          <w:sz w:val="24"/>
          <w:szCs w:val="24"/>
        </w:rPr>
        <w:t xml:space="preserve">, 1-2pm, Tues. </w:t>
      </w:r>
      <w:r w:rsidR="00991E09" w:rsidRPr="004616D4">
        <w:rPr>
          <w:rFonts w:ascii="Times New Roman" w:hAnsi="Times New Roman" w:cs="Times New Roman"/>
          <w:sz w:val="24"/>
          <w:szCs w:val="24"/>
        </w:rPr>
        <w:t>9 Feb.</w:t>
      </w:r>
      <w:r w:rsidRPr="004616D4">
        <w:rPr>
          <w:rFonts w:ascii="Times New Roman" w:hAnsi="Times New Roman" w:cs="Times New Roman"/>
          <w:sz w:val="24"/>
          <w:szCs w:val="24"/>
        </w:rPr>
        <w:t xml:space="preserve">, 4-5pm, Fri. </w:t>
      </w:r>
      <w:r w:rsidR="00991E09" w:rsidRPr="004616D4">
        <w:rPr>
          <w:rFonts w:ascii="Times New Roman" w:hAnsi="Times New Roman" w:cs="Times New Roman"/>
          <w:sz w:val="24"/>
          <w:szCs w:val="24"/>
        </w:rPr>
        <w:t>12 Feb., 2-3pm, Mon. 15 Feb.</w:t>
      </w:r>
      <w:r w:rsidRPr="004616D4">
        <w:rPr>
          <w:rFonts w:ascii="Times New Roman" w:hAnsi="Times New Roman" w:cs="Times New Roman"/>
          <w:sz w:val="24"/>
          <w:szCs w:val="24"/>
        </w:rPr>
        <w:t>, 1-2pm, and Thu</w:t>
      </w:r>
      <w:r w:rsidR="00991E09" w:rsidRPr="004616D4">
        <w:rPr>
          <w:rFonts w:ascii="Times New Roman" w:hAnsi="Times New Roman" w:cs="Times New Roman"/>
          <w:sz w:val="24"/>
          <w:szCs w:val="24"/>
        </w:rPr>
        <w:t>r</w:t>
      </w:r>
      <w:r w:rsidRPr="004616D4">
        <w:rPr>
          <w:rFonts w:ascii="Times New Roman" w:hAnsi="Times New Roman" w:cs="Times New Roman"/>
          <w:sz w:val="24"/>
          <w:szCs w:val="24"/>
        </w:rPr>
        <w:t xml:space="preserve">s. </w:t>
      </w:r>
      <w:r w:rsidR="00991E09" w:rsidRPr="004616D4">
        <w:rPr>
          <w:rFonts w:ascii="Times New Roman" w:hAnsi="Times New Roman" w:cs="Times New Roman"/>
          <w:sz w:val="24"/>
          <w:szCs w:val="24"/>
        </w:rPr>
        <w:t>18 Feb.</w:t>
      </w:r>
      <w:r w:rsidRPr="004616D4">
        <w:rPr>
          <w:rFonts w:ascii="Times New Roman" w:hAnsi="Times New Roman" w:cs="Times New Roman"/>
          <w:sz w:val="24"/>
          <w:szCs w:val="24"/>
        </w:rPr>
        <w:t>, 9-10am.</w:t>
      </w:r>
    </w:p>
    <w:p w14:paraId="51E3028D" w14:textId="77777777" w:rsidR="00504549" w:rsidRPr="004616D4" w:rsidRDefault="00504549"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cs="Times New Roman"/>
          <w:sz w:val="24"/>
          <w:szCs w:val="24"/>
        </w:rPr>
        <w:br/>
        <w:t>The</w:t>
      </w:r>
      <w:r w:rsidR="0019664F" w:rsidRPr="004616D4">
        <w:rPr>
          <w:rFonts w:ascii="Times New Roman" w:hAnsi="Times New Roman" w:cs="Times New Roman"/>
          <w:sz w:val="24"/>
          <w:szCs w:val="24"/>
        </w:rPr>
        <w:t xml:space="preserve"> usual faculty center events </w:t>
      </w:r>
      <w:r w:rsidRPr="004616D4">
        <w:rPr>
          <w:rFonts w:ascii="Times New Roman" w:hAnsi="Times New Roman" w:cs="Times New Roman"/>
          <w:sz w:val="24"/>
          <w:szCs w:val="24"/>
        </w:rPr>
        <w:t xml:space="preserve">are occurring such as the </w:t>
      </w:r>
      <w:r w:rsidR="0019664F" w:rsidRPr="004616D4">
        <w:rPr>
          <w:rFonts w:ascii="Times New Roman" w:hAnsi="Times New Roman" w:cs="Times New Roman"/>
          <w:sz w:val="24"/>
          <w:szCs w:val="24"/>
        </w:rPr>
        <w:t xml:space="preserve">Instructional Institute </w:t>
      </w:r>
      <w:r w:rsidRPr="004616D4">
        <w:rPr>
          <w:rFonts w:ascii="Times New Roman" w:hAnsi="Times New Roman" w:cs="Times New Roman"/>
          <w:sz w:val="24"/>
          <w:szCs w:val="24"/>
        </w:rPr>
        <w:t>Day</w:t>
      </w:r>
      <w:r w:rsidR="00991E09" w:rsidRPr="004616D4">
        <w:rPr>
          <w:rFonts w:ascii="Times New Roman" w:hAnsi="Times New Roman" w:cs="Times New Roman"/>
          <w:sz w:val="24"/>
          <w:szCs w:val="24"/>
        </w:rPr>
        <w:t xml:space="preserve"> Wednesday 27 January</w:t>
      </w:r>
      <w:r w:rsidR="0019664F" w:rsidRPr="004616D4">
        <w:rPr>
          <w:rFonts w:ascii="Times New Roman" w:hAnsi="Times New Roman" w:cs="Times New Roman"/>
          <w:sz w:val="24"/>
          <w:szCs w:val="24"/>
        </w:rPr>
        <w:t xml:space="preserve"> </w:t>
      </w:r>
      <w:r w:rsidRPr="004616D4">
        <w:rPr>
          <w:rFonts w:ascii="Times New Roman" w:hAnsi="Times New Roman" w:cs="Times New Roman"/>
          <w:sz w:val="24"/>
          <w:szCs w:val="24"/>
        </w:rPr>
        <w:t xml:space="preserve">titled </w:t>
      </w:r>
      <w:r w:rsidR="00991E09" w:rsidRPr="004616D4">
        <w:rPr>
          <w:rFonts w:ascii="Times New Roman" w:hAnsi="Times New Roman" w:cs="Times New Roman"/>
          <w:sz w:val="24"/>
          <w:szCs w:val="24"/>
        </w:rPr>
        <w:t>“</w:t>
      </w:r>
      <w:r w:rsidRPr="004616D4">
        <w:rPr>
          <w:rFonts w:ascii="Times New Roman" w:hAnsi="Times New Roman" w:cs="Times New Roman"/>
          <w:sz w:val="24"/>
          <w:szCs w:val="24"/>
        </w:rPr>
        <w:t xml:space="preserve">Student Engagement: It’s </w:t>
      </w:r>
      <w:r w:rsidR="00991E09" w:rsidRPr="004616D4">
        <w:rPr>
          <w:rFonts w:ascii="Times New Roman" w:hAnsi="Times New Roman" w:cs="Times New Roman"/>
          <w:sz w:val="24"/>
          <w:szCs w:val="24"/>
        </w:rPr>
        <w:t xml:space="preserve">Not Just </w:t>
      </w:r>
      <w:proofErr w:type="gramStart"/>
      <w:r w:rsidR="00991E09" w:rsidRPr="004616D4">
        <w:rPr>
          <w:rFonts w:ascii="Times New Roman" w:hAnsi="Times New Roman" w:cs="Times New Roman"/>
          <w:sz w:val="24"/>
          <w:szCs w:val="24"/>
        </w:rPr>
        <w:t>A</w:t>
      </w:r>
      <w:proofErr w:type="gramEnd"/>
      <w:r w:rsidR="00991E09" w:rsidRPr="004616D4">
        <w:rPr>
          <w:rFonts w:ascii="Times New Roman" w:hAnsi="Times New Roman" w:cs="Times New Roman"/>
          <w:sz w:val="24"/>
          <w:szCs w:val="24"/>
        </w:rPr>
        <w:t xml:space="preserve"> Buzz Phrase,”</w:t>
      </w:r>
      <w:r w:rsidRPr="004616D4">
        <w:rPr>
          <w:rFonts w:ascii="Times New Roman" w:hAnsi="Times New Roman" w:cs="Times New Roman"/>
          <w:sz w:val="24"/>
          <w:szCs w:val="24"/>
        </w:rPr>
        <w:t xml:space="preserve"> presented by Prof. Rob Jenkins from Georgia Perimeter College. The event </w:t>
      </w:r>
      <w:r w:rsidR="00991E09" w:rsidRPr="004616D4">
        <w:rPr>
          <w:rFonts w:ascii="Times New Roman" w:hAnsi="Times New Roman" w:cs="Times New Roman"/>
          <w:sz w:val="24"/>
          <w:szCs w:val="24"/>
        </w:rPr>
        <w:t>was</w:t>
      </w:r>
      <w:r w:rsidRPr="004616D4">
        <w:rPr>
          <w:rFonts w:ascii="Times New Roman" w:hAnsi="Times New Roman" w:cs="Times New Roman"/>
          <w:sz w:val="24"/>
          <w:szCs w:val="24"/>
        </w:rPr>
        <w:t xml:space="preserve"> in FDC 118 from 8:30am – 3:30pm.</w:t>
      </w:r>
      <w:r w:rsidR="00991E09" w:rsidRPr="004616D4">
        <w:rPr>
          <w:rFonts w:ascii="Times New Roman" w:hAnsi="Times New Roman" w:cs="Times New Roman"/>
          <w:sz w:val="24"/>
          <w:szCs w:val="24"/>
        </w:rPr>
        <w:t xml:space="preserve"> </w:t>
      </w:r>
    </w:p>
    <w:p w14:paraId="0CE5AE79" w14:textId="77777777" w:rsidR="00504549" w:rsidRPr="004616D4" w:rsidRDefault="00504549" w:rsidP="00647DF4">
      <w:pPr>
        <w:pStyle w:val="ListParagraph"/>
        <w:spacing w:after="0" w:line="240" w:lineRule="auto"/>
        <w:ind w:left="0"/>
        <w:rPr>
          <w:rFonts w:ascii="Times New Roman" w:hAnsi="Times New Roman" w:cs="Times New Roman"/>
          <w:sz w:val="24"/>
          <w:szCs w:val="24"/>
        </w:rPr>
      </w:pPr>
    </w:p>
    <w:p w14:paraId="626303DD" w14:textId="77777777" w:rsidR="0019664F" w:rsidRPr="004616D4" w:rsidRDefault="00504549"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cs="Times New Roman"/>
          <w:sz w:val="24"/>
          <w:szCs w:val="24"/>
        </w:rPr>
        <w:t xml:space="preserve">The Fiction and Non-Fiction </w:t>
      </w:r>
      <w:r w:rsidR="00991E09" w:rsidRPr="004616D4">
        <w:rPr>
          <w:rFonts w:ascii="Times New Roman" w:hAnsi="Times New Roman" w:cs="Times New Roman"/>
          <w:sz w:val="24"/>
          <w:szCs w:val="24"/>
        </w:rPr>
        <w:t>book clubs</w:t>
      </w:r>
      <w:r w:rsidRPr="004616D4">
        <w:rPr>
          <w:rFonts w:ascii="Times New Roman" w:hAnsi="Times New Roman" w:cs="Times New Roman"/>
          <w:sz w:val="24"/>
          <w:szCs w:val="24"/>
        </w:rPr>
        <w:t xml:space="preserve"> meetings are scheduled for spring semester and the </w:t>
      </w:r>
      <w:r w:rsidR="0019664F" w:rsidRPr="004616D4">
        <w:rPr>
          <w:rFonts w:ascii="Times New Roman" w:hAnsi="Times New Roman" w:cs="Times New Roman"/>
          <w:sz w:val="24"/>
          <w:szCs w:val="24"/>
        </w:rPr>
        <w:t>medita</w:t>
      </w:r>
      <w:r w:rsidRPr="004616D4">
        <w:rPr>
          <w:rFonts w:ascii="Times New Roman" w:hAnsi="Times New Roman" w:cs="Times New Roman"/>
          <w:sz w:val="24"/>
          <w:szCs w:val="24"/>
        </w:rPr>
        <w:t>tion practice continues to meet in the FDC on Mondays and Thursdays from 12:15 – 12:45pm.</w:t>
      </w:r>
      <w:r w:rsidR="00991E09" w:rsidRPr="004616D4">
        <w:rPr>
          <w:rFonts w:ascii="Times New Roman" w:hAnsi="Times New Roman" w:cs="Times New Roman"/>
          <w:sz w:val="24"/>
          <w:szCs w:val="24"/>
        </w:rPr>
        <w:t xml:space="preserve"> </w:t>
      </w:r>
      <w:r w:rsidRPr="004616D4">
        <w:rPr>
          <w:rFonts w:ascii="Times New Roman" w:hAnsi="Times New Roman" w:cs="Times New Roman"/>
          <w:sz w:val="24"/>
          <w:szCs w:val="24"/>
        </w:rPr>
        <w:t>Stop</w:t>
      </w:r>
      <w:r w:rsidR="0019664F" w:rsidRPr="004616D4">
        <w:rPr>
          <w:rFonts w:ascii="Times New Roman" w:hAnsi="Times New Roman" w:cs="Times New Roman"/>
          <w:sz w:val="24"/>
          <w:szCs w:val="24"/>
        </w:rPr>
        <w:t xml:space="preserve"> by and see Emy</w:t>
      </w:r>
      <w:r w:rsidRPr="004616D4">
        <w:rPr>
          <w:rFonts w:ascii="Times New Roman" w:hAnsi="Times New Roman" w:cs="Times New Roman"/>
          <w:sz w:val="24"/>
          <w:szCs w:val="24"/>
        </w:rPr>
        <w:t xml:space="preserve"> Barsley for more information. </w:t>
      </w:r>
    </w:p>
    <w:p w14:paraId="0B982010" w14:textId="77777777" w:rsidR="0019664F" w:rsidRPr="004616D4" w:rsidRDefault="0019664F" w:rsidP="00647DF4">
      <w:pPr>
        <w:pStyle w:val="ListParagraph"/>
        <w:spacing w:after="0" w:line="240" w:lineRule="auto"/>
        <w:rPr>
          <w:rFonts w:ascii="Times New Roman" w:hAnsi="Times New Roman" w:cs="Times New Roman"/>
          <w:sz w:val="24"/>
          <w:szCs w:val="24"/>
        </w:rPr>
      </w:pPr>
    </w:p>
    <w:p w14:paraId="6612B311" w14:textId="234F01E2" w:rsidR="0019664F" w:rsidRPr="004616D4" w:rsidRDefault="00991E09"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cs="Times New Roman"/>
          <w:sz w:val="24"/>
          <w:szCs w:val="24"/>
        </w:rPr>
        <w:lastRenderedPageBreak/>
        <w:t>Espinoza provided an e</w:t>
      </w:r>
      <w:r w:rsidR="0019664F" w:rsidRPr="004616D4">
        <w:rPr>
          <w:rFonts w:ascii="Times New Roman" w:hAnsi="Times New Roman" w:cs="Times New Roman"/>
          <w:sz w:val="24"/>
          <w:szCs w:val="24"/>
        </w:rPr>
        <w:t>nrollment update: Projected at</w:t>
      </w:r>
      <w:r w:rsidRPr="004616D4">
        <w:rPr>
          <w:rFonts w:ascii="Times New Roman" w:hAnsi="Times New Roman" w:cs="Times New Roman"/>
          <w:sz w:val="24"/>
          <w:szCs w:val="24"/>
        </w:rPr>
        <w:t xml:space="preserve"> 7</w:t>
      </w:r>
      <w:r w:rsidR="0019664F" w:rsidRPr="004616D4">
        <w:rPr>
          <w:rFonts w:ascii="Times New Roman" w:hAnsi="Times New Roman" w:cs="Times New Roman"/>
          <w:sz w:val="24"/>
          <w:szCs w:val="24"/>
        </w:rPr>
        <w:t xml:space="preserve">510 FTEs </w:t>
      </w:r>
      <w:r w:rsidR="00BF5CAB" w:rsidRPr="004616D4">
        <w:rPr>
          <w:rFonts w:ascii="Times New Roman" w:hAnsi="Times New Roman" w:cs="Times New Roman"/>
          <w:sz w:val="24"/>
          <w:szCs w:val="24"/>
        </w:rPr>
        <w:t>annualized</w:t>
      </w:r>
      <w:r w:rsidR="0019664F" w:rsidRPr="004616D4">
        <w:rPr>
          <w:rFonts w:ascii="Times New Roman" w:hAnsi="Times New Roman" w:cs="Times New Roman"/>
          <w:sz w:val="24"/>
          <w:szCs w:val="24"/>
        </w:rPr>
        <w:t xml:space="preserve"> 1.014% ab</w:t>
      </w:r>
      <w:r w:rsidR="00504549" w:rsidRPr="004616D4">
        <w:rPr>
          <w:rFonts w:ascii="Times New Roman" w:hAnsi="Times New Roman" w:cs="Times New Roman"/>
          <w:sz w:val="24"/>
          <w:szCs w:val="24"/>
        </w:rPr>
        <w:t xml:space="preserve">ove target. </w:t>
      </w:r>
      <w:r w:rsidRPr="004616D4">
        <w:rPr>
          <w:rFonts w:ascii="Times New Roman" w:hAnsi="Times New Roman" w:cs="Times New Roman"/>
          <w:sz w:val="24"/>
          <w:szCs w:val="24"/>
        </w:rPr>
        <w:t>The target was 7406. This counts resident students only.</w:t>
      </w:r>
    </w:p>
    <w:p w14:paraId="766C8849" w14:textId="77777777" w:rsidR="0019664F" w:rsidRPr="004616D4" w:rsidRDefault="0019664F" w:rsidP="00647DF4">
      <w:pPr>
        <w:pStyle w:val="ListParagraph"/>
        <w:spacing w:after="0" w:line="240" w:lineRule="auto"/>
        <w:rPr>
          <w:rFonts w:ascii="Times New Roman" w:hAnsi="Times New Roman" w:cs="Times New Roman"/>
          <w:sz w:val="24"/>
          <w:szCs w:val="24"/>
        </w:rPr>
      </w:pPr>
    </w:p>
    <w:p w14:paraId="3CB5550D" w14:textId="77777777" w:rsidR="0019664F" w:rsidRPr="004616D4" w:rsidRDefault="0019664F"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cs="Times New Roman"/>
          <w:sz w:val="24"/>
          <w:szCs w:val="24"/>
        </w:rPr>
        <w:t>Lindsay</w:t>
      </w:r>
      <w:r w:rsidR="00991E09" w:rsidRPr="004616D4">
        <w:rPr>
          <w:rFonts w:ascii="Times New Roman" w:hAnsi="Times New Roman" w:cs="Times New Roman"/>
          <w:sz w:val="24"/>
          <w:szCs w:val="24"/>
        </w:rPr>
        <w:t xml:space="preserve"> announced the</w:t>
      </w:r>
      <w:r w:rsidR="00504549" w:rsidRPr="004616D4">
        <w:rPr>
          <w:rFonts w:ascii="Times New Roman" w:hAnsi="Times New Roman" w:cs="Times New Roman"/>
          <w:sz w:val="24"/>
          <w:szCs w:val="24"/>
        </w:rPr>
        <w:t xml:space="preserve"> </w:t>
      </w:r>
      <w:r w:rsidRPr="004616D4">
        <w:rPr>
          <w:rFonts w:ascii="Times New Roman" w:hAnsi="Times New Roman" w:cs="Times New Roman"/>
          <w:sz w:val="24"/>
          <w:szCs w:val="24"/>
        </w:rPr>
        <w:t xml:space="preserve">International Warrior Welcome reception for new international </w:t>
      </w:r>
      <w:r w:rsidR="00235CD0" w:rsidRPr="004616D4">
        <w:rPr>
          <w:rFonts w:ascii="Times New Roman" w:hAnsi="Times New Roman" w:cs="Times New Roman"/>
          <w:sz w:val="24"/>
          <w:szCs w:val="24"/>
        </w:rPr>
        <w:t>students immediately after the S</w:t>
      </w:r>
      <w:r w:rsidRPr="004616D4">
        <w:rPr>
          <w:rFonts w:ascii="Times New Roman" w:hAnsi="Times New Roman" w:cs="Times New Roman"/>
          <w:sz w:val="24"/>
          <w:szCs w:val="24"/>
        </w:rPr>
        <w:t xml:space="preserve">enate meeting </w:t>
      </w:r>
      <w:r w:rsidR="00235CD0" w:rsidRPr="004616D4">
        <w:rPr>
          <w:rFonts w:ascii="Times New Roman" w:hAnsi="Times New Roman" w:cs="Times New Roman"/>
          <w:sz w:val="24"/>
          <w:szCs w:val="24"/>
        </w:rPr>
        <w:t>in the Student Services Building Rm.</w:t>
      </w:r>
      <w:r w:rsidRPr="004616D4">
        <w:rPr>
          <w:rFonts w:ascii="Times New Roman" w:hAnsi="Times New Roman" w:cs="Times New Roman"/>
          <w:sz w:val="24"/>
          <w:szCs w:val="24"/>
        </w:rPr>
        <w:t xml:space="preserve"> 145.</w:t>
      </w:r>
      <w:r w:rsidR="00991E09" w:rsidRPr="004616D4">
        <w:rPr>
          <w:rFonts w:ascii="Times New Roman" w:hAnsi="Times New Roman" w:cs="Times New Roman"/>
          <w:sz w:val="24"/>
          <w:szCs w:val="24"/>
        </w:rPr>
        <w:t xml:space="preserve"> </w:t>
      </w:r>
    </w:p>
    <w:p w14:paraId="138CA95E" w14:textId="77777777" w:rsidR="0019664F" w:rsidRPr="004616D4" w:rsidRDefault="0019664F" w:rsidP="00647DF4">
      <w:pPr>
        <w:pStyle w:val="ListParagraph"/>
        <w:spacing w:after="0" w:line="240" w:lineRule="auto"/>
        <w:rPr>
          <w:rFonts w:ascii="Times New Roman" w:hAnsi="Times New Roman" w:cs="Times New Roman"/>
          <w:sz w:val="24"/>
          <w:szCs w:val="24"/>
        </w:rPr>
      </w:pPr>
      <w:r w:rsidRPr="004616D4">
        <w:rPr>
          <w:rFonts w:ascii="Times New Roman" w:hAnsi="Times New Roman" w:cs="Times New Roman"/>
          <w:sz w:val="24"/>
          <w:szCs w:val="24"/>
        </w:rPr>
        <w:t xml:space="preserve"> </w:t>
      </w:r>
    </w:p>
    <w:p w14:paraId="164A463B" w14:textId="77777777" w:rsidR="0019664F" w:rsidRPr="004616D4" w:rsidRDefault="00991E09" w:rsidP="00647DF4">
      <w:pPr>
        <w:pStyle w:val="ListParagraph"/>
        <w:spacing w:after="0" w:line="240" w:lineRule="auto"/>
        <w:ind w:left="0"/>
        <w:rPr>
          <w:rFonts w:ascii="Times New Roman" w:hAnsi="Times New Roman" w:cs="Times New Roman"/>
          <w:sz w:val="24"/>
          <w:szCs w:val="24"/>
        </w:rPr>
      </w:pPr>
      <w:proofErr w:type="spellStart"/>
      <w:r w:rsidRPr="004616D4">
        <w:rPr>
          <w:rFonts w:ascii="Times New Roman" w:hAnsi="Times New Roman" w:cs="Times New Roman"/>
          <w:sz w:val="24"/>
          <w:szCs w:val="24"/>
        </w:rPr>
        <w:t>Byerly</w:t>
      </w:r>
      <w:proofErr w:type="spellEnd"/>
      <w:r w:rsidRPr="004616D4">
        <w:rPr>
          <w:rFonts w:ascii="Times New Roman" w:hAnsi="Times New Roman" w:cs="Times New Roman"/>
          <w:sz w:val="24"/>
          <w:szCs w:val="24"/>
        </w:rPr>
        <w:t xml:space="preserve"> invited all to </w:t>
      </w:r>
      <w:r w:rsidR="00235CD0" w:rsidRPr="004616D4">
        <w:rPr>
          <w:rFonts w:ascii="Times New Roman" w:hAnsi="Times New Roman" w:cs="Times New Roman"/>
          <w:sz w:val="24"/>
          <w:szCs w:val="24"/>
        </w:rPr>
        <w:t xml:space="preserve">the </w:t>
      </w:r>
      <w:r w:rsidRPr="004616D4">
        <w:rPr>
          <w:rFonts w:ascii="Times New Roman" w:hAnsi="Times New Roman" w:cs="Times New Roman"/>
          <w:sz w:val="24"/>
          <w:szCs w:val="24"/>
        </w:rPr>
        <w:t xml:space="preserve">Modesto Symphony Orchestra and Chorus performance at the </w:t>
      </w:r>
      <w:r w:rsidR="0019664F" w:rsidRPr="004616D4">
        <w:rPr>
          <w:rFonts w:ascii="Times New Roman" w:hAnsi="Times New Roman" w:cs="Times New Roman"/>
          <w:sz w:val="24"/>
          <w:szCs w:val="24"/>
        </w:rPr>
        <w:t>Gallo Center</w:t>
      </w:r>
      <w:r w:rsidRPr="004616D4">
        <w:rPr>
          <w:rFonts w:ascii="Times New Roman" w:hAnsi="Times New Roman" w:cs="Times New Roman"/>
          <w:sz w:val="24"/>
          <w:szCs w:val="24"/>
        </w:rPr>
        <w:t xml:space="preserve"> Friday &amp; Saturday, 5-6 February. The program will feature</w:t>
      </w:r>
      <w:r w:rsidR="0019664F" w:rsidRPr="004616D4">
        <w:rPr>
          <w:rFonts w:ascii="Times New Roman" w:hAnsi="Times New Roman" w:cs="Times New Roman"/>
          <w:sz w:val="24"/>
          <w:szCs w:val="24"/>
        </w:rPr>
        <w:t xml:space="preserve"> Baroque music</w:t>
      </w:r>
      <w:r w:rsidRPr="004616D4">
        <w:rPr>
          <w:rFonts w:ascii="Times New Roman" w:hAnsi="Times New Roman" w:cs="Times New Roman"/>
          <w:sz w:val="24"/>
          <w:szCs w:val="24"/>
        </w:rPr>
        <w:t>, including Bach’s Cantata #4,</w:t>
      </w:r>
      <w:r w:rsidR="0019664F" w:rsidRPr="004616D4">
        <w:rPr>
          <w:rFonts w:ascii="Times New Roman" w:hAnsi="Times New Roman" w:cs="Times New Roman"/>
          <w:sz w:val="24"/>
          <w:szCs w:val="24"/>
        </w:rPr>
        <w:t xml:space="preserve"> </w:t>
      </w:r>
      <w:r w:rsidR="00235CD0" w:rsidRPr="004616D4">
        <w:rPr>
          <w:rFonts w:ascii="Times New Roman" w:hAnsi="Times New Roman" w:cs="Times New Roman"/>
          <w:sz w:val="24"/>
          <w:szCs w:val="24"/>
        </w:rPr>
        <w:t>which includes</w:t>
      </w:r>
      <w:r w:rsidRPr="004616D4">
        <w:rPr>
          <w:rFonts w:ascii="Times New Roman" w:hAnsi="Times New Roman" w:cs="Times New Roman"/>
          <w:sz w:val="24"/>
          <w:szCs w:val="24"/>
        </w:rPr>
        <w:t xml:space="preserve"> Stanislaus’ Chamber S</w:t>
      </w:r>
      <w:r w:rsidR="0019664F" w:rsidRPr="004616D4">
        <w:rPr>
          <w:rFonts w:ascii="Times New Roman" w:hAnsi="Times New Roman" w:cs="Times New Roman"/>
          <w:sz w:val="24"/>
          <w:szCs w:val="24"/>
        </w:rPr>
        <w:t>ingers.</w:t>
      </w:r>
      <w:r w:rsidRPr="004616D4">
        <w:rPr>
          <w:rFonts w:ascii="Times New Roman" w:hAnsi="Times New Roman" w:cs="Times New Roman"/>
          <w:sz w:val="24"/>
          <w:szCs w:val="24"/>
        </w:rPr>
        <w:t xml:space="preserve"> </w:t>
      </w:r>
    </w:p>
    <w:p w14:paraId="3A74F90F" w14:textId="77777777" w:rsidR="0019664F" w:rsidRPr="004616D4" w:rsidRDefault="0019664F" w:rsidP="00647DF4">
      <w:pPr>
        <w:pStyle w:val="ListParagraph"/>
        <w:spacing w:after="0" w:line="240" w:lineRule="auto"/>
        <w:rPr>
          <w:rFonts w:ascii="Times New Roman" w:hAnsi="Times New Roman" w:cs="Times New Roman"/>
          <w:sz w:val="24"/>
          <w:szCs w:val="24"/>
        </w:rPr>
      </w:pPr>
    </w:p>
    <w:p w14:paraId="3483940F" w14:textId="6CFC9711" w:rsidR="0019664F" w:rsidRPr="004616D4" w:rsidRDefault="002C14FC" w:rsidP="00647DF4">
      <w:pPr>
        <w:pStyle w:val="ListParagraph"/>
        <w:spacing w:after="0" w:line="240" w:lineRule="auto"/>
        <w:ind w:left="0"/>
        <w:rPr>
          <w:rFonts w:ascii="Times New Roman" w:hAnsi="Times New Roman" w:cs="Times New Roman"/>
          <w:b/>
          <w:sz w:val="24"/>
          <w:szCs w:val="24"/>
        </w:rPr>
      </w:pPr>
      <w:r w:rsidRPr="004616D4">
        <w:rPr>
          <w:rFonts w:ascii="Times New Roman" w:hAnsi="Times New Roman" w:cs="Times New Roman"/>
          <w:sz w:val="24"/>
          <w:szCs w:val="24"/>
        </w:rPr>
        <w:t>Speaker Thompson announced that t</w:t>
      </w:r>
      <w:r w:rsidR="00235CD0" w:rsidRPr="004616D4">
        <w:rPr>
          <w:rFonts w:ascii="Times New Roman" w:hAnsi="Times New Roman" w:cs="Times New Roman"/>
          <w:sz w:val="24"/>
          <w:szCs w:val="24"/>
        </w:rPr>
        <w:t>he</w:t>
      </w:r>
      <w:r w:rsidR="00235CD0" w:rsidRPr="004616D4">
        <w:rPr>
          <w:rFonts w:ascii="Times New Roman" w:eastAsia="Arial" w:hAnsi="Times New Roman" w:cs="Times New Roman"/>
          <w:color w:val="313131"/>
          <w:w w:val="111"/>
          <w:sz w:val="24"/>
          <w:szCs w:val="24"/>
        </w:rPr>
        <w:t xml:space="preserve"> </w:t>
      </w:r>
      <w:r w:rsidR="00235CD0" w:rsidRPr="004616D4">
        <w:rPr>
          <w:rFonts w:ascii="Times New Roman" w:eastAsia="Arial" w:hAnsi="Times New Roman" w:cs="Times New Roman"/>
          <w:color w:val="313131"/>
          <w:sz w:val="24"/>
          <w:szCs w:val="24"/>
        </w:rPr>
        <w:t>Advisory</w:t>
      </w:r>
      <w:r w:rsidR="00991E09" w:rsidRPr="004616D4">
        <w:rPr>
          <w:rFonts w:ascii="Times New Roman" w:eastAsia="Arial" w:hAnsi="Times New Roman" w:cs="Times New Roman"/>
          <w:color w:val="313131"/>
          <w:sz w:val="24"/>
          <w:szCs w:val="24"/>
        </w:rPr>
        <w:t xml:space="preserve"> </w:t>
      </w:r>
      <w:r w:rsidR="00235CD0" w:rsidRPr="004616D4">
        <w:rPr>
          <w:rFonts w:ascii="Times New Roman" w:eastAsia="Arial" w:hAnsi="Times New Roman" w:cs="Times New Roman"/>
          <w:color w:val="313131"/>
          <w:w w:val="109"/>
          <w:sz w:val="24"/>
          <w:szCs w:val="24"/>
        </w:rPr>
        <w:t>Committee</w:t>
      </w:r>
      <w:r w:rsidR="00235CD0" w:rsidRPr="004616D4">
        <w:rPr>
          <w:rFonts w:ascii="Times New Roman" w:eastAsia="Arial" w:hAnsi="Times New Roman" w:cs="Times New Roman"/>
          <w:color w:val="313131"/>
          <w:spacing w:val="11"/>
          <w:w w:val="109"/>
          <w:sz w:val="24"/>
          <w:szCs w:val="24"/>
        </w:rPr>
        <w:t xml:space="preserve"> </w:t>
      </w:r>
      <w:r w:rsidR="00235CD0" w:rsidRPr="004616D4">
        <w:rPr>
          <w:rFonts w:ascii="Times New Roman" w:eastAsia="Arial" w:hAnsi="Times New Roman" w:cs="Times New Roman"/>
          <w:color w:val="313131"/>
          <w:sz w:val="24"/>
          <w:szCs w:val="24"/>
        </w:rPr>
        <w:t>to</w:t>
      </w:r>
      <w:r w:rsidR="00235CD0" w:rsidRPr="004616D4">
        <w:rPr>
          <w:rFonts w:ascii="Times New Roman" w:eastAsia="Arial" w:hAnsi="Times New Roman" w:cs="Times New Roman"/>
          <w:color w:val="313131"/>
          <w:spacing w:val="39"/>
          <w:sz w:val="24"/>
          <w:szCs w:val="24"/>
        </w:rPr>
        <w:t xml:space="preserve"> </w:t>
      </w:r>
      <w:r w:rsidR="00235CD0" w:rsidRPr="004616D4">
        <w:rPr>
          <w:rFonts w:ascii="Times New Roman" w:eastAsia="Arial" w:hAnsi="Times New Roman" w:cs="Times New Roman"/>
          <w:color w:val="313131"/>
          <w:sz w:val="24"/>
          <w:szCs w:val="24"/>
        </w:rPr>
        <w:t>the</w:t>
      </w:r>
      <w:r w:rsidR="00235CD0" w:rsidRPr="004616D4">
        <w:rPr>
          <w:rFonts w:ascii="Times New Roman" w:eastAsia="Arial" w:hAnsi="Times New Roman" w:cs="Times New Roman"/>
          <w:color w:val="313131"/>
          <w:spacing w:val="46"/>
          <w:sz w:val="24"/>
          <w:szCs w:val="24"/>
        </w:rPr>
        <w:t xml:space="preserve"> </w:t>
      </w:r>
      <w:r w:rsidR="00235CD0" w:rsidRPr="004616D4">
        <w:rPr>
          <w:rFonts w:ascii="Times New Roman" w:eastAsia="Arial" w:hAnsi="Times New Roman" w:cs="Times New Roman"/>
          <w:color w:val="313131"/>
          <w:sz w:val="24"/>
          <w:szCs w:val="24"/>
        </w:rPr>
        <w:t>Trustees</w:t>
      </w:r>
      <w:r w:rsidR="00991E09" w:rsidRPr="004616D4">
        <w:rPr>
          <w:rFonts w:ascii="Times New Roman" w:eastAsia="Arial" w:hAnsi="Times New Roman" w:cs="Times New Roman"/>
          <w:color w:val="313131"/>
          <w:sz w:val="24"/>
          <w:szCs w:val="24"/>
        </w:rPr>
        <w:t xml:space="preserve"> </w:t>
      </w:r>
      <w:r w:rsidR="00235CD0" w:rsidRPr="004616D4">
        <w:rPr>
          <w:rFonts w:ascii="Times New Roman" w:eastAsia="Arial" w:hAnsi="Times New Roman" w:cs="Times New Roman"/>
          <w:color w:val="313131"/>
          <w:w w:val="109"/>
          <w:sz w:val="24"/>
          <w:szCs w:val="24"/>
        </w:rPr>
        <w:t>Committee</w:t>
      </w:r>
      <w:r w:rsidR="00235CD0" w:rsidRPr="004616D4">
        <w:rPr>
          <w:rFonts w:ascii="Times New Roman" w:eastAsia="Arial" w:hAnsi="Times New Roman" w:cs="Times New Roman"/>
          <w:color w:val="313131"/>
          <w:spacing w:val="12"/>
          <w:w w:val="109"/>
          <w:sz w:val="24"/>
          <w:szCs w:val="24"/>
        </w:rPr>
        <w:t xml:space="preserve"> </w:t>
      </w:r>
      <w:r w:rsidR="00235CD0" w:rsidRPr="004616D4">
        <w:rPr>
          <w:rFonts w:ascii="Times New Roman" w:eastAsia="Arial" w:hAnsi="Times New Roman" w:cs="Times New Roman"/>
          <w:color w:val="313131"/>
          <w:sz w:val="24"/>
          <w:szCs w:val="24"/>
        </w:rPr>
        <w:t>for</w:t>
      </w:r>
      <w:r w:rsidR="00235CD0" w:rsidRPr="004616D4">
        <w:rPr>
          <w:rFonts w:ascii="Times New Roman" w:eastAsia="Arial" w:hAnsi="Times New Roman" w:cs="Times New Roman"/>
          <w:color w:val="313131"/>
          <w:spacing w:val="38"/>
          <w:sz w:val="24"/>
          <w:szCs w:val="24"/>
        </w:rPr>
        <w:t xml:space="preserve"> </w:t>
      </w:r>
      <w:r w:rsidR="00235CD0" w:rsidRPr="004616D4">
        <w:rPr>
          <w:rFonts w:ascii="Times New Roman" w:eastAsia="Arial" w:hAnsi="Times New Roman" w:cs="Times New Roman"/>
          <w:color w:val="313131"/>
          <w:sz w:val="24"/>
          <w:szCs w:val="24"/>
        </w:rPr>
        <w:t>the</w:t>
      </w:r>
      <w:r w:rsidR="00235CD0" w:rsidRPr="004616D4">
        <w:rPr>
          <w:rFonts w:ascii="Times New Roman" w:eastAsia="Arial" w:hAnsi="Times New Roman" w:cs="Times New Roman"/>
          <w:color w:val="313131"/>
          <w:spacing w:val="46"/>
          <w:sz w:val="24"/>
          <w:szCs w:val="24"/>
        </w:rPr>
        <w:t xml:space="preserve"> </w:t>
      </w:r>
      <w:r w:rsidR="00235CD0" w:rsidRPr="004616D4">
        <w:rPr>
          <w:rFonts w:ascii="Times New Roman" w:eastAsia="Arial" w:hAnsi="Times New Roman" w:cs="Times New Roman"/>
          <w:color w:val="313131"/>
          <w:w w:val="108"/>
          <w:sz w:val="24"/>
          <w:szCs w:val="24"/>
        </w:rPr>
        <w:t>Selection</w:t>
      </w:r>
      <w:r w:rsidR="00235CD0" w:rsidRPr="004616D4">
        <w:rPr>
          <w:rFonts w:ascii="Times New Roman" w:eastAsia="Arial" w:hAnsi="Times New Roman" w:cs="Times New Roman"/>
          <w:color w:val="313131"/>
          <w:spacing w:val="3"/>
          <w:w w:val="108"/>
          <w:sz w:val="24"/>
          <w:szCs w:val="24"/>
        </w:rPr>
        <w:t xml:space="preserve"> </w:t>
      </w:r>
      <w:r w:rsidR="00235CD0" w:rsidRPr="004616D4">
        <w:rPr>
          <w:rFonts w:ascii="Times New Roman" w:eastAsia="Arial" w:hAnsi="Times New Roman" w:cs="Times New Roman"/>
          <w:color w:val="313131"/>
          <w:sz w:val="24"/>
          <w:szCs w:val="24"/>
        </w:rPr>
        <w:t>of</w:t>
      </w:r>
      <w:r w:rsidR="00235CD0" w:rsidRPr="004616D4">
        <w:rPr>
          <w:rFonts w:ascii="Times New Roman" w:eastAsia="Arial" w:hAnsi="Times New Roman" w:cs="Times New Roman"/>
          <w:color w:val="313131"/>
          <w:spacing w:val="23"/>
          <w:sz w:val="24"/>
          <w:szCs w:val="24"/>
        </w:rPr>
        <w:t xml:space="preserve"> </w:t>
      </w:r>
      <w:r w:rsidR="00235CD0" w:rsidRPr="004616D4">
        <w:rPr>
          <w:rFonts w:ascii="Times New Roman" w:eastAsia="Arial" w:hAnsi="Times New Roman" w:cs="Times New Roman"/>
          <w:color w:val="313131"/>
          <w:sz w:val="24"/>
          <w:szCs w:val="24"/>
        </w:rPr>
        <w:t>the</w:t>
      </w:r>
      <w:r w:rsidR="00235CD0" w:rsidRPr="004616D4">
        <w:rPr>
          <w:rFonts w:ascii="Times New Roman" w:eastAsia="Arial" w:hAnsi="Times New Roman" w:cs="Times New Roman"/>
          <w:color w:val="313131"/>
          <w:spacing w:val="54"/>
          <w:sz w:val="24"/>
          <w:szCs w:val="24"/>
        </w:rPr>
        <w:t xml:space="preserve"> </w:t>
      </w:r>
      <w:r w:rsidR="00235CD0" w:rsidRPr="004616D4">
        <w:rPr>
          <w:rFonts w:ascii="Times New Roman" w:eastAsia="Arial" w:hAnsi="Times New Roman" w:cs="Times New Roman"/>
          <w:color w:val="313131"/>
          <w:w w:val="105"/>
          <w:sz w:val="24"/>
          <w:szCs w:val="24"/>
        </w:rPr>
        <w:t xml:space="preserve">President </w:t>
      </w:r>
      <w:r w:rsidR="00235CD0" w:rsidRPr="004616D4">
        <w:rPr>
          <w:rFonts w:ascii="Times New Roman" w:eastAsia="Arial" w:hAnsi="Times New Roman" w:cs="Times New Roman"/>
          <w:color w:val="313131"/>
          <w:sz w:val="24"/>
          <w:szCs w:val="24"/>
        </w:rPr>
        <w:t>(ACTCSP)</w:t>
      </w:r>
      <w:r w:rsidR="0019664F" w:rsidRPr="004616D4">
        <w:rPr>
          <w:rFonts w:ascii="Times New Roman" w:hAnsi="Times New Roman" w:cs="Times New Roman"/>
          <w:sz w:val="24"/>
          <w:szCs w:val="24"/>
        </w:rPr>
        <w:t xml:space="preserve"> sent out an informational page</w:t>
      </w:r>
      <w:r w:rsidRPr="004616D4">
        <w:rPr>
          <w:rFonts w:ascii="Times New Roman" w:hAnsi="Times New Roman" w:cs="Times New Roman"/>
          <w:sz w:val="24"/>
          <w:szCs w:val="24"/>
        </w:rPr>
        <w:t>. T</w:t>
      </w:r>
      <w:r w:rsidR="0019664F" w:rsidRPr="004616D4">
        <w:rPr>
          <w:rFonts w:ascii="Times New Roman" w:hAnsi="Times New Roman" w:cs="Times New Roman"/>
          <w:sz w:val="24"/>
          <w:szCs w:val="24"/>
        </w:rPr>
        <w:t xml:space="preserve">he search for </w:t>
      </w:r>
      <w:r w:rsidRPr="004616D4">
        <w:rPr>
          <w:rFonts w:ascii="Times New Roman" w:hAnsi="Times New Roman" w:cs="Times New Roman"/>
          <w:sz w:val="24"/>
          <w:szCs w:val="24"/>
        </w:rPr>
        <w:t xml:space="preserve">the </w:t>
      </w:r>
      <w:r w:rsidR="0019664F" w:rsidRPr="004616D4">
        <w:rPr>
          <w:rFonts w:ascii="Times New Roman" w:hAnsi="Times New Roman" w:cs="Times New Roman"/>
          <w:sz w:val="24"/>
          <w:szCs w:val="24"/>
        </w:rPr>
        <w:t xml:space="preserve">new </w:t>
      </w:r>
      <w:r w:rsidRPr="004616D4">
        <w:rPr>
          <w:rFonts w:ascii="Times New Roman" w:hAnsi="Times New Roman" w:cs="Times New Roman"/>
          <w:sz w:val="24"/>
          <w:szCs w:val="24"/>
        </w:rPr>
        <w:t xml:space="preserve">campus </w:t>
      </w:r>
      <w:r w:rsidR="0019664F" w:rsidRPr="004616D4">
        <w:rPr>
          <w:rFonts w:ascii="Times New Roman" w:hAnsi="Times New Roman" w:cs="Times New Roman"/>
          <w:sz w:val="24"/>
          <w:szCs w:val="24"/>
        </w:rPr>
        <w:t>president is about to begin.</w:t>
      </w:r>
      <w:r w:rsidR="00991E09" w:rsidRPr="004616D4">
        <w:rPr>
          <w:rFonts w:ascii="Times New Roman" w:hAnsi="Times New Roman" w:cs="Times New Roman"/>
          <w:sz w:val="24"/>
          <w:szCs w:val="24"/>
        </w:rPr>
        <w:t xml:space="preserve"> </w:t>
      </w:r>
      <w:r w:rsidRPr="004616D4">
        <w:rPr>
          <w:rFonts w:ascii="Times New Roman" w:hAnsi="Times New Roman" w:cs="Times New Roman"/>
          <w:sz w:val="24"/>
          <w:szCs w:val="24"/>
        </w:rPr>
        <w:t xml:space="preserve">A campus forum will be held 17 February </w:t>
      </w:r>
      <w:r w:rsidR="0019664F" w:rsidRPr="004616D4">
        <w:rPr>
          <w:rFonts w:ascii="Times New Roman" w:hAnsi="Times New Roman" w:cs="Times New Roman"/>
          <w:sz w:val="24"/>
          <w:szCs w:val="24"/>
        </w:rPr>
        <w:t xml:space="preserve">to gather information </w:t>
      </w:r>
      <w:r w:rsidRPr="004616D4">
        <w:rPr>
          <w:rFonts w:ascii="Times New Roman" w:hAnsi="Times New Roman" w:cs="Times New Roman"/>
          <w:sz w:val="24"/>
          <w:szCs w:val="24"/>
        </w:rPr>
        <w:t>about</w:t>
      </w:r>
      <w:r w:rsidR="00235CD0" w:rsidRPr="004616D4">
        <w:rPr>
          <w:rFonts w:ascii="Times New Roman" w:hAnsi="Times New Roman" w:cs="Times New Roman"/>
          <w:sz w:val="24"/>
          <w:szCs w:val="24"/>
        </w:rPr>
        <w:t xml:space="preserve"> </w:t>
      </w:r>
      <w:r w:rsidR="0019664F" w:rsidRPr="004616D4">
        <w:rPr>
          <w:rFonts w:ascii="Times New Roman" w:hAnsi="Times New Roman" w:cs="Times New Roman"/>
          <w:sz w:val="24"/>
          <w:szCs w:val="24"/>
        </w:rPr>
        <w:t>what the campus commu</w:t>
      </w:r>
      <w:r w:rsidRPr="004616D4">
        <w:rPr>
          <w:rFonts w:ascii="Times New Roman" w:hAnsi="Times New Roman" w:cs="Times New Roman"/>
          <w:sz w:val="24"/>
          <w:szCs w:val="24"/>
        </w:rPr>
        <w:t>nity wants in a new president. A s</w:t>
      </w:r>
      <w:r w:rsidR="0019664F" w:rsidRPr="004616D4">
        <w:rPr>
          <w:rFonts w:ascii="Times New Roman" w:hAnsi="Times New Roman" w:cs="Times New Roman"/>
          <w:sz w:val="24"/>
          <w:szCs w:val="24"/>
        </w:rPr>
        <w:t xml:space="preserve">earch </w:t>
      </w:r>
      <w:r w:rsidRPr="004616D4">
        <w:rPr>
          <w:rFonts w:ascii="Times New Roman" w:hAnsi="Times New Roman" w:cs="Times New Roman"/>
          <w:sz w:val="24"/>
          <w:szCs w:val="24"/>
        </w:rPr>
        <w:t>firm</w:t>
      </w:r>
      <w:r w:rsidR="0019664F" w:rsidRPr="004616D4">
        <w:rPr>
          <w:rFonts w:ascii="Times New Roman" w:hAnsi="Times New Roman" w:cs="Times New Roman"/>
          <w:sz w:val="24"/>
          <w:szCs w:val="24"/>
        </w:rPr>
        <w:t xml:space="preserve"> is</w:t>
      </w:r>
      <w:r w:rsidRPr="004616D4">
        <w:rPr>
          <w:rFonts w:ascii="Times New Roman" w:hAnsi="Times New Roman" w:cs="Times New Roman"/>
          <w:sz w:val="24"/>
          <w:szCs w:val="24"/>
        </w:rPr>
        <w:t xml:space="preserve"> videotaping,</w:t>
      </w:r>
      <w:r w:rsidR="0019664F" w:rsidRPr="004616D4">
        <w:rPr>
          <w:rFonts w:ascii="Times New Roman" w:hAnsi="Times New Roman" w:cs="Times New Roman"/>
          <w:sz w:val="24"/>
          <w:szCs w:val="24"/>
        </w:rPr>
        <w:t xml:space="preserve"> analyzing and interpreting the information</w:t>
      </w:r>
      <w:r w:rsidR="00235CD0" w:rsidRPr="004616D4">
        <w:rPr>
          <w:rFonts w:ascii="Times New Roman" w:hAnsi="Times New Roman" w:cs="Times New Roman"/>
          <w:sz w:val="24"/>
          <w:szCs w:val="24"/>
        </w:rPr>
        <w:t>,</w:t>
      </w:r>
      <w:r w:rsidR="0019664F" w:rsidRPr="004616D4">
        <w:rPr>
          <w:rFonts w:ascii="Times New Roman" w:hAnsi="Times New Roman" w:cs="Times New Roman"/>
          <w:sz w:val="24"/>
          <w:szCs w:val="24"/>
        </w:rPr>
        <w:t xml:space="preserve"> so </w:t>
      </w:r>
      <w:r w:rsidR="00235CD0" w:rsidRPr="004616D4">
        <w:rPr>
          <w:rFonts w:ascii="Times New Roman" w:hAnsi="Times New Roman" w:cs="Times New Roman"/>
          <w:sz w:val="24"/>
          <w:szCs w:val="24"/>
        </w:rPr>
        <w:t xml:space="preserve">it is very </w:t>
      </w:r>
      <w:r w:rsidR="0019664F" w:rsidRPr="004616D4">
        <w:rPr>
          <w:rFonts w:ascii="Times New Roman" w:hAnsi="Times New Roman" w:cs="Times New Roman"/>
          <w:sz w:val="24"/>
          <w:szCs w:val="24"/>
        </w:rPr>
        <w:t>important that folks turn out for that forum.</w:t>
      </w:r>
      <w:r w:rsidR="00991E09" w:rsidRPr="004616D4">
        <w:rPr>
          <w:rFonts w:ascii="Times New Roman" w:hAnsi="Times New Roman" w:cs="Times New Roman"/>
          <w:b/>
          <w:sz w:val="24"/>
          <w:szCs w:val="24"/>
        </w:rPr>
        <w:t xml:space="preserve"> </w:t>
      </w:r>
    </w:p>
    <w:p w14:paraId="36D3D499" w14:textId="77777777" w:rsidR="0019664F" w:rsidRPr="004616D4" w:rsidRDefault="0019664F" w:rsidP="00647DF4">
      <w:pPr>
        <w:suppressAutoHyphens w:val="0"/>
        <w:spacing w:after="0" w:line="240" w:lineRule="auto"/>
        <w:rPr>
          <w:rFonts w:ascii="Times New Roman" w:hAnsi="Times New Roman" w:cs="Times New Roman"/>
          <w:b/>
          <w:sz w:val="24"/>
          <w:szCs w:val="24"/>
        </w:rPr>
      </w:pPr>
    </w:p>
    <w:p w14:paraId="778FC08E" w14:textId="77777777" w:rsidR="00AE1CB8" w:rsidRPr="004616D4" w:rsidRDefault="00AE1CB8" w:rsidP="00647DF4">
      <w:pPr>
        <w:pStyle w:val="ListParagraph"/>
        <w:numPr>
          <w:ilvl w:val="1"/>
          <w:numId w:val="1"/>
        </w:numPr>
        <w:suppressAutoHyphens w:val="0"/>
        <w:spacing w:after="0" w:line="240" w:lineRule="auto"/>
        <w:contextualSpacing w:val="0"/>
        <w:rPr>
          <w:rFonts w:ascii="Times New Roman" w:hAnsi="Times New Roman" w:cs="Times New Roman"/>
          <w:b/>
          <w:sz w:val="24"/>
          <w:szCs w:val="24"/>
        </w:rPr>
      </w:pPr>
      <w:r w:rsidRPr="004616D4">
        <w:rPr>
          <w:rFonts w:ascii="Times New Roman" w:hAnsi="Times New Roman" w:cs="Times New Roman"/>
          <w:b/>
          <w:sz w:val="24"/>
          <w:szCs w:val="24"/>
        </w:rPr>
        <w:t>AVP Stan Trevena to discuss Classroom Technology</w:t>
      </w:r>
    </w:p>
    <w:p w14:paraId="60DAF2A8" w14:textId="32BF99C3" w:rsidR="00AE1CB8" w:rsidRPr="004616D4" w:rsidRDefault="00235CD0"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cs="Times New Roman"/>
          <w:sz w:val="24"/>
          <w:szCs w:val="24"/>
        </w:rPr>
        <w:t>Trevena</w:t>
      </w:r>
      <w:r w:rsidR="00E826F3" w:rsidRPr="004616D4">
        <w:rPr>
          <w:rFonts w:ascii="Times New Roman" w:hAnsi="Times New Roman" w:cs="Times New Roman"/>
          <w:sz w:val="24"/>
          <w:szCs w:val="24"/>
        </w:rPr>
        <w:t xml:space="preserve"> announced </w:t>
      </w:r>
      <w:r w:rsidR="00FE2F10" w:rsidRPr="004616D4">
        <w:rPr>
          <w:rFonts w:ascii="Times New Roman" w:hAnsi="Times New Roman" w:cs="Times New Roman"/>
          <w:sz w:val="24"/>
          <w:szCs w:val="24"/>
        </w:rPr>
        <w:t xml:space="preserve">a grant of $1.2 million for </w:t>
      </w:r>
      <w:r w:rsidR="00BF5CAB" w:rsidRPr="004616D4">
        <w:rPr>
          <w:rFonts w:ascii="Times New Roman" w:hAnsi="Times New Roman" w:cs="Times New Roman"/>
          <w:sz w:val="24"/>
          <w:szCs w:val="24"/>
        </w:rPr>
        <w:t>campus</w:t>
      </w:r>
      <w:r w:rsidR="00BF5CAB">
        <w:rPr>
          <w:rFonts w:ascii="Times New Roman" w:hAnsi="Times New Roman" w:cs="Times New Roman"/>
          <w:sz w:val="24"/>
          <w:szCs w:val="24"/>
        </w:rPr>
        <w:t>-</w:t>
      </w:r>
      <w:r w:rsidR="00BF5CAB" w:rsidRPr="004616D4">
        <w:rPr>
          <w:rFonts w:ascii="Times New Roman" w:hAnsi="Times New Roman" w:cs="Times New Roman"/>
          <w:sz w:val="24"/>
          <w:szCs w:val="24"/>
        </w:rPr>
        <w:t>wide</w:t>
      </w:r>
      <w:r w:rsidR="00FE2F10" w:rsidRPr="004616D4">
        <w:rPr>
          <w:rFonts w:ascii="Times New Roman" w:hAnsi="Times New Roman" w:cs="Times New Roman"/>
          <w:sz w:val="24"/>
          <w:szCs w:val="24"/>
        </w:rPr>
        <w:t xml:space="preserve"> equipment and technology upgrades.</w:t>
      </w:r>
      <w:r w:rsidRPr="004616D4">
        <w:rPr>
          <w:rFonts w:ascii="Times New Roman" w:hAnsi="Times New Roman" w:cs="Times New Roman"/>
          <w:sz w:val="24"/>
          <w:szCs w:val="24"/>
        </w:rPr>
        <w:t xml:space="preserve"> VP Doug</w:t>
      </w:r>
      <w:r w:rsidR="00AE1CB8" w:rsidRPr="004616D4">
        <w:rPr>
          <w:rFonts w:ascii="Times New Roman" w:hAnsi="Times New Roman" w:cs="Times New Roman"/>
          <w:sz w:val="24"/>
          <w:szCs w:val="24"/>
        </w:rPr>
        <w:t xml:space="preserve"> Dawes sent out an email asking for list</w:t>
      </w:r>
      <w:r w:rsidRPr="004616D4">
        <w:rPr>
          <w:rFonts w:ascii="Times New Roman" w:hAnsi="Times New Roman" w:cs="Times New Roman"/>
          <w:sz w:val="24"/>
          <w:szCs w:val="24"/>
        </w:rPr>
        <w:t>s for equipment</w:t>
      </w:r>
      <w:r w:rsidR="00FE2F10" w:rsidRPr="004616D4">
        <w:rPr>
          <w:rFonts w:ascii="Times New Roman" w:hAnsi="Times New Roman" w:cs="Times New Roman"/>
          <w:sz w:val="24"/>
          <w:szCs w:val="24"/>
        </w:rPr>
        <w:t xml:space="preserve"> that would be desirable</w:t>
      </w:r>
      <w:r w:rsidRPr="004616D4">
        <w:rPr>
          <w:rFonts w:ascii="Times New Roman" w:hAnsi="Times New Roman" w:cs="Times New Roman"/>
          <w:sz w:val="24"/>
          <w:szCs w:val="24"/>
        </w:rPr>
        <w:t>. It c</w:t>
      </w:r>
      <w:r w:rsidR="00AE1CB8" w:rsidRPr="004616D4">
        <w:rPr>
          <w:rFonts w:ascii="Times New Roman" w:hAnsi="Times New Roman" w:cs="Times New Roman"/>
          <w:sz w:val="24"/>
          <w:szCs w:val="24"/>
        </w:rPr>
        <w:t>an be anything that benefits the studen</w:t>
      </w:r>
      <w:r w:rsidRPr="004616D4">
        <w:rPr>
          <w:rFonts w:ascii="Times New Roman" w:hAnsi="Times New Roman" w:cs="Times New Roman"/>
          <w:sz w:val="24"/>
          <w:szCs w:val="24"/>
        </w:rPr>
        <w:t>ts and the classroom,</w:t>
      </w:r>
      <w:r w:rsidR="00AE1CB8" w:rsidRPr="004616D4">
        <w:rPr>
          <w:rFonts w:ascii="Times New Roman" w:hAnsi="Times New Roman" w:cs="Times New Roman"/>
          <w:sz w:val="24"/>
          <w:szCs w:val="24"/>
        </w:rPr>
        <w:t xml:space="preserve"> upgrades to the technology, </w:t>
      </w:r>
      <w:r w:rsidR="00FE2F10" w:rsidRPr="004616D4">
        <w:rPr>
          <w:rFonts w:ascii="Times New Roman" w:hAnsi="Times New Roman" w:cs="Times New Roman"/>
          <w:sz w:val="24"/>
          <w:szCs w:val="24"/>
        </w:rPr>
        <w:t>projectors</w:t>
      </w:r>
      <w:r w:rsidR="00AE1CB8" w:rsidRPr="004616D4">
        <w:rPr>
          <w:rFonts w:ascii="Times New Roman" w:hAnsi="Times New Roman" w:cs="Times New Roman"/>
          <w:sz w:val="24"/>
          <w:szCs w:val="24"/>
        </w:rPr>
        <w:t>, document camera</w:t>
      </w:r>
      <w:r w:rsidRPr="004616D4">
        <w:rPr>
          <w:rFonts w:ascii="Times New Roman" w:hAnsi="Times New Roman" w:cs="Times New Roman"/>
          <w:sz w:val="24"/>
          <w:szCs w:val="24"/>
        </w:rPr>
        <w:t>s</w:t>
      </w:r>
      <w:r w:rsidR="00FE2F10" w:rsidRPr="004616D4">
        <w:rPr>
          <w:rFonts w:ascii="Times New Roman" w:hAnsi="Times New Roman" w:cs="Times New Roman"/>
          <w:sz w:val="24"/>
          <w:szCs w:val="24"/>
        </w:rPr>
        <w:t>,</w:t>
      </w:r>
      <w:r w:rsidRPr="004616D4">
        <w:rPr>
          <w:rFonts w:ascii="Times New Roman" w:hAnsi="Times New Roman" w:cs="Times New Roman"/>
          <w:sz w:val="24"/>
          <w:szCs w:val="24"/>
        </w:rPr>
        <w:t xml:space="preserve"> etc. Last</w:t>
      </w:r>
      <w:r w:rsidR="00AE1CB8" w:rsidRPr="004616D4">
        <w:rPr>
          <w:rFonts w:ascii="Times New Roman" w:hAnsi="Times New Roman" w:cs="Times New Roman"/>
          <w:sz w:val="24"/>
          <w:szCs w:val="24"/>
        </w:rPr>
        <w:t xml:space="preserve"> year </w:t>
      </w:r>
      <w:r w:rsidRPr="004616D4">
        <w:rPr>
          <w:rFonts w:ascii="Times New Roman" w:hAnsi="Times New Roman" w:cs="Times New Roman"/>
          <w:sz w:val="24"/>
          <w:szCs w:val="24"/>
        </w:rPr>
        <w:t xml:space="preserve">we </w:t>
      </w:r>
      <w:r w:rsidR="00AE1CB8" w:rsidRPr="004616D4">
        <w:rPr>
          <w:rFonts w:ascii="Times New Roman" w:hAnsi="Times New Roman" w:cs="Times New Roman"/>
          <w:sz w:val="24"/>
          <w:szCs w:val="24"/>
        </w:rPr>
        <w:t xml:space="preserve">lost the campus </w:t>
      </w:r>
      <w:r w:rsidR="00FE2F10" w:rsidRPr="004616D4">
        <w:rPr>
          <w:rFonts w:ascii="Times New Roman" w:hAnsi="Times New Roman" w:cs="Times New Roman"/>
          <w:sz w:val="24"/>
          <w:szCs w:val="24"/>
        </w:rPr>
        <w:t xml:space="preserve">classroom </w:t>
      </w:r>
      <w:r w:rsidR="00AE1CB8" w:rsidRPr="004616D4">
        <w:rPr>
          <w:rFonts w:ascii="Times New Roman" w:hAnsi="Times New Roman" w:cs="Times New Roman"/>
          <w:sz w:val="24"/>
          <w:szCs w:val="24"/>
        </w:rPr>
        <w:t>tech</w:t>
      </w:r>
      <w:r w:rsidR="00FE2F10" w:rsidRPr="004616D4">
        <w:rPr>
          <w:rFonts w:ascii="Times New Roman" w:hAnsi="Times New Roman" w:cs="Times New Roman"/>
          <w:sz w:val="24"/>
          <w:szCs w:val="24"/>
        </w:rPr>
        <w:t>nician;</w:t>
      </w:r>
      <w:r w:rsidR="00AE1CB8" w:rsidRPr="004616D4">
        <w:rPr>
          <w:rFonts w:ascii="Times New Roman" w:hAnsi="Times New Roman" w:cs="Times New Roman"/>
          <w:sz w:val="24"/>
          <w:szCs w:val="24"/>
        </w:rPr>
        <w:t xml:space="preserve"> </w:t>
      </w:r>
      <w:r w:rsidRPr="004616D4">
        <w:rPr>
          <w:rFonts w:ascii="Times New Roman" w:hAnsi="Times New Roman" w:cs="Times New Roman"/>
          <w:sz w:val="24"/>
          <w:szCs w:val="24"/>
        </w:rPr>
        <w:t xml:space="preserve">a </w:t>
      </w:r>
      <w:r w:rsidR="00AE1CB8" w:rsidRPr="004616D4">
        <w:rPr>
          <w:rFonts w:ascii="Times New Roman" w:hAnsi="Times New Roman" w:cs="Times New Roman"/>
          <w:sz w:val="24"/>
          <w:szCs w:val="24"/>
        </w:rPr>
        <w:t xml:space="preserve">new hire </w:t>
      </w:r>
      <w:r w:rsidR="00FE2F10" w:rsidRPr="004616D4">
        <w:rPr>
          <w:rFonts w:ascii="Times New Roman" w:hAnsi="Times New Roman" w:cs="Times New Roman"/>
          <w:sz w:val="24"/>
          <w:szCs w:val="24"/>
        </w:rPr>
        <w:t>was recently</w:t>
      </w:r>
      <w:r w:rsidR="00AE1CB8" w:rsidRPr="004616D4">
        <w:rPr>
          <w:rFonts w:ascii="Times New Roman" w:hAnsi="Times New Roman" w:cs="Times New Roman"/>
          <w:sz w:val="24"/>
          <w:szCs w:val="24"/>
        </w:rPr>
        <w:t xml:space="preserve"> brought on from East Bay</w:t>
      </w:r>
      <w:r w:rsidR="00FE2F10" w:rsidRPr="004616D4">
        <w:rPr>
          <w:rFonts w:ascii="Times New Roman" w:hAnsi="Times New Roman" w:cs="Times New Roman"/>
          <w:sz w:val="24"/>
          <w:szCs w:val="24"/>
        </w:rPr>
        <w:t>, where he did</w:t>
      </w:r>
      <w:r w:rsidR="00AE1CB8" w:rsidRPr="004616D4">
        <w:rPr>
          <w:rFonts w:ascii="Times New Roman" w:hAnsi="Times New Roman" w:cs="Times New Roman"/>
          <w:sz w:val="24"/>
          <w:szCs w:val="24"/>
        </w:rPr>
        <w:t xml:space="preserve"> </w:t>
      </w:r>
      <w:r w:rsidR="00FE2F10" w:rsidRPr="004616D4">
        <w:rPr>
          <w:rFonts w:ascii="Times New Roman" w:hAnsi="Times New Roman" w:cs="Times New Roman"/>
          <w:sz w:val="24"/>
          <w:szCs w:val="24"/>
        </w:rPr>
        <w:t>some</w:t>
      </w:r>
      <w:r w:rsidRPr="004616D4">
        <w:rPr>
          <w:rFonts w:ascii="Times New Roman" w:hAnsi="Times New Roman" w:cs="Times New Roman"/>
          <w:sz w:val="24"/>
          <w:szCs w:val="24"/>
        </w:rPr>
        <w:t xml:space="preserve"> innovative classroom</w:t>
      </w:r>
      <w:r w:rsidR="00FE2F10" w:rsidRPr="004616D4">
        <w:rPr>
          <w:rFonts w:ascii="Times New Roman" w:hAnsi="Times New Roman" w:cs="Times New Roman"/>
          <w:sz w:val="24"/>
          <w:szCs w:val="24"/>
        </w:rPr>
        <w:t xml:space="preserve"> </w:t>
      </w:r>
      <w:r w:rsidRPr="004616D4">
        <w:rPr>
          <w:rFonts w:ascii="Times New Roman" w:hAnsi="Times New Roman" w:cs="Times New Roman"/>
          <w:sz w:val="24"/>
          <w:szCs w:val="24"/>
        </w:rPr>
        <w:t>s</w:t>
      </w:r>
      <w:r w:rsidR="00FE2F10" w:rsidRPr="004616D4">
        <w:rPr>
          <w:rFonts w:ascii="Times New Roman" w:hAnsi="Times New Roman" w:cs="Times New Roman"/>
          <w:sz w:val="24"/>
          <w:szCs w:val="24"/>
        </w:rPr>
        <w:t>etups</w:t>
      </w:r>
      <w:r w:rsidRPr="004616D4">
        <w:rPr>
          <w:rFonts w:ascii="Times New Roman" w:hAnsi="Times New Roman" w:cs="Times New Roman"/>
          <w:sz w:val="24"/>
          <w:szCs w:val="24"/>
        </w:rPr>
        <w:t>. OIT w</w:t>
      </w:r>
      <w:r w:rsidR="00AE1CB8" w:rsidRPr="004616D4">
        <w:rPr>
          <w:rFonts w:ascii="Times New Roman" w:hAnsi="Times New Roman" w:cs="Times New Roman"/>
          <w:sz w:val="24"/>
          <w:szCs w:val="24"/>
        </w:rPr>
        <w:t>ill provide a survey and</w:t>
      </w:r>
      <w:r w:rsidRPr="004616D4">
        <w:rPr>
          <w:rFonts w:ascii="Times New Roman" w:hAnsi="Times New Roman" w:cs="Times New Roman"/>
          <w:sz w:val="24"/>
          <w:szCs w:val="24"/>
        </w:rPr>
        <w:t xml:space="preserve"> he</w:t>
      </w:r>
      <w:r w:rsidR="00AE1CB8" w:rsidRPr="004616D4">
        <w:rPr>
          <w:rFonts w:ascii="Times New Roman" w:hAnsi="Times New Roman" w:cs="Times New Roman"/>
          <w:sz w:val="24"/>
          <w:szCs w:val="24"/>
        </w:rPr>
        <w:t xml:space="preserve"> hopes that faculty will take the time to fill </w:t>
      </w:r>
      <w:r w:rsidRPr="004616D4">
        <w:rPr>
          <w:rFonts w:ascii="Times New Roman" w:hAnsi="Times New Roman" w:cs="Times New Roman"/>
          <w:sz w:val="24"/>
          <w:szCs w:val="24"/>
        </w:rPr>
        <w:t xml:space="preserve">it </w:t>
      </w:r>
      <w:r w:rsidR="00AE1CB8" w:rsidRPr="004616D4">
        <w:rPr>
          <w:rFonts w:ascii="Times New Roman" w:hAnsi="Times New Roman" w:cs="Times New Roman"/>
          <w:sz w:val="24"/>
          <w:szCs w:val="24"/>
        </w:rPr>
        <w:t xml:space="preserve">out. </w:t>
      </w:r>
      <w:r w:rsidR="008823E7" w:rsidRPr="004616D4">
        <w:rPr>
          <w:rFonts w:ascii="Times New Roman" w:hAnsi="Times New Roman" w:cs="Times New Roman"/>
          <w:sz w:val="24"/>
          <w:szCs w:val="24"/>
        </w:rPr>
        <w:t>Instead of responding to random emails reporting problems, OIT hopes the survey will help to prioritize upgrades.</w:t>
      </w:r>
    </w:p>
    <w:p w14:paraId="4A9C0699" w14:textId="77777777" w:rsidR="00AE1CB8" w:rsidRPr="004616D4" w:rsidRDefault="00AE1CB8" w:rsidP="00647DF4">
      <w:pPr>
        <w:pStyle w:val="ListParagraph"/>
        <w:spacing w:after="0" w:line="240" w:lineRule="auto"/>
        <w:rPr>
          <w:rFonts w:ascii="Times New Roman" w:hAnsi="Times New Roman" w:cs="Times New Roman"/>
          <w:sz w:val="24"/>
          <w:szCs w:val="24"/>
        </w:rPr>
      </w:pPr>
    </w:p>
    <w:p w14:paraId="5EB6072D" w14:textId="7586F0F0" w:rsidR="00AE1CB8" w:rsidRPr="004616D4" w:rsidRDefault="008823E7"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cs="Times New Roman"/>
          <w:sz w:val="24"/>
          <w:szCs w:val="24"/>
        </w:rPr>
        <w:t>Nagel asked, c</w:t>
      </w:r>
      <w:r w:rsidR="00AE1CB8" w:rsidRPr="004616D4">
        <w:rPr>
          <w:rFonts w:ascii="Times New Roman" w:hAnsi="Times New Roman" w:cs="Times New Roman"/>
          <w:sz w:val="24"/>
          <w:szCs w:val="24"/>
        </w:rPr>
        <w:t>ould</w:t>
      </w:r>
      <w:r w:rsidRPr="004616D4">
        <w:rPr>
          <w:rFonts w:ascii="Times New Roman" w:hAnsi="Times New Roman" w:cs="Times New Roman"/>
          <w:sz w:val="24"/>
          <w:szCs w:val="24"/>
        </w:rPr>
        <w:t xml:space="preserve"> resurfacing or replacing chalk</w:t>
      </w:r>
      <w:r w:rsidR="00AE1CB8" w:rsidRPr="004616D4">
        <w:rPr>
          <w:rFonts w:ascii="Times New Roman" w:hAnsi="Times New Roman" w:cs="Times New Roman"/>
          <w:sz w:val="24"/>
          <w:szCs w:val="24"/>
        </w:rPr>
        <w:t>boards count under this grant?</w:t>
      </w:r>
      <w:r w:rsidR="00991E09" w:rsidRPr="004616D4">
        <w:rPr>
          <w:rFonts w:ascii="Times New Roman" w:hAnsi="Times New Roman" w:cs="Times New Roman"/>
          <w:sz w:val="24"/>
          <w:szCs w:val="24"/>
        </w:rPr>
        <w:t xml:space="preserve"> </w:t>
      </w:r>
    </w:p>
    <w:p w14:paraId="083E4342" w14:textId="77777777" w:rsidR="00AE1CB8" w:rsidRPr="004616D4" w:rsidRDefault="00AE1CB8" w:rsidP="00647DF4">
      <w:pPr>
        <w:pStyle w:val="ListParagraph"/>
        <w:spacing w:after="0" w:line="240" w:lineRule="auto"/>
        <w:rPr>
          <w:rFonts w:ascii="Times New Roman" w:hAnsi="Times New Roman" w:cs="Times New Roman"/>
          <w:sz w:val="24"/>
          <w:szCs w:val="24"/>
        </w:rPr>
      </w:pPr>
    </w:p>
    <w:p w14:paraId="57A702C2" w14:textId="34F18D40" w:rsidR="00AE1CB8" w:rsidRPr="004616D4" w:rsidRDefault="00235CD0"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cs="Times New Roman"/>
          <w:sz w:val="24"/>
          <w:szCs w:val="24"/>
        </w:rPr>
        <w:t>Dawes</w:t>
      </w:r>
      <w:r w:rsidR="008823E7" w:rsidRPr="004616D4">
        <w:rPr>
          <w:rFonts w:ascii="Times New Roman" w:hAnsi="Times New Roman" w:cs="Times New Roman"/>
          <w:sz w:val="24"/>
          <w:szCs w:val="24"/>
        </w:rPr>
        <w:t xml:space="preserve"> replied that t</w:t>
      </w:r>
      <w:r w:rsidR="00AE1CB8" w:rsidRPr="004616D4">
        <w:rPr>
          <w:rFonts w:ascii="Times New Roman" w:hAnsi="Times New Roman" w:cs="Times New Roman"/>
          <w:sz w:val="24"/>
          <w:szCs w:val="24"/>
        </w:rPr>
        <w:t>he lists will come to the VPs and will be prioritized and nothing is off the table.</w:t>
      </w:r>
      <w:r w:rsidR="00991E09" w:rsidRPr="004616D4">
        <w:rPr>
          <w:rFonts w:ascii="Times New Roman" w:hAnsi="Times New Roman" w:cs="Times New Roman"/>
          <w:sz w:val="24"/>
          <w:szCs w:val="24"/>
        </w:rPr>
        <w:t xml:space="preserve"> </w:t>
      </w:r>
    </w:p>
    <w:p w14:paraId="3D21A6C4" w14:textId="77777777" w:rsidR="00AE1CB8" w:rsidRPr="004616D4" w:rsidRDefault="00AE1CB8" w:rsidP="00647DF4">
      <w:pPr>
        <w:pStyle w:val="ListParagraph"/>
        <w:spacing w:after="0" w:line="240" w:lineRule="auto"/>
        <w:rPr>
          <w:rFonts w:ascii="Times New Roman" w:hAnsi="Times New Roman" w:cs="Times New Roman"/>
          <w:sz w:val="24"/>
          <w:szCs w:val="24"/>
        </w:rPr>
      </w:pPr>
    </w:p>
    <w:p w14:paraId="4F078252" w14:textId="109B7C52" w:rsidR="00AE1CB8" w:rsidRPr="004616D4" w:rsidRDefault="008823E7"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cs="Times New Roman"/>
          <w:sz w:val="24"/>
          <w:szCs w:val="24"/>
        </w:rPr>
        <w:t>Trevena reported r</w:t>
      </w:r>
      <w:r w:rsidR="00235CD0" w:rsidRPr="004616D4">
        <w:rPr>
          <w:rFonts w:ascii="Times New Roman" w:hAnsi="Times New Roman" w:cs="Times New Roman"/>
          <w:sz w:val="24"/>
          <w:szCs w:val="24"/>
        </w:rPr>
        <w:t>eceiving m</w:t>
      </w:r>
      <w:r w:rsidR="00AE1CB8" w:rsidRPr="004616D4">
        <w:rPr>
          <w:rFonts w:ascii="Times New Roman" w:hAnsi="Times New Roman" w:cs="Times New Roman"/>
          <w:sz w:val="24"/>
          <w:szCs w:val="24"/>
        </w:rPr>
        <w:t xml:space="preserve">any </w:t>
      </w:r>
      <w:r w:rsidRPr="004616D4">
        <w:rPr>
          <w:rFonts w:ascii="Times New Roman" w:hAnsi="Times New Roman" w:cs="Times New Roman"/>
          <w:sz w:val="24"/>
          <w:szCs w:val="24"/>
        </w:rPr>
        <w:t>inquiries</w:t>
      </w:r>
      <w:r w:rsidR="00AE1CB8" w:rsidRPr="004616D4">
        <w:rPr>
          <w:rFonts w:ascii="Times New Roman" w:hAnsi="Times New Roman" w:cs="Times New Roman"/>
          <w:sz w:val="24"/>
          <w:szCs w:val="24"/>
        </w:rPr>
        <w:t xml:space="preserve"> about the size of the desk tops</w:t>
      </w:r>
      <w:r w:rsidRPr="004616D4">
        <w:rPr>
          <w:rFonts w:ascii="Times New Roman" w:hAnsi="Times New Roman" w:cs="Times New Roman"/>
          <w:sz w:val="24"/>
          <w:szCs w:val="24"/>
        </w:rPr>
        <w:t>, which are too small to hold lap</w:t>
      </w:r>
      <w:r w:rsidR="00AE1CB8" w:rsidRPr="004616D4">
        <w:rPr>
          <w:rFonts w:ascii="Times New Roman" w:hAnsi="Times New Roman" w:cs="Times New Roman"/>
          <w:sz w:val="24"/>
          <w:szCs w:val="24"/>
        </w:rPr>
        <w:t xml:space="preserve">tops. </w:t>
      </w:r>
      <w:r w:rsidRPr="004616D4">
        <w:rPr>
          <w:rFonts w:ascii="Times New Roman" w:hAnsi="Times New Roman" w:cs="Times New Roman"/>
          <w:sz w:val="24"/>
          <w:szCs w:val="24"/>
        </w:rPr>
        <w:t>The survey is an open slate.</w:t>
      </w:r>
    </w:p>
    <w:p w14:paraId="6E1F6AD0" w14:textId="77777777" w:rsidR="00AE1CB8" w:rsidRPr="004616D4" w:rsidRDefault="00AE1CB8" w:rsidP="00647DF4">
      <w:pPr>
        <w:pStyle w:val="ListParagraph"/>
        <w:spacing w:after="0" w:line="240" w:lineRule="auto"/>
        <w:rPr>
          <w:rFonts w:ascii="Times New Roman" w:hAnsi="Times New Roman" w:cs="Times New Roman"/>
          <w:sz w:val="24"/>
          <w:szCs w:val="24"/>
        </w:rPr>
      </w:pPr>
    </w:p>
    <w:p w14:paraId="4651A466" w14:textId="4D28CF35" w:rsidR="00AE1CB8" w:rsidRPr="004616D4" w:rsidRDefault="00AE1CB8"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cs="Times New Roman"/>
          <w:sz w:val="24"/>
          <w:szCs w:val="24"/>
        </w:rPr>
        <w:t>Bettencourt</w:t>
      </w:r>
      <w:r w:rsidR="008823E7" w:rsidRPr="004616D4">
        <w:rPr>
          <w:rFonts w:ascii="Times New Roman" w:hAnsi="Times New Roman" w:cs="Times New Roman"/>
          <w:sz w:val="24"/>
          <w:szCs w:val="24"/>
        </w:rPr>
        <w:t xml:space="preserve"> inquired whether </w:t>
      </w:r>
      <w:r w:rsidRPr="004616D4">
        <w:rPr>
          <w:rFonts w:ascii="Times New Roman" w:hAnsi="Times New Roman" w:cs="Times New Roman"/>
          <w:sz w:val="24"/>
          <w:szCs w:val="24"/>
        </w:rPr>
        <w:t>technology for</w:t>
      </w:r>
      <w:r w:rsidR="008823E7" w:rsidRPr="004616D4">
        <w:rPr>
          <w:rFonts w:ascii="Times New Roman" w:hAnsi="Times New Roman" w:cs="Times New Roman"/>
          <w:sz w:val="24"/>
          <w:szCs w:val="24"/>
        </w:rPr>
        <w:t xml:space="preserve"> the library would be considered.</w:t>
      </w:r>
      <w:r w:rsidR="009A4C88" w:rsidRPr="004616D4">
        <w:rPr>
          <w:rFonts w:ascii="Times New Roman" w:hAnsi="Times New Roman" w:cs="Times New Roman"/>
          <w:sz w:val="24"/>
          <w:szCs w:val="24"/>
        </w:rPr>
        <w:t xml:space="preserve"> Trevena replied that it would, provided it was for students.</w:t>
      </w:r>
    </w:p>
    <w:p w14:paraId="451CBA31" w14:textId="77777777" w:rsidR="00AE1CB8" w:rsidRPr="004616D4" w:rsidRDefault="00AE1CB8" w:rsidP="00647DF4">
      <w:pPr>
        <w:pStyle w:val="ListParagraph"/>
        <w:spacing w:after="0" w:line="240" w:lineRule="auto"/>
        <w:rPr>
          <w:rFonts w:ascii="Times New Roman" w:hAnsi="Times New Roman" w:cs="Times New Roman"/>
          <w:sz w:val="24"/>
          <w:szCs w:val="24"/>
        </w:rPr>
      </w:pPr>
    </w:p>
    <w:p w14:paraId="2E5C6ADD" w14:textId="42CE755E" w:rsidR="00AE1CB8" w:rsidRPr="004616D4" w:rsidRDefault="00AE1CB8"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cs="Times New Roman"/>
          <w:sz w:val="24"/>
          <w:szCs w:val="24"/>
        </w:rPr>
        <w:t>Provost</w:t>
      </w:r>
      <w:r w:rsidR="00235CD0" w:rsidRPr="004616D4">
        <w:rPr>
          <w:rFonts w:ascii="Times New Roman" w:hAnsi="Times New Roman" w:cs="Times New Roman"/>
          <w:sz w:val="24"/>
          <w:szCs w:val="24"/>
        </w:rPr>
        <w:t xml:space="preserve"> Strong</w:t>
      </w:r>
      <w:r w:rsidR="009A4C88" w:rsidRPr="004616D4">
        <w:rPr>
          <w:rFonts w:ascii="Times New Roman" w:hAnsi="Times New Roman" w:cs="Times New Roman"/>
          <w:sz w:val="24"/>
          <w:szCs w:val="24"/>
        </w:rPr>
        <w:t xml:space="preserve"> asked if the survey would be the primary way for faculty to provide feedback. </w:t>
      </w:r>
    </w:p>
    <w:p w14:paraId="31527139" w14:textId="77777777" w:rsidR="009A4C88" w:rsidRPr="004616D4" w:rsidRDefault="009A4C88" w:rsidP="00647DF4">
      <w:pPr>
        <w:pStyle w:val="ListParagraph"/>
        <w:spacing w:after="0" w:line="240" w:lineRule="auto"/>
        <w:ind w:left="0"/>
        <w:rPr>
          <w:rFonts w:ascii="Times New Roman" w:hAnsi="Times New Roman" w:cs="Times New Roman"/>
          <w:sz w:val="24"/>
          <w:szCs w:val="24"/>
        </w:rPr>
      </w:pPr>
    </w:p>
    <w:p w14:paraId="2A7C7F12" w14:textId="67A0DD48" w:rsidR="00AE1CB8" w:rsidRPr="004616D4" w:rsidRDefault="001B73C4"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cs="Times New Roman"/>
          <w:sz w:val="24"/>
          <w:szCs w:val="24"/>
        </w:rPr>
        <w:t>Trevena</w:t>
      </w:r>
      <w:r w:rsidR="009A4C88" w:rsidRPr="004616D4">
        <w:rPr>
          <w:rFonts w:ascii="Times New Roman" w:hAnsi="Times New Roman" w:cs="Times New Roman"/>
          <w:sz w:val="24"/>
          <w:szCs w:val="24"/>
        </w:rPr>
        <w:t xml:space="preserve"> replied that it would, and added that in addition, </w:t>
      </w:r>
      <w:r w:rsidR="009A4C88" w:rsidRPr="004616D4">
        <w:rPr>
          <w:rFonts w:ascii="Times New Roman" w:hAnsi="Times New Roman"/>
          <w:sz w:val="24"/>
          <w:szCs w:val="24"/>
        </w:rPr>
        <w:t xml:space="preserve">technology that some faculty may not be aware of will be on the survey. At East Bay, there </w:t>
      </w:r>
      <w:proofErr w:type="gramStart"/>
      <w:r w:rsidR="009A4C88" w:rsidRPr="004616D4">
        <w:rPr>
          <w:rFonts w:ascii="Times New Roman" w:hAnsi="Times New Roman"/>
          <w:sz w:val="24"/>
          <w:szCs w:val="24"/>
        </w:rPr>
        <w:t>are</w:t>
      </w:r>
      <w:proofErr w:type="gramEnd"/>
      <w:r w:rsidR="009A4C88" w:rsidRPr="004616D4">
        <w:rPr>
          <w:rFonts w:ascii="Times New Roman" w:hAnsi="Times New Roman"/>
          <w:sz w:val="24"/>
          <w:szCs w:val="24"/>
        </w:rPr>
        <w:t xml:space="preserve"> software controllers hooked up through the campus network to control equipment in classrooms, including responding to problems over the network. For that, a demo will be set up in the training center for faculty to try out. Trevena </w:t>
      </w:r>
      <w:r w:rsidR="009A4C88" w:rsidRPr="004616D4">
        <w:rPr>
          <w:rFonts w:ascii="Times New Roman" w:hAnsi="Times New Roman"/>
          <w:sz w:val="24"/>
          <w:szCs w:val="24"/>
        </w:rPr>
        <w:lastRenderedPageBreak/>
        <w:t>opined that wireless projectors would be a high priority, as well as the capacity for multiple computers to take turns projecting onto screens.</w:t>
      </w:r>
      <w:r w:rsidR="00AE1CB8" w:rsidRPr="004616D4">
        <w:rPr>
          <w:rFonts w:ascii="Times New Roman" w:hAnsi="Times New Roman" w:cs="Times New Roman"/>
          <w:sz w:val="24"/>
          <w:szCs w:val="24"/>
        </w:rPr>
        <w:t xml:space="preserve"> </w:t>
      </w:r>
      <w:r w:rsidR="009A4C88" w:rsidRPr="004616D4">
        <w:rPr>
          <w:rFonts w:ascii="Times New Roman" w:hAnsi="Times New Roman" w:cs="Times New Roman"/>
          <w:sz w:val="24"/>
          <w:szCs w:val="24"/>
        </w:rPr>
        <w:t>T</w:t>
      </w:r>
      <w:r w:rsidRPr="004616D4">
        <w:rPr>
          <w:rFonts w:ascii="Times New Roman" w:hAnsi="Times New Roman" w:cs="Times New Roman"/>
          <w:sz w:val="24"/>
          <w:szCs w:val="24"/>
        </w:rPr>
        <w:t xml:space="preserve">he </w:t>
      </w:r>
      <w:r w:rsidR="00AE1CB8" w:rsidRPr="004616D4">
        <w:rPr>
          <w:rFonts w:ascii="Times New Roman" w:hAnsi="Times New Roman" w:cs="Times New Roman"/>
          <w:sz w:val="24"/>
          <w:szCs w:val="24"/>
        </w:rPr>
        <w:t>intent is to put in the classroom w</w:t>
      </w:r>
      <w:r w:rsidRPr="004616D4">
        <w:rPr>
          <w:rFonts w:ascii="Times New Roman" w:hAnsi="Times New Roman" w:cs="Times New Roman"/>
          <w:sz w:val="24"/>
          <w:szCs w:val="24"/>
        </w:rPr>
        <w:t>hat you want</w:t>
      </w:r>
      <w:r w:rsidR="009A4C88" w:rsidRPr="004616D4">
        <w:rPr>
          <w:rFonts w:ascii="Times New Roman" w:hAnsi="Times New Roman" w:cs="Times New Roman"/>
          <w:sz w:val="24"/>
          <w:szCs w:val="24"/>
        </w:rPr>
        <w:t>,</w:t>
      </w:r>
      <w:r w:rsidRPr="004616D4">
        <w:rPr>
          <w:rFonts w:ascii="Times New Roman" w:hAnsi="Times New Roman" w:cs="Times New Roman"/>
          <w:sz w:val="24"/>
          <w:szCs w:val="24"/>
        </w:rPr>
        <w:t xml:space="preserve"> not what they thin</w:t>
      </w:r>
      <w:r w:rsidR="00AE1CB8" w:rsidRPr="004616D4">
        <w:rPr>
          <w:rFonts w:ascii="Times New Roman" w:hAnsi="Times New Roman" w:cs="Times New Roman"/>
          <w:sz w:val="24"/>
          <w:szCs w:val="24"/>
        </w:rPr>
        <w:t>k you need</w:t>
      </w:r>
      <w:r w:rsidR="009A4C88" w:rsidRPr="004616D4">
        <w:rPr>
          <w:rFonts w:ascii="Times New Roman" w:hAnsi="Times New Roman" w:cs="Times New Roman"/>
          <w:sz w:val="24"/>
          <w:szCs w:val="24"/>
        </w:rPr>
        <w:t>,</w:t>
      </w:r>
      <w:r w:rsidR="00AE1CB8" w:rsidRPr="004616D4">
        <w:rPr>
          <w:rFonts w:ascii="Times New Roman" w:hAnsi="Times New Roman" w:cs="Times New Roman"/>
          <w:sz w:val="24"/>
          <w:szCs w:val="24"/>
        </w:rPr>
        <w:t xml:space="preserve"> and to benefit the students and instructions.</w:t>
      </w:r>
      <w:r w:rsidR="00991E09" w:rsidRPr="004616D4">
        <w:rPr>
          <w:rFonts w:ascii="Times New Roman" w:hAnsi="Times New Roman" w:cs="Times New Roman"/>
          <w:sz w:val="24"/>
          <w:szCs w:val="24"/>
        </w:rPr>
        <w:t xml:space="preserve"> </w:t>
      </w:r>
      <w:r w:rsidR="00AE1CB8" w:rsidRPr="004616D4">
        <w:rPr>
          <w:rFonts w:ascii="Times New Roman" w:hAnsi="Times New Roman" w:cs="Times New Roman"/>
          <w:sz w:val="24"/>
          <w:szCs w:val="24"/>
        </w:rPr>
        <w:t xml:space="preserve">Another </w:t>
      </w:r>
      <w:r w:rsidR="009A4C88" w:rsidRPr="004616D4">
        <w:rPr>
          <w:rFonts w:ascii="Times New Roman" w:hAnsi="Times New Roman" w:cs="Times New Roman"/>
          <w:sz w:val="24"/>
          <w:szCs w:val="24"/>
        </w:rPr>
        <w:t xml:space="preserve">example of possible new technology </w:t>
      </w:r>
      <w:r w:rsidR="00AE1CB8" w:rsidRPr="004616D4">
        <w:rPr>
          <w:rFonts w:ascii="Times New Roman" w:hAnsi="Times New Roman" w:cs="Times New Roman"/>
          <w:sz w:val="24"/>
          <w:szCs w:val="24"/>
        </w:rPr>
        <w:t xml:space="preserve">is the ability to have work spaces with 8 people at a table and all able to connect and flip screens to project. There’s a </w:t>
      </w:r>
      <w:r w:rsidRPr="004616D4">
        <w:rPr>
          <w:rFonts w:ascii="Times New Roman" w:hAnsi="Times New Roman" w:cs="Times New Roman"/>
          <w:sz w:val="24"/>
          <w:szCs w:val="24"/>
        </w:rPr>
        <w:t>lot of technology that we don’t</w:t>
      </w:r>
      <w:r w:rsidR="00991E09" w:rsidRPr="004616D4">
        <w:rPr>
          <w:rFonts w:ascii="Times New Roman" w:hAnsi="Times New Roman" w:cs="Times New Roman"/>
          <w:sz w:val="24"/>
          <w:szCs w:val="24"/>
        </w:rPr>
        <w:t xml:space="preserve"> </w:t>
      </w:r>
      <w:r w:rsidR="00AE1CB8" w:rsidRPr="004616D4">
        <w:rPr>
          <w:rFonts w:ascii="Times New Roman" w:hAnsi="Times New Roman" w:cs="Times New Roman"/>
          <w:sz w:val="24"/>
          <w:szCs w:val="24"/>
        </w:rPr>
        <w:t>have. This is a great opportunity</w:t>
      </w:r>
      <w:r w:rsidRPr="004616D4">
        <w:rPr>
          <w:rFonts w:ascii="Times New Roman" w:hAnsi="Times New Roman" w:cs="Times New Roman"/>
          <w:sz w:val="24"/>
          <w:szCs w:val="24"/>
        </w:rPr>
        <w:t xml:space="preserve"> to bring us up to current technology.</w:t>
      </w:r>
      <w:r w:rsidR="00AE1CB8" w:rsidRPr="004616D4">
        <w:rPr>
          <w:rFonts w:ascii="Times New Roman" w:hAnsi="Times New Roman" w:cs="Times New Roman"/>
          <w:sz w:val="24"/>
          <w:szCs w:val="24"/>
        </w:rPr>
        <w:t xml:space="preserve"> </w:t>
      </w:r>
    </w:p>
    <w:p w14:paraId="0523A6C4" w14:textId="77777777" w:rsidR="00AE1CB8" w:rsidRPr="004616D4" w:rsidRDefault="00AE1CB8" w:rsidP="00647DF4">
      <w:pPr>
        <w:pStyle w:val="ListParagraph"/>
        <w:spacing w:after="0" w:line="240" w:lineRule="auto"/>
        <w:rPr>
          <w:rFonts w:ascii="Times New Roman" w:hAnsi="Times New Roman" w:cs="Times New Roman"/>
          <w:sz w:val="24"/>
          <w:szCs w:val="24"/>
        </w:rPr>
      </w:pPr>
    </w:p>
    <w:p w14:paraId="43C15CC8" w14:textId="7CEBC02F" w:rsidR="00AE1CB8" w:rsidRPr="004616D4" w:rsidRDefault="001B73C4"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cs="Times New Roman"/>
          <w:sz w:val="24"/>
          <w:szCs w:val="24"/>
        </w:rPr>
        <w:t>Strahm</w:t>
      </w:r>
      <w:r w:rsidR="009A4C88" w:rsidRPr="004616D4">
        <w:rPr>
          <w:rFonts w:ascii="Times New Roman" w:hAnsi="Times New Roman" w:cs="Times New Roman"/>
          <w:sz w:val="24"/>
          <w:szCs w:val="24"/>
        </w:rPr>
        <w:t xml:space="preserve"> reported</w:t>
      </w:r>
      <w:r w:rsidRPr="004616D4">
        <w:rPr>
          <w:rFonts w:ascii="Times New Roman" w:hAnsi="Times New Roman" w:cs="Times New Roman"/>
          <w:sz w:val="24"/>
          <w:szCs w:val="24"/>
        </w:rPr>
        <w:t xml:space="preserve"> f</w:t>
      </w:r>
      <w:r w:rsidR="00AE1CB8" w:rsidRPr="004616D4">
        <w:rPr>
          <w:rFonts w:ascii="Times New Roman" w:hAnsi="Times New Roman" w:cs="Times New Roman"/>
          <w:sz w:val="24"/>
          <w:szCs w:val="24"/>
        </w:rPr>
        <w:t>ind</w:t>
      </w:r>
      <w:r w:rsidRPr="004616D4">
        <w:rPr>
          <w:rFonts w:ascii="Times New Roman" w:hAnsi="Times New Roman" w:cs="Times New Roman"/>
          <w:sz w:val="24"/>
          <w:szCs w:val="24"/>
        </w:rPr>
        <w:t xml:space="preserve">ing that </w:t>
      </w:r>
      <w:r w:rsidR="009A4C88" w:rsidRPr="004616D4">
        <w:rPr>
          <w:rFonts w:ascii="Times New Roman" w:hAnsi="Times New Roman" w:cs="Times New Roman"/>
          <w:sz w:val="24"/>
          <w:szCs w:val="24"/>
        </w:rPr>
        <w:t xml:space="preserve">iOS or OS can no longer stream Netflix videos, and asked if that was an issue with classroom technology that could be fixed. </w:t>
      </w:r>
    </w:p>
    <w:p w14:paraId="10597597" w14:textId="77777777" w:rsidR="009A4C88" w:rsidRPr="004616D4" w:rsidRDefault="009A4C88" w:rsidP="00647DF4">
      <w:pPr>
        <w:pStyle w:val="ListParagraph"/>
        <w:spacing w:after="0" w:line="240" w:lineRule="auto"/>
        <w:ind w:left="0"/>
        <w:rPr>
          <w:rFonts w:ascii="Times New Roman" w:hAnsi="Times New Roman" w:cs="Times New Roman"/>
          <w:sz w:val="24"/>
          <w:szCs w:val="24"/>
        </w:rPr>
      </w:pPr>
    </w:p>
    <w:p w14:paraId="5300E909" w14:textId="64F8ED89" w:rsidR="009A4C88" w:rsidRPr="004616D4" w:rsidRDefault="009A4C88" w:rsidP="00647DF4">
      <w:pPr>
        <w:pStyle w:val="ListParagraph"/>
        <w:spacing w:after="0" w:line="240" w:lineRule="auto"/>
        <w:ind w:left="0"/>
        <w:rPr>
          <w:rFonts w:ascii="Times New Roman" w:hAnsi="Times New Roman"/>
          <w:sz w:val="24"/>
          <w:szCs w:val="24"/>
        </w:rPr>
      </w:pPr>
      <w:r w:rsidRPr="004616D4">
        <w:rPr>
          <w:rFonts w:ascii="Times New Roman" w:hAnsi="Times New Roman"/>
          <w:sz w:val="24"/>
          <w:szCs w:val="24"/>
        </w:rPr>
        <w:t>Trevena said that in his experience it is a matter of the technology not supporting the devices. Trevena also noted possibilities such as replacing projectors with monitors.</w:t>
      </w:r>
    </w:p>
    <w:p w14:paraId="5634EE23" w14:textId="77777777" w:rsidR="009A4C88" w:rsidRPr="004616D4" w:rsidRDefault="009A4C88" w:rsidP="00647DF4">
      <w:pPr>
        <w:pStyle w:val="ListParagraph"/>
        <w:spacing w:after="0" w:line="240" w:lineRule="auto"/>
        <w:ind w:left="0"/>
        <w:rPr>
          <w:rFonts w:ascii="Times New Roman" w:hAnsi="Times New Roman"/>
          <w:sz w:val="24"/>
          <w:szCs w:val="24"/>
        </w:rPr>
      </w:pPr>
    </w:p>
    <w:p w14:paraId="47A09D17" w14:textId="4F718F27" w:rsidR="009A4C88" w:rsidRPr="004616D4" w:rsidRDefault="009A4C88"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sz w:val="24"/>
          <w:szCs w:val="24"/>
        </w:rPr>
        <w:t>Provost Strong asked when OIT may start buying equipment. Trevena replied that the timeline for responding to the VPs was in March, and following that it depends on how long it takes to make purchases.</w:t>
      </w:r>
    </w:p>
    <w:p w14:paraId="6C114B9B" w14:textId="77777777" w:rsidR="00AE1CB8" w:rsidRPr="004616D4" w:rsidRDefault="00AE1CB8" w:rsidP="00647DF4">
      <w:pPr>
        <w:pStyle w:val="ListParagraph"/>
        <w:spacing w:after="0" w:line="240" w:lineRule="auto"/>
        <w:rPr>
          <w:rFonts w:ascii="Times New Roman" w:hAnsi="Times New Roman" w:cs="Times New Roman"/>
          <w:sz w:val="24"/>
          <w:szCs w:val="24"/>
        </w:rPr>
      </w:pPr>
    </w:p>
    <w:p w14:paraId="31D32591" w14:textId="106DA0E0" w:rsidR="008D2269" w:rsidRPr="004616D4" w:rsidRDefault="008D2269"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cs="Times New Roman"/>
          <w:sz w:val="24"/>
          <w:szCs w:val="24"/>
        </w:rPr>
        <w:t>Trevena said that among the goals are</w:t>
      </w:r>
      <w:r w:rsidR="00AE1CB8" w:rsidRPr="004616D4">
        <w:rPr>
          <w:rFonts w:ascii="Times New Roman" w:hAnsi="Times New Roman" w:cs="Times New Roman"/>
          <w:sz w:val="24"/>
          <w:szCs w:val="24"/>
        </w:rPr>
        <w:t xml:space="preserve"> to streamline </w:t>
      </w:r>
      <w:r w:rsidRPr="004616D4">
        <w:rPr>
          <w:rFonts w:ascii="Times New Roman" w:hAnsi="Times New Roman" w:cs="Times New Roman"/>
          <w:sz w:val="24"/>
          <w:szCs w:val="24"/>
        </w:rPr>
        <w:t>use of classroom technology</w:t>
      </w:r>
      <w:r w:rsidR="00AE1CB8" w:rsidRPr="004616D4">
        <w:rPr>
          <w:rFonts w:ascii="Times New Roman" w:hAnsi="Times New Roman" w:cs="Times New Roman"/>
          <w:sz w:val="24"/>
          <w:szCs w:val="24"/>
        </w:rPr>
        <w:t xml:space="preserve"> and make it simple to use</w:t>
      </w:r>
      <w:r w:rsidRPr="004616D4">
        <w:rPr>
          <w:rFonts w:ascii="Times New Roman" w:hAnsi="Times New Roman" w:cs="Times New Roman"/>
          <w:sz w:val="24"/>
          <w:szCs w:val="24"/>
        </w:rPr>
        <w:t>,</w:t>
      </w:r>
      <w:r w:rsidR="00AE1CB8" w:rsidRPr="004616D4">
        <w:rPr>
          <w:rFonts w:ascii="Times New Roman" w:hAnsi="Times New Roman" w:cs="Times New Roman"/>
          <w:sz w:val="24"/>
          <w:szCs w:val="24"/>
        </w:rPr>
        <w:t xml:space="preserve"> so </w:t>
      </w:r>
      <w:r w:rsidRPr="004616D4">
        <w:rPr>
          <w:rFonts w:ascii="Times New Roman" w:hAnsi="Times New Roman" w:cs="Times New Roman"/>
          <w:sz w:val="24"/>
          <w:szCs w:val="24"/>
        </w:rPr>
        <w:t>faculty</w:t>
      </w:r>
      <w:r w:rsidR="00AE1CB8" w:rsidRPr="004616D4">
        <w:rPr>
          <w:rFonts w:ascii="Times New Roman" w:hAnsi="Times New Roman" w:cs="Times New Roman"/>
          <w:sz w:val="24"/>
          <w:szCs w:val="24"/>
        </w:rPr>
        <w:t xml:space="preserve"> don’t have to fumble with the technology.</w:t>
      </w:r>
      <w:r w:rsidR="00991E09" w:rsidRPr="004616D4">
        <w:rPr>
          <w:rFonts w:ascii="Times New Roman" w:hAnsi="Times New Roman" w:cs="Times New Roman"/>
          <w:sz w:val="24"/>
          <w:szCs w:val="24"/>
        </w:rPr>
        <w:t xml:space="preserve"> </w:t>
      </w:r>
      <w:r w:rsidRPr="004616D4">
        <w:rPr>
          <w:rFonts w:ascii="Times New Roman" w:hAnsi="Times New Roman" w:cs="Times New Roman"/>
          <w:sz w:val="24"/>
          <w:szCs w:val="24"/>
        </w:rPr>
        <w:t xml:space="preserve">It should be possible to simply walk into the classroom and click something on your device to connect. </w:t>
      </w:r>
      <w:r w:rsidR="00AE1CB8" w:rsidRPr="004616D4">
        <w:rPr>
          <w:rFonts w:ascii="Times New Roman" w:hAnsi="Times New Roman" w:cs="Times New Roman"/>
          <w:sz w:val="24"/>
          <w:szCs w:val="24"/>
        </w:rPr>
        <w:t>The most current tech</w:t>
      </w:r>
      <w:r w:rsidR="001B73C4" w:rsidRPr="004616D4">
        <w:rPr>
          <w:rFonts w:ascii="Times New Roman" w:hAnsi="Times New Roman" w:cs="Times New Roman"/>
          <w:sz w:val="24"/>
          <w:szCs w:val="24"/>
        </w:rPr>
        <w:t>nology</w:t>
      </w:r>
      <w:r w:rsidR="00AE1CB8" w:rsidRPr="004616D4">
        <w:rPr>
          <w:rFonts w:ascii="Times New Roman" w:hAnsi="Times New Roman" w:cs="Times New Roman"/>
          <w:sz w:val="24"/>
          <w:szCs w:val="24"/>
        </w:rPr>
        <w:t xml:space="preserve"> is in Science 1. </w:t>
      </w:r>
    </w:p>
    <w:p w14:paraId="320CA9CB" w14:textId="77777777" w:rsidR="008D2269" w:rsidRPr="004616D4" w:rsidRDefault="008D2269" w:rsidP="00647DF4">
      <w:pPr>
        <w:pStyle w:val="ListParagraph"/>
        <w:spacing w:after="0" w:line="240" w:lineRule="auto"/>
        <w:ind w:left="0"/>
        <w:rPr>
          <w:rFonts w:ascii="Times New Roman" w:hAnsi="Times New Roman" w:cs="Times New Roman"/>
          <w:sz w:val="24"/>
          <w:szCs w:val="24"/>
        </w:rPr>
      </w:pPr>
    </w:p>
    <w:p w14:paraId="7C0B2B88" w14:textId="23A6ECFD" w:rsidR="008D2269" w:rsidRPr="004616D4" w:rsidRDefault="008D2269"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sz w:val="24"/>
          <w:szCs w:val="24"/>
        </w:rPr>
        <w:t xml:space="preserve">Strahm asked if they would start in </w:t>
      </w:r>
      <w:proofErr w:type="spellStart"/>
      <w:r w:rsidRPr="004616D4">
        <w:rPr>
          <w:rFonts w:ascii="Times New Roman" w:hAnsi="Times New Roman"/>
          <w:sz w:val="24"/>
          <w:szCs w:val="24"/>
        </w:rPr>
        <w:t>Bizzini</w:t>
      </w:r>
      <w:proofErr w:type="spellEnd"/>
      <w:r w:rsidRPr="004616D4">
        <w:rPr>
          <w:rFonts w:ascii="Times New Roman" w:hAnsi="Times New Roman"/>
          <w:sz w:val="24"/>
          <w:szCs w:val="24"/>
        </w:rPr>
        <w:t>, and Trevena replied that it would indeed be a logical place to begin.</w:t>
      </w:r>
    </w:p>
    <w:p w14:paraId="539203C1" w14:textId="77777777" w:rsidR="008D2269" w:rsidRPr="004616D4" w:rsidRDefault="008D2269" w:rsidP="00647DF4">
      <w:pPr>
        <w:pStyle w:val="ListParagraph"/>
        <w:spacing w:after="0" w:line="240" w:lineRule="auto"/>
        <w:ind w:left="0"/>
        <w:rPr>
          <w:rFonts w:ascii="Times New Roman" w:hAnsi="Times New Roman" w:cs="Times New Roman"/>
          <w:sz w:val="24"/>
          <w:szCs w:val="24"/>
        </w:rPr>
      </w:pPr>
    </w:p>
    <w:p w14:paraId="7C341A27" w14:textId="57BFAA7D" w:rsidR="008D2269" w:rsidRPr="004616D4" w:rsidRDefault="008D2269"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sz w:val="24"/>
          <w:szCs w:val="24"/>
        </w:rPr>
        <w:t>Trevena announced that the campus is getting a site license, through the CO, for Zoom, a video conferencing system.</w:t>
      </w:r>
      <w:r w:rsidR="00AE1CB8" w:rsidRPr="004616D4">
        <w:rPr>
          <w:rFonts w:ascii="Times New Roman" w:hAnsi="Times New Roman" w:cs="Times New Roman"/>
          <w:sz w:val="24"/>
          <w:szCs w:val="24"/>
        </w:rPr>
        <w:t xml:space="preserve"> </w:t>
      </w:r>
      <w:r w:rsidRPr="004616D4">
        <w:rPr>
          <w:rFonts w:ascii="Times New Roman" w:hAnsi="Times New Roman" w:cs="Times New Roman"/>
          <w:sz w:val="24"/>
          <w:szCs w:val="24"/>
        </w:rPr>
        <w:t xml:space="preserve">The license will be </w:t>
      </w:r>
      <w:r w:rsidR="00BF5CAB" w:rsidRPr="004616D4">
        <w:rPr>
          <w:rFonts w:ascii="Times New Roman" w:hAnsi="Times New Roman" w:cs="Times New Roman"/>
          <w:sz w:val="24"/>
          <w:szCs w:val="24"/>
        </w:rPr>
        <w:t>campus-wide</w:t>
      </w:r>
      <w:r w:rsidRPr="004616D4">
        <w:rPr>
          <w:rFonts w:ascii="Times New Roman" w:hAnsi="Times New Roman" w:cs="Times New Roman"/>
          <w:sz w:val="24"/>
          <w:szCs w:val="24"/>
        </w:rPr>
        <w:t xml:space="preserve">, and include students. </w:t>
      </w:r>
      <w:r w:rsidRPr="004616D4">
        <w:rPr>
          <w:rFonts w:ascii="Times New Roman" w:hAnsi="Times New Roman"/>
          <w:sz w:val="24"/>
          <w:szCs w:val="24"/>
        </w:rPr>
        <w:t>Several conference rooms will be available with capacity of several hundred persons for video conferences. This will be available as soon as the license goes through.</w:t>
      </w:r>
    </w:p>
    <w:p w14:paraId="1B8EB955" w14:textId="77777777" w:rsidR="008D2269" w:rsidRPr="004616D4" w:rsidRDefault="008D2269" w:rsidP="00647DF4">
      <w:pPr>
        <w:pStyle w:val="ListParagraph"/>
        <w:spacing w:after="0" w:line="240" w:lineRule="auto"/>
        <w:ind w:left="0"/>
        <w:rPr>
          <w:rFonts w:ascii="Times New Roman" w:hAnsi="Times New Roman" w:cs="Times New Roman"/>
          <w:sz w:val="24"/>
          <w:szCs w:val="24"/>
        </w:rPr>
      </w:pPr>
    </w:p>
    <w:p w14:paraId="23315F83" w14:textId="357D409B" w:rsidR="001B73C4" w:rsidRPr="004616D4" w:rsidRDefault="001B73C4"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cs="Times New Roman"/>
          <w:sz w:val="24"/>
          <w:szCs w:val="24"/>
        </w:rPr>
        <w:t>Speaker Thompson</w:t>
      </w:r>
      <w:r w:rsidR="008D2269" w:rsidRPr="004616D4">
        <w:rPr>
          <w:rFonts w:ascii="Times New Roman" w:hAnsi="Times New Roman" w:cs="Times New Roman"/>
          <w:sz w:val="24"/>
          <w:szCs w:val="24"/>
        </w:rPr>
        <w:t xml:space="preserve"> if Zoom was</w:t>
      </w:r>
      <w:r w:rsidR="00AE1CB8" w:rsidRPr="004616D4">
        <w:rPr>
          <w:rFonts w:ascii="Times New Roman" w:hAnsi="Times New Roman" w:cs="Times New Roman"/>
          <w:sz w:val="24"/>
          <w:szCs w:val="24"/>
        </w:rPr>
        <w:t xml:space="preserve"> something you can run</w:t>
      </w:r>
      <w:r w:rsidR="008D2269" w:rsidRPr="004616D4">
        <w:rPr>
          <w:rFonts w:ascii="Times New Roman" w:hAnsi="Times New Roman" w:cs="Times New Roman"/>
          <w:sz w:val="24"/>
          <w:szCs w:val="24"/>
        </w:rPr>
        <w:t xml:space="preserve"> from your own computers. Trevena replied that it can be run from computer, iPad, even a smartphone. </w:t>
      </w:r>
    </w:p>
    <w:p w14:paraId="1560D541" w14:textId="77777777" w:rsidR="00AE1CB8" w:rsidRPr="004616D4" w:rsidRDefault="00AE1CB8" w:rsidP="00647DF4">
      <w:pPr>
        <w:pStyle w:val="ListParagraph"/>
        <w:spacing w:after="0" w:line="240" w:lineRule="auto"/>
        <w:rPr>
          <w:rFonts w:ascii="Times New Roman" w:hAnsi="Times New Roman" w:cs="Times New Roman"/>
          <w:sz w:val="24"/>
          <w:szCs w:val="24"/>
        </w:rPr>
      </w:pPr>
    </w:p>
    <w:p w14:paraId="4EBF74F6" w14:textId="4A72B349" w:rsidR="00AE1CB8" w:rsidRPr="004616D4" w:rsidRDefault="00D605D5"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cs="Times New Roman"/>
          <w:sz w:val="24"/>
          <w:szCs w:val="24"/>
        </w:rPr>
        <w:t xml:space="preserve">Larson asked about outreach to students regarding the system and its availability to students. </w:t>
      </w:r>
      <w:r w:rsidR="001B73C4" w:rsidRPr="004616D4">
        <w:rPr>
          <w:rFonts w:ascii="Times New Roman" w:hAnsi="Times New Roman" w:cs="Times New Roman"/>
          <w:sz w:val="24"/>
          <w:szCs w:val="24"/>
        </w:rPr>
        <w:t>Trevena</w:t>
      </w:r>
      <w:r w:rsidRPr="004616D4">
        <w:rPr>
          <w:rFonts w:ascii="Times New Roman" w:hAnsi="Times New Roman" w:cs="Times New Roman"/>
          <w:sz w:val="24"/>
          <w:szCs w:val="24"/>
        </w:rPr>
        <w:t xml:space="preserve"> answered that OIT’s outreach was targeted m</w:t>
      </w:r>
      <w:r w:rsidR="00AE1CB8" w:rsidRPr="004616D4">
        <w:rPr>
          <w:rFonts w:ascii="Times New Roman" w:hAnsi="Times New Roman" w:cs="Times New Roman"/>
          <w:sz w:val="24"/>
          <w:szCs w:val="24"/>
        </w:rPr>
        <w:t>ainly</w:t>
      </w:r>
      <w:r w:rsidRPr="004616D4">
        <w:rPr>
          <w:rFonts w:ascii="Times New Roman" w:hAnsi="Times New Roman" w:cs="Times New Roman"/>
          <w:sz w:val="24"/>
          <w:szCs w:val="24"/>
        </w:rPr>
        <w:t xml:space="preserve"> toward</w:t>
      </w:r>
      <w:r w:rsidR="00AE1CB8" w:rsidRPr="004616D4">
        <w:rPr>
          <w:rFonts w:ascii="Times New Roman" w:hAnsi="Times New Roman" w:cs="Times New Roman"/>
          <w:sz w:val="24"/>
          <w:szCs w:val="24"/>
        </w:rPr>
        <w:t xml:space="preserve"> faculty</w:t>
      </w:r>
      <w:r w:rsidRPr="004616D4">
        <w:rPr>
          <w:rFonts w:ascii="Times New Roman" w:hAnsi="Times New Roman" w:cs="Times New Roman"/>
          <w:sz w:val="24"/>
          <w:szCs w:val="24"/>
        </w:rPr>
        <w:t>,</w:t>
      </w:r>
      <w:r w:rsidR="00AE1CB8" w:rsidRPr="004616D4">
        <w:rPr>
          <w:rFonts w:ascii="Times New Roman" w:hAnsi="Times New Roman" w:cs="Times New Roman"/>
          <w:sz w:val="24"/>
          <w:szCs w:val="24"/>
        </w:rPr>
        <w:t xml:space="preserve"> but</w:t>
      </w:r>
      <w:r w:rsidRPr="004616D4">
        <w:rPr>
          <w:rFonts w:ascii="Times New Roman" w:hAnsi="Times New Roman" w:cs="Times New Roman"/>
          <w:sz w:val="24"/>
          <w:szCs w:val="24"/>
        </w:rPr>
        <w:t xml:space="preserve"> is open to possibilities to</w:t>
      </w:r>
      <w:r w:rsidR="00AE1CB8" w:rsidRPr="004616D4">
        <w:rPr>
          <w:rFonts w:ascii="Times New Roman" w:hAnsi="Times New Roman" w:cs="Times New Roman"/>
          <w:sz w:val="24"/>
          <w:szCs w:val="24"/>
        </w:rPr>
        <w:t xml:space="preserve"> try to reach out to the </w:t>
      </w:r>
      <w:r w:rsidR="001B73C4" w:rsidRPr="004616D4">
        <w:rPr>
          <w:rFonts w:ascii="Times New Roman" w:hAnsi="Times New Roman" w:cs="Times New Roman"/>
          <w:sz w:val="24"/>
          <w:szCs w:val="24"/>
        </w:rPr>
        <w:t>students.</w:t>
      </w:r>
      <w:r w:rsidR="00991E09" w:rsidRPr="004616D4">
        <w:rPr>
          <w:rFonts w:ascii="Times New Roman" w:hAnsi="Times New Roman" w:cs="Times New Roman"/>
          <w:sz w:val="24"/>
          <w:szCs w:val="24"/>
        </w:rPr>
        <w:t xml:space="preserve"> </w:t>
      </w:r>
      <w:r w:rsidR="001B73C4" w:rsidRPr="004616D4">
        <w:rPr>
          <w:rFonts w:ascii="Times New Roman" w:hAnsi="Times New Roman" w:cs="Times New Roman"/>
          <w:sz w:val="24"/>
          <w:szCs w:val="24"/>
        </w:rPr>
        <w:t xml:space="preserve">Larson will </w:t>
      </w:r>
      <w:r w:rsidR="00AE1CB8" w:rsidRPr="004616D4">
        <w:rPr>
          <w:rFonts w:ascii="Times New Roman" w:hAnsi="Times New Roman" w:cs="Times New Roman"/>
          <w:sz w:val="24"/>
          <w:szCs w:val="24"/>
        </w:rPr>
        <w:t xml:space="preserve">partner up and get feedback to </w:t>
      </w:r>
      <w:r w:rsidR="001B73C4" w:rsidRPr="004616D4">
        <w:rPr>
          <w:rFonts w:ascii="Times New Roman" w:hAnsi="Times New Roman" w:cs="Times New Roman"/>
          <w:sz w:val="24"/>
          <w:szCs w:val="24"/>
        </w:rPr>
        <w:t>Trevena</w:t>
      </w:r>
      <w:r w:rsidR="00AE1CB8" w:rsidRPr="004616D4">
        <w:rPr>
          <w:rFonts w:ascii="Times New Roman" w:hAnsi="Times New Roman" w:cs="Times New Roman"/>
          <w:sz w:val="24"/>
          <w:szCs w:val="24"/>
        </w:rPr>
        <w:t xml:space="preserve">. </w:t>
      </w:r>
    </w:p>
    <w:p w14:paraId="21F6E4CD" w14:textId="77777777" w:rsidR="00AE1CB8" w:rsidRPr="004616D4" w:rsidRDefault="00AE1CB8" w:rsidP="00647DF4">
      <w:pPr>
        <w:pStyle w:val="ListParagraph"/>
        <w:spacing w:after="0" w:line="240" w:lineRule="auto"/>
        <w:rPr>
          <w:rFonts w:ascii="Times New Roman" w:hAnsi="Times New Roman" w:cs="Times New Roman"/>
          <w:sz w:val="24"/>
          <w:szCs w:val="24"/>
        </w:rPr>
      </w:pPr>
    </w:p>
    <w:p w14:paraId="7FD20498" w14:textId="3D00571E" w:rsidR="00C04EEA" w:rsidRPr="004616D4" w:rsidRDefault="00740886" w:rsidP="00647DF4">
      <w:pPr>
        <w:pStyle w:val="ListParagraph"/>
        <w:spacing w:after="0" w:line="240" w:lineRule="auto"/>
        <w:ind w:left="0"/>
        <w:rPr>
          <w:rFonts w:ascii="Times New Roman" w:hAnsi="Times New Roman" w:cs="Times New Roman"/>
          <w:sz w:val="24"/>
          <w:szCs w:val="24"/>
        </w:rPr>
      </w:pPr>
      <w:proofErr w:type="spellStart"/>
      <w:r w:rsidRPr="004616D4">
        <w:rPr>
          <w:rFonts w:ascii="Times New Roman" w:hAnsi="Times New Roman" w:cs="Times New Roman"/>
          <w:sz w:val="24"/>
          <w:szCs w:val="24"/>
        </w:rPr>
        <w:t>Culjis</w:t>
      </w:r>
      <w:proofErr w:type="spellEnd"/>
      <w:r w:rsidRPr="004616D4">
        <w:rPr>
          <w:rFonts w:ascii="Times New Roman" w:hAnsi="Times New Roman" w:cs="Times New Roman"/>
          <w:sz w:val="24"/>
          <w:szCs w:val="24"/>
        </w:rPr>
        <w:t xml:space="preserve"> asked if the Stockton campus was included. </w:t>
      </w:r>
      <w:r w:rsidR="001B73C4" w:rsidRPr="004616D4">
        <w:rPr>
          <w:rFonts w:ascii="Times New Roman" w:hAnsi="Times New Roman" w:cs="Times New Roman"/>
          <w:sz w:val="24"/>
          <w:szCs w:val="24"/>
        </w:rPr>
        <w:t>Trevena</w:t>
      </w:r>
      <w:r w:rsidR="00C04EEA" w:rsidRPr="004616D4">
        <w:rPr>
          <w:rFonts w:ascii="Times New Roman" w:hAnsi="Times New Roman" w:cs="Times New Roman"/>
          <w:sz w:val="24"/>
          <w:szCs w:val="24"/>
        </w:rPr>
        <w:t xml:space="preserve"> replied that</w:t>
      </w:r>
      <w:r w:rsidR="00AE1CB8" w:rsidRPr="004616D4">
        <w:rPr>
          <w:rFonts w:ascii="Times New Roman" w:hAnsi="Times New Roman" w:cs="Times New Roman"/>
          <w:sz w:val="24"/>
          <w:szCs w:val="24"/>
        </w:rPr>
        <w:t xml:space="preserve"> Stockton campus is part of this. </w:t>
      </w:r>
      <w:r w:rsidR="00C04EEA" w:rsidRPr="004616D4">
        <w:rPr>
          <w:rFonts w:ascii="Times New Roman" w:hAnsi="Times New Roman" w:cs="Times New Roman"/>
          <w:sz w:val="24"/>
          <w:szCs w:val="24"/>
        </w:rPr>
        <w:t>Upgrades on the main campus will also come to the</w:t>
      </w:r>
      <w:r w:rsidR="00AE1CB8" w:rsidRPr="004616D4">
        <w:rPr>
          <w:rFonts w:ascii="Times New Roman" w:hAnsi="Times New Roman" w:cs="Times New Roman"/>
          <w:sz w:val="24"/>
          <w:szCs w:val="24"/>
        </w:rPr>
        <w:t xml:space="preserve"> Stockton center. </w:t>
      </w:r>
      <w:r w:rsidR="00C04EEA" w:rsidRPr="004616D4">
        <w:rPr>
          <w:rFonts w:ascii="Times New Roman" w:hAnsi="Times New Roman" w:cs="Times New Roman"/>
          <w:sz w:val="24"/>
          <w:szCs w:val="24"/>
        </w:rPr>
        <w:t>Upgrade to network on campus was a year or two early, because the campus converted to a VOIP phone system, and all phones will be replaced on campus. Emergency phones will have backup land lines. Stockton campus has been redesigned to stand on its own, to be fault-tolerant.</w:t>
      </w:r>
    </w:p>
    <w:p w14:paraId="793CBC7D" w14:textId="77777777" w:rsidR="00AE1CB8" w:rsidRPr="004616D4" w:rsidRDefault="00AE1CB8" w:rsidP="00647DF4">
      <w:pPr>
        <w:pStyle w:val="ListParagraph"/>
        <w:spacing w:after="0" w:line="240" w:lineRule="auto"/>
        <w:rPr>
          <w:rFonts w:ascii="Times New Roman" w:hAnsi="Times New Roman" w:cs="Times New Roman"/>
          <w:sz w:val="24"/>
          <w:szCs w:val="24"/>
        </w:rPr>
      </w:pPr>
    </w:p>
    <w:p w14:paraId="2A180597" w14:textId="05A7987D" w:rsidR="00AE1CB8" w:rsidRPr="004616D4" w:rsidRDefault="00C04EEA"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cs="Times New Roman"/>
          <w:sz w:val="24"/>
          <w:szCs w:val="24"/>
        </w:rPr>
        <w:lastRenderedPageBreak/>
        <w:t>Trevena also announced the l</w:t>
      </w:r>
      <w:r w:rsidR="00AE1CB8" w:rsidRPr="004616D4">
        <w:rPr>
          <w:rFonts w:ascii="Times New Roman" w:hAnsi="Times New Roman" w:cs="Times New Roman"/>
          <w:sz w:val="24"/>
          <w:szCs w:val="24"/>
        </w:rPr>
        <w:t xml:space="preserve">aunched </w:t>
      </w:r>
      <w:r w:rsidRPr="004616D4">
        <w:rPr>
          <w:rFonts w:ascii="Times New Roman" w:hAnsi="Times New Roman" w:cs="Times New Roman"/>
          <w:sz w:val="24"/>
          <w:szCs w:val="24"/>
        </w:rPr>
        <w:t>of the university’s mobile app, noting the posters on campus</w:t>
      </w:r>
      <w:r w:rsidR="00AE1CB8" w:rsidRPr="004616D4">
        <w:rPr>
          <w:rFonts w:ascii="Times New Roman" w:hAnsi="Times New Roman" w:cs="Times New Roman"/>
          <w:sz w:val="24"/>
          <w:szCs w:val="24"/>
        </w:rPr>
        <w:t>.</w:t>
      </w:r>
      <w:r w:rsidR="00991E09" w:rsidRPr="004616D4">
        <w:rPr>
          <w:rFonts w:ascii="Times New Roman" w:hAnsi="Times New Roman" w:cs="Times New Roman"/>
          <w:sz w:val="24"/>
          <w:szCs w:val="24"/>
        </w:rPr>
        <w:t xml:space="preserve"> </w:t>
      </w:r>
      <w:r w:rsidR="00AE1CB8" w:rsidRPr="004616D4">
        <w:rPr>
          <w:rFonts w:ascii="Times New Roman" w:hAnsi="Times New Roman" w:cs="Times New Roman"/>
          <w:sz w:val="24"/>
          <w:szCs w:val="24"/>
        </w:rPr>
        <w:t xml:space="preserve">Our </w:t>
      </w:r>
      <w:r w:rsidRPr="004616D4">
        <w:rPr>
          <w:rFonts w:ascii="Times New Roman" w:hAnsi="Times New Roman" w:cs="Times New Roman"/>
          <w:sz w:val="24"/>
          <w:szCs w:val="24"/>
        </w:rPr>
        <w:t xml:space="preserve">previous </w:t>
      </w:r>
      <w:r w:rsidR="00AE1CB8" w:rsidRPr="004616D4">
        <w:rPr>
          <w:rFonts w:ascii="Times New Roman" w:hAnsi="Times New Roman" w:cs="Times New Roman"/>
          <w:sz w:val="24"/>
          <w:szCs w:val="24"/>
        </w:rPr>
        <w:t>mobile app was not very good</w:t>
      </w:r>
      <w:r w:rsidRPr="004616D4">
        <w:rPr>
          <w:rFonts w:ascii="Times New Roman" w:hAnsi="Times New Roman" w:cs="Times New Roman"/>
          <w:sz w:val="24"/>
          <w:szCs w:val="24"/>
        </w:rPr>
        <w:t>,</w:t>
      </w:r>
      <w:r w:rsidR="00AE1CB8" w:rsidRPr="004616D4">
        <w:rPr>
          <w:rFonts w:ascii="Times New Roman" w:hAnsi="Times New Roman" w:cs="Times New Roman"/>
          <w:sz w:val="24"/>
          <w:szCs w:val="24"/>
        </w:rPr>
        <w:t xml:space="preserve"> but was </w:t>
      </w:r>
      <w:r w:rsidRPr="004616D4">
        <w:rPr>
          <w:rFonts w:ascii="Times New Roman" w:hAnsi="Times New Roman" w:cs="Times New Roman"/>
          <w:sz w:val="24"/>
          <w:szCs w:val="24"/>
        </w:rPr>
        <w:t xml:space="preserve">designed </w:t>
      </w:r>
      <w:r w:rsidR="00AE1CB8" w:rsidRPr="004616D4">
        <w:rPr>
          <w:rFonts w:ascii="Times New Roman" w:hAnsi="Times New Roman" w:cs="Times New Roman"/>
          <w:sz w:val="24"/>
          <w:szCs w:val="24"/>
        </w:rPr>
        <w:t xml:space="preserve">for free. </w:t>
      </w:r>
      <w:r w:rsidRPr="004616D4">
        <w:rPr>
          <w:rFonts w:ascii="Times New Roman" w:hAnsi="Times New Roman" w:cs="Times New Roman"/>
          <w:sz w:val="24"/>
          <w:szCs w:val="24"/>
        </w:rPr>
        <w:t>The new</w:t>
      </w:r>
      <w:r w:rsidR="00AE1CB8" w:rsidRPr="004616D4">
        <w:rPr>
          <w:rFonts w:ascii="Times New Roman" w:hAnsi="Times New Roman" w:cs="Times New Roman"/>
          <w:sz w:val="24"/>
          <w:szCs w:val="24"/>
        </w:rPr>
        <w:t xml:space="preserve"> one is </w:t>
      </w:r>
      <w:r w:rsidRPr="004616D4">
        <w:rPr>
          <w:rFonts w:ascii="Times New Roman" w:hAnsi="Times New Roman" w:cs="Times New Roman"/>
          <w:sz w:val="24"/>
          <w:szCs w:val="24"/>
        </w:rPr>
        <w:t xml:space="preserve">on a </w:t>
      </w:r>
      <w:r w:rsidR="00AE1CB8" w:rsidRPr="004616D4">
        <w:rPr>
          <w:rFonts w:ascii="Times New Roman" w:hAnsi="Times New Roman" w:cs="Times New Roman"/>
          <w:sz w:val="24"/>
          <w:szCs w:val="24"/>
        </w:rPr>
        <w:t>cloud bas</w:t>
      </w:r>
      <w:r w:rsidR="001B73C4" w:rsidRPr="004616D4">
        <w:rPr>
          <w:rFonts w:ascii="Times New Roman" w:hAnsi="Times New Roman" w:cs="Times New Roman"/>
          <w:sz w:val="24"/>
          <w:szCs w:val="24"/>
        </w:rPr>
        <w:t xml:space="preserve">ed platform </w:t>
      </w:r>
      <w:r w:rsidRPr="004616D4">
        <w:rPr>
          <w:rFonts w:ascii="Times New Roman" w:hAnsi="Times New Roman" w:cs="Times New Roman"/>
          <w:sz w:val="24"/>
          <w:szCs w:val="24"/>
        </w:rPr>
        <w:t>used by many CSUs. This</w:t>
      </w:r>
      <w:r w:rsidR="001B73C4" w:rsidRPr="004616D4">
        <w:rPr>
          <w:rFonts w:ascii="Times New Roman" w:hAnsi="Times New Roman" w:cs="Times New Roman"/>
          <w:sz w:val="24"/>
          <w:szCs w:val="24"/>
        </w:rPr>
        <w:t xml:space="preserve"> is only version </w:t>
      </w:r>
      <w:r w:rsidR="00AE1CB8" w:rsidRPr="004616D4">
        <w:rPr>
          <w:rFonts w:ascii="Times New Roman" w:hAnsi="Times New Roman" w:cs="Times New Roman"/>
          <w:sz w:val="24"/>
          <w:szCs w:val="24"/>
        </w:rPr>
        <w:t>1</w:t>
      </w:r>
      <w:r w:rsidRPr="004616D4">
        <w:rPr>
          <w:rFonts w:ascii="Times New Roman" w:hAnsi="Times New Roman" w:cs="Times New Roman"/>
          <w:sz w:val="24"/>
          <w:szCs w:val="24"/>
        </w:rPr>
        <w:t>,</w:t>
      </w:r>
      <w:r w:rsidR="00AE1CB8" w:rsidRPr="004616D4">
        <w:rPr>
          <w:rFonts w:ascii="Times New Roman" w:hAnsi="Times New Roman" w:cs="Times New Roman"/>
          <w:sz w:val="24"/>
          <w:szCs w:val="24"/>
        </w:rPr>
        <w:t xml:space="preserve"> and the app has an icon </w:t>
      </w:r>
      <w:r w:rsidRPr="004616D4">
        <w:rPr>
          <w:rFonts w:ascii="Times New Roman" w:hAnsi="Times New Roman" w:cs="Times New Roman"/>
          <w:sz w:val="24"/>
          <w:szCs w:val="24"/>
        </w:rPr>
        <w:t xml:space="preserve">to tap for </w:t>
      </w:r>
      <w:r w:rsidR="00AE1CB8" w:rsidRPr="004616D4">
        <w:rPr>
          <w:rFonts w:ascii="Times New Roman" w:hAnsi="Times New Roman" w:cs="Times New Roman"/>
          <w:sz w:val="24"/>
          <w:szCs w:val="24"/>
        </w:rPr>
        <w:t>suggesting new features.</w:t>
      </w:r>
      <w:r w:rsidR="00991E09" w:rsidRPr="004616D4">
        <w:rPr>
          <w:rFonts w:ascii="Times New Roman" w:hAnsi="Times New Roman" w:cs="Times New Roman"/>
          <w:sz w:val="24"/>
          <w:szCs w:val="24"/>
        </w:rPr>
        <w:t xml:space="preserve"> </w:t>
      </w:r>
      <w:r w:rsidR="00AE1CB8" w:rsidRPr="004616D4">
        <w:rPr>
          <w:rFonts w:ascii="Times New Roman" w:hAnsi="Times New Roman" w:cs="Times New Roman"/>
          <w:sz w:val="24"/>
          <w:szCs w:val="24"/>
        </w:rPr>
        <w:t>It knows what campus you’re at b</w:t>
      </w:r>
      <w:r w:rsidR="001B73C4" w:rsidRPr="004616D4">
        <w:rPr>
          <w:rFonts w:ascii="Times New Roman" w:hAnsi="Times New Roman" w:cs="Times New Roman"/>
          <w:sz w:val="24"/>
          <w:szCs w:val="24"/>
        </w:rPr>
        <w:t xml:space="preserve">y </w:t>
      </w:r>
      <w:r w:rsidRPr="004616D4">
        <w:rPr>
          <w:rFonts w:ascii="Times New Roman" w:hAnsi="Times New Roman" w:cs="Times New Roman"/>
          <w:sz w:val="24"/>
          <w:szCs w:val="24"/>
        </w:rPr>
        <w:t>the</w:t>
      </w:r>
      <w:r w:rsidR="001B73C4" w:rsidRPr="004616D4">
        <w:rPr>
          <w:rFonts w:ascii="Times New Roman" w:hAnsi="Times New Roman" w:cs="Times New Roman"/>
          <w:sz w:val="24"/>
          <w:szCs w:val="24"/>
        </w:rPr>
        <w:t xml:space="preserve"> </w:t>
      </w:r>
      <w:r w:rsidRPr="004616D4">
        <w:rPr>
          <w:rFonts w:ascii="Times New Roman" w:hAnsi="Times New Roman" w:cs="Times New Roman"/>
          <w:sz w:val="24"/>
          <w:szCs w:val="24"/>
        </w:rPr>
        <w:t>GPS connection</w:t>
      </w:r>
      <w:r w:rsidR="001B73C4" w:rsidRPr="004616D4">
        <w:rPr>
          <w:rFonts w:ascii="Times New Roman" w:hAnsi="Times New Roman" w:cs="Times New Roman"/>
          <w:sz w:val="24"/>
          <w:szCs w:val="24"/>
        </w:rPr>
        <w:t xml:space="preserve"> on your phone.</w:t>
      </w:r>
      <w:r w:rsidR="00991E09" w:rsidRPr="004616D4">
        <w:rPr>
          <w:rFonts w:ascii="Times New Roman" w:hAnsi="Times New Roman" w:cs="Times New Roman"/>
          <w:sz w:val="24"/>
          <w:szCs w:val="24"/>
        </w:rPr>
        <w:t xml:space="preserve"> </w:t>
      </w:r>
      <w:r w:rsidR="001B73C4" w:rsidRPr="004616D4">
        <w:rPr>
          <w:rFonts w:ascii="Times New Roman" w:hAnsi="Times New Roman" w:cs="Times New Roman"/>
          <w:sz w:val="24"/>
          <w:szCs w:val="24"/>
        </w:rPr>
        <w:t>The G</w:t>
      </w:r>
      <w:r w:rsidR="00AE1CB8" w:rsidRPr="004616D4">
        <w:rPr>
          <w:rFonts w:ascii="Times New Roman" w:hAnsi="Times New Roman" w:cs="Times New Roman"/>
          <w:sz w:val="24"/>
          <w:szCs w:val="24"/>
        </w:rPr>
        <w:t xml:space="preserve">O fence was only 50 feet from the Stockton campus but they have extended that so if you go </w:t>
      </w:r>
      <w:r w:rsidRPr="004616D4">
        <w:rPr>
          <w:rFonts w:ascii="Times New Roman" w:hAnsi="Times New Roman" w:cs="Times New Roman"/>
          <w:sz w:val="24"/>
          <w:szCs w:val="24"/>
        </w:rPr>
        <w:t xml:space="preserve">off </w:t>
      </w:r>
      <w:r w:rsidR="00AE1CB8" w:rsidRPr="004616D4">
        <w:rPr>
          <w:rFonts w:ascii="Times New Roman" w:hAnsi="Times New Roman" w:cs="Times New Roman"/>
          <w:sz w:val="24"/>
          <w:szCs w:val="24"/>
        </w:rPr>
        <w:t>cam</w:t>
      </w:r>
      <w:r w:rsidRPr="004616D4">
        <w:rPr>
          <w:rFonts w:ascii="Times New Roman" w:hAnsi="Times New Roman" w:cs="Times New Roman"/>
          <w:sz w:val="24"/>
          <w:szCs w:val="24"/>
        </w:rPr>
        <w:t>pus it will still recognize you as being in Stockton.</w:t>
      </w:r>
      <w:r w:rsidR="00AE1CB8" w:rsidRPr="004616D4">
        <w:rPr>
          <w:rFonts w:ascii="Times New Roman" w:hAnsi="Times New Roman" w:cs="Times New Roman"/>
          <w:sz w:val="24"/>
          <w:szCs w:val="24"/>
        </w:rPr>
        <w:t xml:space="preserve"> </w:t>
      </w:r>
    </w:p>
    <w:p w14:paraId="7C49CB2F" w14:textId="77777777" w:rsidR="00C04EEA" w:rsidRPr="004616D4" w:rsidRDefault="00C04EEA" w:rsidP="00647DF4">
      <w:pPr>
        <w:pStyle w:val="ListParagraph"/>
        <w:spacing w:after="0" w:line="240" w:lineRule="auto"/>
        <w:ind w:left="0"/>
        <w:rPr>
          <w:rFonts w:ascii="Times New Roman" w:hAnsi="Times New Roman" w:cs="Times New Roman"/>
          <w:sz w:val="24"/>
          <w:szCs w:val="24"/>
        </w:rPr>
      </w:pPr>
    </w:p>
    <w:p w14:paraId="3604D691" w14:textId="72A84254" w:rsidR="00C04EEA" w:rsidRPr="004616D4" w:rsidRDefault="00C04EEA"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sz w:val="24"/>
          <w:szCs w:val="24"/>
        </w:rPr>
        <w:t>Regalado asked if there was discussion of how new technology could be used to communicate in the event of an unfortunate incident on campus.</w:t>
      </w:r>
    </w:p>
    <w:p w14:paraId="37F29458" w14:textId="77777777" w:rsidR="00AE1CB8" w:rsidRPr="004616D4" w:rsidRDefault="00AE1CB8" w:rsidP="00647DF4">
      <w:pPr>
        <w:pStyle w:val="ListParagraph"/>
        <w:spacing w:after="0" w:line="240" w:lineRule="auto"/>
        <w:rPr>
          <w:rFonts w:ascii="Times New Roman" w:hAnsi="Times New Roman" w:cs="Times New Roman"/>
          <w:sz w:val="24"/>
          <w:szCs w:val="24"/>
        </w:rPr>
      </w:pPr>
    </w:p>
    <w:p w14:paraId="7031B9A6" w14:textId="62CCDF98" w:rsidR="00AE1CB8" w:rsidRPr="004616D4" w:rsidRDefault="001B73C4"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cs="Times New Roman"/>
          <w:sz w:val="24"/>
          <w:szCs w:val="24"/>
        </w:rPr>
        <w:t>Trevena</w:t>
      </w:r>
      <w:r w:rsidR="00C04EEA" w:rsidRPr="004616D4">
        <w:rPr>
          <w:rFonts w:ascii="Times New Roman" w:hAnsi="Times New Roman" w:cs="Times New Roman"/>
          <w:sz w:val="24"/>
          <w:szCs w:val="24"/>
        </w:rPr>
        <w:t xml:space="preserve"> responded that a</w:t>
      </w:r>
      <w:r w:rsidR="00AE1CB8" w:rsidRPr="004616D4">
        <w:rPr>
          <w:rFonts w:ascii="Times New Roman" w:hAnsi="Times New Roman" w:cs="Times New Roman"/>
          <w:sz w:val="24"/>
          <w:szCs w:val="24"/>
        </w:rPr>
        <w:t>fter the Merced incident</w:t>
      </w:r>
      <w:r w:rsidR="00C04EEA" w:rsidRPr="004616D4">
        <w:rPr>
          <w:rFonts w:ascii="Times New Roman" w:hAnsi="Times New Roman" w:cs="Times New Roman"/>
          <w:sz w:val="24"/>
          <w:szCs w:val="24"/>
        </w:rPr>
        <w:t>,</w:t>
      </w:r>
      <w:r w:rsidR="00AE1CB8" w:rsidRPr="004616D4">
        <w:rPr>
          <w:rFonts w:ascii="Times New Roman" w:hAnsi="Times New Roman" w:cs="Times New Roman"/>
          <w:sz w:val="24"/>
          <w:szCs w:val="24"/>
        </w:rPr>
        <w:t xml:space="preserve"> they added a red banner to </w:t>
      </w:r>
      <w:r w:rsidR="00A3430E" w:rsidRPr="004616D4">
        <w:rPr>
          <w:rFonts w:ascii="Times New Roman" w:hAnsi="Times New Roman" w:cs="Times New Roman"/>
          <w:sz w:val="24"/>
          <w:szCs w:val="24"/>
        </w:rPr>
        <w:t>the</w:t>
      </w:r>
      <w:r w:rsidR="00AE1CB8" w:rsidRPr="004616D4">
        <w:rPr>
          <w:rFonts w:ascii="Times New Roman" w:hAnsi="Times New Roman" w:cs="Times New Roman"/>
          <w:sz w:val="24"/>
          <w:szCs w:val="24"/>
        </w:rPr>
        <w:t xml:space="preserve"> screen and your mobile app will show what is going on. Toward the bottom of the mobile app you can report a crime</w:t>
      </w:r>
      <w:r w:rsidR="00A3430E" w:rsidRPr="004616D4">
        <w:rPr>
          <w:rFonts w:ascii="Times New Roman" w:hAnsi="Times New Roman" w:cs="Times New Roman"/>
          <w:sz w:val="24"/>
          <w:szCs w:val="24"/>
        </w:rPr>
        <w:t xml:space="preserve"> that is not an immediate emergency</w:t>
      </w:r>
      <w:r w:rsidR="00AE1CB8" w:rsidRPr="004616D4">
        <w:rPr>
          <w:rFonts w:ascii="Times New Roman" w:hAnsi="Times New Roman" w:cs="Times New Roman"/>
          <w:sz w:val="24"/>
          <w:szCs w:val="24"/>
        </w:rPr>
        <w:t xml:space="preserve">. </w:t>
      </w:r>
      <w:r w:rsidR="00A3430E" w:rsidRPr="004616D4">
        <w:rPr>
          <w:rFonts w:ascii="Times New Roman" w:hAnsi="Times New Roman" w:cs="Times New Roman"/>
          <w:sz w:val="24"/>
          <w:szCs w:val="24"/>
        </w:rPr>
        <w:t xml:space="preserve">There will also be a button for reporting a technology problem. There is a reporting system for sending facilities information about problems on campus physical plant. </w:t>
      </w:r>
      <w:r w:rsidR="00AE1CB8" w:rsidRPr="004616D4">
        <w:rPr>
          <w:rFonts w:ascii="Times New Roman" w:hAnsi="Times New Roman" w:cs="Times New Roman"/>
          <w:sz w:val="24"/>
          <w:szCs w:val="24"/>
        </w:rPr>
        <w:t>You can take a photo and send it via the application to Facilities.</w:t>
      </w:r>
      <w:r w:rsidR="00991E09" w:rsidRPr="004616D4">
        <w:rPr>
          <w:rFonts w:ascii="Times New Roman" w:hAnsi="Times New Roman" w:cs="Times New Roman"/>
          <w:sz w:val="24"/>
          <w:szCs w:val="24"/>
        </w:rPr>
        <w:t xml:space="preserve"> </w:t>
      </w:r>
    </w:p>
    <w:p w14:paraId="3EAC12A9" w14:textId="77777777" w:rsidR="00AE1CB8" w:rsidRPr="004616D4" w:rsidRDefault="00AE1CB8" w:rsidP="00647DF4">
      <w:pPr>
        <w:pStyle w:val="ListParagraph"/>
        <w:spacing w:after="0" w:line="240" w:lineRule="auto"/>
        <w:rPr>
          <w:rFonts w:ascii="Times New Roman" w:hAnsi="Times New Roman" w:cs="Times New Roman"/>
          <w:sz w:val="24"/>
          <w:szCs w:val="24"/>
        </w:rPr>
      </w:pPr>
    </w:p>
    <w:p w14:paraId="4407F2DA" w14:textId="2873A81C" w:rsidR="00A3430E" w:rsidRPr="004616D4" w:rsidRDefault="00AE1CB8"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cs="Times New Roman"/>
          <w:sz w:val="24"/>
          <w:szCs w:val="24"/>
        </w:rPr>
        <w:t>Provost</w:t>
      </w:r>
      <w:r w:rsidR="001B73C4" w:rsidRPr="004616D4">
        <w:rPr>
          <w:rFonts w:ascii="Times New Roman" w:hAnsi="Times New Roman" w:cs="Times New Roman"/>
          <w:sz w:val="24"/>
          <w:szCs w:val="24"/>
        </w:rPr>
        <w:t xml:space="preserve"> Strong</w:t>
      </w:r>
      <w:r w:rsidR="00A3430E" w:rsidRPr="004616D4">
        <w:rPr>
          <w:rFonts w:ascii="Times New Roman" w:hAnsi="Times New Roman" w:cs="Times New Roman"/>
          <w:sz w:val="24"/>
          <w:szCs w:val="24"/>
        </w:rPr>
        <w:t xml:space="preserve"> f</w:t>
      </w:r>
      <w:r w:rsidRPr="004616D4">
        <w:rPr>
          <w:rFonts w:ascii="Times New Roman" w:hAnsi="Times New Roman" w:cs="Times New Roman"/>
          <w:sz w:val="24"/>
          <w:szCs w:val="24"/>
        </w:rPr>
        <w:t>ollowed up on emerg</w:t>
      </w:r>
      <w:r w:rsidR="001B73C4" w:rsidRPr="004616D4">
        <w:rPr>
          <w:rFonts w:ascii="Times New Roman" w:hAnsi="Times New Roman" w:cs="Times New Roman"/>
          <w:sz w:val="24"/>
          <w:szCs w:val="24"/>
        </w:rPr>
        <w:t>e</w:t>
      </w:r>
      <w:r w:rsidR="00A3430E" w:rsidRPr="004616D4">
        <w:rPr>
          <w:rFonts w:ascii="Times New Roman" w:hAnsi="Times New Roman" w:cs="Times New Roman"/>
          <w:sz w:val="24"/>
          <w:szCs w:val="24"/>
        </w:rPr>
        <w:t xml:space="preserve">ncy notifications. We have </w:t>
      </w:r>
      <w:r w:rsidR="00BF5CAB" w:rsidRPr="004616D4">
        <w:rPr>
          <w:rFonts w:ascii="Times New Roman" w:hAnsi="Times New Roman" w:cs="Times New Roman"/>
          <w:sz w:val="24"/>
          <w:szCs w:val="24"/>
        </w:rPr>
        <w:t>Stan Alert</w:t>
      </w:r>
      <w:r w:rsidR="00A3430E" w:rsidRPr="004616D4">
        <w:rPr>
          <w:rFonts w:ascii="Times New Roman" w:hAnsi="Times New Roman" w:cs="Times New Roman"/>
          <w:sz w:val="24"/>
          <w:szCs w:val="24"/>
        </w:rPr>
        <w:t>, but for it</w:t>
      </w:r>
      <w:r w:rsidR="001B73C4" w:rsidRPr="004616D4">
        <w:rPr>
          <w:rFonts w:ascii="Times New Roman" w:hAnsi="Times New Roman" w:cs="Times New Roman"/>
          <w:sz w:val="24"/>
          <w:szCs w:val="24"/>
        </w:rPr>
        <w:t xml:space="preserve"> to be effective</w:t>
      </w:r>
      <w:r w:rsidR="00A3430E" w:rsidRPr="004616D4">
        <w:rPr>
          <w:rFonts w:ascii="Times New Roman" w:hAnsi="Times New Roman" w:cs="Times New Roman"/>
          <w:sz w:val="24"/>
          <w:szCs w:val="24"/>
        </w:rPr>
        <w:t>,</w:t>
      </w:r>
      <w:r w:rsidR="001B73C4" w:rsidRPr="004616D4">
        <w:rPr>
          <w:rFonts w:ascii="Times New Roman" w:hAnsi="Times New Roman" w:cs="Times New Roman"/>
          <w:sz w:val="24"/>
          <w:szCs w:val="24"/>
        </w:rPr>
        <w:t xml:space="preserve"> you have to add your cell phone </w:t>
      </w:r>
      <w:r w:rsidR="00A3430E" w:rsidRPr="004616D4">
        <w:rPr>
          <w:rFonts w:ascii="Times New Roman" w:hAnsi="Times New Roman" w:cs="Times New Roman"/>
          <w:sz w:val="24"/>
          <w:szCs w:val="24"/>
        </w:rPr>
        <w:t xml:space="preserve">number to the system. Currently </w:t>
      </w:r>
      <w:r w:rsidR="001B73C4" w:rsidRPr="004616D4">
        <w:rPr>
          <w:rFonts w:ascii="Times New Roman" w:hAnsi="Times New Roman" w:cs="Times New Roman"/>
          <w:sz w:val="24"/>
          <w:szCs w:val="24"/>
        </w:rPr>
        <w:t xml:space="preserve">less than 50% have done this. He encourages all to </w:t>
      </w:r>
      <w:r w:rsidR="00707695" w:rsidRPr="004616D4">
        <w:rPr>
          <w:rFonts w:ascii="Times New Roman" w:hAnsi="Times New Roman" w:cs="Times New Roman"/>
          <w:sz w:val="24"/>
          <w:szCs w:val="24"/>
        </w:rPr>
        <w:t>include</w:t>
      </w:r>
      <w:r w:rsidR="001B73C4" w:rsidRPr="004616D4">
        <w:rPr>
          <w:rFonts w:ascii="Times New Roman" w:hAnsi="Times New Roman" w:cs="Times New Roman"/>
          <w:sz w:val="24"/>
          <w:szCs w:val="24"/>
        </w:rPr>
        <w:t xml:space="preserve"> their cell number. </w:t>
      </w:r>
    </w:p>
    <w:p w14:paraId="1436672F" w14:textId="77777777" w:rsidR="00A3430E" w:rsidRPr="004616D4" w:rsidRDefault="00A3430E" w:rsidP="00647DF4">
      <w:pPr>
        <w:pStyle w:val="ListParagraph"/>
        <w:spacing w:after="0" w:line="240" w:lineRule="auto"/>
        <w:ind w:left="0"/>
        <w:rPr>
          <w:rFonts w:ascii="Times New Roman" w:hAnsi="Times New Roman" w:cs="Times New Roman"/>
          <w:sz w:val="24"/>
          <w:szCs w:val="24"/>
        </w:rPr>
      </w:pPr>
    </w:p>
    <w:p w14:paraId="6A54B2E3" w14:textId="654C5BC3" w:rsidR="00707695" w:rsidRPr="004616D4" w:rsidRDefault="00A3430E"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cs="Times New Roman"/>
          <w:sz w:val="24"/>
          <w:szCs w:val="24"/>
        </w:rPr>
        <w:t xml:space="preserve">Dorsey asked how to get the mobile app. Trevena replied that the app would be found on appropriate app stores for the phone platform. </w:t>
      </w:r>
      <w:r w:rsidR="001B73C4" w:rsidRPr="004616D4">
        <w:rPr>
          <w:rFonts w:ascii="Times New Roman" w:hAnsi="Times New Roman" w:cs="Times New Roman"/>
          <w:sz w:val="24"/>
          <w:szCs w:val="24"/>
        </w:rPr>
        <w:t xml:space="preserve">Mobile app is under </w:t>
      </w:r>
      <w:hyperlink r:id="rId9" w:history="1">
        <w:r w:rsidR="00707695" w:rsidRPr="004616D4">
          <w:rPr>
            <w:rStyle w:val="Hyperlink"/>
            <w:rFonts w:ascii="Times New Roman" w:hAnsi="Times New Roman" w:cs="Times New Roman"/>
            <w:sz w:val="24"/>
            <w:szCs w:val="24"/>
          </w:rPr>
          <w:t>https://my.csustan.edu/</w:t>
        </w:r>
      </w:hyperlink>
    </w:p>
    <w:p w14:paraId="4E5F91F8" w14:textId="7A99154A" w:rsidR="001B73C4" w:rsidRPr="004616D4" w:rsidRDefault="00707695"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cs="Times New Roman"/>
          <w:sz w:val="24"/>
          <w:szCs w:val="24"/>
        </w:rPr>
        <w:t>F</w:t>
      </w:r>
      <w:r w:rsidR="00A3430E" w:rsidRPr="004616D4">
        <w:rPr>
          <w:rFonts w:ascii="Times New Roman" w:hAnsi="Times New Roman" w:cs="Times New Roman"/>
          <w:sz w:val="24"/>
          <w:szCs w:val="24"/>
        </w:rPr>
        <w:t xml:space="preserve">or people that have a cell phone on an unsupported OS, </w:t>
      </w:r>
      <w:r w:rsidRPr="004616D4">
        <w:rPr>
          <w:rFonts w:ascii="Times New Roman" w:hAnsi="Times New Roman" w:cs="Times New Roman"/>
          <w:sz w:val="24"/>
          <w:szCs w:val="24"/>
        </w:rPr>
        <w:t>they’re</w:t>
      </w:r>
      <w:r w:rsidR="001B73C4" w:rsidRPr="004616D4">
        <w:rPr>
          <w:rFonts w:ascii="Times New Roman" w:hAnsi="Times New Roman" w:cs="Times New Roman"/>
          <w:sz w:val="24"/>
          <w:szCs w:val="24"/>
        </w:rPr>
        <w:t xml:space="preserve"> working on that. </w:t>
      </w:r>
    </w:p>
    <w:p w14:paraId="436FB953" w14:textId="77777777" w:rsidR="001B73C4" w:rsidRPr="004616D4" w:rsidRDefault="001B73C4" w:rsidP="00647DF4">
      <w:pPr>
        <w:pStyle w:val="ListParagraph"/>
        <w:spacing w:after="0" w:line="240" w:lineRule="auto"/>
        <w:ind w:left="0"/>
        <w:rPr>
          <w:rFonts w:ascii="Times New Roman" w:hAnsi="Times New Roman" w:cs="Times New Roman"/>
          <w:sz w:val="24"/>
          <w:szCs w:val="24"/>
        </w:rPr>
      </w:pPr>
    </w:p>
    <w:p w14:paraId="30258403" w14:textId="46D8AC45" w:rsidR="001B73C4" w:rsidRPr="004616D4" w:rsidRDefault="0098121B"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cs="Times New Roman"/>
          <w:sz w:val="24"/>
          <w:szCs w:val="24"/>
        </w:rPr>
        <w:t xml:space="preserve">Tuedio distributed a calendar of events for the month of February to address diversity and inclusion, many of which have been developed by the campus diversity committee. The events include evening events and daytime events. He encouraged senators to alert faculty in departments about the events. This will also be sent out electronically. </w:t>
      </w:r>
      <w:r w:rsidR="00991E09" w:rsidRPr="004616D4">
        <w:rPr>
          <w:rFonts w:ascii="Times New Roman" w:hAnsi="Times New Roman" w:cs="Times New Roman"/>
          <w:sz w:val="24"/>
          <w:szCs w:val="24"/>
        </w:rPr>
        <w:t xml:space="preserve"> </w:t>
      </w:r>
      <w:r w:rsidR="001B73C4" w:rsidRPr="004616D4">
        <w:rPr>
          <w:rFonts w:ascii="Times New Roman" w:hAnsi="Times New Roman" w:cs="Times New Roman"/>
          <w:sz w:val="24"/>
          <w:szCs w:val="24"/>
        </w:rPr>
        <w:t xml:space="preserve">They </w:t>
      </w:r>
      <w:r w:rsidR="00707695" w:rsidRPr="004616D4">
        <w:rPr>
          <w:rFonts w:ascii="Times New Roman" w:hAnsi="Times New Roman" w:cs="Times New Roman"/>
          <w:sz w:val="24"/>
          <w:szCs w:val="24"/>
        </w:rPr>
        <w:t>need</w:t>
      </w:r>
      <w:r w:rsidR="001B73C4" w:rsidRPr="004616D4">
        <w:rPr>
          <w:rFonts w:ascii="Times New Roman" w:hAnsi="Times New Roman" w:cs="Times New Roman"/>
          <w:sz w:val="24"/>
          <w:szCs w:val="24"/>
        </w:rPr>
        <w:t xml:space="preserve"> to secure agreements with some of </w:t>
      </w:r>
      <w:r w:rsidR="00707695" w:rsidRPr="004616D4">
        <w:rPr>
          <w:rFonts w:ascii="Times New Roman" w:hAnsi="Times New Roman" w:cs="Times New Roman"/>
          <w:sz w:val="24"/>
          <w:szCs w:val="24"/>
        </w:rPr>
        <w:t>the</w:t>
      </w:r>
      <w:r w:rsidRPr="004616D4">
        <w:rPr>
          <w:rFonts w:ascii="Times New Roman" w:hAnsi="Times New Roman" w:cs="Times New Roman"/>
          <w:sz w:val="24"/>
          <w:szCs w:val="24"/>
        </w:rPr>
        <w:t xml:space="preserve"> presenters</w:t>
      </w:r>
      <w:r w:rsidR="001B73C4" w:rsidRPr="004616D4">
        <w:rPr>
          <w:rFonts w:ascii="Times New Roman" w:hAnsi="Times New Roman" w:cs="Times New Roman"/>
          <w:sz w:val="24"/>
          <w:szCs w:val="24"/>
        </w:rPr>
        <w:t xml:space="preserve"> and will communicate when they have.</w:t>
      </w:r>
      <w:r w:rsidR="00991E09" w:rsidRPr="004616D4">
        <w:rPr>
          <w:rFonts w:ascii="Times New Roman" w:hAnsi="Times New Roman" w:cs="Times New Roman"/>
          <w:sz w:val="24"/>
          <w:szCs w:val="24"/>
        </w:rPr>
        <w:t xml:space="preserve"> </w:t>
      </w:r>
      <w:r w:rsidR="001B73C4" w:rsidRPr="004616D4">
        <w:rPr>
          <w:rFonts w:ascii="Times New Roman" w:hAnsi="Times New Roman" w:cs="Times New Roman"/>
          <w:sz w:val="24"/>
          <w:szCs w:val="24"/>
        </w:rPr>
        <w:t xml:space="preserve">There are series of </w:t>
      </w:r>
      <w:r w:rsidR="00707695" w:rsidRPr="004616D4">
        <w:rPr>
          <w:rFonts w:ascii="Times New Roman" w:hAnsi="Times New Roman" w:cs="Times New Roman"/>
          <w:sz w:val="24"/>
          <w:szCs w:val="24"/>
        </w:rPr>
        <w:t>events</w:t>
      </w:r>
      <w:r w:rsidR="001B73C4" w:rsidRPr="004616D4">
        <w:rPr>
          <w:rFonts w:ascii="Times New Roman" w:hAnsi="Times New Roman" w:cs="Times New Roman"/>
          <w:sz w:val="24"/>
          <w:szCs w:val="24"/>
        </w:rPr>
        <w:t xml:space="preserve"> to pick and choose and </w:t>
      </w:r>
      <w:r w:rsidR="00707695" w:rsidRPr="004616D4">
        <w:rPr>
          <w:rFonts w:ascii="Times New Roman" w:hAnsi="Times New Roman" w:cs="Times New Roman"/>
          <w:sz w:val="24"/>
          <w:szCs w:val="24"/>
        </w:rPr>
        <w:t>attend</w:t>
      </w:r>
      <w:r w:rsidR="001B73C4" w:rsidRPr="004616D4">
        <w:rPr>
          <w:rFonts w:ascii="Times New Roman" w:hAnsi="Times New Roman" w:cs="Times New Roman"/>
          <w:sz w:val="24"/>
          <w:szCs w:val="24"/>
        </w:rPr>
        <w:t xml:space="preserve"> as </w:t>
      </w:r>
      <w:r w:rsidR="00707695" w:rsidRPr="004616D4">
        <w:rPr>
          <w:rFonts w:ascii="Times New Roman" w:hAnsi="Times New Roman" w:cs="Times New Roman"/>
          <w:sz w:val="24"/>
          <w:szCs w:val="24"/>
        </w:rPr>
        <w:t>many</w:t>
      </w:r>
      <w:r w:rsidR="001B73C4" w:rsidRPr="004616D4">
        <w:rPr>
          <w:rFonts w:ascii="Times New Roman" w:hAnsi="Times New Roman" w:cs="Times New Roman"/>
          <w:sz w:val="24"/>
          <w:szCs w:val="24"/>
        </w:rPr>
        <w:t xml:space="preserve"> as you can.</w:t>
      </w:r>
      <w:r w:rsidR="00991E09" w:rsidRPr="004616D4">
        <w:rPr>
          <w:rFonts w:ascii="Times New Roman" w:hAnsi="Times New Roman" w:cs="Times New Roman"/>
          <w:sz w:val="24"/>
          <w:szCs w:val="24"/>
        </w:rPr>
        <w:t xml:space="preserve"> </w:t>
      </w:r>
      <w:r w:rsidR="007414FD" w:rsidRPr="004616D4">
        <w:rPr>
          <w:rFonts w:ascii="Times New Roman" w:hAnsi="Times New Roman" w:cs="Times New Roman"/>
          <w:sz w:val="24"/>
          <w:szCs w:val="24"/>
        </w:rPr>
        <w:t xml:space="preserve">Aisha Fukushima will be performing on Thurs. </w:t>
      </w:r>
      <w:r w:rsidRPr="004616D4">
        <w:rPr>
          <w:rFonts w:ascii="Times New Roman" w:hAnsi="Times New Roman" w:cs="Times New Roman"/>
          <w:sz w:val="24"/>
          <w:szCs w:val="24"/>
        </w:rPr>
        <w:t>11 Feb.</w:t>
      </w:r>
      <w:r w:rsidR="007414FD" w:rsidRPr="004616D4">
        <w:rPr>
          <w:rFonts w:ascii="Times New Roman" w:hAnsi="Times New Roman" w:cs="Times New Roman"/>
          <w:sz w:val="24"/>
          <w:szCs w:val="24"/>
        </w:rPr>
        <w:t xml:space="preserve">, in </w:t>
      </w:r>
      <w:r w:rsidR="00166C70" w:rsidRPr="004616D4">
        <w:rPr>
          <w:rFonts w:ascii="Times New Roman" w:hAnsi="Times New Roman" w:cs="Times New Roman"/>
          <w:sz w:val="24"/>
          <w:szCs w:val="24"/>
        </w:rPr>
        <w:t>Snider</w:t>
      </w:r>
      <w:r w:rsidR="007414FD" w:rsidRPr="004616D4">
        <w:rPr>
          <w:rFonts w:ascii="Times New Roman" w:hAnsi="Times New Roman" w:cs="Times New Roman"/>
          <w:sz w:val="24"/>
          <w:szCs w:val="24"/>
        </w:rPr>
        <w:t xml:space="preserve"> Hall at 7pm.</w:t>
      </w:r>
      <w:r w:rsidR="00991E09" w:rsidRPr="004616D4">
        <w:rPr>
          <w:rFonts w:ascii="Times New Roman" w:hAnsi="Times New Roman" w:cs="Times New Roman"/>
          <w:sz w:val="24"/>
          <w:szCs w:val="24"/>
        </w:rPr>
        <w:t xml:space="preserve"> </w:t>
      </w:r>
      <w:r w:rsidR="007414FD" w:rsidRPr="004616D4">
        <w:rPr>
          <w:rFonts w:ascii="Times New Roman" w:hAnsi="Times New Roman" w:cs="Times New Roman"/>
          <w:sz w:val="24"/>
          <w:szCs w:val="24"/>
        </w:rPr>
        <w:t xml:space="preserve">Hugh Vasquez, Senior Associate with the National Equity Project in Oakland, CA and a speaker and educator on social justice issues will be here on </w:t>
      </w:r>
      <w:r w:rsidRPr="004616D4">
        <w:rPr>
          <w:rFonts w:ascii="Times New Roman" w:hAnsi="Times New Roman" w:cs="Times New Roman"/>
          <w:sz w:val="24"/>
          <w:szCs w:val="24"/>
        </w:rPr>
        <w:t xml:space="preserve">15 </w:t>
      </w:r>
      <w:r w:rsidR="007414FD" w:rsidRPr="004616D4">
        <w:rPr>
          <w:rFonts w:ascii="Times New Roman" w:hAnsi="Times New Roman" w:cs="Times New Roman"/>
          <w:sz w:val="24"/>
          <w:szCs w:val="24"/>
        </w:rPr>
        <w:t xml:space="preserve">Feb. </w:t>
      </w:r>
      <w:r w:rsidRPr="004616D4">
        <w:rPr>
          <w:rFonts w:ascii="Times New Roman" w:hAnsi="Times New Roman" w:cs="Times New Roman"/>
          <w:sz w:val="24"/>
          <w:szCs w:val="24"/>
        </w:rPr>
        <w:t>in</w:t>
      </w:r>
      <w:r w:rsidR="007414FD" w:rsidRPr="004616D4">
        <w:rPr>
          <w:rFonts w:ascii="Times New Roman" w:hAnsi="Times New Roman" w:cs="Times New Roman"/>
          <w:sz w:val="24"/>
          <w:szCs w:val="24"/>
        </w:rPr>
        <w:t xml:space="preserve"> Snider Hall at 7pm.</w:t>
      </w:r>
      <w:r w:rsidR="00991E09" w:rsidRPr="004616D4">
        <w:rPr>
          <w:rFonts w:ascii="Times New Roman" w:hAnsi="Times New Roman" w:cs="Times New Roman"/>
          <w:sz w:val="24"/>
          <w:szCs w:val="24"/>
        </w:rPr>
        <w:t xml:space="preserve"> </w:t>
      </w:r>
      <w:r w:rsidRPr="004616D4">
        <w:rPr>
          <w:rFonts w:ascii="Times New Roman" w:hAnsi="Times New Roman" w:cs="Times New Roman"/>
          <w:sz w:val="24"/>
          <w:szCs w:val="24"/>
        </w:rPr>
        <w:t>Vasquez</w:t>
      </w:r>
      <w:r w:rsidR="007414FD" w:rsidRPr="004616D4">
        <w:rPr>
          <w:rFonts w:ascii="Times New Roman" w:hAnsi="Times New Roman" w:cs="Times New Roman"/>
          <w:sz w:val="24"/>
          <w:szCs w:val="24"/>
        </w:rPr>
        <w:t xml:space="preserve"> will ho</w:t>
      </w:r>
      <w:r w:rsidRPr="004616D4">
        <w:rPr>
          <w:rFonts w:ascii="Times New Roman" w:hAnsi="Times New Roman" w:cs="Times New Roman"/>
          <w:sz w:val="24"/>
          <w:szCs w:val="24"/>
        </w:rPr>
        <w:t>ld a student engagement session</w:t>
      </w:r>
      <w:r w:rsidR="007414FD" w:rsidRPr="004616D4">
        <w:rPr>
          <w:rFonts w:ascii="Times New Roman" w:hAnsi="Times New Roman" w:cs="Times New Roman"/>
          <w:sz w:val="24"/>
          <w:szCs w:val="24"/>
        </w:rPr>
        <w:t xml:space="preserve"> on </w:t>
      </w:r>
      <w:r w:rsidRPr="004616D4">
        <w:rPr>
          <w:rFonts w:ascii="Times New Roman" w:hAnsi="Times New Roman" w:cs="Times New Roman"/>
          <w:sz w:val="24"/>
          <w:szCs w:val="24"/>
        </w:rPr>
        <w:t xml:space="preserve">15 </w:t>
      </w:r>
      <w:r w:rsidR="007414FD" w:rsidRPr="004616D4">
        <w:rPr>
          <w:rFonts w:ascii="Times New Roman" w:hAnsi="Times New Roman" w:cs="Times New Roman"/>
          <w:sz w:val="24"/>
          <w:szCs w:val="24"/>
        </w:rPr>
        <w:t xml:space="preserve">Feb. and the morning of </w:t>
      </w:r>
      <w:r w:rsidRPr="004616D4">
        <w:rPr>
          <w:rFonts w:ascii="Times New Roman" w:hAnsi="Times New Roman" w:cs="Times New Roman"/>
          <w:sz w:val="24"/>
          <w:szCs w:val="24"/>
        </w:rPr>
        <w:t xml:space="preserve">16 </w:t>
      </w:r>
      <w:r w:rsidR="007414FD" w:rsidRPr="004616D4">
        <w:rPr>
          <w:rFonts w:ascii="Times New Roman" w:hAnsi="Times New Roman" w:cs="Times New Roman"/>
          <w:sz w:val="24"/>
          <w:szCs w:val="24"/>
        </w:rPr>
        <w:t>Feb.</w:t>
      </w:r>
      <w:r w:rsidR="00991E09" w:rsidRPr="004616D4">
        <w:rPr>
          <w:rFonts w:ascii="Times New Roman" w:hAnsi="Times New Roman" w:cs="Times New Roman"/>
          <w:sz w:val="24"/>
          <w:szCs w:val="24"/>
        </w:rPr>
        <w:t xml:space="preserve"> </w:t>
      </w:r>
      <w:r w:rsidR="007414FD" w:rsidRPr="004616D4">
        <w:rPr>
          <w:rFonts w:ascii="Times New Roman" w:hAnsi="Times New Roman" w:cs="Times New Roman"/>
          <w:sz w:val="24"/>
          <w:szCs w:val="24"/>
        </w:rPr>
        <w:t>Tuedio t</w:t>
      </w:r>
      <w:r w:rsidR="001B73C4" w:rsidRPr="004616D4">
        <w:rPr>
          <w:rFonts w:ascii="Times New Roman" w:hAnsi="Times New Roman" w:cs="Times New Roman"/>
          <w:sz w:val="24"/>
          <w:szCs w:val="24"/>
        </w:rPr>
        <w:t>hanked the president for approving these.</w:t>
      </w:r>
      <w:r w:rsidR="00991E09" w:rsidRPr="004616D4">
        <w:rPr>
          <w:rFonts w:ascii="Times New Roman" w:hAnsi="Times New Roman" w:cs="Times New Roman"/>
          <w:sz w:val="24"/>
          <w:szCs w:val="24"/>
        </w:rPr>
        <w:t xml:space="preserve"> </w:t>
      </w:r>
    </w:p>
    <w:p w14:paraId="2A463F48" w14:textId="4E081B44" w:rsidR="001B73C4" w:rsidRPr="004616D4" w:rsidRDefault="001B73C4" w:rsidP="00647DF4">
      <w:pPr>
        <w:pStyle w:val="ListParagraph"/>
        <w:spacing w:after="0" w:line="240" w:lineRule="auto"/>
        <w:ind w:left="0"/>
        <w:rPr>
          <w:rFonts w:ascii="Times New Roman" w:hAnsi="Times New Roman" w:cs="Times New Roman"/>
          <w:sz w:val="24"/>
          <w:szCs w:val="24"/>
        </w:rPr>
      </w:pPr>
      <w:r w:rsidRPr="004616D4">
        <w:rPr>
          <w:rFonts w:ascii="Times New Roman" w:hAnsi="Times New Roman" w:cs="Times New Roman"/>
          <w:sz w:val="24"/>
          <w:szCs w:val="24"/>
        </w:rPr>
        <w:br/>
        <w:t>Strahm</w:t>
      </w:r>
      <w:r w:rsidR="0098121B" w:rsidRPr="004616D4">
        <w:rPr>
          <w:rFonts w:ascii="Times New Roman" w:hAnsi="Times New Roman" w:cs="Times New Roman"/>
          <w:sz w:val="24"/>
          <w:szCs w:val="24"/>
        </w:rPr>
        <w:t xml:space="preserve"> stated that s</w:t>
      </w:r>
      <w:r w:rsidRPr="004616D4">
        <w:rPr>
          <w:rFonts w:ascii="Times New Roman" w:hAnsi="Times New Roman" w:cs="Times New Roman"/>
          <w:sz w:val="24"/>
          <w:szCs w:val="24"/>
        </w:rPr>
        <w:t xml:space="preserve">he has concerns about the </w:t>
      </w:r>
      <w:r w:rsidR="00707695" w:rsidRPr="004616D4">
        <w:rPr>
          <w:rFonts w:ascii="Times New Roman" w:hAnsi="Times New Roman" w:cs="Times New Roman"/>
          <w:sz w:val="24"/>
          <w:szCs w:val="24"/>
        </w:rPr>
        <w:t>following email from Julie Johnson dated Jan. 25, 2016.</w:t>
      </w:r>
    </w:p>
    <w:p w14:paraId="63F67EFA" w14:textId="77777777" w:rsidR="001B73C4" w:rsidRPr="004616D4" w:rsidRDefault="001B73C4" w:rsidP="00647DF4">
      <w:pPr>
        <w:pStyle w:val="ListParagraph"/>
        <w:spacing w:after="0" w:line="240" w:lineRule="auto"/>
        <w:ind w:left="0"/>
        <w:rPr>
          <w:rFonts w:ascii="Times New Roman" w:hAnsi="Times New Roman" w:cs="Times New Roman"/>
          <w:caps/>
        </w:rPr>
      </w:pPr>
    </w:p>
    <w:p w14:paraId="02722427" w14:textId="77777777" w:rsidR="001B73C4" w:rsidRPr="004616D4" w:rsidRDefault="001B73C4" w:rsidP="00647DF4">
      <w:pPr>
        <w:spacing w:after="0" w:line="240" w:lineRule="auto"/>
      </w:pPr>
      <w:r w:rsidRPr="004616D4">
        <w:t>Recent federal legislation requires campuses to better promote gender equity and campus safety; a summary of these changes can be found on the </w:t>
      </w:r>
      <w:hyperlink r:id="rId10" w:history="1">
        <w:r w:rsidRPr="004616D4">
          <w:rPr>
            <w:rStyle w:val="Hyperlink"/>
          </w:rPr>
          <w:t>American Council on Education’s website</w:t>
        </w:r>
      </w:hyperlink>
      <w:r w:rsidRPr="004616D4">
        <w:t>.</w:t>
      </w:r>
      <w:r w:rsidR="00991E09" w:rsidRPr="004616D4">
        <w:t xml:space="preserve"> </w:t>
      </w:r>
      <w:r w:rsidRPr="004616D4">
        <w:t>Continuing changes to state and federal laws and in California State University policies reinvigorate our obligation both to reduce sex and gender discrimination, including sexual harassment and sexual violence, and promote a safer, more inclusive climate for all students, faculty and staff.</w:t>
      </w:r>
    </w:p>
    <w:p w14:paraId="6FE18BC9" w14:textId="77777777" w:rsidR="001B73C4" w:rsidRPr="004616D4" w:rsidRDefault="001B73C4" w:rsidP="00647DF4">
      <w:pPr>
        <w:spacing w:after="0" w:line="240" w:lineRule="auto"/>
      </w:pPr>
    </w:p>
    <w:p w14:paraId="3ABC90E3" w14:textId="77777777" w:rsidR="001B73C4" w:rsidRPr="004616D4" w:rsidRDefault="001B73C4" w:rsidP="00647DF4">
      <w:pPr>
        <w:spacing w:after="0" w:line="240" w:lineRule="auto"/>
      </w:pPr>
      <w:r w:rsidRPr="004616D4">
        <w:lastRenderedPageBreak/>
        <w:t xml:space="preserve">To fulfill California State University’s mandated training requirements as detailed in Executive Orders 1095 and 1096 Revised June 23, 2015 and as recommended by the California State Auditor Report Recommendations (AB 2053), all employees must complete the following training courses on CSU policies to prevent discrimination, harassment, sexual misconduct and retaliation: </w:t>
      </w:r>
    </w:p>
    <w:p w14:paraId="6F0F3066" w14:textId="77777777" w:rsidR="001B73C4" w:rsidRPr="004616D4" w:rsidRDefault="001B73C4" w:rsidP="00647DF4">
      <w:pPr>
        <w:spacing w:after="0" w:line="240" w:lineRule="auto"/>
      </w:pPr>
    </w:p>
    <w:p w14:paraId="34C0B463" w14:textId="77777777" w:rsidR="001B73C4" w:rsidRPr="004616D4" w:rsidRDefault="001B73C4" w:rsidP="00647DF4">
      <w:pPr>
        <w:numPr>
          <w:ilvl w:val="0"/>
          <w:numId w:val="2"/>
        </w:numPr>
        <w:suppressAutoHyphens w:val="0"/>
        <w:spacing w:after="0" w:line="240" w:lineRule="auto"/>
      </w:pPr>
      <w:r w:rsidRPr="004616D4">
        <w:t xml:space="preserve">EDU: Eliminate Campus Sexual Violence (completion due March 15, 2016), and </w:t>
      </w:r>
    </w:p>
    <w:p w14:paraId="5FD51334" w14:textId="77777777" w:rsidR="001B73C4" w:rsidRPr="004616D4" w:rsidRDefault="001B73C4" w:rsidP="00647DF4">
      <w:pPr>
        <w:numPr>
          <w:ilvl w:val="0"/>
          <w:numId w:val="2"/>
        </w:numPr>
        <w:suppressAutoHyphens w:val="0"/>
        <w:spacing w:after="0" w:line="240" w:lineRule="auto"/>
      </w:pPr>
      <w:r w:rsidRPr="004616D4">
        <w:t xml:space="preserve">CSU: Preventing Discrimination and Harassment (completion due May 15, 2016) </w:t>
      </w:r>
    </w:p>
    <w:p w14:paraId="0C4E988C" w14:textId="77777777" w:rsidR="001B73C4" w:rsidRPr="004616D4" w:rsidRDefault="001B73C4" w:rsidP="00647DF4">
      <w:pPr>
        <w:spacing w:after="0" w:line="240" w:lineRule="auto"/>
        <w:rPr>
          <w:rFonts w:eastAsiaTheme="minorHAnsi"/>
        </w:rPr>
      </w:pPr>
    </w:p>
    <w:p w14:paraId="3E3EE07E" w14:textId="77777777" w:rsidR="001B73C4" w:rsidRPr="004616D4" w:rsidRDefault="001B73C4" w:rsidP="00647DF4">
      <w:pPr>
        <w:spacing w:after="0" w:line="240" w:lineRule="auto"/>
      </w:pPr>
      <w:r w:rsidRPr="004616D4">
        <w:t xml:space="preserve">The training programs are online training modules hosted by </w:t>
      </w:r>
      <w:proofErr w:type="spellStart"/>
      <w:r w:rsidRPr="004616D4">
        <w:t>Skillsoft</w:t>
      </w:r>
      <w:proofErr w:type="spellEnd"/>
      <w:r w:rsidRPr="004616D4">
        <w:t xml:space="preserve">. </w:t>
      </w:r>
    </w:p>
    <w:p w14:paraId="0D370D01" w14:textId="77777777" w:rsidR="001B73C4" w:rsidRPr="004616D4" w:rsidRDefault="001B73C4" w:rsidP="00647DF4">
      <w:pPr>
        <w:spacing w:after="0" w:line="240" w:lineRule="auto"/>
      </w:pPr>
    </w:p>
    <w:p w14:paraId="13FAA0EE" w14:textId="77777777" w:rsidR="001B73C4" w:rsidRPr="004616D4" w:rsidRDefault="001B73C4" w:rsidP="00647DF4">
      <w:pPr>
        <w:spacing w:after="0" w:line="240" w:lineRule="auto"/>
      </w:pPr>
      <w:r w:rsidRPr="004616D4">
        <w:t xml:space="preserve">In the next few days, you will receive links to the training programs from this email address: </w:t>
      </w:r>
      <w:hyperlink r:id="rId11" w:history="1">
        <w:r w:rsidRPr="004616D4">
          <w:rPr>
            <w:rStyle w:val="Hyperlink"/>
          </w:rPr>
          <w:t>trainingnotificiations@calstate.edu</w:t>
        </w:r>
      </w:hyperlink>
      <w:r w:rsidRPr="004616D4">
        <w:t xml:space="preserve">. You may also access the training program from the Stanislaus State Human Resources website. </w:t>
      </w:r>
    </w:p>
    <w:p w14:paraId="10FC7B78" w14:textId="77777777" w:rsidR="001B73C4" w:rsidRPr="004616D4" w:rsidRDefault="001B73C4" w:rsidP="00647DF4">
      <w:pPr>
        <w:spacing w:after="0" w:line="240" w:lineRule="auto"/>
      </w:pPr>
    </w:p>
    <w:p w14:paraId="41195621" w14:textId="77777777" w:rsidR="001B73C4" w:rsidRPr="004616D4" w:rsidRDefault="001B73C4" w:rsidP="00647DF4">
      <w:pPr>
        <w:spacing w:after="0" w:line="240" w:lineRule="auto"/>
      </w:pPr>
      <w:r w:rsidRPr="004616D4">
        <w:t xml:space="preserve">To access the programs: </w:t>
      </w:r>
    </w:p>
    <w:p w14:paraId="0409F7EC" w14:textId="77777777" w:rsidR="001B73C4" w:rsidRPr="004616D4" w:rsidRDefault="001B73C4" w:rsidP="00647DF4">
      <w:pPr>
        <w:spacing w:after="0" w:line="240" w:lineRule="auto"/>
      </w:pPr>
    </w:p>
    <w:p w14:paraId="0D78DA9A" w14:textId="77777777" w:rsidR="001B73C4" w:rsidRPr="004616D4" w:rsidRDefault="001B73C4" w:rsidP="00647DF4">
      <w:pPr>
        <w:spacing w:after="0" w:line="240" w:lineRule="auto"/>
        <w:ind w:left="1440" w:hanging="360"/>
      </w:pPr>
      <w:r w:rsidRPr="004616D4">
        <w:t>1.</w:t>
      </w:r>
      <w:r w:rsidR="00991E09" w:rsidRPr="004616D4">
        <w:t xml:space="preserve"> </w:t>
      </w:r>
      <w:r w:rsidRPr="004616D4">
        <w:t xml:space="preserve"> Log in to </w:t>
      </w:r>
      <w:proofErr w:type="spellStart"/>
      <w:r w:rsidRPr="004616D4">
        <w:t>Skillsoft</w:t>
      </w:r>
      <w:proofErr w:type="spellEnd"/>
      <w:r w:rsidRPr="004616D4">
        <w:t xml:space="preserve"> from the HR home page (</w:t>
      </w:r>
      <w:hyperlink r:id="rId12" w:history="1">
        <w:r w:rsidRPr="004616D4">
          <w:rPr>
            <w:rStyle w:val="Hyperlink"/>
          </w:rPr>
          <w:t>https://www.csustan.edu/hr</w:t>
        </w:r>
      </w:hyperlink>
      <w:r w:rsidRPr="004616D4">
        <w:t>) or the training notifications email.</w:t>
      </w:r>
    </w:p>
    <w:p w14:paraId="7066EC75" w14:textId="77777777" w:rsidR="001B73C4" w:rsidRPr="004616D4" w:rsidRDefault="001B73C4" w:rsidP="00647DF4">
      <w:pPr>
        <w:spacing w:after="0" w:line="240" w:lineRule="auto"/>
        <w:ind w:left="1440" w:hanging="360"/>
      </w:pPr>
      <w:r w:rsidRPr="004616D4">
        <w:t>2.</w:t>
      </w:r>
      <w:r w:rsidR="00991E09" w:rsidRPr="004616D4">
        <w:t xml:space="preserve">   </w:t>
      </w:r>
      <w:r w:rsidRPr="004616D4">
        <w:t xml:space="preserve"> Click on the </w:t>
      </w:r>
      <w:proofErr w:type="spellStart"/>
      <w:r w:rsidRPr="004616D4">
        <w:t>Skillsoft</w:t>
      </w:r>
      <w:proofErr w:type="spellEnd"/>
      <w:r w:rsidRPr="004616D4">
        <w:t xml:space="preserve"> hyperlink. </w:t>
      </w:r>
    </w:p>
    <w:p w14:paraId="378A2C48" w14:textId="77777777" w:rsidR="001B73C4" w:rsidRPr="004616D4" w:rsidRDefault="001B73C4" w:rsidP="00647DF4">
      <w:pPr>
        <w:spacing w:after="0" w:line="240" w:lineRule="auto"/>
        <w:ind w:left="1440" w:hanging="360"/>
      </w:pPr>
      <w:r w:rsidRPr="004616D4">
        <w:t>3.</w:t>
      </w:r>
      <w:r w:rsidR="00991E09" w:rsidRPr="004616D4">
        <w:t xml:space="preserve">   </w:t>
      </w:r>
      <w:r w:rsidRPr="004616D4">
        <w:t xml:space="preserve"> Use your Stanislaus State username and password when prompted to log in. </w:t>
      </w:r>
    </w:p>
    <w:p w14:paraId="4AD18FA9" w14:textId="77777777" w:rsidR="001B73C4" w:rsidRPr="004616D4" w:rsidRDefault="001B73C4" w:rsidP="00647DF4">
      <w:pPr>
        <w:spacing w:after="0" w:line="240" w:lineRule="auto"/>
        <w:ind w:left="1440" w:hanging="360"/>
      </w:pPr>
      <w:r w:rsidRPr="004616D4">
        <w:t>4.</w:t>
      </w:r>
      <w:r w:rsidR="00991E09" w:rsidRPr="004616D4">
        <w:t xml:space="preserve">   </w:t>
      </w:r>
      <w:r w:rsidRPr="004616D4">
        <w:t xml:space="preserve"> Click the “View My Plan” link. The courses will appear as a link. </w:t>
      </w:r>
    </w:p>
    <w:p w14:paraId="64812780" w14:textId="77777777" w:rsidR="001B73C4" w:rsidRPr="004616D4" w:rsidRDefault="001B73C4" w:rsidP="00647DF4">
      <w:pPr>
        <w:spacing w:after="0" w:line="240" w:lineRule="auto"/>
        <w:ind w:left="1440" w:hanging="360"/>
      </w:pPr>
      <w:r w:rsidRPr="004616D4">
        <w:t>5.</w:t>
      </w:r>
      <w:r w:rsidR="00991E09" w:rsidRPr="004616D4">
        <w:t xml:space="preserve">   </w:t>
      </w:r>
      <w:r w:rsidRPr="004616D4">
        <w:t xml:space="preserve"> Click on the title hyperlink to begin the program. </w:t>
      </w:r>
    </w:p>
    <w:p w14:paraId="49D542ED" w14:textId="77777777" w:rsidR="001B73C4" w:rsidRPr="004616D4" w:rsidRDefault="001B73C4" w:rsidP="00647DF4">
      <w:pPr>
        <w:spacing w:after="0" w:line="240" w:lineRule="auto"/>
      </w:pPr>
    </w:p>
    <w:p w14:paraId="15754761" w14:textId="77777777" w:rsidR="001B73C4" w:rsidRPr="004616D4" w:rsidRDefault="001B73C4" w:rsidP="00647DF4">
      <w:pPr>
        <w:spacing w:after="0" w:line="240" w:lineRule="auto"/>
      </w:pPr>
      <w:r w:rsidRPr="004616D4">
        <w:t>You can stop the program when needed and return to where you left off the next time you log in.</w:t>
      </w:r>
      <w:r w:rsidR="00991E09" w:rsidRPr="004616D4">
        <w:t xml:space="preserve"> </w:t>
      </w:r>
      <w:r w:rsidRPr="004616D4">
        <w:t>The programs take approximately 45 minutes to complete.</w:t>
      </w:r>
    </w:p>
    <w:p w14:paraId="4F402071" w14:textId="77777777" w:rsidR="001B73C4" w:rsidRPr="004616D4" w:rsidRDefault="001B73C4" w:rsidP="00647DF4">
      <w:pPr>
        <w:spacing w:after="0" w:line="240" w:lineRule="auto"/>
      </w:pPr>
      <w:proofErr w:type="spellStart"/>
      <w:r w:rsidRPr="004616D4">
        <w:t>Skillsoft</w:t>
      </w:r>
      <w:proofErr w:type="spellEnd"/>
      <w:r w:rsidRPr="004616D4">
        <w:t xml:space="preserve"> can be accessed and viewed via your mobile devices; view the attached instructional guide for details.</w:t>
      </w:r>
    </w:p>
    <w:p w14:paraId="6A295E79" w14:textId="77777777" w:rsidR="001B73C4" w:rsidRPr="004616D4" w:rsidRDefault="001B73C4" w:rsidP="00647DF4">
      <w:pPr>
        <w:spacing w:after="0" w:line="240" w:lineRule="auto"/>
      </w:pPr>
    </w:p>
    <w:p w14:paraId="501A367A" w14:textId="77777777" w:rsidR="001B73C4" w:rsidRPr="004616D4" w:rsidRDefault="001B73C4" w:rsidP="00647DF4">
      <w:pPr>
        <w:spacing w:after="0" w:line="240" w:lineRule="auto"/>
      </w:pPr>
      <w:r w:rsidRPr="004616D4">
        <w:t>I appreciate your cooperation. The Chancellor’s Office is tracking campus completion rates.</w:t>
      </w:r>
      <w:r w:rsidR="00991E09" w:rsidRPr="004616D4">
        <w:t xml:space="preserve"> </w:t>
      </w:r>
      <w:r w:rsidRPr="004616D4">
        <w:t>Please help us show our commitment to student and employee well-being by completing the training program in the next few weeks. The deadline for completion of the EDU course: Eliminate Campus Sexual Violence is March 15, 2016. The deadline for the CSU course: Preventing Discrimination and Harassment is May 15, 2016.</w:t>
      </w:r>
    </w:p>
    <w:p w14:paraId="18A8BD17" w14:textId="77777777" w:rsidR="001B73C4" w:rsidRPr="004616D4" w:rsidRDefault="001B73C4" w:rsidP="00647DF4">
      <w:pPr>
        <w:spacing w:after="0" w:line="240" w:lineRule="auto"/>
      </w:pPr>
    </w:p>
    <w:p w14:paraId="1C6ADBDF" w14:textId="77777777" w:rsidR="001B73C4" w:rsidRPr="004616D4" w:rsidRDefault="001B73C4" w:rsidP="00647DF4">
      <w:pPr>
        <w:spacing w:after="0" w:line="240" w:lineRule="auto"/>
      </w:pPr>
      <w:r w:rsidRPr="004616D4">
        <w:t xml:space="preserve">For employees who are also students, including student assistants, these training programs do not replace the mandatory student program, Not Anymore. </w:t>
      </w:r>
    </w:p>
    <w:p w14:paraId="4A81BC8C" w14:textId="77777777" w:rsidR="001B73C4" w:rsidRPr="004616D4" w:rsidRDefault="001B73C4" w:rsidP="00647DF4">
      <w:pPr>
        <w:spacing w:after="0" w:line="240" w:lineRule="auto"/>
      </w:pPr>
    </w:p>
    <w:p w14:paraId="6E2B2C16" w14:textId="77777777" w:rsidR="001B73C4" w:rsidRPr="004616D4" w:rsidRDefault="001B73C4" w:rsidP="00647DF4">
      <w:pPr>
        <w:spacing w:after="0" w:line="240" w:lineRule="auto"/>
      </w:pPr>
      <w:r w:rsidRPr="004616D4">
        <w:t xml:space="preserve">If you have questions about this training requirement, please contact Training Manager Meg Lewis at </w:t>
      </w:r>
      <w:hyperlink r:id="rId13" w:history="1">
        <w:r w:rsidRPr="004616D4">
          <w:rPr>
            <w:rStyle w:val="Hyperlink"/>
          </w:rPr>
          <w:t>mlewis9@csustan.edu</w:t>
        </w:r>
      </w:hyperlink>
      <w:r w:rsidRPr="004616D4">
        <w:t xml:space="preserve"> or 209-667-3640.</w:t>
      </w:r>
    </w:p>
    <w:p w14:paraId="0947310C" w14:textId="77777777" w:rsidR="00AE1CB8" w:rsidRPr="004616D4" w:rsidRDefault="00AE1CB8" w:rsidP="00647DF4">
      <w:pPr>
        <w:tabs>
          <w:tab w:val="left" w:pos="3912"/>
        </w:tabs>
        <w:spacing w:after="0" w:line="240" w:lineRule="auto"/>
        <w:rPr>
          <w:rFonts w:ascii="Times New Roman" w:hAnsi="Times New Roman" w:cs="Times New Roman"/>
        </w:rPr>
      </w:pPr>
    </w:p>
    <w:p w14:paraId="0B313FF3" w14:textId="04E899E6" w:rsidR="00707695" w:rsidRPr="004616D4" w:rsidRDefault="00707695" w:rsidP="00647DF4">
      <w:pPr>
        <w:tabs>
          <w:tab w:val="left" w:pos="3912"/>
        </w:tabs>
        <w:spacing w:after="0" w:line="240" w:lineRule="auto"/>
        <w:rPr>
          <w:rFonts w:ascii="Times New Roman" w:hAnsi="Times New Roman" w:cs="Times New Roman"/>
          <w:sz w:val="24"/>
          <w:szCs w:val="24"/>
        </w:rPr>
      </w:pPr>
      <w:r w:rsidRPr="004616D4">
        <w:rPr>
          <w:rFonts w:ascii="Times New Roman" w:hAnsi="Times New Roman" w:cs="Times New Roman"/>
          <w:sz w:val="24"/>
          <w:szCs w:val="24"/>
        </w:rPr>
        <w:t xml:space="preserve">Strahm </w:t>
      </w:r>
      <w:r w:rsidR="000A41AF" w:rsidRPr="004616D4">
        <w:rPr>
          <w:rFonts w:ascii="Times New Roman" w:hAnsi="Times New Roman" w:cs="Times New Roman"/>
          <w:sz w:val="24"/>
          <w:szCs w:val="24"/>
        </w:rPr>
        <w:t>did</w:t>
      </w:r>
      <w:r w:rsidRPr="004616D4">
        <w:rPr>
          <w:rFonts w:ascii="Times New Roman" w:hAnsi="Times New Roman" w:cs="Times New Roman"/>
          <w:sz w:val="24"/>
          <w:szCs w:val="24"/>
        </w:rPr>
        <w:t xml:space="preserve"> </w:t>
      </w:r>
      <w:r w:rsidR="000A41AF" w:rsidRPr="004616D4">
        <w:rPr>
          <w:rFonts w:ascii="Times New Roman" w:hAnsi="Times New Roman" w:cs="Times New Roman"/>
          <w:sz w:val="24"/>
          <w:szCs w:val="24"/>
        </w:rPr>
        <w:t>not dismiss</w:t>
      </w:r>
      <w:r w:rsidRPr="004616D4">
        <w:rPr>
          <w:rFonts w:ascii="Times New Roman" w:hAnsi="Times New Roman" w:cs="Times New Roman"/>
          <w:sz w:val="24"/>
          <w:szCs w:val="24"/>
        </w:rPr>
        <w:t xml:space="preserve"> the importance of these</w:t>
      </w:r>
      <w:r w:rsidR="000A41AF" w:rsidRPr="004616D4">
        <w:rPr>
          <w:rFonts w:ascii="Times New Roman" w:hAnsi="Times New Roman" w:cs="Times New Roman"/>
          <w:sz w:val="24"/>
          <w:szCs w:val="24"/>
        </w:rPr>
        <w:t xml:space="preserve"> issues,</w:t>
      </w:r>
      <w:r w:rsidRPr="004616D4">
        <w:rPr>
          <w:rFonts w:ascii="Times New Roman" w:hAnsi="Times New Roman" w:cs="Times New Roman"/>
          <w:sz w:val="24"/>
          <w:szCs w:val="24"/>
        </w:rPr>
        <w:t xml:space="preserve"> but related to our job this appears to be an unfunded mandate.</w:t>
      </w:r>
      <w:r w:rsidR="00991E09" w:rsidRPr="004616D4">
        <w:rPr>
          <w:rFonts w:ascii="Times New Roman" w:hAnsi="Times New Roman" w:cs="Times New Roman"/>
          <w:sz w:val="24"/>
          <w:szCs w:val="24"/>
        </w:rPr>
        <w:t xml:space="preserve"> </w:t>
      </w:r>
      <w:r w:rsidRPr="004616D4">
        <w:rPr>
          <w:rFonts w:ascii="Times New Roman" w:hAnsi="Times New Roman" w:cs="Times New Roman"/>
          <w:sz w:val="24"/>
          <w:szCs w:val="24"/>
        </w:rPr>
        <w:t xml:space="preserve">Are we to be doing this at home </w:t>
      </w:r>
      <w:r w:rsidR="000A41AF" w:rsidRPr="004616D4">
        <w:rPr>
          <w:rFonts w:ascii="Times New Roman" w:hAnsi="Times New Roman" w:cs="Times New Roman"/>
          <w:sz w:val="24"/>
          <w:szCs w:val="24"/>
        </w:rPr>
        <w:t xml:space="preserve">as </w:t>
      </w:r>
      <w:r w:rsidRPr="004616D4">
        <w:rPr>
          <w:rFonts w:ascii="Times New Roman" w:hAnsi="Times New Roman" w:cs="Times New Roman"/>
          <w:sz w:val="24"/>
          <w:szCs w:val="24"/>
        </w:rPr>
        <w:t>unpaid labor</w:t>
      </w:r>
      <w:r w:rsidR="000A41AF" w:rsidRPr="004616D4">
        <w:rPr>
          <w:rFonts w:ascii="Times New Roman" w:hAnsi="Times New Roman" w:cs="Times New Roman"/>
          <w:sz w:val="24"/>
          <w:szCs w:val="24"/>
        </w:rPr>
        <w:t>, or at work? What</w:t>
      </w:r>
      <w:r w:rsidRPr="004616D4">
        <w:rPr>
          <w:rFonts w:ascii="Times New Roman" w:hAnsi="Times New Roman" w:cs="Times New Roman"/>
          <w:sz w:val="24"/>
          <w:szCs w:val="24"/>
        </w:rPr>
        <w:t xml:space="preserve"> duties should we not be doing</w:t>
      </w:r>
      <w:r w:rsidR="000A41AF" w:rsidRPr="004616D4">
        <w:rPr>
          <w:rFonts w:ascii="Times New Roman" w:hAnsi="Times New Roman" w:cs="Times New Roman"/>
          <w:sz w:val="24"/>
          <w:szCs w:val="24"/>
        </w:rPr>
        <w:t xml:space="preserve"> when we are doing these trainings</w:t>
      </w:r>
      <w:r w:rsidRPr="004616D4">
        <w:rPr>
          <w:rFonts w:ascii="Times New Roman" w:hAnsi="Times New Roman" w:cs="Times New Roman"/>
          <w:sz w:val="24"/>
          <w:szCs w:val="24"/>
        </w:rPr>
        <w:t>?</w:t>
      </w:r>
      <w:r w:rsidR="00991E09" w:rsidRPr="004616D4">
        <w:rPr>
          <w:rFonts w:ascii="Times New Roman" w:hAnsi="Times New Roman" w:cs="Times New Roman"/>
          <w:sz w:val="24"/>
          <w:szCs w:val="24"/>
        </w:rPr>
        <w:t xml:space="preserve"> </w:t>
      </w:r>
    </w:p>
    <w:p w14:paraId="7B6F15A8" w14:textId="77777777" w:rsidR="00707695" w:rsidRPr="004616D4" w:rsidRDefault="00707695" w:rsidP="00647DF4">
      <w:pPr>
        <w:tabs>
          <w:tab w:val="left" w:pos="3912"/>
        </w:tabs>
        <w:spacing w:after="0" w:line="240" w:lineRule="auto"/>
        <w:rPr>
          <w:rFonts w:ascii="Times New Roman" w:hAnsi="Times New Roman" w:cs="Times New Roman"/>
          <w:sz w:val="24"/>
          <w:szCs w:val="24"/>
        </w:rPr>
      </w:pPr>
    </w:p>
    <w:p w14:paraId="6F9EB9B3" w14:textId="0907A645" w:rsidR="00AE1CB8" w:rsidRPr="004616D4" w:rsidRDefault="00707695" w:rsidP="00647DF4">
      <w:pPr>
        <w:tabs>
          <w:tab w:val="left" w:pos="3912"/>
        </w:tabs>
        <w:spacing w:after="0" w:line="240" w:lineRule="auto"/>
        <w:rPr>
          <w:rFonts w:ascii="Times New Roman" w:hAnsi="Times New Roman" w:cs="Times New Roman"/>
          <w:sz w:val="24"/>
          <w:szCs w:val="24"/>
        </w:rPr>
      </w:pPr>
      <w:r w:rsidRPr="004616D4">
        <w:rPr>
          <w:rFonts w:ascii="Times New Roman" w:hAnsi="Times New Roman" w:cs="Times New Roman"/>
          <w:sz w:val="24"/>
          <w:szCs w:val="24"/>
        </w:rPr>
        <w:lastRenderedPageBreak/>
        <w:t>Provost Strong</w:t>
      </w:r>
      <w:r w:rsidR="000A41AF" w:rsidRPr="004616D4">
        <w:rPr>
          <w:rFonts w:ascii="Times New Roman" w:hAnsi="Times New Roman" w:cs="Times New Roman"/>
          <w:sz w:val="24"/>
          <w:szCs w:val="24"/>
        </w:rPr>
        <w:t xml:space="preserve"> reported the announcement</w:t>
      </w:r>
      <w:r w:rsidRPr="004616D4">
        <w:rPr>
          <w:rFonts w:ascii="Times New Roman" w:hAnsi="Times New Roman" w:cs="Times New Roman"/>
          <w:sz w:val="24"/>
          <w:szCs w:val="24"/>
        </w:rPr>
        <w:t xml:space="preserve"> that </w:t>
      </w:r>
      <w:r w:rsidR="000A41AF" w:rsidRPr="004616D4">
        <w:rPr>
          <w:rFonts w:ascii="Times New Roman" w:hAnsi="Times New Roman" w:cs="Times New Roman"/>
          <w:sz w:val="24"/>
          <w:szCs w:val="24"/>
        </w:rPr>
        <w:t>the university</w:t>
      </w:r>
      <w:r w:rsidRPr="004616D4">
        <w:rPr>
          <w:rFonts w:ascii="Times New Roman" w:hAnsi="Times New Roman" w:cs="Times New Roman"/>
          <w:sz w:val="24"/>
          <w:szCs w:val="24"/>
        </w:rPr>
        <w:t xml:space="preserve"> recently hired </w:t>
      </w:r>
      <w:r w:rsidR="004C545B" w:rsidRPr="004616D4">
        <w:rPr>
          <w:rFonts w:ascii="Times New Roman" w:hAnsi="Times New Roman" w:cs="Times New Roman"/>
          <w:sz w:val="24"/>
          <w:szCs w:val="24"/>
        </w:rPr>
        <w:t xml:space="preserve">Dr. </w:t>
      </w:r>
      <w:proofErr w:type="spellStart"/>
      <w:r w:rsidR="004C545B" w:rsidRPr="004616D4">
        <w:rPr>
          <w:rFonts w:ascii="Times New Roman" w:hAnsi="Times New Roman" w:cs="Times New Roman"/>
          <w:sz w:val="24"/>
          <w:szCs w:val="24"/>
        </w:rPr>
        <w:t>Faimous</w:t>
      </w:r>
      <w:proofErr w:type="spellEnd"/>
      <w:r w:rsidR="004C545B" w:rsidRPr="004616D4">
        <w:rPr>
          <w:rFonts w:ascii="Times New Roman" w:hAnsi="Times New Roman" w:cs="Times New Roman"/>
          <w:sz w:val="24"/>
          <w:szCs w:val="24"/>
        </w:rPr>
        <w:t xml:space="preserve"> Harrison as Dean of the Stockton Center effective</w:t>
      </w:r>
      <w:r w:rsidR="000A41AF" w:rsidRPr="004616D4">
        <w:rPr>
          <w:rFonts w:ascii="Times New Roman" w:hAnsi="Times New Roman" w:cs="Times New Roman"/>
          <w:sz w:val="24"/>
          <w:szCs w:val="24"/>
        </w:rPr>
        <w:t xml:space="preserve"> 1</w:t>
      </w:r>
      <w:r w:rsidR="004C545B" w:rsidRPr="004616D4">
        <w:rPr>
          <w:rFonts w:ascii="Times New Roman" w:hAnsi="Times New Roman" w:cs="Times New Roman"/>
          <w:sz w:val="24"/>
          <w:szCs w:val="24"/>
        </w:rPr>
        <w:t xml:space="preserve"> Feb.</w:t>
      </w:r>
      <w:r w:rsidR="00991E09" w:rsidRPr="004616D4">
        <w:rPr>
          <w:rFonts w:ascii="Times New Roman" w:hAnsi="Times New Roman" w:cs="Times New Roman"/>
          <w:sz w:val="24"/>
          <w:szCs w:val="24"/>
        </w:rPr>
        <w:t xml:space="preserve"> </w:t>
      </w:r>
      <w:r w:rsidR="004C545B" w:rsidRPr="004616D4">
        <w:rPr>
          <w:rFonts w:ascii="Times New Roman" w:hAnsi="Times New Roman" w:cs="Times New Roman"/>
          <w:sz w:val="24"/>
          <w:szCs w:val="24"/>
        </w:rPr>
        <w:t>Dr. Harrison has mo</w:t>
      </w:r>
      <w:r w:rsidR="000A41AF" w:rsidRPr="004616D4">
        <w:rPr>
          <w:rFonts w:ascii="Times New Roman" w:hAnsi="Times New Roman" w:cs="Times New Roman"/>
          <w:sz w:val="24"/>
          <w:szCs w:val="24"/>
        </w:rPr>
        <w:t>re than 24 years of experience in</w:t>
      </w:r>
      <w:r w:rsidR="004C545B" w:rsidRPr="004616D4">
        <w:rPr>
          <w:rFonts w:ascii="Times New Roman" w:hAnsi="Times New Roman" w:cs="Times New Roman"/>
          <w:sz w:val="24"/>
          <w:szCs w:val="24"/>
        </w:rPr>
        <w:t xml:space="preserve"> higher education, including 20 years of student service experience. He has</w:t>
      </w:r>
      <w:r w:rsidR="000A41AF" w:rsidRPr="004616D4">
        <w:rPr>
          <w:rFonts w:ascii="Times New Roman" w:hAnsi="Times New Roman" w:cs="Times New Roman"/>
          <w:sz w:val="24"/>
          <w:szCs w:val="24"/>
        </w:rPr>
        <w:t xml:space="preserve"> most recently</w:t>
      </w:r>
      <w:r w:rsidR="004C545B" w:rsidRPr="004616D4">
        <w:rPr>
          <w:rFonts w:ascii="Times New Roman" w:hAnsi="Times New Roman" w:cs="Times New Roman"/>
          <w:sz w:val="24"/>
          <w:szCs w:val="24"/>
        </w:rPr>
        <w:t xml:space="preserve"> served as the regional director for the Central Washi</w:t>
      </w:r>
      <w:r w:rsidR="000A41AF" w:rsidRPr="004616D4">
        <w:rPr>
          <w:rFonts w:ascii="Times New Roman" w:hAnsi="Times New Roman" w:cs="Times New Roman"/>
          <w:sz w:val="24"/>
          <w:szCs w:val="24"/>
        </w:rPr>
        <w:t>ngton University</w:t>
      </w:r>
      <w:r w:rsidR="004C545B" w:rsidRPr="004616D4">
        <w:rPr>
          <w:rFonts w:ascii="Times New Roman" w:hAnsi="Times New Roman" w:cs="Times New Roman"/>
          <w:sz w:val="24"/>
          <w:szCs w:val="24"/>
        </w:rPr>
        <w:t xml:space="preserve"> Branch Campus in Lynnwood</w:t>
      </w:r>
      <w:r w:rsidR="000A41AF" w:rsidRPr="004616D4">
        <w:rPr>
          <w:rFonts w:ascii="Times New Roman" w:hAnsi="Times New Roman" w:cs="Times New Roman"/>
          <w:sz w:val="24"/>
          <w:szCs w:val="24"/>
        </w:rPr>
        <w:t xml:space="preserve">, </w:t>
      </w:r>
      <w:r w:rsidR="004C545B" w:rsidRPr="004616D4">
        <w:rPr>
          <w:rFonts w:ascii="Times New Roman" w:hAnsi="Times New Roman" w:cs="Times New Roman"/>
          <w:sz w:val="24"/>
          <w:szCs w:val="24"/>
        </w:rPr>
        <w:t>where he undertook a broad spectrum of duties.</w:t>
      </w:r>
      <w:r w:rsidR="00991E09" w:rsidRPr="004616D4">
        <w:rPr>
          <w:rFonts w:ascii="Times New Roman" w:hAnsi="Times New Roman" w:cs="Times New Roman"/>
          <w:sz w:val="24"/>
          <w:szCs w:val="24"/>
        </w:rPr>
        <w:t xml:space="preserve"> </w:t>
      </w:r>
    </w:p>
    <w:p w14:paraId="374708FB" w14:textId="77777777" w:rsidR="00B309A8" w:rsidRPr="004616D4" w:rsidRDefault="00B309A8" w:rsidP="00647DF4">
      <w:pPr>
        <w:tabs>
          <w:tab w:val="left" w:pos="3912"/>
        </w:tabs>
        <w:spacing w:after="0" w:line="240" w:lineRule="auto"/>
        <w:rPr>
          <w:rFonts w:ascii="Times New Roman" w:hAnsi="Times New Roman" w:cs="Times New Roman"/>
          <w:sz w:val="24"/>
          <w:szCs w:val="24"/>
        </w:rPr>
      </w:pPr>
    </w:p>
    <w:p w14:paraId="3B304FE3" w14:textId="6823AF1F" w:rsidR="00B309A8" w:rsidRPr="004616D4" w:rsidRDefault="000A41AF" w:rsidP="00647DF4">
      <w:pPr>
        <w:tabs>
          <w:tab w:val="left" w:pos="3912"/>
        </w:tabs>
        <w:spacing w:after="0" w:line="240" w:lineRule="auto"/>
        <w:rPr>
          <w:rFonts w:ascii="Times New Roman" w:hAnsi="Times New Roman" w:cs="Times New Roman"/>
          <w:sz w:val="24"/>
          <w:szCs w:val="24"/>
        </w:rPr>
      </w:pPr>
      <w:r w:rsidRPr="004616D4">
        <w:rPr>
          <w:rFonts w:ascii="Times New Roman" w:hAnsi="Times New Roman" w:cs="Times New Roman"/>
          <w:sz w:val="24"/>
          <w:szCs w:val="24"/>
        </w:rPr>
        <w:t>Regalado announced that the History Department is hosting</w:t>
      </w:r>
      <w:r w:rsidR="00B309A8" w:rsidRPr="004616D4">
        <w:rPr>
          <w:rFonts w:ascii="Times New Roman" w:hAnsi="Times New Roman" w:cs="Times New Roman"/>
          <w:sz w:val="24"/>
          <w:szCs w:val="24"/>
        </w:rPr>
        <w:t xml:space="preserve"> Carlos Hill an esteemed </w:t>
      </w:r>
      <w:r w:rsidRPr="004616D4">
        <w:rPr>
          <w:rFonts w:ascii="Times New Roman" w:hAnsi="Times New Roman" w:cs="Times New Roman"/>
          <w:sz w:val="24"/>
          <w:szCs w:val="24"/>
        </w:rPr>
        <w:t xml:space="preserve">historian of the civil rights movement, who has written on “modern day lynching.” Hill will be speaking 9 February. </w:t>
      </w:r>
      <w:proofErr w:type="gramStart"/>
      <w:r w:rsidRPr="004616D4">
        <w:rPr>
          <w:rFonts w:ascii="Times New Roman" w:hAnsi="Times New Roman"/>
          <w:sz w:val="24"/>
          <w:szCs w:val="24"/>
        </w:rPr>
        <w:t>For more information contact department of history.</w:t>
      </w:r>
      <w:proofErr w:type="gramEnd"/>
    </w:p>
    <w:p w14:paraId="477594FA" w14:textId="77777777" w:rsidR="00B309A8" w:rsidRPr="004616D4" w:rsidRDefault="00B309A8" w:rsidP="00647DF4">
      <w:pPr>
        <w:tabs>
          <w:tab w:val="left" w:pos="3912"/>
        </w:tabs>
        <w:spacing w:after="0" w:line="240" w:lineRule="auto"/>
        <w:rPr>
          <w:rFonts w:ascii="Times New Roman" w:hAnsi="Times New Roman" w:cs="Times New Roman"/>
          <w:sz w:val="24"/>
          <w:szCs w:val="24"/>
        </w:rPr>
      </w:pPr>
    </w:p>
    <w:p w14:paraId="48167DC2" w14:textId="075BA15B" w:rsidR="00AE1CB8" w:rsidRPr="004616D4" w:rsidRDefault="00B309A8" w:rsidP="00647DF4">
      <w:pPr>
        <w:tabs>
          <w:tab w:val="left" w:pos="3912"/>
        </w:tabs>
        <w:spacing w:after="0" w:line="240" w:lineRule="auto"/>
        <w:rPr>
          <w:rFonts w:ascii="Times New Roman" w:hAnsi="Times New Roman"/>
          <w:sz w:val="24"/>
          <w:szCs w:val="24"/>
        </w:rPr>
      </w:pPr>
      <w:r w:rsidRPr="004616D4">
        <w:rPr>
          <w:rFonts w:ascii="Times New Roman" w:hAnsi="Times New Roman" w:cs="Times New Roman"/>
          <w:sz w:val="24"/>
          <w:szCs w:val="24"/>
        </w:rPr>
        <w:t>Stone</w:t>
      </w:r>
      <w:r w:rsidR="000A41AF" w:rsidRPr="004616D4">
        <w:rPr>
          <w:rFonts w:ascii="Times New Roman" w:hAnsi="Times New Roman"/>
          <w:sz w:val="24"/>
          <w:szCs w:val="24"/>
        </w:rPr>
        <w:t xml:space="preserve"> spoke in support of the diversity events schedule, and to encourage people to attend the unconscious bias workshop.</w:t>
      </w:r>
    </w:p>
    <w:p w14:paraId="6149C599" w14:textId="77777777" w:rsidR="000A41AF" w:rsidRPr="004616D4" w:rsidRDefault="000A41AF" w:rsidP="00647DF4">
      <w:pPr>
        <w:tabs>
          <w:tab w:val="left" w:pos="3912"/>
        </w:tabs>
        <w:spacing w:after="0" w:line="240" w:lineRule="auto"/>
        <w:rPr>
          <w:rFonts w:ascii="Times New Roman" w:hAnsi="Times New Roman" w:cs="Times New Roman"/>
          <w:b/>
          <w:sz w:val="24"/>
          <w:szCs w:val="24"/>
        </w:rPr>
      </w:pPr>
    </w:p>
    <w:p w14:paraId="21E35C10" w14:textId="77777777" w:rsidR="00AE1CB8" w:rsidRPr="004616D4" w:rsidRDefault="00AE1CB8" w:rsidP="00647DF4">
      <w:pPr>
        <w:numPr>
          <w:ilvl w:val="0"/>
          <w:numId w:val="1"/>
        </w:numPr>
        <w:suppressAutoHyphens w:val="0"/>
        <w:spacing w:after="0" w:line="240" w:lineRule="auto"/>
        <w:rPr>
          <w:rFonts w:ascii="Times New Roman" w:hAnsi="Times New Roman" w:cs="Times New Roman"/>
          <w:b/>
          <w:sz w:val="24"/>
          <w:szCs w:val="24"/>
        </w:rPr>
      </w:pPr>
      <w:r w:rsidRPr="004616D4">
        <w:rPr>
          <w:rFonts w:ascii="Times New Roman" w:hAnsi="Times New Roman" w:cs="Times New Roman"/>
          <w:b/>
          <w:sz w:val="24"/>
          <w:szCs w:val="24"/>
        </w:rPr>
        <w:t>Committee Reports/Questions (FAC, FBAC, GC, SWAS, UEPC, other)</w:t>
      </w:r>
    </w:p>
    <w:p w14:paraId="1EE76C24" w14:textId="77777777" w:rsidR="00B364BE" w:rsidRPr="004616D4" w:rsidRDefault="00B364BE" w:rsidP="00647DF4">
      <w:pPr>
        <w:pBdr>
          <w:top w:val="nil"/>
          <w:left w:val="nil"/>
          <w:bottom w:val="nil"/>
          <w:right w:val="nil"/>
          <w:between w:val="nil"/>
          <w:bar w:val="nil"/>
        </w:pBdr>
        <w:spacing w:after="0" w:line="240" w:lineRule="auto"/>
        <w:rPr>
          <w:rFonts w:ascii="Times New Roman" w:hAnsi="Times New Roman" w:cs="Times New Roman"/>
          <w:b/>
          <w:sz w:val="24"/>
          <w:szCs w:val="24"/>
        </w:rPr>
      </w:pPr>
    </w:p>
    <w:p w14:paraId="2A4F8A76" w14:textId="0990B59C" w:rsidR="00AE1CB8" w:rsidRPr="004616D4" w:rsidRDefault="00AE1CB8" w:rsidP="00647DF4">
      <w:pPr>
        <w:pBdr>
          <w:top w:val="nil"/>
          <w:left w:val="nil"/>
          <w:bottom w:val="nil"/>
          <w:right w:val="nil"/>
          <w:between w:val="nil"/>
          <w:bar w:val="nil"/>
        </w:pBdr>
        <w:spacing w:after="0" w:line="240" w:lineRule="auto"/>
        <w:rPr>
          <w:rFonts w:ascii="Times New Roman" w:hAnsi="Times New Roman" w:cs="Times New Roman"/>
          <w:sz w:val="24"/>
          <w:szCs w:val="24"/>
          <w:u w:val="single"/>
        </w:rPr>
      </w:pPr>
      <w:r w:rsidRPr="004616D4">
        <w:rPr>
          <w:rFonts w:ascii="Times New Roman" w:hAnsi="Times New Roman" w:cs="Times New Roman"/>
          <w:b/>
          <w:sz w:val="24"/>
          <w:szCs w:val="24"/>
        </w:rPr>
        <w:t>FAC</w:t>
      </w:r>
      <w:r w:rsidRPr="004616D4">
        <w:rPr>
          <w:rFonts w:ascii="Times New Roman" w:hAnsi="Times New Roman" w:cs="Times New Roman"/>
          <w:sz w:val="24"/>
          <w:szCs w:val="24"/>
        </w:rPr>
        <w:t xml:space="preserve"> (Sims)</w:t>
      </w:r>
      <w:r w:rsidR="00B364BE" w:rsidRPr="004616D4">
        <w:rPr>
          <w:rFonts w:ascii="Times New Roman" w:hAnsi="Times New Roman" w:cs="Times New Roman"/>
          <w:sz w:val="24"/>
          <w:szCs w:val="24"/>
        </w:rPr>
        <w:t>:</w:t>
      </w:r>
      <w:r w:rsidR="00B309A8" w:rsidRPr="004616D4">
        <w:rPr>
          <w:rFonts w:ascii="Times New Roman" w:hAnsi="Times New Roman" w:cs="Times New Roman"/>
          <w:sz w:val="24"/>
          <w:szCs w:val="24"/>
        </w:rPr>
        <w:t xml:space="preserve"> The FAC will be s</w:t>
      </w:r>
      <w:r w:rsidRPr="004616D4">
        <w:rPr>
          <w:rFonts w:ascii="Times New Roman" w:hAnsi="Times New Roman" w:cs="Times New Roman"/>
          <w:sz w:val="24"/>
          <w:szCs w:val="24"/>
        </w:rPr>
        <w:t>ending recommendation</w:t>
      </w:r>
      <w:r w:rsidR="00B309A8" w:rsidRPr="004616D4">
        <w:rPr>
          <w:rFonts w:ascii="Times New Roman" w:hAnsi="Times New Roman" w:cs="Times New Roman"/>
          <w:sz w:val="24"/>
          <w:szCs w:val="24"/>
        </w:rPr>
        <w:t>s</w:t>
      </w:r>
      <w:r w:rsidRPr="004616D4">
        <w:rPr>
          <w:rFonts w:ascii="Times New Roman" w:hAnsi="Times New Roman" w:cs="Times New Roman"/>
          <w:sz w:val="24"/>
          <w:szCs w:val="24"/>
        </w:rPr>
        <w:t xml:space="preserve"> to SEC </w:t>
      </w:r>
      <w:r w:rsidR="00B364BE" w:rsidRPr="004616D4">
        <w:rPr>
          <w:rFonts w:ascii="Times New Roman" w:hAnsi="Times New Roman" w:cs="Times New Roman"/>
          <w:sz w:val="24"/>
          <w:szCs w:val="24"/>
        </w:rPr>
        <w:t xml:space="preserve">on the status of faculty issue. </w:t>
      </w:r>
      <w:r w:rsidRPr="004616D4">
        <w:rPr>
          <w:rFonts w:ascii="Times New Roman" w:hAnsi="Times New Roman" w:cs="Times New Roman"/>
          <w:sz w:val="24"/>
          <w:szCs w:val="24"/>
        </w:rPr>
        <w:t xml:space="preserve">Coming to SEC and Senate </w:t>
      </w:r>
      <w:r w:rsidR="00B364BE" w:rsidRPr="004616D4">
        <w:rPr>
          <w:rFonts w:ascii="Times New Roman" w:hAnsi="Times New Roman" w:cs="Times New Roman"/>
          <w:sz w:val="24"/>
          <w:szCs w:val="24"/>
        </w:rPr>
        <w:t>in the next month will be a</w:t>
      </w:r>
      <w:r w:rsidR="00B309A8" w:rsidRPr="004616D4">
        <w:rPr>
          <w:rFonts w:ascii="Times New Roman" w:hAnsi="Times New Roman" w:cs="Times New Roman"/>
          <w:sz w:val="24"/>
          <w:szCs w:val="24"/>
        </w:rPr>
        <w:t xml:space="preserve"> proposed resolution </w:t>
      </w:r>
      <w:r w:rsidR="00B364BE" w:rsidRPr="004616D4">
        <w:rPr>
          <w:rFonts w:ascii="Times New Roman" w:hAnsi="Times New Roman" w:cs="Times New Roman"/>
          <w:sz w:val="24"/>
          <w:szCs w:val="24"/>
        </w:rPr>
        <w:t xml:space="preserve">based </w:t>
      </w:r>
      <w:r w:rsidR="00B309A8" w:rsidRPr="004616D4">
        <w:rPr>
          <w:rFonts w:ascii="Times New Roman" w:hAnsi="Times New Roman" w:cs="Times New Roman"/>
          <w:sz w:val="24"/>
          <w:szCs w:val="24"/>
        </w:rPr>
        <w:t>on EO 1096.</w:t>
      </w:r>
      <w:r w:rsidRPr="004616D4">
        <w:rPr>
          <w:rFonts w:ascii="Times New Roman" w:hAnsi="Times New Roman" w:cs="Times New Roman"/>
          <w:sz w:val="24"/>
          <w:szCs w:val="24"/>
        </w:rPr>
        <w:t xml:space="preserve"> </w:t>
      </w:r>
      <w:r w:rsidR="00715DC7" w:rsidRPr="004616D4">
        <w:rPr>
          <w:rFonts w:ascii="Times New Roman" w:hAnsi="Times New Roman" w:cs="Times New Roman"/>
          <w:sz w:val="24"/>
          <w:szCs w:val="24"/>
        </w:rPr>
        <w:t>FAC</w:t>
      </w:r>
      <w:r w:rsidRPr="004616D4">
        <w:rPr>
          <w:rFonts w:ascii="Times New Roman" w:hAnsi="Times New Roman" w:cs="Times New Roman"/>
          <w:sz w:val="24"/>
          <w:szCs w:val="24"/>
        </w:rPr>
        <w:t xml:space="preserve"> continue </w:t>
      </w:r>
      <w:r w:rsidR="00B309A8" w:rsidRPr="004616D4">
        <w:rPr>
          <w:rFonts w:ascii="Times New Roman" w:hAnsi="Times New Roman" w:cs="Times New Roman"/>
          <w:sz w:val="24"/>
          <w:szCs w:val="24"/>
        </w:rPr>
        <w:t>to review university organizational structure, especially regarding the roles and responsibilities of Department Chairs and Program Directors/Coordinators</w:t>
      </w:r>
      <w:r w:rsidR="00B309A8" w:rsidRPr="004616D4">
        <w:rPr>
          <w:rFonts w:ascii="Times New Roman" w:hAnsi="Times New Roman" w:cs="Times New Roman"/>
          <w:sz w:val="24"/>
          <w:szCs w:val="24"/>
          <w:u w:val="single"/>
        </w:rPr>
        <w:t>.</w:t>
      </w:r>
      <w:r w:rsidR="00991E09" w:rsidRPr="004616D4">
        <w:rPr>
          <w:rFonts w:ascii="Times New Roman" w:hAnsi="Times New Roman" w:cs="Times New Roman"/>
          <w:sz w:val="24"/>
          <w:szCs w:val="24"/>
          <w:u w:val="single"/>
        </w:rPr>
        <w:t xml:space="preserve"> </w:t>
      </w:r>
      <w:r w:rsidR="00B309A8" w:rsidRPr="004616D4">
        <w:rPr>
          <w:rFonts w:ascii="Times New Roman" w:hAnsi="Times New Roman" w:cs="Times New Roman"/>
          <w:sz w:val="24"/>
          <w:szCs w:val="24"/>
        </w:rPr>
        <w:t>A n</w:t>
      </w:r>
      <w:r w:rsidRPr="004616D4">
        <w:rPr>
          <w:rFonts w:ascii="Times New Roman" w:hAnsi="Times New Roman" w:cs="Times New Roman"/>
          <w:sz w:val="24"/>
          <w:szCs w:val="24"/>
        </w:rPr>
        <w:t xml:space="preserve">ew agenda item is </w:t>
      </w:r>
      <w:r w:rsidR="00715DC7" w:rsidRPr="004616D4">
        <w:rPr>
          <w:rFonts w:ascii="Times New Roman" w:hAnsi="Times New Roman" w:cs="Times New Roman"/>
          <w:sz w:val="24"/>
          <w:szCs w:val="24"/>
        </w:rPr>
        <w:t xml:space="preserve">a </w:t>
      </w:r>
      <w:r w:rsidRPr="004616D4">
        <w:rPr>
          <w:rFonts w:ascii="Times New Roman" w:hAnsi="Times New Roman" w:cs="Times New Roman"/>
          <w:sz w:val="24"/>
          <w:szCs w:val="24"/>
        </w:rPr>
        <w:t xml:space="preserve">review of </w:t>
      </w:r>
      <w:r w:rsidR="00B309A8" w:rsidRPr="004616D4">
        <w:rPr>
          <w:rFonts w:ascii="Times New Roman" w:hAnsi="Times New Roman" w:cs="Times New Roman"/>
          <w:sz w:val="24"/>
          <w:szCs w:val="24"/>
        </w:rPr>
        <w:t xml:space="preserve">the payment process, procedures, timelines, and signature authority for guest speakers, artists, and other paid guests of the university. </w:t>
      </w:r>
      <w:r w:rsidR="00715DC7" w:rsidRPr="004616D4">
        <w:rPr>
          <w:rFonts w:ascii="Times New Roman" w:hAnsi="Times New Roman" w:cs="Times New Roman"/>
          <w:sz w:val="24"/>
          <w:szCs w:val="24"/>
        </w:rPr>
        <w:t>FAC have heard</w:t>
      </w:r>
      <w:r w:rsidR="00B309A8" w:rsidRPr="004616D4">
        <w:rPr>
          <w:rFonts w:ascii="Times New Roman" w:hAnsi="Times New Roman" w:cs="Times New Roman"/>
          <w:sz w:val="24"/>
          <w:szCs w:val="24"/>
        </w:rPr>
        <w:t xml:space="preserve"> a </w:t>
      </w:r>
      <w:r w:rsidRPr="004616D4">
        <w:rPr>
          <w:rFonts w:ascii="Times New Roman" w:hAnsi="Times New Roman" w:cs="Times New Roman"/>
          <w:sz w:val="24"/>
          <w:szCs w:val="24"/>
        </w:rPr>
        <w:t xml:space="preserve">variety of complaints from </w:t>
      </w:r>
      <w:r w:rsidR="00B309A8" w:rsidRPr="004616D4">
        <w:rPr>
          <w:rFonts w:ascii="Times New Roman" w:hAnsi="Times New Roman" w:cs="Times New Roman"/>
          <w:sz w:val="24"/>
          <w:szCs w:val="24"/>
        </w:rPr>
        <w:t xml:space="preserve">a </w:t>
      </w:r>
      <w:r w:rsidRPr="004616D4">
        <w:rPr>
          <w:rFonts w:ascii="Times New Roman" w:hAnsi="Times New Roman" w:cs="Times New Roman"/>
          <w:sz w:val="24"/>
          <w:szCs w:val="24"/>
        </w:rPr>
        <w:t>variety of places</w:t>
      </w:r>
      <w:r w:rsidR="00715DC7" w:rsidRPr="004616D4">
        <w:rPr>
          <w:rFonts w:ascii="Times New Roman" w:hAnsi="Times New Roman" w:cs="Times New Roman"/>
          <w:sz w:val="24"/>
          <w:szCs w:val="24"/>
        </w:rPr>
        <w:t xml:space="preserve"> about this</w:t>
      </w:r>
      <w:r w:rsidRPr="004616D4">
        <w:rPr>
          <w:rFonts w:ascii="Times New Roman" w:hAnsi="Times New Roman" w:cs="Times New Roman"/>
          <w:sz w:val="24"/>
          <w:szCs w:val="24"/>
        </w:rPr>
        <w:t xml:space="preserve">. </w:t>
      </w:r>
    </w:p>
    <w:p w14:paraId="487F90A2" w14:textId="77777777" w:rsidR="00AE1CB8" w:rsidRPr="004616D4" w:rsidRDefault="00AE1CB8" w:rsidP="00647DF4">
      <w:pPr>
        <w:spacing w:after="0" w:line="240" w:lineRule="auto"/>
        <w:ind w:left="720"/>
        <w:rPr>
          <w:rFonts w:ascii="Times New Roman" w:hAnsi="Times New Roman" w:cs="Times New Roman"/>
          <w:sz w:val="24"/>
          <w:szCs w:val="24"/>
        </w:rPr>
      </w:pPr>
    </w:p>
    <w:p w14:paraId="60DC606E" w14:textId="06020DB8" w:rsidR="00AE1CB8" w:rsidRPr="004616D4" w:rsidRDefault="00AE1CB8" w:rsidP="00647DF4">
      <w:pPr>
        <w:spacing w:after="0" w:line="240" w:lineRule="auto"/>
        <w:rPr>
          <w:rFonts w:ascii="Times New Roman" w:hAnsi="Times New Roman" w:cs="Times New Roman"/>
          <w:sz w:val="24"/>
          <w:szCs w:val="24"/>
        </w:rPr>
      </w:pPr>
      <w:r w:rsidRPr="004616D4">
        <w:rPr>
          <w:rFonts w:ascii="Times New Roman" w:hAnsi="Times New Roman" w:cs="Times New Roman"/>
          <w:b/>
          <w:sz w:val="24"/>
          <w:szCs w:val="24"/>
        </w:rPr>
        <w:t>FBAC</w:t>
      </w:r>
      <w:r w:rsidRPr="004616D4">
        <w:rPr>
          <w:rFonts w:ascii="Times New Roman" w:hAnsi="Times New Roman" w:cs="Times New Roman"/>
          <w:sz w:val="24"/>
          <w:szCs w:val="24"/>
        </w:rPr>
        <w:t xml:space="preserve"> </w:t>
      </w:r>
      <w:r w:rsidRPr="004616D4">
        <w:rPr>
          <w:rFonts w:ascii="Times New Roman" w:hAnsi="Times New Roman"/>
          <w:sz w:val="24"/>
          <w:szCs w:val="24"/>
        </w:rPr>
        <w:t>(Peterson)</w:t>
      </w:r>
      <w:r w:rsidR="004616D4">
        <w:rPr>
          <w:rFonts w:ascii="Times New Roman" w:hAnsi="Times New Roman"/>
          <w:sz w:val="24"/>
          <w:szCs w:val="24"/>
        </w:rPr>
        <w:t>:</w:t>
      </w:r>
      <w:r w:rsidR="00B24499" w:rsidRPr="004616D4">
        <w:rPr>
          <w:rFonts w:ascii="Times New Roman" w:hAnsi="Times New Roman" w:cs="Times New Roman"/>
          <w:sz w:val="24"/>
          <w:szCs w:val="24"/>
        </w:rPr>
        <w:t xml:space="preserve"> </w:t>
      </w:r>
      <w:r w:rsidR="004616D4">
        <w:rPr>
          <w:rFonts w:ascii="Times New Roman" w:hAnsi="Times New Roman" w:cs="Times New Roman"/>
          <w:sz w:val="24"/>
          <w:szCs w:val="24"/>
        </w:rPr>
        <w:t>FBAC</w:t>
      </w:r>
      <w:r w:rsidRPr="004616D4">
        <w:rPr>
          <w:rFonts w:ascii="Times New Roman" w:hAnsi="Times New Roman" w:cs="Times New Roman"/>
          <w:sz w:val="24"/>
          <w:szCs w:val="24"/>
        </w:rPr>
        <w:t xml:space="preserve"> </w:t>
      </w:r>
      <w:r w:rsidR="00B24499" w:rsidRPr="004616D4">
        <w:rPr>
          <w:rFonts w:ascii="Times New Roman" w:hAnsi="Times New Roman" w:cs="Times New Roman"/>
          <w:sz w:val="24"/>
          <w:szCs w:val="24"/>
        </w:rPr>
        <w:t xml:space="preserve">last met </w:t>
      </w:r>
      <w:r w:rsidR="004616D4">
        <w:rPr>
          <w:rFonts w:ascii="Times New Roman" w:hAnsi="Times New Roman" w:cs="Times New Roman"/>
          <w:sz w:val="24"/>
          <w:szCs w:val="24"/>
        </w:rPr>
        <w:t xml:space="preserve">9 </w:t>
      </w:r>
      <w:r w:rsidR="00B24499" w:rsidRPr="004616D4">
        <w:rPr>
          <w:rFonts w:ascii="Times New Roman" w:hAnsi="Times New Roman" w:cs="Times New Roman"/>
          <w:sz w:val="24"/>
          <w:szCs w:val="24"/>
        </w:rPr>
        <w:t xml:space="preserve">Dec. and will </w:t>
      </w:r>
      <w:r w:rsidRPr="004616D4">
        <w:rPr>
          <w:rFonts w:ascii="Times New Roman" w:hAnsi="Times New Roman" w:cs="Times New Roman"/>
          <w:sz w:val="24"/>
          <w:szCs w:val="24"/>
        </w:rPr>
        <w:t xml:space="preserve">meet </w:t>
      </w:r>
      <w:r w:rsidR="004616D4">
        <w:rPr>
          <w:rFonts w:ascii="Times New Roman" w:hAnsi="Times New Roman" w:cs="Times New Roman"/>
          <w:sz w:val="24"/>
          <w:szCs w:val="24"/>
        </w:rPr>
        <w:t xml:space="preserve">9 </w:t>
      </w:r>
      <w:r w:rsidRPr="004616D4">
        <w:rPr>
          <w:rFonts w:ascii="Times New Roman" w:hAnsi="Times New Roman" w:cs="Times New Roman"/>
          <w:sz w:val="24"/>
          <w:szCs w:val="24"/>
        </w:rPr>
        <w:t>Feb.</w:t>
      </w:r>
      <w:r w:rsidR="00991E09" w:rsidRPr="004616D4">
        <w:rPr>
          <w:rFonts w:ascii="Times New Roman" w:hAnsi="Times New Roman" w:cs="Times New Roman"/>
          <w:sz w:val="24"/>
          <w:szCs w:val="24"/>
          <w:vertAlign w:val="superscript"/>
        </w:rPr>
        <w:t xml:space="preserve"> </w:t>
      </w:r>
      <w:r w:rsidR="00B24499" w:rsidRPr="004616D4">
        <w:rPr>
          <w:rFonts w:ascii="Times New Roman" w:hAnsi="Times New Roman" w:cs="Times New Roman"/>
          <w:sz w:val="24"/>
          <w:szCs w:val="24"/>
        </w:rPr>
        <w:t xml:space="preserve">They </w:t>
      </w:r>
      <w:r w:rsidRPr="004616D4">
        <w:rPr>
          <w:rFonts w:ascii="Times New Roman" w:hAnsi="Times New Roman" w:cs="Times New Roman"/>
          <w:sz w:val="24"/>
          <w:szCs w:val="24"/>
        </w:rPr>
        <w:t xml:space="preserve">discussed the resolution brought to you </w:t>
      </w:r>
      <w:r w:rsidR="00B24499" w:rsidRPr="004616D4">
        <w:rPr>
          <w:rFonts w:ascii="Times New Roman" w:hAnsi="Times New Roman" w:cs="Times New Roman"/>
          <w:sz w:val="24"/>
          <w:szCs w:val="24"/>
        </w:rPr>
        <w:t>at the last S</w:t>
      </w:r>
      <w:r w:rsidRPr="004616D4">
        <w:rPr>
          <w:rFonts w:ascii="Times New Roman" w:hAnsi="Times New Roman" w:cs="Times New Roman"/>
          <w:sz w:val="24"/>
          <w:szCs w:val="24"/>
        </w:rPr>
        <w:t>enate meeting</w:t>
      </w:r>
      <w:r w:rsidR="004616D4">
        <w:rPr>
          <w:rFonts w:ascii="Times New Roman" w:hAnsi="Times New Roman" w:cs="Times New Roman"/>
          <w:sz w:val="24"/>
          <w:szCs w:val="24"/>
        </w:rPr>
        <w:t>,</w:t>
      </w:r>
      <w:r w:rsidRPr="004616D4">
        <w:rPr>
          <w:rFonts w:ascii="Times New Roman" w:hAnsi="Times New Roman" w:cs="Times New Roman"/>
          <w:sz w:val="24"/>
          <w:szCs w:val="24"/>
        </w:rPr>
        <w:t xml:space="preserve"> and </w:t>
      </w:r>
      <w:r w:rsidR="004616D4">
        <w:rPr>
          <w:rFonts w:ascii="Times New Roman" w:hAnsi="Times New Roman" w:cs="Times New Roman"/>
          <w:sz w:val="24"/>
          <w:szCs w:val="24"/>
        </w:rPr>
        <w:t xml:space="preserve">which </w:t>
      </w:r>
      <w:r w:rsidR="00B24499" w:rsidRPr="004616D4">
        <w:rPr>
          <w:rFonts w:ascii="Times New Roman" w:hAnsi="Times New Roman" w:cs="Times New Roman"/>
          <w:sz w:val="24"/>
          <w:szCs w:val="24"/>
        </w:rPr>
        <w:t>is a second</w:t>
      </w:r>
      <w:r w:rsidRPr="004616D4">
        <w:rPr>
          <w:rFonts w:ascii="Times New Roman" w:hAnsi="Times New Roman" w:cs="Times New Roman"/>
          <w:sz w:val="24"/>
          <w:szCs w:val="24"/>
        </w:rPr>
        <w:t xml:space="preserve"> reading today</w:t>
      </w:r>
      <w:r w:rsidR="004616D4">
        <w:rPr>
          <w:rFonts w:ascii="Times New Roman" w:hAnsi="Times New Roman" w:cs="Times New Roman"/>
          <w:sz w:val="24"/>
          <w:szCs w:val="24"/>
        </w:rPr>
        <w:t xml:space="preserve">, on faculty </w:t>
      </w:r>
      <w:r w:rsidRPr="004616D4">
        <w:rPr>
          <w:rFonts w:ascii="Times New Roman" w:hAnsi="Times New Roman" w:cs="Times New Roman"/>
          <w:sz w:val="24"/>
          <w:szCs w:val="24"/>
        </w:rPr>
        <w:t>budget priorities</w:t>
      </w:r>
      <w:r w:rsidR="00B24499" w:rsidRPr="004616D4">
        <w:rPr>
          <w:rFonts w:ascii="Times New Roman" w:hAnsi="Times New Roman" w:cs="Times New Roman"/>
          <w:sz w:val="24"/>
          <w:szCs w:val="24"/>
        </w:rPr>
        <w:t>. FBAC t</w:t>
      </w:r>
      <w:r w:rsidRPr="004616D4">
        <w:rPr>
          <w:rFonts w:ascii="Times New Roman" w:hAnsi="Times New Roman" w:cs="Times New Roman"/>
          <w:sz w:val="24"/>
          <w:szCs w:val="24"/>
        </w:rPr>
        <w:t xml:space="preserve">hought about the comments </w:t>
      </w:r>
      <w:r w:rsidR="00B24499" w:rsidRPr="004616D4">
        <w:rPr>
          <w:rFonts w:ascii="Times New Roman" w:hAnsi="Times New Roman" w:cs="Times New Roman"/>
          <w:sz w:val="24"/>
          <w:szCs w:val="24"/>
        </w:rPr>
        <w:t xml:space="preserve">from the Senate </w:t>
      </w:r>
      <w:r w:rsidRPr="004616D4">
        <w:rPr>
          <w:rFonts w:ascii="Times New Roman" w:hAnsi="Times New Roman" w:cs="Times New Roman"/>
          <w:sz w:val="24"/>
          <w:szCs w:val="24"/>
        </w:rPr>
        <w:t>but ultimately they decided they didn’t want</w:t>
      </w:r>
      <w:r w:rsidR="00B24499" w:rsidRPr="004616D4">
        <w:rPr>
          <w:rFonts w:ascii="Times New Roman" w:hAnsi="Times New Roman" w:cs="Times New Roman"/>
          <w:sz w:val="24"/>
          <w:szCs w:val="24"/>
        </w:rPr>
        <w:t xml:space="preserve"> to prioritize the priorities. They s</w:t>
      </w:r>
      <w:r w:rsidRPr="004616D4">
        <w:rPr>
          <w:rFonts w:ascii="Times New Roman" w:hAnsi="Times New Roman" w:cs="Times New Roman"/>
          <w:sz w:val="24"/>
          <w:szCs w:val="24"/>
        </w:rPr>
        <w:t xml:space="preserve">hould be looked at </w:t>
      </w:r>
      <w:r w:rsidR="004D130C" w:rsidRPr="004616D4">
        <w:rPr>
          <w:rFonts w:ascii="Times New Roman" w:hAnsi="Times New Roman" w:cs="Times New Roman"/>
          <w:sz w:val="24"/>
          <w:szCs w:val="24"/>
        </w:rPr>
        <w:t>simultaneously</w:t>
      </w:r>
      <w:r w:rsidRPr="004616D4">
        <w:rPr>
          <w:rFonts w:ascii="Times New Roman" w:hAnsi="Times New Roman" w:cs="Times New Roman"/>
          <w:sz w:val="24"/>
          <w:szCs w:val="24"/>
        </w:rPr>
        <w:t>.</w:t>
      </w:r>
      <w:r w:rsidR="00991E09" w:rsidRPr="004616D4">
        <w:rPr>
          <w:rFonts w:ascii="Times New Roman" w:hAnsi="Times New Roman" w:cs="Times New Roman"/>
          <w:sz w:val="24"/>
          <w:szCs w:val="24"/>
        </w:rPr>
        <w:t xml:space="preserve"> </w:t>
      </w:r>
      <w:r w:rsidRPr="004616D4">
        <w:rPr>
          <w:rFonts w:ascii="Times New Roman" w:hAnsi="Times New Roman" w:cs="Times New Roman"/>
          <w:sz w:val="24"/>
          <w:szCs w:val="24"/>
        </w:rPr>
        <w:t>Some of the budget priorities actually bring in money. One of the points of having these resolutions is that as funds are increased to the university we want folks to be aware</w:t>
      </w:r>
      <w:r w:rsidR="00B24499" w:rsidRPr="004616D4">
        <w:rPr>
          <w:rFonts w:ascii="Times New Roman" w:hAnsi="Times New Roman" w:cs="Times New Roman"/>
          <w:sz w:val="24"/>
          <w:szCs w:val="24"/>
        </w:rPr>
        <w:t xml:space="preserve"> of these priorities</w:t>
      </w:r>
      <w:r w:rsidRPr="004616D4">
        <w:rPr>
          <w:rFonts w:ascii="Times New Roman" w:hAnsi="Times New Roman" w:cs="Times New Roman"/>
          <w:sz w:val="24"/>
          <w:szCs w:val="24"/>
        </w:rPr>
        <w:t xml:space="preserve">. </w:t>
      </w:r>
      <w:r w:rsidR="00B24499" w:rsidRPr="004616D4">
        <w:rPr>
          <w:rFonts w:ascii="Times New Roman" w:hAnsi="Times New Roman" w:cs="Times New Roman"/>
          <w:sz w:val="24"/>
          <w:szCs w:val="24"/>
        </w:rPr>
        <w:t>FBAC is also r</w:t>
      </w:r>
      <w:r w:rsidRPr="004616D4">
        <w:rPr>
          <w:rFonts w:ascii="Times New Roman" w:hAnsi="Times New Roman" w:cs="Times New Roman"/>
          <w:sz w:val="24"/>
          <w:szCs w:val="24"/>
        </w:rPr>
        <w:t xml:space="preserve">eviewing </w:t>
      </w:r>
      <w:r w:rsidR="00B24499" w:rsidRPr="004616D4">
        <w:rPr>
          <w:rFonts w:ascii="Times New Roman" w:hAnsi="Times New Roman" w:cs="Times New Roman"/>
          <w:sz w:val="24"/>
          <w:szCs w:val="24"/>
        </w:rPr>
        <w:t xml:space="preserve">budget </w:t>
      </w:r>
      <w:r w:rsidRPr="004616D4">
        <w:rPr>
          <w:rFonts w:ascii="Times New Roman" w:hAnsi="Times New Roman" w:cs="Times New Roman"/>
          <w:sz w:val="24"/>
          <w:szCs w:val="24"/>
        </w:rPr>
        <w:t xml:space="preserve">data provided to them by Michelle Legg. </w:t>
      </w:r>
    </w:p>
    <w:p w14:paraId="016C440A" w14:textId="77777777" w:rsidR="00AE1CB8" w:rsidRPr="004616D4" w:rsidRDefault="00AE1CB8" w:rsidP="00647DF4">
      <w:pPr>
        <w:spacing w:after="0" w:line="240" w:lineRule="auto"/>
        <w:ind w:left="720"/>
        <w:rPr>
          <w:rFonts w:ascii="Times New Roman" w:hAnsi="Times New Roman" w:cs="Times New Roman"/>
          <w:sz w:val="24"/>
          <w:szCs w:val="24"/>
        </w:rPr>
      </w:pPr>
    </w:p>
    <w:p w14:paraId="317AF293" w14:textId="082C5C02" w:rsidR="00AE1CB8" w:rsidRPr="004616D4" w:rsidRDefault="00AE1CB8" w:rsidP="00647DF4">
      <w:pPr>
        <w:spacing w:after="0" w:line="240" w:lineRule="auto"/>
        <w:rPr>
          <w:rFonts w:ascii="Times New Roman" w:hAnsi="Times New Roman" w:cs="Times New Roman"/>
          <w:sz w:val="24"/>
          <w:szCs w:val="24"/>
        </w:rPr>
      </w:pPr>
      <w:r w:rsidRPr="004616D4">
        <w:rPr>
          <w:rFonts w:ascii="Times New Roman" w:hAnsi="Times New Roman" w:cs="Times New Roman"/>
          <w:b/>
          <w:sz w:val="24"/>
          <w:szCs w:val="24"/>
        </w:rPr>
        <w:t>GC</w:t>
      </w:r>
      <w:r w:rsidRPr="004616D4">
        <w:rPr>
          <w:rFonts w:ascii="Times New Roman" w:hAnsi="Times New Roman" w:cs="Times New Roman"/>
          <w:sz w:val="24"/>
          <w:szCs w:val="24"/>
        </w:rPr>
        <w:t xml:space="preserve"> (Ringstad)</w:t>
      </w:r>
      <w:r w:rsidR="00145C3D">
        <w:rPr>
          <w:rFonts w:ascii="Times New Roman" w:hAnsi="Times New Roman" w:cs="Times New Roman"/>
          <w:sz w:val="24"/>
          <w:szCs w:val="24"/>
        </w:rPr>
        <w:t>: GC</w:t>
      </w:r>
      <w:r w:rsidRPr="004616D4">
        <w:rPr>
          <w:rFonts w:ascii="Times New Roman" w:hAnsi="Times New Roman" w:cs="Times New Roman"/>
          <w:sz w:val="24"/>
          <w:szCs w:val="24"/>
        </w:rPr>
        <w:t xml:space="preserve"> last met </w:t>
      </w:r>
      <w:r w:rsidR="00145C3D">
        <w:rPr>
          <w:rFonts w:ascii="Times New Roman" w:hAnsi="Times New Roman" w:cs="Times New Roman"/>
          <w:sz w:val="24"/>
          <w:szCs w:val="24"/>
        </w:rPr>
        <w:t>17</w:t>
      </w:r>
      <w:r w:rsidRPr="004616D4">
        <w:rPr>
          <w:rFonts w:ascii="Times New Roman" w:hAnsi="Times New Roman" w:cs="Times New Roman"/>
          <w:sz w:val="24"/>
          <w:szCs w:val="24"/>
        </w:rPr>
        <w:t xml:space="preserve"> Dec.</w:t>
      </w:r>
      <w:r w:rsidR="00145C3D">
        <w:rPr>
          <w:rFonts w:ascii="Times New Roman" w:hAnsi="Times New Roman" w:cs="Times New Roman"/>
          <w:sz w:val="24"/>
          <w:szCs w:val="24"/>
        </w:rPr>
        <w:t>,</w:t>
      </w:r>
      <w:r w:rsidRPr="004616D4">
        <w:rPr>
          <w:rFonts w:ascii="Times New Roman" w:hAnsi="Times New Roman" w:cs="Times New Roman"/>
          <w:sz w:val="24"/>
          <w:szCs w:val="24"/>
        </w:rPr>
        <w:t xml:space="preserve"> and went over several items </w:t>
      </w:r>
      <w:r w:rsidR="00145C3D" w:rsidRPr="008E7565">
        <w:rPr>
          <w:rFonts w:ascii="Times New Roman" w:hAnsi="Times New Roman"/>
          <w:szCs w:val="24"/>
        </w:rPr>
        <w:t xml:space="preserve">regarding process on teaching assistants, employee fee waiver, </w:t>
      </w:r>
      <w:r w:rsidR="00BF5CAB" w:rsidRPr="008E7565">
        <w:rPr>
          <w:rFonts w:ascii="Times New Roman" w:hAnsi="Times New Roman"/>
          <w:szCs w:val="24"/>
        </w:rPr>
        <w:t>and admissions</w:t>
      </w:r>
      <w:r w:rsidR="00145C3D" w:rsidRPr="008E7565">
        <w:rPr>
          <w:rFonts w:ascii="Times New Roman" w:hAnsi="Times New Roman"/>
          <w:szCs w:val="24"/>
        </w:rPr>
        <w:t xml:space="preserve"> status</w:t>
      </w:r>
      <w:r w:rsidR="00145C3D">
        <w:rPr>
          <w:rFonts w:ascii="Times New Roman" w:hAnsi="Times New Roman" w:cs="Times New Roman"/>
          <w:sz w:val="24"/>
          <w:szCs w:val="24"/>
        </w:rPr>
        <w:t>. They continue</w:t>
      </w:r>
      <w:r w:rsidRPr="004616D4">
        <w:rPr>
          <w:rFonts w:ascii="Times New Roman" w:hAnsi="Times New Roman" w:cs="Times New Roman"/>
          <w:sz w:val="24"/>
          <w:szCs w:val="24"/>
        </w:rPr>
        <w:t xml:space="preserve"> worki</w:t>
      </w:r>
      <w:r w:rsidR="00145C3D">
        <w:rPr>
          <w:rFonts w:ascii="Times New Roman" w:hAnsi="Times New Roman" w:cs="Times New Roman"/>
          <w:sz w:val="24"/>
          <w:szCs w:val="24"/>
        </w:rPr>
        <w:t xml:space="preserve">ng on graduate </w:t>
      </w:r>
      <w:r w:rsidR="00B24499" w:rsidRPr="004616D4">
        <w:rPr>
          <w:rFonts w:ascii="Times New Roman" w:hAnsi="Times New Roman" w:cs="Times New Roman"/>
          <w:sz w:val="24"/>
          <w:szCs w:val="24"/>
        </w:rPr>
        <w:t xml:space="preserve">learning goals. In spring, they’re </w:t>
      </w:r>
      <w:r w:rsidRPr="004616D4">
        <w:rPr>
          <w:rFonts w:ascii="Times New Roman" w:hAnsi="Times New Roman" w:cs="Times New Roman"/>
          <w:sz w:val="24"/>
          <w:szCs w:val="24"/>
        </w:rPr>
        <w:t>hoping to finalize graduate learning goals</w:t>
      </w:r>
      <w:r w:rsidR="009F0D98">
        <w:rPr>
          <w:rFonts w:ascii="Times New Roman" w:hAnsi="Times New Roman" w:cs="Times New Roman"/>
          <w:sz w:val="24"/>
          <w:szCs w:val="24"/>
        </w:rPr>
        <w:t xml:space="preserve">. GC </w:t>
      </w:r>
      <w:proofErr w:type="gramStart"/>
      <w:r w:rsidR="009F0D98">
        <w:rPr>
          <w:rFonts w:ascii="Times New Roman" w:hAnsi="Times New Roman" w:cs="Times New Roman"/>
          <w:sz w:val="24"/>
          <w:szCs w:val="24"/>
        </w:rPr>
        <w:t>are</w:t>
      </w:r>
      <w:proofErr w:type="gramEnd"/>
      <w:r w:rsidR="009F0D98">
        <w:rPr>
          <w:rFonts w:ascii="Times New Roman" w:hAnsi="Times New Roman" w:cs="Times New Roman"/>
          <w:sz w:val="24"/>
          <w:szCs w:val="24"/>
        </w:rPr>
        <w:t xml:space="preserve"> also h</w:t>
      </w:r>
      <w:r w:rsidRPr="004616D4">
        <w:rPr>
          <w:rFonts w:ascii="Times New Roman" w:hAnsi="Times New Roman" w:cs="Times New Roman"/>
          <w:sz w:val="24"/>
          <w:szCs w:val="24"/>
        </w:rPr>
        <w:t xml:space="preserve">oping to finalize culminating experience guidelines. </w:t>
      </w:r>
      <w:r w:rsidR="009F0D98">
        <w:rPr>
          <w:rFonts w:ascii="Times New Roman" w:hAnsi="Times New Roman" w:cs="Times New Roman"/>
          <w:sz w:val="24"/>
          <w:szCs w:val="24"/>
        </w:rPr>
        <w:t xml:space="preserve">They will be discussing </w:t>
      </w:r>
      <w:r w:rsidRPr="004616D4">
        <w:rPr>
          <w:rFonts w:ascii="Times New Roman" w:hAnsi="Times New Roman" w:cs="Times New Roman"/>
          <w:sz w:val="24"/>
          <w:szCs w:val="24"/>
        </w:rPr>
        <w:t xml:space="preserve">plans for staffing needs for graduate education. CEGE grant that was providing many of those services </w:t>
      </w:r>
      <w:r w:rsidR="00B24499" w:rsidRPr="004616D4">
        <w:rPr>
          <w:rFonts w:ascii="Times New Roman" w:hAnsi="Times New Roman" w:cs="Times New Roman"/>
          <w:sz w:val="24"/>
          <w:szCs w:val="24"/>
        </w:rPr>
        <w:t>is ending</w:t>
      </w:r>
      <w:r w:rsidR="009F0D98">
        <w:rPr>
          <w:rFonts w:ascii="Times New Roman" w:hAnsi="Times New Roman" w:cs="Times New Roman"/>
          <w:sz w:val="24"/>
          <w:szCs w:val="24"/>
        </w:rPr>
        <w:t>,</w:t>
      </w:r>
      <w:r w:rsidR="00B24499" w:rsidRPr="004616D4">
        <w:rPr>
          <w:rFonts w:ascii="Times New Roman" w:hAnsi="Times New Roman" w:cs="Times New Roman"/>
          <w:sz w:val="24"/>
          <w:szCs w:val="24"/>
        </w:rPr>
        <w:t xml:space="preserve"> so they’re </w:t>
      </w:r>
      <w:r w:rsidRPr="004616D4">
        <w:rPr>
          <w:rFonts w:ascii="Times New Roman" w:hAnsi="Times New Roman" w:cs="Times New Roman"/>
          <w:sz w:val="24"/>
          <w:szCs w:val="24"/>
        </w:rPr>
        <w:t xml:space="preserve">looking at ways to meet some of these needs. </w:t>
      </w:r>
    </w:p>
    <w:p w14:paraId="54B8BB0F" w14:textId="77777777" w:rsidR="00AE1CB8" w:rsidRPr="004616D4" w:rsidRDefault="00AE1CB8" w:rsidP="00647DF4">
      <w:pPr>
        <w:spacing w:after="0" w:line="240" w:lineRule="auto"/>
        <w:ind w:left="720"/>
        <w:rPr>
          <w:rFonts w:ascii="Times New Roman" w:hAnsi="Times New Roman" w:cs="Times New Roman"/>
          <w:sz w:val="24"/>
          <w:szCs w:val="24"/>
        </w:rPr>
      </w:pPr>
    </w:p>
    <w:p w14:paraId="4DED02A1" w14:textId="1AD2FCC7" w:rsidR="00AE1CB8" w:rsidRPr="004616D4" w:rsidRDefault="00B24499"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t xml:space="preserve">Speaker </w:t>
      </w:r>
      <w:r w:rsidR="009F0D98">
        <w:rPr>
          <w:rFonts w:ascii="Times New Roman" w:hAnsi="Times New Roman" w:cs="Times New Roman"/>
          <w:sz w:val="24"/>
          <w:szCs w:val="24"/>
        </w:rPr>
        <w:t>Thompson noted that d</w:t>
      </w:r>
      <w:r w:rsidR="00AE1CB8" w:rsidRPr="004616D4">
        <w:rPr>
          <w:rFonts w:ascii="Times New Roman" w:hAnsi="Times New Roman" w:cs="Times New Roman"/>
          <w:sz w:val="24"/>
          <w:szCs w:val="24"/>
        </w:rPr>
        <w:t xml:space="preserve">iscussion of learning goals is timely. </w:t>
      </w:r>
    </w:p>
    <w:p w14:paraId="188ACA49" w14:textId="77777777" w:rsidR="00AE1CB8" w:rsidRPr="004616D4" w:rsidRDefault="00AE1CB8" w:rsidP="00647DF4">
      <w:pPr>
        <w:spacing w:after="0" w:line="240" w:lineRule="auto"/>
        <w:ind w:left="720"/>
        <w:rPr>
          <w:rFonts w:ascii="Times New Roman" w:hAnsi="Times New Roman" w:cs="Times New Roman"/>
          <w:sz w:val="24"/>
          <w:szCs w:val="24"/>
        </w:rPr>
      </w:pPr>
    </w:p>
    <w:p w14:paraId="34552A5C" w14:textId="6E8B5419" w:rsidR="00AE1CB8" w:rsidRPr="004616D4" w:rsidRDefault="00AE1CB8" w:rsidP="00647DF4">
      <w:pPr>
        <w:spacing w:after="0" w:line="240" w:lineRule="auto"/>
        <w:rPr>
          <w:rFonts w:ascii="Times New Roman" w:hAnsi="Times New Roman" w:cs="Times New Roman"/>
          <w:sz w:val="24"/>
          <w:szCs w:val="24"/>
        </w:rPr>
      </w:pPr>
      <w:r w:rsidRPr="004616D4">
        <w:rPr>
          <w:rFonts w:ascii="Times New Roman" w:hAnsi="Times New Roman" w:cs="Times New Roman"/>
          <w:b/>
          <w:sz w:val="24"/>
          <w:szCs w:val="24"/>
        </w:rPr>
        <w:t>SWAS</w:t>
      </w:r>
      <w:r w:rsidRPr="004616D4">
        <w:rPr>
          <w:rFonts w:ascii="Times New Roman" w:hAnsi="Times New Roman" w:cs="Times New Roman"/>
          <w:sz w:val="24"/>
          <w:szCs w:val="24"/>
        </w:rPr>
        <w:t xml:space="preserve"> </w:t>
      </w:r>
      <w:r w:rsidRPr="004616D4">
        <w:rPr>
          <w:rFonts w:ascii="Times New Roman" w:hAnsi="Times New Roman"/>
          <w:sz w:val="24"/>
          <w:szCs w:val="24"/>
        </w:rPr>
        <w:t>(Strahm)</w:t>
      </w:r>
      <w:r w:rsidR="00CD3412">
        <w:rPr>
          <w:rFonts w:ascii="Times New Roman" w:hAnsi="Times New Roman"/>
          <w:sz w:val="24"/>
          <w:szCs w:val="24"/>
        </w:rPr>
        <w:t>:</w:t>
      </w:r>
      <w:r w:rsidR="00991E09" w:rsidRPr="004616D4">
        <w:rPr>
          <w:rFonts w:ascii="Times New Roman" w:hAnsi="Times New Roman"/>
          <w:sz w:val="24"/>
          <w:szCs w:val="24"/>
        </w:rPr>
        <w:t xml:space="preserve"> </w:t>
      </w:r>
      <w:r w:rsidR="009A787A">
        <w:rPr>
          <w:rFonts w:ascii="Times New Roman" w:hAnsi="Times New Roman" w:cs="Times New Roman"/>
          <w:sz w:val="24"/>
          <w:szCs w:val="24"/>
        </w:rPr>
        <w:t>Among</w:t>
      </w:r>
      <w:r w:rsidR="00B24499" w:rsidRPr="004616D4">
        <w:rPr>
          <w:rFonts w:ascii="Times New Roman" w:hAnsi="Times New Roman" w:cs="Times New Roman"/>
          <w:sz w:val="24"/>
          <w:szCs w:val="24"/>
        </w:rPr>
        <w:t xml:space="preserve"> the resolutions that passed at Statewide Senate</w:t>
      </w:r>
      <w:r w:rsidR="009A787A">
        <w:rPr>
          <w:rFonts w:ascii="Times New Roman" w:hAnsi="Times New Roman" w:cs="Times New Roman"/>
          <w:sz w:val="24"/>
          <w:szCs w:val="24"/>
        </w:rPr>
        <w:t>, the following were of pertinence to the campus</w:t>
      </w:r>
      <w:r w:rsidR="00B24499" w:rsidRPr="004616D4">
        <w:rPr>
          <w:rFonts w:ascii="Times New Roman" w:hAnsi="Times New Roman" w:cs="Times New Roman"/>
          <w:sz w:val="24"/>
          <w:szCs w:val="24"/>
        </w:rPr>
        <w:t xml:space="preserve">. </w:t>
      </w:r>
      <w:proofErr w:type="gramStart"/>
      <w:r w:rsidR="009A787A">
        <w:rPr>
          <w:rFonts w:ascii="Times New Roman" w:hAnsi="Times New Roman" w:cs="Times New Roman"/>
          <w:sz w:val="24"/>
          <w:szCs w:val="24"/>
        </w:rPr>
        <w:t xml:space="preserve">First, a resolution calling on the </w:t>
      </w:r>
      <w:r w:rsidRPr="004616D4">
        <w:rPr>
          <w:rFonts w:ascii="Times New Roman" w:hAnsi="Times New Roman" w:cs="Times New Roman"/>
          <w:sz w:val="24"/>
          <w:szCs w:val="24"/>
        </w:rPr>
        <w:t>CSU to acknowledge California tax payers as university donors.</w:t>
      </w:r>
      <w:proofErr w:type="gramEnd"/>
      <w:r w:rsidRPr="004616D4">
        <w:rPr>
          <w:rFonts w:ascii="Times New Roman" w:hAnsi="Times New Roman" w:cs="Times New Roman"/>
          <w:sz w:val="24"/>
          <w:szCs w:val="24"/>
        </w:rPr>
        <w:t xml:space="preserve"> </w:t>
      </w:r>
      <w:proofErr w:type="gramStart"/>
      <w:r w:rsidR="009A787A">
        <w:rPr>
          <w:rFonts w:ascii="Times New Roman" w:hAnsi="Times New Roman" w:cs="Times New Roman"/>
          <w:sz w:val="24"/>
          <w:szCs w:val="24"/>
        </w:rPr>
        <w:t>Second, a resolution acknowledging the role of f</w:t>
      </w:r>
      <w:r w:rsidRPr="004616D4">
        <w:rPr>
          <w:rFonts w:ascii="Times New Roman" w:hAnsi="Times New Roman" w:cs="Times New Roman"/>
          <w:sz w:val="24"/>
          <w:szCs w:val="24"/>
        </w:rPr>
        <w:t xml:space="preserve">aculty in evaluation </w:t>
      </w:r>
      <w:r w:rsidR="009A787A">
        <w:rPr>
          <w:rFonts w:ascii="Times New Roman" w:hAnsi="Times New Roman" w:cs="Times New Roman"/>
          <w:sz w:val="24"/>
          <w:szCs w:val="24"/>
        </w:rPr>
        <w:t>of</w:t>
      </w:r>
      <w:r w:rsidRPr="004616D4">
        <w:rPr>
          <w:rFonts w:ascii="Times New Roman" w:hAnsi="Times New Roman" w:cs="Times New Roman"/>
          <w:sz w:val="24"/>
          <w:szCs w:val="24"/>
        </w:rPr>
        <w:t xml:space="preserve"> courses for transfer</w:t>
      </w:r>
      <w:r w:rsidR="009A787A">
        <w:rPr>
          <w:rFonts w:ascii="Times New Roman" w:hAnsi="Times New Roman" w:cs="Times New Roman"/>
          <w:sz w:val="24"/>
          <w:szCs w:val="24"/>
        </w:rPr>
        <w:t>.</w:t>
      </w:r>
      <w:proofErr w:type="gramEnd"/>
      <w:r w:rsidR="009A787A">
        <w:rPr>
          <w:rFonts w:ascii="Times New Roman" w:hAnsi="Times New Roman" w:cs="Times New Roman"/>
          <w:sz w:val="24"/>
          <w:szCs w:val="24"/>
        </w:rPr>
        <w:t xml:space="preserve"> The resolution </w:t>
      </w:r>
      <w:r w:rsidR="009A787A" w:rsidRPr="009A787A">
        <w:rPr>
          <w:rFonts w:ascii="Times New Roman" w:hAnsi="Times New Roman" w:cs="Times New Roman"/>
          <w:sz w:val="24"/>
          <w:szCs w:val="24"/>
        </w:rPr>
        <w:t>encourages campus senates to review</w:t>
      </w:r>
      <w:r w:rsidR="00051EC1">
        <w:rPr>
          <w:rFonts w:ascii="Times New Roman" w:hAnsi="Times New Roman" w:cs="Times New Roman"/>
          <w:sz w:val="24"/>
          <w:szCs w:val="24"/>
        </w:rPr>
        <w:t xml:space="preserve"> the role of faculty in </w:t>
      </w:r>
      <w:r w:rsidR="00051EC1">
        <w:rPr>
          <w:rFonts w:ascii="Times New Roman" w:hAnsi="Times New Roman" w:cs="Times New Roman"/>
          <w:sz w:val="24"/>
          <w:szCs w:val="24"/>
        </w:rPr>
        <w:lastRenderedPageBreak/>
        <w:t>forming and following</w:t>
      </w:r>
      <w:r w:rsidR="009A787A" w:rsidRPr="009A787A">
        <w:rPr>
          <w:rFonts w:ascii="Times New Roman" w:hAnsi="Times New Roman" w:cs="Times New Roman"/>
          <w:sz w:val="24"/>
          <w:szCs w:val="24"/>
        </w:rPr>
        <w:t xml:space="preserve"> policy on transferability of courses</w:t>
      </w:r>
      <w:r w:rsidR="009A787A">
        <w:rPr>
          <w:rFonts w:ascii="Times New Roman" w:hAnsi="Times New Roman" w:cs="Times New Roman"/>
          <w:sz w:val="24"/>
          <w:szCs w:val="24"/>
        </w:rPr>
        <w:t>,</w:t>
      </w:r>
      <w:r w:rsidR="009A787A" w:rsidRPr="009A787A">
        <w:rPr>
          <w:rFonts w:ascii="Times New Roman" w:hAnsi="Times New Roman" w:cs="Times New Roman"/>
          <w:sz w:val="24"/>
          <w:szCs w:val="24"/>
        </w:rPr>
        <w:t xml:space="preserve"> and clear and transparent process for meeting degree requirements</w:t>
      </w:r>
      <w:r w:rsidR="009A787A">
        <w:rPr>
          <w:rFonts w:ascii="Times New Roman" w:hAnsi="Times New Roman" w:cs="Times New Roman"/>
          <w:sz w:val="24"/>
          <w:szCs w:val="24"/>
        </w:rPr>
        <w:t>.</w:t>
      </w:r>
      <w:r w:rsidR="00051EC1">
        <w:rPr>
          <w:rFonts w:ascii="Times New Roman" w:hAnsi="Times New Roman" w:cs="Times New Roman"/>
          <w:sz w:val="24"/>
          <w:szCs w:val="24"/>
        </w:rPr>
        <w:t xml:space="preserve"> This passed unanimously. </w:t>
      </w:r>
      <w:r w:rsidR="00B24499" w:rsidRPr="004616D4">
        <w:rPr>
          <w:rFonts w:ascii="Times New Roman" w:hAnsi="Times New Roman" w:cs="Times New Roman"/>
          <w:sz w:val="24"/>
          <w:szCs w:val="24"/>
        </w:rPr>
        <w:t>Also passed unanimously</w:t>
      </w:r>
      <w:r w:rsidR="00051EC1">
        <w:rPr>
          <w:rFonts w:ascii="Times New Roman" w:hAnsi="Times New Roman" w:cs="Times New Roman"/>
          <w:sz w:val="24"/>
          <w:szCs w:val="24"/>
        </w:rPr>
        <w:t xml:space="preserve"> was a resolution on</w:t>
      </w:r>
      <w:r w:rsidR="00B24499" w:rsidRPr="004616D4">
        <w:rPr>
          <w:rFonts w:ascii="Times New Roman" w:hAnsi="Times New Roman" w:cs="Times New Roman"/>
          <w:sz w:val="24"/>
          <w:szCs w:val="24"/>
        </w:rPr>
        <w:t xml:space="preserve"> the </w:t>
      </w:r>
      <w:r w:rsidRPr="004616D4">
        <w:rPr>
          <w:rFonts w:ascii="Times New Roman" w:hAnsi="Times New Roman" w:cs="Times New Roman"/>
          <w:sz w:val="24"/>
          <w:szCs w:val="24"/>
        </w:rPr>
        <w:t xml:space="preserve">inclusion of non-tenure track faculty in faculty </w:t>
      </w:r>
      <w:r w:rsidR="00051EC1">
        <w:rPr>
          <w:rFonts w:ascii="Times New Roman" w:hAnsi="Times New Roman" w:cs="Times New Roman"/>
          <w:sz w:val="24"/>
          <w:szCs w:val="24"/>
        </w:rPr>
        <w:t xml:space="preserve">orientation </w:t>
      </w:r>
      <w:r w:rsidRPr="004616D4">
        <w:rPr>
          <w:rFonts w:ascii="Times New Roman" w:hAnsi="Times New Roman" w:cs="Times New Roman"/>
          <w:sz w:val="24"/>
          <w:szCs w:val="24"/>
        </w:rPr>
        <w:t xml:space="preserve">programs. They are advocating for lecturers </w:t>
      </w:r>
      <w:r w:rsidR="00051EC1">
        <w:rPr>
          <w:rFonts w:ascii="Times New Roman" w:hAnsi="Times New Roman" w:cs="Times New Roman"/>
          <w:sz w:val="24"/>
          <w:szCs w:val="24"/>
        </w:rPr>
        <w:t>to be invited to annual or</w:t>
      </w:r>
      <w:r w:rsidRPr="004616D4">
        <w:rPr>
          <w:rFonts w:ascii="Times New Roman" w:hAnsi="Times New Roman" w:cs="Times New Roman"/>
          <w:sz w:val="24"/>
          <w:szCs w:val="24"/>
        </w:rPr>
        <w:t xml:space="preserve"> semiannual </w:t>
      </w:r>
      <w:r w:rsidR="00051EC1">
        <w:rPr>
          <w:rFonts w:ascii="Times New Roman" w:hAnsi="Times New Roman" w:cs="Times New Roman"/>
          <w:sz w:val="24"/>
          <w:szCs w:val="24"/>
        </w:rPr>
        <w:t xml:space="preserve">orientation day events, </w:t>
      </w:r>
      <w:r w:rsidRPr="004616D4">
        <w:rPr>
          <w:rFonts w:ascii="Times New Roman" w:hAnsi="Times New Roman" w:cs="Times New Roman"/>
          <w:sz w:val="24"/>
          <w:szCs w:val="24"/>
        </w:rPr>
        <w:t xml:space="preserve">and </w:t>
      </w:r>
      <w:r w:rsidR="00051EC1">
        <w:rPr>
          <w:rFonts w:ascii="Times New Roman" w:hAnsi="Times New Roman" w:cs="Times New Roman"/>
          <w:sz w:val="24"/>
          <w:szCs w:val="24"/>
        </w:rPr>
        <w:t>to include</w:t>
      </w:r>
      <w:r w:rsidRPr="004616D4">
        <w:rPr>
          <w:rFonts w:ascii="Times New Roman" w:hAnsi="Times New Roman" w:cs="Times New Roman"/>
          <w:sz w:val="24"/>
          <w:szCs w:val="24"/>
        </w:rPr>
        <w:t xml:space="preserve"> </w:t>
      </w:r>
      <w:r w:rsidR="00051EC1">
        <w:rPr>
          <w:rFonts w:ascii="Times New Roman" w:hAnsi="Times New Roman" w:cs="Times New Roman"/>
          <w:sz w:val="24"/>
          <w:szCs w:val="24"/>
        </w:rPr>
        <w:t>th</w:t>
      </w:r>
      <w:r w:rsidRPr="004616D4">
        <w:rPr>
          <w:rFonts w:ascii="Times New Roman" w:hAnsi="Times New Roman" w:cs="Times New Roman"/>
          <w:sz w:val="24"/>
          <w:szCs w:val="24"/>
        </w:rPr>
        <w:t xml:space="preserve">is </w:t>
      </w:r>
      <w:r w:rsidR="00051EC1">
        <w:rPr>
          <w:rFonts w:ascii="Times New Roman" w:hAnsi="Times New Roman" w:cs="Times New Roman"/>
          <w:sz w:val="24"/>
          <w:szCs w:val="24"/>
        </w:rPr>
        <w:t xml:space="preserve">as part of paid </w:t>
      </w:r>
      <w:r w:rsidRPr="004616D4">
        <w:rPr>
          <w:rFonts w:ascii="Times New Roman" w:hAnsi="Times New Roman" w:cs="Times New Roman"/>
          <w:sz w:val="24"/>
          <w:szCs w:val="24"/>
        </w:rPr>
        <w:t xml:space="preserve">contractual </w:t>
      </w:r>
      <w:r w:rsidR="00051EC1">
        <w:rPr>
          <w:rFonts w:ascii="Times New Roman" w:hAnsi="Times New Roman" w:cs="Times New Roman"/>
          <w:sz w:val="24"/>
          <w:szCs w:val="24"/>
        </w:rPr>
        <w:t xml:space="preserve">work </w:t>
      </w:r>
      <w:r w:rsidRPr="004616D4">
        <w:rPr>
          <w:rFonts w:ascii="Times New Roman" w:hAnsi="Times New Roman" w:cs="Times New Roman"/>
          <w:sz w:val="24"/>
          <w:szCs w:val="24"/>
        </w:rPr>
        <w:t>time</w:t>
      </w:r>
      <w:r w:rsidR="00051EC1">
        <w:rPr>
          <w:rFonts w:ascii="Times New Roman" w:hAnsi="Times New Roman" w:cs="Times New Roman"/>
          <w:sz w:val="24"/>
          <w:szCs w:val="24"/>
        </w:rPr>
        <w:t>. It also calls for</w:t>
      </w:r>
      <w:r w:rsidRPr="004616D4">
        <w:rPr>
          <w:rFonts w:ascii="Times New Roman" w:hAnsi="Times New Roman" w:cs="Times New Roman"/>
          <w:sz w:val="24"/>
          <w:szCs w:val="24"/>
        </w:rPr>
        <w:t xml:space="preserve"> </w:t>
      </w:r>
      <w:r w:rsidR="00051EC1" w:rsidRPr="00051EC1">
        <w:rPr>
          <w:rFonts w:ascii="Times New Roman" w:hAnsi="Times New Roman" w:cs="Times New Roman"/>
          <w:sz w:val="24"/>
          <w:szCs w:val="24"/>
        </w:rPr>
        <w:t xml:space="preserve">making information available to all </w:t>
      </w:r>
      <w:proofErr w:type="gramStart"/>
      <w:r w:rsidR="00051EC1" w:rsidRPr="00051EC1">
        <w:rPr>
          <w:rFonts w:ascii="Times New Roman" w:hAnsi="Times New Roman" w:cs="Times New Roman"/>
          <w:sz w:val="24"/>
          <w:szCs w:val="24"/>
        </w:rPr>
        <w:t>faculty</w:t>
      </w:r>
      <w:proofErr w:type="gramEnd"/>
      <w:r w:rsidR="00051EC1" w:rsidRPr="00051EC1">
        <w:rPr>
          <w:rFonts w:ascii="Times New Roman" w:hAnsi="Times New Roman" w:cs="Times New Roman"/>
          <w:sz w:val="24"/>
          <w:szCs w:val="24"/>
        </w:rPr>
        <w:t xml:space="preserve"> about resources for teaching, </w:t>
      </w:r>
      <w:r w:rsidR="00051EC1">
        <w:rPr>
          <w:rFonts w:ascii="Times New Roman" w:hAnsi="Times New Roman" w:cs="Times New Roman"/>
          <w:sz w:val="24"/>
          <w:szCs w:val="24"/>
        </w:rPr>
        <w:t xml:space="preserve">and about </w:t>
      </w:r>
      <w:r w:rsidR="00051EC1" w:rsidRPr="00051EC1">
        <w:rPr>
          <w:rFonts w:ascii="Times New Roman" w:hAnsi="Times New Roman" w:cs="Times New Roman"/>
          <w:sz w:val="24"/>
          <w:szCs w:val="24"/>
        </w:rPr>
        <w:t>rights and opportunities for non-tenure-track faculty</w:t>
      </w:r>
      <w:r w:rsidR="00B24499" w:rsidRPr="004616D4">
        <w:rPr>
          <w:rFonts w:ascii="Times New Roman" w:hAnsi="Times New Roman" w:cs="Times New Roman"/>
          <w:sz w:val="24"/>
          <w:szCs w:val="24"/>
        </w:rPr>
        <w:t xml:space="preserve">. </w:t>
      </w:r>
      <w:r w:rsidR="00051EC1">
        <w:rPr>
          <w:rFonts w:ascii="Times New Roman" w:hAnsi="Times New Roman" w:cs="Times New Roman"/>
          <w:sz w:val="24"/>
          <w:szCs w:val="24"/>
        </w:rPr>
        <w:t xml:space="preserve">Another resolution requests the CSU administration and </w:t>
      </w:r>
      <w:proofErr w:type="spellStart"/>
      <w:r w:rsidR="00051EC1">
        <w:rPr>
          <w:rFonts w:ascii="Times New Roman" w:hAnsi="Times New Roman" w:cs="Times New Roman"/>
          <w:sz w:val="24"/>
          <w:szCs w:val="24"/>
        </w:rPr>
        <w:t>BoT</w:t>
      </w:r>
      <w:proofErr w:type="spellEnd"/>
      <w:r w:rsidR="00051EC1">
        <w:rPr>
          <w:rFonts w:ascii="Times New Roman" w:hAnsi="Times New Roman" w:cs="Times New Roman"/>
          <w:sz w:val="24"/>
          <w:szCs w:val="24"/>
        </w:rPr>
        <w:t xml:space="preserve"> to form a joint task force on tenure-track recruitments and increasing tenure density. </w:t>
      </w:r>
      <w:r w:rsidR="00051EC1" w:rsidRPr="00051EC1">
        <w:rPr>
          <w:rFonts w:ascii="Times New Roman" w:hAnsi="Times New Roman" w:cs="Times New Roman"/>
          <w:color w:val="000000" w:themeColor="text1"/>
          <w:sz w:val="24"/>
          <w:szCs w:val="24"/>
        </w:rPr>
        <w:t>A</w:t>
      </w:r>
      <w:r w:rsidRPr="004616D4">
        <w:rPr>
          <w:rFonts w:ascii="Times New Roman" w:hAnsi="Times New Roman" w:cs="Times New Roman"/>
          <w:sz w:val="24"/>
          <w:szCs w:val="24"/>
        </w:rPr>
        <w:t xml:space="preserve"> concern </w:t>
      </w:r>
      <w:r w:rsidR="00051EC1">
        <w:rPr>
          <w:rFonts w:ascii="Times New Roman" w:hAnsi="Times New Roman" w:cs="Times New Roman"/>
          <w:sz w:val="24"/>
          <w:szCs w:val="24"/>
        </w:rPr>
        <w:t xml:space="preserve">is that one way </w:t>
      </w:r>
      <w:r w:rsidRPr="004616D4">
        <w:rPr>
          <w:rFonts w:ascii="Times New Roman" w:hAnsi="Times New Roman" w:cs="Times New Roman"/>
          <w:sz w:val="24"/>
          <w:szCs w:val="24"/>
        </w:rPr>
        <w:t xml:space="preserve">to </w:t>
      </w:r>
      <w:r w:rsidR="003D765E">
        <w:rPr>
          <w:rFonts w:ascii="Times New Roman" w:hAnsi="Times New Roman" w:cs="Times New Roman"/>
          <w:sz w:val="24"/>
          <w:szCs w:val="24"/>
        </w:rPr>
        <w:t>increase</w:t>
      </w:r>
      <w:r w:rsidR="003D765E" w:rsidRPr="003D765E">
        <w:rPr>
          <w:rFonts w:ascii="Times New Roman" w:hAnsi="Times New Roman" w:cs="Times New Roman"/>
          <w:sz w:val="24"/>
          <w:szCs w:val="24"/>
        </w:rPr>
        <w:t xml:space="preserve"> tenure density is to eliminate a lot of part-time faculty and increase class size, so the resolution encourages the CSU to increase TT density while maintaining or reducing SFR</w:t>
      </w:r>
      <w:r w:rsidR="003D765E">
        <w:rPr>
          <w:rFonts w:ascii="Times New Roman" w:hAnsi="Times New Roman" w:cs="Times New Roman"/>
          <w:sz w:val="24"/>
          <w:szCs w:val="24"/>
        </w:rPr>
        <w:t>. They also ask that</w:t>
      </w:r>
      <w:r w:rsidRPr="004616D4">
        <w:rPr>
          <w:rFonts w:ascii="Times New Roman" w:hAnsi="Times New Roman" w:cs="Times New Roman"/>
          <w:sz w:val="24"/>
          <w:szCs w:val="24"/>
        </w:rPr>
        <w:t xml:space="preserve"> faculty</w:t>
      </w:r>
      <w:r w:rsidR="003D765E">
        <w:rPr>
          <w:rFonts w:ascii="Times New Roman" w:hAnsi="Times New Roman" w:cs="Times New Roman"/>
          <w:sz w:val="24"/>
          <w:szCs w:val="24"/>
        </w:rPr>
        <w:t xml:space="preserve"> be</w:t>
      </w:r>
      <w:r w:rsidRPr="004616D4">
        <w:rPr>
          <w:rFonts w:ascii="Times New Roman" w:hAnsi="Times New Roman" w:cs="Times New Roman"/>
          <w:sz w:val="24"/>
          <w:szCs w:val="24"/>
        </w:rPr>
        <w:t xml:space="preserve"> on that task force. </w:t>
      </w:r>
      <w:r w:rsidR="003D765E">
        <w:rPr>
          <w:rFonts w:ascii="Times New Roman" w:hAnsi="Times New Roman" w:cs="Times New Roman"/>
          <w:sz w:val="24"/>
          <w:szCs w:val="24"/>
        </w:rPr>
        <w:t>Finally, a resolution calling for restoring RSCA funds as a line item in the system’s budget</w:t>
      </w:r>
      <w:r w:rsidR="003D765E" w:rsidRPr="003D765E">
        <w:rPr>
          <w:rFonts w:ascii="Times New Roman" w:hAnsi="Times New Roman" w:cs="Times New Roman"/>
          <w:sz w:val="24"/>
          <w:szCs w:val="24"/>
        </w:rPr>
        <w:t>—</w:t>
      </w:r>
      <w:r w:rsidR="003D765E">
        <w:rPr>
          <w:rFonts w:ascii="Times New Roman" w:hAnsi="Times New Roman" w:cs="Times New Roman"/>
          <w:sz w:val="24"/>
          <w:szCs w:val="24"/>
        </w:rPr>
        <w:t>which was eliminated as a line item during the Great Recession.</w:t>
      </w:r>
    </w:p>
    <w:p w14:paraId="1257DC18" w14:textId="77777777" w:rsidR="00AE1CB8" w:rsidRPr="004616D4" w:rsidRDefault="00AE1CB8" w:rsidP="00647DF4">
      <w:pPr>
        <w:spacing w:after="0" w:line="240" w:lineRule="auto"/>
        <w:rPr>
          <w:rFonts w:ascii="Times New Roman" w:hAnsi="Times New Roman" w:cs="Times New Roman"/>
          <w:sz w:val="24"/>
          <w:szCs w:val="24"/>
        </w:rPr>
      </w:pPr>
    </w:p>
    <w:p w14:paraId="4FA33173" w14:textId="2E3FB987" w:rsidR="00AE1CB8" w:rsidRPr="004616D4" w:rsidRDefault="00B24499" w:rsidP="00647DF4">
      <w:pPr>
        <w:spacing w:after="0" w:line="240" w:lineRule="auto"/>
        <w:rPr>
          <w:rFonts w:ascii="Times New Roman" w:hAnsi="Times New Roman" w:cs="Times New Roman"/>
          <w:sz w:val="24"/>
          <w:szCs w:val="24"/>
        </w:rPr>
      </w:pPr>
      <w:r w:rsidRPr="004616D4">
        <w:rPr>
          <w:rFonts w:ascii="Times New Roman" w:hAnsi="Times New Roman" w:cs="Times New Roman"/>
          <w:b/>
          <w:sz w:val="24"/>
          <w:szCs w:val="24"/>
        </w:rPr>
        <w:t>UEPC</w:t>
      </w:r>
      <w:r w:rsidRPr="004616D4">
        <w:rPr>
          <w:rFonts w:ascii="Times New Roman" w:hAnsi="Times New Roman" w:cs="Times New Roman"/>
          <w:sz w:val="24"/>
          <w:szCs w:val="24"/>
        </w:rPr>
        <w:t xml:space="preserve"> (</w:t>
      </w:r>
      <w:r w:rsidR="00AE1CB8" w:rsidRPr="004616D4">
        <w:rPr>
          <w:rFonts w:ascii="Times New Roman" w:hAnsi="Times New Roman" w:cs="Times New Roman"/>
          <w:sz w:val="24"/>
          <w:szCs w:val="24"/>
        </w:rPr>
        <w:t>S</w:t>
      </w:r>
      <w:r w:rsidRPr="004616D4">
        <w:rPr>
          <w:rFonts w:ascii="Times New Roman" w:hAnsi="Times New Roman" w:cs="Times New Roman"/>
          <w:sz w:val="24"/>
          <w:szCs w:val="24"/>
        </w:rPr>
        <w:t>tone)</w:t>
      </w:r>
      <w:r w:rsidR="00BB2550">
        <w:rPr>
          <w:rFonts w:ascii="Times New Roman" w:hAnsi="Times New Roman" w:cs="Times New Roman"/>
          <w:sz w:val="24"/>
          <w:szCs w:val="24"/>
        </w:rPr>
        <w:t>:</w:t>
      </w:r>
      <w:r w:rsidRPr="004616D4">
        <w:rPr>
          <w:rFonts w:ascii="Times New Roman" w:hAnsi="Times New Roman" w:cs="Times New Roman"/>
          <w:sz w:val="24"/>
          <w:szCs w:val="24"/>
        </w:rPr>
        <w:t xml:space="preserve"> </w:t>
      </w:r>
      <w:r w:rsidR="00BB2550">
        <w:rPr>
          <w:rFonts w:ascii="Times New Roman" w:hAnsi="Times New Roman" w:cs="Times New Roman"/>
          <w:sz w:val="24"/>
          <w:szCs w:val="24"/>
        </w:rPr>
        <w:t>UEPC</w:t>
      </w:r>
      <w:r w:rsidR="00AE1CB8" w:rsidRPr="004616D4">
        <w:rPr>
          <w:rFonts w:ascii="Times New Roman" w:hAnsi="Times New Roman" w:cs="Times New Roman"/>
          <w:sz w:val="24"/>
          <w:szCs w:val="24"/>
        </w:rPr>
        <w:t xml:space="preserve"> met </w:t>
      </w:r>
      <w:r w:rsidR="00BB2550">
        <w:rPr>
          <w:rFonts w:ascii="Times New Roman" w:hAnsi="Times New Roman" w:cs="Times New Roman"/>
          <w:sz w:val="24"/>
          <w:szCs w:val="24"/>
        </w:rPr>
        <w:t>10</w:t>
      </w:r>
      <w:r w:rsidR="00AE1CB8" w:rsidRPr="004616D4">
        <w:rPr>
          <w:rFonts w:ascii="Times New Roman" w:hAnsi="Times New Roman" w:cs="Times New Roman"/>
          <w:sz w:val="24"/>
          <w:szCs w:val="24"/>
        </w:rPr>
        <w:t xml:space="preserve"> Dec. and</w:t>
      </w:r>
      <w:r w:rsidRPr="004616D4">
        <w:rPr>
          <w:rFonts w:ascii="Times New Roman" w:hAnsi="Times New Roman" w:cs="Times New Roman"/>
          <w:sz w:val="24"/>
          <w:szCs w:val="24"/>
        </w:rPr>
        <w:t xml:space="preserve"> discuss</w:t>
      </w:r>
      <w:r w:rsidR="00987D7C">
        <w:rPr>
          <w:rFonts w:ascii="Times New Roman" w:hAnsi="Times New Roman" w:cs="Times New Roman"/>
          <w:sz w:val="24"/>
          <w:szCs w:val="24"/>
        </w:rPr>
        <w:t>ed</w:t>
      </w:r>
      <w:r w:rsidRPr="004616D4">
        <w:rPr>
          <w:rFonts w:ascii="Times New Roman" w:hAnsi="Times New Roman" w:cs="Times New Roman"/>
          <w:sz w:val="24"/>
          <w:szCs w:val="24"/>
        </w:rPr>
        <w:t xml:space="preserve"> </w:t>
      </w:r>
      <w:r w:rsidR="00AE1CB8" w:rsidRPr="004616D4">
        <w:rPr>
          <w:rFonts w:ascii="Times New Roman" w:hAnsi="Times New Roman" w:cs="Times New Roman"/>
          <w:sz w:val="24"/>
          <w:szCs w:val="24"/>
        </w:rPr>
        <w:t xml:space="preserve">course </w:t>
      </w:r>
      <w:r w:rsidR="00987D7C">
        <w:rPr>
          <w:rFonts w:ascii="Times New Roman" w:hAnsi="Times New Roman" w:cs="Times New Roman"/>
          <w:sz w:val="24"/>
          <w:szCs w:val="24"/>
        </w:rPr>
        <w:t xml:space="preserve">time </w:t>
      </w:r>
      <w:r w:rsidR="00AE1CB8" w:rsidRPr="004616D4">
        <w:rPr>
          <w:rFonts w:ascii="Times New Roman" w:hAnsi="Times New Roman" w:cs="Times New Roman"/>
          <w:sz w:val="24"/>
          <w:szCs w:val="24"/>
        </w:rPr>
        <w:t>modules</w:t>
      </w:r>
      <w:r w:rsidR="00987D7C">
        <w:rPr>
          <w:rFonts w:ascii="Times New Roman" w:hAnsi="Times New Roman" w:cs="Times New Roman"/>
          <w:sz w:val="24"/>
          <w:szCs w:val="24"/>
        </w:rPr>
        <w:t xml:space="preserve"> and</w:t>
      </w:r>
      <w:r w:rsidR="00AE1CB8" w:rsidRPr="004616D4">
        <w:rPr>
          <w:rFonts w:ascii="Times New Roman" w:hAnsi="Times New Roman" w:cs="Times New Roman"/>
          <w:sz w:val="24"/>
          <w:szCs w:val="24"/>
        </w:rPr>
        <w:t xml:space="preserve"> the 2019/20 calendar. </w:t>
      </w:r>
      <w:r w:rsidR="00166C70" w:rsidRPr="004616D4">
        <w:rPr>
          <w:rFonts w:ascii="Times New Roman" w:hAnsi="Times New Roman" w:cs="Times New Roman"/>
          <w:sz w:val="24"/>
          <w:szCs w:val="24"/>
        </w:rPr>
        <w:t xml:space="preserve">They’re discussing placement of spring break and reading day. </w:t>
      </w:r>
      <w:r w:rsidR="00AE1CB8" w:rsidRPr="004616D4">
        <w:rPr>
          <w:rFonts w:ascii="Times New Roman" w:hAnsi="Times New Roman" w:cs="Times New Roman"/>
          <w:sz w:val="24"/>
          <w:szCs w:val="24"/>
        </w:rPr>
        <w:t>T</w:t>
      </w:r>
      <w:r w:rsidR="00166C70" w:rsidRPr="004616D4">
        <w:rPr>
          <w:rFonts w:ascii="Times New Roman" w:hAnsi="Times New Roman" w:cs="Times New Roman"/>
          <w:sz w:val="24"/>
          <w:szCs w:val="24"/>
        </w:rPr>
        <w:t>hey’re t</w:t>
      </w:r>
      <w:r w:rsidR="00AE1CB8" w:rsidRPr="004616D4">
        <w:rPr>
          <w:rFonts w:ascii="Times New Roman" w:hAnsi="Times New Roman" w:cs="Times New Roman"/>
          <w:sz w:val="24"/>
          <w:szCs w:val="24"/>
        </w:rPr>
        <w:t xml:space="preserve">rying to get </w:t>
      </w:r>
      <w:r w:rsidR="00987D7C">
        <w:rPr>
          <w:rFonts w:ascii="Times New Roman" w:hAnsi="Times New Roman" w:cs="Times New Roman"/>
          <w:sz w:val="24"/>
          <w:szCs w:val="24"/>
        </w:rPr>
        <w:t>the Wednesday before Thanksgiving</w:t>
      </w:r>
      <w:r w:rsidR="00166C70" w:rsidRPr="004616D4">
        <w:rPr>
          <w:rFonts w:ascii="Times New Roman" w:hAnsi="Times New Roman" w:cs="Times New Roman"/>
          <w:sz w:val="24"/>
          <w:szCs w:val="24"/>
        </w:rPr>
        <w:t xml:space="preserve"> set </w:t>
      </w:r>
      <w:r w:rsidR="00AE1CB8" w:rsidRPr="004616D4">
        <w:rPr>
          <w:rFonts w:ascii="Times New Roman" w:hAnsi="Times New Roman" w:cs="Times New Roman"/>
          <w:sz w:val="24"/>
          <w:szCs w:val="24"/>
        </w:rPr>
        <w:t xml:space="preserve">as </w:t>
      </w:r>
      <w:r w:rsidR="00166C70" w:rsidRPr="004616D4">
        <w:rPr>
          <w:rFonts w:ascii="Times New Roman" w:hAnsi="Times New Roman" w:cs="Times New Roman"/>
          <w:sz w:val="24"/>
          <w:szCs w:val="24"/>
        </w:rPr>
        <w:t xml:space="preserve">a </w:t>
      </w:r>
      <w:r w:rsidR="00AE1CB8" w:rsidRPr="004616D4">
        <w:rPr>
          <w:rFonts w:ascii="Times New Roman" w:hAnsi="Times New Roman" w:cs="Times New Roman"/>
          <w:sz w:val="24"/>
          <w:szCs w:val="24"/>
        </w:rPr>
        <w:t xml:space="preserve">non-instructional day but </w:t>
      </w:r>
      <w:r w:rsidR="00166C70" w:rsidRPr="004616D4">
        <w:rPr>
          <w:rFonts w:ascii="Times New Roman" w:hAnsi="Times New Roman" w:cs="Times New Roman"/>
          <w:sz w:val="24"/>
          <w:szCs w:val="24"/>
        </w:rPr>
        <w:t xml:space="preserve">it is </w:t>
      </w:r>
      <w:r w:rsidR="00AE1CB8" w:rsidRPr="004616D4">
        <w:rPr>
          <w:rFonts w:ascii="Times New Roman" w:hAnsi="Times New Roman" w:cs="Times New Roman"/>
          <w:sz w:val="24"/>
          <w:szCs w:val="24"/>
        </w:rPr>
        <w:t xml:space="preserve">not looking good. </w:t>
      </w:r>
      <w:r w:rsidR="00987D7C">
        <w:rPr>
          <w:rFonts w:ascii="Times New Roman" w:hAnsi="Times New Roman" w:cs="Times New Roman"/>
          <w:sz w:val="24"/>
          <w:szCs w:val="24"/>
        </w:rPr>
        <w:t xml:space="preserve">UEPC also discussed a new grading option for English and Math classes that correspond to </w:t>
      </w:r>
      <w:r w:rsidR="00BF5CAB">
        <w:rPr>
          <w:rFonts w:ascii="Times New Roman" w:hAnsi="Times New Roman" w:cs="Times New Roman"/>
          <w:sz w:val="24"/>
          <w:szCs w:val="24"/>
        </w:rPr>
        <w:t>transfer</w:t>
      </w:r>
      <w:r w:rsidR="00987D7C">
        <w:rPr>
          <w:rFonts w:ascii="Times New Roman" w:hAnsi="Times New Roman" w:cs="Times New Roman"/>
          <w:sz w:val="24"/>
          <w:szCs w:val="24"/>
        </w:rPr>
        <w:t xml:space="preserve"> classes. </w:t>
      </w:r>
      <w:r w:rsidR="00AE1CB8" w:rsidRPr="004616D4">
        <w:rPr>
          <w:rFonts w:ascii="Times New Roman" w:hAnsi="Times New Roman" w:cs="Times New Roman"/>
          <w:sz w:val="24"/>
          <w:szCs w:val="24"/>
        </w:rPr>
        <w:t xml:space="preserve">Transfer courses coming in having to have a C or better to </w:t>
      </w:r>
      <w:r w:rsidR="00987D7C">
        <w:rPr>
          <w:rFonts w:ascii="Times New Roman" w:hAnsi="Times New Roman" w:cs="Times New Roman"/>
          <w:sz w:val="24"/>
          <w:szCs w:val="24"/>
        </w:rPr>
        <w:t>count;</w:t>
      </w:r>
      <w:r w:rsidR="00AE1CB8" w:rsidRPr="004616D4">
        <w:rPr>
          <w:rFonts w:ascii="Times New Roman" w:hAnsi="Times New Roman" w:cs="Times New Roman"/>
          <w:sz w:val="24"/>
          <w:szCs w:val="24"/>
        </w:rPr>
        <w:t xml:space="preserve"> </w:t>
      </w:r>
      <w:r w:rsidR="00987D7C">
        <w:rPr>
          <w:rFonts w:ascii="Times New Roman" w:hAnsi="Times New Roman" w:cs="Times New Roman"/>
          <w:sz w:val="24"/>
          <w:szCs w:val="24"/>
        </w:rPr>
        <w:t>the proposal is to</w:t>
      </w:r>
      <w:r w:rsidR="00AE1CB8" w:rsidRPr="004616D4">
        <w:rPr>
          <w:rFonts w:ascii="Times New Roman" w:hAnsi="Times New Roman" w:cs="Times New Roman"/>
          <w:sz w:val="24"/>
          <w:szCs w:val="24"/>
        </w:rPr>
        <w:t xml:space="preserve"> have C or F and nothing in between</w:t>
      </w:r>
      <w:r w:rsidR="00FF6E52">
        <w:rPr>
          <w:rFonts w:ascii="Times New Roman" w:hAnsi="Times New Roman" w:cs="Times New Roman"/>
          <w:sz w:val="24"/>
          <w:szCs w:val="24"/>
        </w:rPr>
        <w:t>, for the corresponding courses in our catalog</w:t>
      </w:r>
      <w:r w:rsidR="00AE1CB8" w:rsidRPr="004616D4">
        <w:rPr>
          <w:rFonts w:ascii="Times New Roman" w:hAnsi="Times New Roman" w:cs="Times New Roman"/>
          <w:sz w:val="24"/>
          <w:szCs w:val="24"/>
        </w:rPr>
        <w:t>.</w:t>
      </w:r>
      <w:r w:rsidR="00991E09" w:rsidRPr="004616D4">
        <w:rPr>
          <w:rFonts w:ascii="Times New Roman" w:hAnsi="Times New Roman" w:cs="Times New Roman"/>
          <w:sz w:val="24"/>
          <w:szCs w:val="24"/>
        </w:rPr>
        <w:t xml:space="preserve"> </w:t>
      </w:r>
      <w:r w:rsidRPr="004616D4">
        <w:rPr>
          <w:rFonts w:ascii="Times New Roman" w:hAnsi="Times New Roman" w:cs="Times New Roman"/>
          <w:sz w:val="24"/>
          <w:szCs w:val="24"/>
        </w:rPr>
        <w:t>Also discussed Individual Study</w:t>
      </w:r>
      <w:r w:rsidR="00FF6E52">
        <w:rPr>
          <w:rFonts w:ascii="Times New Roman" w:hAnsi="Times New Roman" w:cs="Times New Roman"/>
          <w:sz w:val="24"/>
          <w:szCs w:val="24"/>
        </w:rPr>
        <w:t xml:space="preserve"> forms, </w:t>
      </w:r>
      <w:r w:rsidRPr="004616D4">
        <w:rPr>
          <w:rFonts w:ascii="Times New Roman" w:hAnsi="Times New Roman" w:cs="Times New Roman"/>
          <w:sz w:val="24"/>
          <w:szCs w:val="24"/>
        </w:rPr>
        <w:t>whether D</w:t>
      </w:r>
      <w:r w:rsidR="00AE1CB8" w:rsidRPr="004616D4">
        <w:rPr>
          <w:rFonts w:ascii="Times New Roman" w:hAnsi="Times New Roman" w:cs="Times New Roman"/>
          <w:sz w:val="24"/>
          <w:szCs w:val="24"/>
        </w:rPr>
        <w:t xml:space="preserve">ean </w:t>
      </w:r>
      <w:proofErr w:type="gramStart"/>
      <w:r w:rsidR="00AE1CB8" w:rsidRPr="004616D4">
        <w:rPr>
          <w:rFonts w:ascii="Times New Roman" w:hAnsi="Times New Roman" w:cs="Times New Roman"/>
          <w:sz w:val="24"/>
          <w:szCs w:val="24"/>
        </w:rPr>
        <w:t>approval</w:t>
      </w:r>
      <w:proofErr w:type="gramEnd"/>
      <w:r w:rsidR="00AE1CB8" w:rsidRPr="004616D4">
        <w:rPr>
          <w:rFonts w:ascii="Times New Roman" w:hAnsi="Times New Roman" w:cs="Times New Roman"/>
          <w:sz w:val="24"/>
          <w:szCs w:val="24"/>
        </w:rPr>
        <w:t xml:space="preserve"> is desired</w:t>
      </w:r>
      <w:r w:rsidR="00FF6E52">
        <w:rPr>
          <w:rFonts w:ascii="Times New Roman" w:hAnsi="Times New Roman" w:cs="Times New Roman"/>
          <w:sz w:val="24"/>
          <w:szCs w:val="24"/>
        </w:rPr>
        <w:t>,</w:t>
      </w:r>
      <w:r w:rsidR="00AE1CB8" w:rsidRPr="004616D4">
        <w:rPr>
          <w:rFonts w:ascii="Times New Roman" w:hAnsi="Times New Roman" w:cs="Times New Roman"/>
          <w:sz w:val="24"/>
          <w:szCs w:val="24"/>
        </w:rPr>
        <w:t xml:space="preserve"> and </w:t>
      </w:r>
      <w:r w:rsidRPr="004616D4">
        <w:rPr>
          <w:rFonts w:ascii="Times New Roman" w:hAnsi="Times New Roman" w:cs="Times New Roman"/>
          <w:sz w:val="24"/>
          <w:szCs w:val="24"/>
        </w:rPr>
        <w:t xml:space="preserve">a </w:t>
      </w:r>
      <w:r w:rsidR="00AE1CB8" w:rsidRPr="004616D4">
        <w:rPr>
          <w:rFonts w:ascii="Times New Roman" w:hAnsi="Times New Roman" w:cs="Times New Roman"/>
          <w:sz w:val="24"/>
          <w:szCs w:val="24"/>
        </w:rPr>
        <w:t>discrepancy between the forms and policy.</w:t>
      </w:r>
      <w:r w:rsidR="00991E09" w:rsidRPr="004616D4">
        <w:rPr>
          <w:rFonts w:ascii="Times New Roman" w:hAnsi="Times New Roman" w:cs="Times New Roman"/>
          <w:sz w:val="24"/>
          <w:szCs w:val="24"/>
        </w:rPr>
        <w:t xml:space="preserve"> </w:t>
      </w:r>
      <w:r w:rsidR="00AE1CB8" w:rsidRPr="004616D4">
        <w:rPr>
          <w:rFonts w:ascii="Times New Roman" w:hAnsi="Times New Roman" w:cs="Times New Roman"/>
          <w:sz w:val="24"/>
          <w:szCs w:val="24"/>
        </w:rPr>
        <w:t xml:space="preserve">Next meeting </w:t>
      </w:r>
      <w:r w:rsidRPr="004616D4">
        <w:rPr>
          <w:rFonts w:ascii="Times New Roman" w:hAnsi="Times New Roman" w:cs="Times New Roman"/>
          <w:sz w:val="24"/>
          <w:szCs w:val="24"/>
        </w:rPr>
        <w:t xml:space="preserve">is </w:t>
      </w:r>
      <w:r w:rsidR="00AE1CB8" w:rsidRPr="004616D4">
        <w:rPr>
          <w:rFonts w:ascii="Times New Roman" w:hAnsi="Times New Roman" w:cs="Times New Roman"/>
          <w:sz w:val="24"/>
          <w:szCs w:val="24"/>
        </w:rPr>
        <w:t xml:space="preserve">this Thursday. </w:t>
      </w:r>
    </w:p>
    <w:p w14:paraId="42ACF37A" w14:textId="77777777" w:rsidR="00AE1CB8" w:rsidRPr="004616D4" w:rsidRDefault="00AE1CB8" w:rsidP="00647DF4">
      <w:pPr>
        <w:spacing w:after="0" w:line="240" w:lineRule="auto"/>
        <w:rPr>
          <w:rFonts w:ascii="Times New Roman" w:hAnsi="Times New Roman" w:cs="Times New Roman"/>
          <w:sz w:val="24"/>
          <w:szCs w:val="24"/>
        </w:rPr>
      </w:pPr>
    </w:p>
    <w:p w14:paraId="00055BFA" w14:textId="361665FA" w:rsidR="00AE1CB8" w:rsidRPr="004616D4" w:rsidRDefault="00AE1CB8"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t>Provost Strong</w:t>
      </w:r>
      <w:r w:rsidR="00FF6E52">
        <w:rPr>
          <w:rFonts w:ascii="Times New Roman" w:hAnsi="Times New Roman" w:cs="Times New Roman"/>
          <w:sz w:val="24"/>
          <w:szCs w:val="24"/>
        </w:rPr>
        <w:t xml:space="preserve"> announced that</w:t>
      </w:r>
      <w:r w:rsidR="00991E09" w:rsidRPr="004616D4">
        <w:rPr>
          <w:rFonts w:ascii="Times New Roman" w:hAnsi="Times New Roman" w:cs="Times New Roman"/>
          <w:sz w:val="24"/>
          <w:szCs w:val="24"/>
        </w:rPr>
        <w:t xml:space="preserve"> </w:t>
      </w:r>
      <w:r w:rsidRPr="004616D4">
        <w:rPr>
          <w:rFonts w:ascii="Times New Roman" w:hAnsi="Times New Roman" w:cs="Times New Roman"/>
          <w:sz w:val="24"/>
          <w:szCs w:val="24"/>
        </w:rPr>
        <w:t>President</w:t>
      </w:r>
      <w:r w:rsidR="00B24499" w:rsidRPr="004616D4">
        <w:rPr>
          <w:rFonts w:ascii="Times New Roman" w:hAnsi="Times New Roman" w:cs="Times New Roman"/>
          <w:sz w:val="24"/>
          <w:szCs w:val="24"/>
        </w:rPr>
        <w:t xml:space="preserve"> Sheley</w:t>
      </w:r>
      <w:r w:rsidR="00991E09" w:rsidRPr="004616D4">
        <w:rPr>
          <w:rFonts w:ascii="Times New Roman" w:hAnsi="Times New Roman" w:cs="Times New Roman"/>
          <w:sz w:val="24"/>
          <w:szCs w:val="24"/>
        </w:rPr>
        <w:t xml:space="preserve"> </w:t>
      </w:r>
      <w:r w:rsidRPr="004616D4">
        <w:rPr>
          <w:rFonts w:ascii="Times New Roman" w:hAnsi="Times New Roman" w:cs="Times New Roman"/>
          <w:sz w:val="24"/>
          <w:szCs w:val="24"/>
        </w:rPr>
        <w:t>appro</w:t>
      </w:r>
      <w:r w:rsidR="00B24499" w:rsidRPr="004616D4">
        <w:rPr>
          <w:rFonts w:ascii="Times New Roman" w:hAnsi="Times New Roman" w:cs="Times New Roman"/>
          <w:sz w:val="24"/>
          <w:szCs w:val="24"/>
        </w:rPr>
        <w:t>ved the recommendations from the</w:t>
      </w:r>
      <w:r w:rsidR="00FF6E52">
        <w:rPr>
          <w:rFonts w:ascii="Times New Roman" w:hAnsi="Times New Roman" w:cs="Times New Roman"/>
          <w:sz w:val="24"/>
          <w:szCs w:val="24"/>
        </w:rPr>
        <w:t xml:space="preserve"> Committee to Prioritize and Implement the</w:t>
      </w:r>
      <w:r w:rsidR="00B24499" w:rsidRPr="004616D4">
        <w:rPr>
          <w:rFonts w:ascii="Times New Roman" w:hAnsi="Times New Roman" w:cs="Times New Roman"/>
          <w:sz w:val="24"/>
          <w:szCs w:val="24"/>
        </w:rPr>
        <w:t xml:space="preserve"> Strategic P</w:t>
      </w:r>
      <w:r w:rsidRPr="004616D4">
        <w:rPr>
          <w:rFonts w:ascii="Times New Roman" w:hAnsi="Times New Roman" w:cs="Times New Roman"/>
          <w:sz w:val="24"/>
          <w:szCs w:val="24"/>
        </w:rPr>
        <w:t>lan.</w:t>
      </w:r>
      <w:r w:rsidR="00991E09" w:rsidRPr="004616D4">
        <w:rPr>
          <w:rFonts w:ascii="Times New Roman" w:hAnsi="Times New Roman" w:cs="Times New Roman"/>
          <w:sz w:val="24"/>
          <w:szCs w:val="24"/>
        </w:rPr>
        <w:t xml:space="preserve"> </w:t>
      </w:r>
      <w:r w:rsidRPr="004616D4">
        <w:rPr>
          <w:rFonts w:ascii="Times New Roman" w:hAnsi="Times New Roman" w:cs="Times New Roman"/>
          <w:sz w:val="24"/>
          <w:szCs w:val="24"/>
        </w:rPr>
        <w:t xml:space="preserve">The </w:t>
      </w:r>
      <w:r w:rsidR="00B24499" w:rsidRPr="004616D4">
        <w:rPr>
          <w:rFonts w:ascii="Times New Roman" w:hAnsi="Times New Roman" w:cs="Times New Roman"/>
          <w:sz w:val="24"/>
          <w:szCs w:val="24"/>
        </w:rPr>
        <w:t xml:space="preserve">Strategic Plan </w:t>
      </w:r>
      <w:r w:rsidRPr="004616D4">
        <w:rPr>
          <w:rFonts w:ascii="Times New Roman" w:hAnsi="Times New Roman" w:cs="Times New Roman"/>
          <w:sz w:val="24"/>
          <w:szCs w:val="24"/>
        </w:rPr>
        <w:t xml:space="preserve">Workgroup will review the president’s approval and will prepare for the next 2019 WASC visit. Will be working </w:t>
      </w:r>
      <w:r w:rsidR="00B24499" w:rsidRPr="004616D4">
        <w:rPr>
          <w:rFonts w:ascii="Times New Roman" w:hAnsi="Times New Roman" w:cs="Times New Roman"/>
          <w:sz w:val="24"/>
          <w:szCs w:val="24"/>
        </w:rPr>
        <w:t xml:space="preserve">on that and possibly have recommendations </w:t>
      </w:r>
      <w:r w:rsidRPr="004616D4">
        <w:rPr>
          <w:rFonts w:ascii="Times New Roman" w:hAnsi="Times New Roman" w:cs="Times New Roman"/>
          <w:sz w:val="24"/>
          <w:szCs w:val="24"/>
        </w:rPr>
        <w:t xml:space="preserve">to the campus community. </w:t>
      </w:r>
    </w:p>
    <w:p w14:paraId="68A63253" w14:textId="77777777" w:rsidR="00AE1CB8" w:rsidRPr="004616D4" w:rsidRDefault="00AE1CB8" w:rsidP="00647DF4">
      <w:pPr>
        <w:spacing w:after="0" w:line="240" w:lineRule="auto"/>
        <w:rPr>
          <w:rFonts w:ascii="Times New Roman" w:hAnsi="Times New Roman" w:cs="Times New Roman"/>
          <w:b/>
          <w:sz w:val="24"/>
          <w:szCs w:val="24"/>
        </w:rPr>
      </w:pPr>
    </w:p>
    <w:p w14:paraId="4AE5964F" w14:textId="77777777" w:rsidR="00AE1CB8" w:rsidRPr="004616D4" w:rsidRDefault="00AE1CB8" w:rsidP="00647DF4">
      <w:pPr>
        <w:numPr>
          <w:ilvl w:val="0"/>
          <w:numId w:val="1"/>
        </w:numPr>
        <w:suppressAutoHyphens w:val="0"/>
        <w:spacing w:after="0" w:line="240" w:lineRule="auto"/>
        <w:rPr>
          <w:rFonts w:ascii="Times New Roman" w:hAnsi="Times New Roman" w:cs="Times New Roman"/>
          <w:b/>
          <w:sz w:val="24"/>
          <w:szCs w:val="24"/>
        </w:rPr>
      </w:pPr>
      <w:r w:rsidRPr="004616D4">
        <w:rPr>
          <w:rFonts w:ascii="Times New Roman" w:hAnsi="Times New Roman" w:cs="Times New Roman"/>
          <w:b/>
          <w:sz w:val="24"/>
          <w:szCs w:val="24"/>
        </w:rPr>
        <w:t xml:space="preserve">Second Reading Item: </w:t>
      </w:r>
    </w:p>
    <w:p w14:paraId="64C43B93" w14:textId="77777777" w:rsidR="00AE1CB8" w:rsidRPr="004616D4" w:rsidRDefault="00AE1CB8" w:rsidP="00647DF4">
      <w:pPr>
        <w:numPr>
          <w:ilvl w:val="1"/>
          <w:numId w:val="1"/>
        </w:numPr>
        <w:suppressAutoHyphens w:val="0"/>
        <w:spacing w:after="0" w:line="240" w:lineRule="auto"/>
        <w:contextualSpacing/>
        <w:rPr>
          <w:rFonts w:ascii="Times New Roman" w:hAnsi="Times New Roman" w:cs="Times New Roman"/>
          <w:b/>
          <w:sz w:val="24"/>
          <w:szCs w:val="24"/>
        </w:rPr>
      </w:pPr>
      <w:r w:rsidRPr="004616D4">
        <w:rPr>
          <w:rFonts w:ascii="Times New Roman" w:hAnsi="Times New Roman" w:cs="Times New Roman"/>
          <w:b/>
          <w:sz w:val="24"/>
          <w:szCs w:val="24"/>
        </w:rPr>
        <w:t xml:space="preserve">14/AS/15/FAC – Statement on Professional Ethics </w:t>
      </w:r>
    </w:p>
    <w:p w14:paraId="572E5F4D" w14:textId="40FA8B07" w:rsidR="00AE1CB8" w:rsidRPr="00D22F7E" w:rsidRDefault="00AE1CB8" w:rsidP="00647DF4">
      <w:pPr>
        <w:spacing w:after="0" w:line="240" w:lineRule="auto"/>
        <w:contextualSpacing/>
        <w:rPr>
          <w:rFonts w:ascii="Times New Roman" w:hAnsi="Times New Roman" w:cs="Times New Roman"/>
          <w:sz w:val="24"/>
          <w:szCs w:val="24"/>
        </w:rPr>
      </w:pPr>
      <w:r w:rsidRPr="00D22F7E">
        <w:rPr>
          <w:rFonts w:ascii="Times New Roman" w:hAnsi="Times New Roman" w:cs="Times New Roman"/>
          <w:sz w:val="24"/>
          <w:szCs w:val="24"/>
        </w:rPr>
        <w:t xml:space="preserve">Sims stated that as before this is an update to the </w:t>
      </w:r>
      <w:r w:rsidR="006E41E5" w:rsidRPr="00D22F7E">
        <w:rPr>
          <w:rFonts w:ascii="Times New Roman" w:hAnsi="Times New Roman"/>
          <w:sz w:val="24"/>
          <w:szCs w:val="24"/>
        </w:rPr>
        <w:t>Faculty Handbook</w:t>
      </w:r>
      <w:r w:rsidRPr="00D22F7E">
        <w:rPr>
          <w:rFonts w:ascii="Times New Roman" w:hAnsi="Times New Roman" w:cs="Times New Roman"/>
          <w:sz w:val="24"/>
          <w:szCs w:val="24"/>
        </w:rPr>
        <w:t xml:space="preserve"> to</w:t>
      </w:r>
      <w:r w:rsidR="006E41E5" w:rsidRPr="00D22F7E">
        <w:rPr>
          <w:rFonts w:ascii="Times New Roman" w:hAnsi="Times New Roman" w:cs="Times New Roman"/>
          <w:sz w:val="24"/>
          <w:szCs w:val="24"/>
        </w:rPr>
        <w:t xml:space="preserve"> include the most current AAUP S</w:t>
      </w:r>
      <w:r w:rsidRPr="00D22F7E">
        <w:rPr>
          <w:rFonts w:ascii="Times New Roman" w:hAnsi="Times New Roman" w:cs="Times New Roman"/>
          <w:sz w:val="24"/>
          <w:szCs w:val="24"/>
        </w:rPr>
        <w:t xml:space="preserve">tatement </w:t>
      </w:r>
      <w:r w:rsidR="006E41E5" w:rsidRPr="00D22F7E">
        <w:rPr>
          <w:rFonts w:ascii="Times New Roman" w:hAnsi="Times New Roman" w:cs="Times New Roman"/>
          <w:sz w:val="24"/>
          <w:szCs w:val="24"/>
        </w:rPr>
        <w:t>on</w:t>
      </w:r>
      <w:r w:rsidRPr="00D22F7E">
        <w:rPr>
          <w:rFonts w:ascii="Times New Roman" w:hAnsi="Times New Roman" w:cs="Times New Roman"/>
          <w:sz w:val="24"/>
          <w:szCs w:val="24"/>
        </w:rPr>
        <w:t xml:space="preserve"> Professional Ethics. </w:t>
      </w:r>
      <w:r w:rsidR="006E41E5" w:rsidRPr="00D22F7E">
        <w:rPr>
          <w:rFonts w:ascii="Times New Roman" w:hAnsi="Times New Roman"/>
          <w:sz w:val="24"/>
          <w:szCs w:val="24"/>
        </w:rPr>
        <w:t xml:space="preserve">The changes are small, but with important consequences. </w:t>
      </w:r>
      <w:r w:rsidR="00991E09" w:rsidRPr="00D22F7E">
        <w:rPr>
          <w:rFonts w:ascii="Times New Roman" w:hAnsi="Times New Roman" w:cs="Times New Roman"/>
          <w:sz w:val="24"/>
          <w:szCs w:val="24"/>
        </w:rPr>
        <w:t xml:space="preserve"> </w:t>
      </w:r>
      <w:r w:rsidR="0019664F" w:rsidRPr="00D22F7E">
        <w:rPr>
          <w:rFonts w:ascii="Times New Roman" w:hAnsi="Times New Roman" w:cs="Times New Roman"/>
          <w:sz w:val="24"/>
          <w:szCs w:val="24"/>
        </w:rPr>
        <w:t xml:space="preserve">Results of the vote, </w:t>
      </w:r>
      <w:r w:rsidRPr="00D22F7E">
        <w:rPr>
          <w:rFonts w:ascii="Times New Roman" w:hAnsi="Times New Roman" w:cs="Times New Roman"/>
          <w:sz w:val="24"/>
          <w:szCs w:val="24"/>
        </w:rPr>
        <w:t>36 yes and 1 abstained so recorded as unanimous.</w:t>
      </w:r>
      <w:r w:rsidR="00991E09" w:rsidRPr="00D22F7E">
        <w:rPr>
          <w:rFonts w:ascii="Times New Roman" w:hAnsi="Times New Roman" w:cs="Times New Roman"/>
          <w:sz w:val="24"/>
          <w:szCs w:val="24"/>
        </w:rPr>
        <w:t xml:space="preserve"> </w:t>
      </w:r>
      <w:r w:rsidRPr="00D22F7E">
        <w:rPr>
          <w:rFonts w:ascii="Times New Roman" w:hAnsi="Times New Roman" w:cs="Times New Roman"/>
          <w:sz w:val="24"/>
          <w:szCs w:val="24"/>
        </w:rPr>
        <w:t xml:space="preserve"> </w:t>
      </w:r>
    </w:p>
    <w:p w14:paraId="290AF234" w14:textId="77777777" w:rsidR="00AE1CB8" w:rsidRPr="00D22F7E" w:rsidRDefault="00AE1CB8" w:rsidP="00647DF4">
      <w:pPr>
        <w:spacing w:after="0" w:line="240" w:lineRule="auto"/>
        <w:ind w:left="1440"/>
        <w:contextualSpacing/>
        <w:rPr>
          <w:rFonts w:ascii="Times New Roman" w:hAnsi="Times New Roman" w:cs="Times New Roman"/>
          <w:sz w:val="24"/>
          <w:szCs w:val="24"/>
        </w:rPr>
      </w:pPr>
    </w:p>
    <w:p w14:paraId="23FA7794" w14:textId="77777777" w:rsidR="00AE1CB8" w:rsidRPr="00D22F7E" w:rsidRDefault="00AE1CB8" w:rsidP="00647DF4">
      <w:pPr>
        <w:numPr>
          <w:ilvl w:val="1"/>
          <w:numId w:val="1"/>
        </w:numPr>
        <w:suppressAutoHyphens w:val="0"/>
        <w:spacing w:after="0" w:line="240" w:lineRule="auto"/>
        <w:contextualSpacing/>
        <w:rPr>
          <w:rFonts w:ascii="Times New Roman" w:hAnsi="Times New Roman" w:cs="Times New Roman"/>
          <w:b/>
          <w:sz w:val="24"/>
          <w:szCs w:val="24"/>
        </w:rPr>
      </w:pPr>
      <w:r w:rsidRPr="00D22F7E">
        <w:rPr>
          <w:rFonts w:ascii="Times New Roman" w:hAnsi="Times New Roman" w:cs="Times New Roman"/>
          <w:b/>
          <w:sz w:val="24"/>
          <w:szCs w:val="24"/>
        </w:rPr>
        <w:t xml:space="preserve">16/AS/15/FBAC – Budget Priorities Resolution (Sense of the Senate) </w:t>
      </w:r>
    </w:p>
    <w:p w14:paraId="5ACA3591" w14:textId="4CD89747" w:rsidR="00AE1CB8" w:rsidRDefault="00D72F65" w:rsidP="00647DF4">
      <w:pPr>
        <w:spacing w:after="0" w:line="240" w:lineRule="auto"/>
        <w:contextualSpacing/>
        <w:rPr>
          <w:rFonts w:ascii="Times New Roman" w:hAnsi="Times New Roman" w:cs="Times New Roman"/>
          <w:sz w:val="24"/>
          <w:szCs w:val="24"/>
        </w:rPr>
      </w:pPr>
      <w:r w:rsidRPr="00D22F7E">
        <w:rPr>
          <w:rFonts w:ascii="Times New Roman" w:hAnsi="Times New Roman" w:cs="Times New Roman"/>
          <w:sz w:val="24"/>
          <w:szCs w:val="24"/>
        </w:rPr>
        <w:t xml:space="preserve">Petersen recalled that the purpose of the resolution is to state goals the </w:t>
      </w:r>
      <w:proofErr w:type="gramStart"/>
      <w:r w:rsidRPr="00D22F7E">
        <w:rPr>
          <w:rFonts w:ascii="Times New Roman" w:hAnsi="Times New Roman" w:cs="Times New Roman"/>
          <w:sz w:val="24"/>
          <w:szCs w:val="24"/>
        </w:rPr>
        <w:t>faculty believe</w:t>
      </w:r>
      <w:proofErr w:type="gramEnd"/>
      <w:r w:rsidRPr="00D22F7E">
        <w:rPr>
          <w:rFonts w:ascii="Times New Roman" w:hAnsi="Times New Roman" w:cs="Times New Roman"/>
          <w:sz w:val="24"/>
          <w:szCs w:val="24"/>
        </w:rPr>
        <w:t xml:space="preserve"> are all important. Because there are trade-offs between them, FBAC did not prioritize them. The intent is that they should all be pursued at once. Prioritizing may have sent the incorrect message that one could be at the expense of another</w:t>
      </w:r>
      <w:r w:rsidR="00B24499" w:rsidRPr="00D22F7E">
        <w:rPr>
          <w:rFonts w:ascii="Times New Roman" w:hAnsi="Times New Roman" w:cs="Times New Roman"/>
          <w:sz w:val="24"/>
          <w:szCs w:val="24"/>
        </w:rPr>
        <w:t>,</w:t>
      </w:r>
      <w:r w:rsidR="00AE1CB8" w:rsidRPr="00D22F7E">
        <w:rPr>
          <w:rFonts w:ascii="Times New Roman" w:hAnsi="Times New Roman" w:cs="Times New Roman"/>
          <w:sz w:val="24"/>
          <w:szCs w:val="24"/>
        </w:rPr>
        <w:t xml:space="preserve"> </w:t>
      </w:r>
      <w:r w:rsidRPr="00D22F7E">
        <w:rPr>
          <w:rFonts w:ascii="Times New Roman" w:hAnsi="Times New Roman" w:cs="Times New Roman"/>
          <w:sz w:val="24"/>
          <w:szCs w:val="24"/>
        </w:rPr>
        <w:t>where</w:t>
      </w:r>
      <w:r w:rsidR="00AE1CB8" w:rsidRPr="00D22F7E">
        <w:rPr>
          <w:rFonts w:ascii="Times New Roman" w:hAnsi="Times New Roman" w:cs="Times New Roman"/>
          <w:sz w:val="24"/>
          <w:szCs w:val="24"/>
        </w:rPr>
        <w:t>as we want some of them to be accomplished</w:t>
      </w:r>
      <w:r w:rsidR="0019664F" w:rsidRPr="00D22F7E">
        <w:rPr>
          <w:rFonts w:ascii="Times New Roman" w:hAnsi="Times New Roman" w:cs="Times New Roman"/>
          <w:sz w:val="24"/>
          <w:szCs w:val="24"/>
        </w:rPr>
        <w:t xml:space="preserve"> together.</w:t>
      </w:r>
      <w:r w:rsidR="00991E09" w:rsidRPr="00D22F7E">
        <w:rPr>
          <w:rFonts w:ascii="Times New Roman" w:hAnsi="Times New Roman" w:cs="Times New Roman"/>
          <w:sz w:val="24"/>
          <w:szCs w:val="24"/>
        </w:rPr>
        <w:t xml:space="preserve"> </w:t>
      </w:r>
      <w:r w:rsidR="0019664F" w:rsidRPr="00D22F7E">
        <w:rPr>
          <w:rFonts w:ascii="Times New Roman" w:hAnsi="Times New Roman" w:cs="Times New Roman"/>
          <w:sz w:val="24"/>
          <w:szCs w:val="24"/>
        </w:rPr>
        <w:t>Results of the vote,</w:t>
      </w:r>
      <w:r w:rsidR="00AE1CB8" w:rsidRPr="00D22F7E">
        <w:rPr>
          <w:rFonts w:ascii="Times New Roman" w:hAnsi="Times New Roman" w:cs="Times New Roman"/>
          <w:sz w:val="24"/>
          <w:szCs w:val="24"/>
        </w:rPr>
        <w:t xml:space="preserve"> 34 yes, 2 no 1 abstained and the resolution passes.</w:t>
      </w:r>
      <w:r w:rsidR="00991E09" w:rsidRPr="00D22F7E">
        <w:rPr>
          <w:rFonts w:ascii="Times New Roman" w:hAnsi="Times New Roman" w:cs="Times New Roman"/>
          <w:sz w:val="24"/>
          <w:szCs w:val="24"/>
        </w:rPr>
        <w:t xml:space="preserve"> </w:t>
      </w:r>
    </w:p>
    <w:p w14:paraId="1ED2C2AA" w14:textId="77777777" w:rsidR="00BF5CAB" w:rsidRDefault="00BF5CAB" w:rsidP="00647DF4">
      <w:pPr>
        <w:spacing w:after="0" w:line="240" w:lineRule="auto"/>
        <w:contextualSpacing/>
        <w:rPr>
          <w:rFonts w:ascii="Times New Roman" w:hAnsi="Times New Roman" w:cs="Times New Roman"/>
          <w:sz w:val="24"/>
          <w:szCs w:val="24"/>
        </w:rPr>
      </w:pPr>
    </w:p>
    <w:p w14:paraId="1682AB0F" w14:textId="77777777" w:rsidR="00BF5CAB" w:rsidRDefault="00BF5CAB" w:rsidP="00647DF4">
      <w:pPr>
        <w:spacing w:after="0" w:line="240" w:lineRule="auto"/>
        <w:contextualSpacing/>
        <w:rPr>
          <w:rFonts w:ascii="Times New Roman" w:hAnsi="Times New Roman" w:cs="Times New Roman"/>
          <w:sz w:val="24"/>
          <w:szCs w:val="24"/>
        </w:rPr>
      </w:pPr>
    </w:p>
    <w:p w14:paraId="2DE913E0" w14:textId="77777777" w:rsidR="00BF5CAB" w:rsidRPr="00D22F7E" w:rsidRDefault="00BF5CAB" w:rsidP="00647DF4">
      <w:pPr>
        <w:spacing w:after="0" w:line="240" w:lineRule="auto"/>
        <w:contextualSpacing/>
        <w:rPr>
          <w:rFonts w:ascii="Times New Roman" w:hAnsi="Times New Roman" w:cs="Times New Roman"/>
          <w:sz w:val="24"/>
          <w:szCs w:val="24"/>
        </w:rPr>
      </w:pPr>
    </w:p>
    <w:p w14:paraId="1A75DC7C" w14:textId="77777777" w:rsidR="00B24499" w:rsidRPr="004616D4" w:rsidRDefault="00B24499" w:rsidP="00647DF4">
      <w:pPr>
        <w:spacing w:after="0" w:line="240" w:lineRule="auto"/>
        <w:contextualSpacing/>
        <w:rPr>
          <w:rFonts w:ascii="Times New Roman" w:hAnsi="Times New Roman" w:cs="Times New Roman"/>
          <w:sz w:val="24"/>
          <w:szCs w:val="24"/>
        </w:rPr>
      </w:pPr>
    </w:p>
    <w:p w14:paraId="36984E99" w14:textId="77777777" w:rsidR="00AE1CB8" w:rsidRPr="004616D4" w:rsidRDefault="00AE1CB8" w:rsidP="00647DF4">
      <w:pPr>
        <w:numPr>
          <w:ilvl w:val="0"/>
          <w:numId w:val="1"/>
        </w:numPr>
        <w:suppressAutoHyphens w:val="0"/>
        <w:spacing w:after="0" w:line="240" w:lineRule="auto"/>
        <w:rPr>
          <w:rFonts w:ascii="Times New Roman" w:hAnsi="Times New Roman" w:cs="Times New Roman"/>
          <w:b/>
          <w:sz w:val="24"/>
          <w:szCs w:val="24"/>
        </w:rPr>
      </w:pPr>
      <w:r w:rsidRPr="004616D4">
        <w:rPr>
          <w:rFonts w:ascii="Times New Roman" w:hAnsi="Times New Roman" w:cs="Times New Roman"/>
          <w:b/>
          <w:sz w:val="24"/>
          <w:szCs w:val="24"/>
        </w:rPr>
        <w:lastRenderedPageBreak/>
        <w:t>Discussion Items:</w:t>
      </w:r>
      <w:r w:rsidRPr="004616D4">
        <w:rPr>
          <w:rFonts w:ascii="Times New Roman" w:hAnsi="Times New Roman" w:cs="Times New Roman"/>
          <w:sz w:val="24"/>
          <w:szCs w:val="24"/>
        </w:rPr>
        <w:t xml:space="preserve"> </w:t>
      </w:r>
    </w:p>
    <w:p w14:paraId="0C0C1D5A" w14:textId="77777777" w:rsidR="00AE1CB8" w:rsidRPr="004616D4" w:rsidRDefault="00AE1CB8" w:rsidP="00647DF4">
      <w:pPr>
        <w:numPr>
          <w:ilvl w:val="1"/>
          <w:numId w:val="1"/>
        </w:numPr>
        <w:suppressAutoHyphens w:val="0"/>
        <w:spacing w:after="0" w:line="240" w:lineRule="auto"/>
        <w:rPr>
          <w:rFonts w:ascii="Times New Roman" w:hAnsi="Times New Roman" w:cs="Times New Roman"/>
          <w:b/>
          <w:sz w:val="24"/>
          <w:szCs w:val="24"/>
        </w:rPr>
      </w:pPr>
      <w:r w:rsidRPr="004616D4">
        <w:rPr>
          <w:rFonts w:ascii="Times New Roman" w:hAnsi="Times New Roman" w:cs="Times New Roman"/>
          <w:b/>
          <w:sz w:val="24"/>
          <w:szCs w:val="24"/>
        </w:rPr>
        <w:t>Student Success and Completion Initiatives Plan</w:t>
      </w:r>
    </w:p>
    <w:p w14:paraId="47CEAA09" w14:textId="77777777" w:rsidR="00B91F92" w:rsidRPr="004616D4" w:rsidRDefault="00B91F92"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t xml:space="preserve">Speaker Thompson stated that this has been a discussion item before. Provost Strong asked if the plan of the senate was to provide feedback based on the minutes, or </w:t>
      </w:r>
      <w:proofErr w:type="gramStart"/>
      <w:r w:rsidRPr="004616D4">
        <w:rPr>
          <w:rFonts w:ascii="Times New Roman" w:hAnsi="Times New Roman" w:cs="Times New Roman"/>
          <w:sz w:val="24"/>
          <w:szCs w:val="24"/>
        </w:rPr>
        <w:t>send</w:t>
      </w:r>
      <w:proofErr w:type="gramEnd"/>
      <w:r w:rsidRPr="004616D4">
        <w:rPr>
          <w:rFonts w:ascii="Times New Roman" w:hAnsi="Times New Roman" w:cs="Times New Roman"/>
          <w:sz w:val="24"/>
          <w:szCs w:val="24"/>
        </w:rPr>
        <w:t xml:space="preserve"> the administration a memo, or has that not been decided? Thompson replied that his idea up to today was to take feedback from minutes and discuss further in SEC. Now, he said, he understood things better. What Thompson had asked the provost was, for example, regarding the tenure-track hiring, budgeted for $320k this year, but we’re not spending it this year on tenure track faculty hiring—in fact, not any of it. So that $320k will be spent in some way, specifically for student success, but it will not be spent as it is listed in this category. This led Thompson to conclude that the feedback needs to focus on how money should be spent that is not going to be spent as listed in the plan. Of the total $809k, a substantial amount will not be spent as currently listed in different categories. When provost and VP Espinoza said they wanted consultation, they meant it. Now, Thompson said, he is not sure what the right way to proceed is. </w:t>
      </w:r>
    </w:p>
    <w:p w14:paraId="5E5DF8C7" w14:textId="77777777" w:rsidR="00B91F92" w:rsidRPr="004616D4" w:rsidRDefault="00B91F92" w:rsidP="00647DF4">
      <w:pPr>
        <w:spacing w:after="0" w:line="240" w:lineRule="auto"/>
        <w:rPr>
          <w:rFonts w:ascii="Times New Roman" w:hAnsi="Times New Roman" w:cs="Times New Roman"/>
          <w:sz w:val="24"/>
          <w:szCs w:val="24"/>
        </w:rPr>
      </w:pPr>
    </w:p>
    <w:p w14:paraId="561DDE81" w14:textId="77777777" w:rsidR="00B91F92" w:rsidRPr="004616D4" w:rsidRDefault="00B91F92"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t xml:space="preserve">Provost Strong replied that this was a good summary. The items in the plan related to hiring personnel would be budgeted for the year, and the year is half over, so there would be salary savings in those categories. The administration has said all along that we need an operational plan to complement this more strategic, broader plan, specifically to account for the one time savings, and we need to execute that quickly. The senate will be the last stakeholder group to provide feedback, and then the admin will come up with an operational plan that may include the one-time savings from this plan. The admin needs to report to the CO by next October, so the feedback is needed quickly so the university can get started quickly. Each year the plan can be reviewed and changed. </w:t>
      </w:r>
    </w:p>
    <w:p w14:paraId="52EDF080" w14:textId="77777777" w:rsidR="00B91F92" w:rsidRPr="004616D4" w:rsidRDefault="00B91F92" w:rsidP="00647DF4">
      <w:pPr>
        <w:spacing w:after="0" w:line="240" w:lineRule="auto"/>
        <w:rPr>
          <w:rFonts w:ascii="Times New Roman" w:hAnsi="Times New Roman" w:cs="Times New Roman"/>
          <w:sz w:val="24"/>
          <w:szCs w:val="24"/>
        </w:rPr>
      </w:pPr>
    </w:p>
    <w:p w14:paraId="0D303F16" w14:textId="77777777" w:rsidR="00B91F92" w:rsidRPr="004616D4" w:rsidRDefault="00B91F92" w:rsidP="00647DF4">
      <w:pPr>
        <w:spacing w:after="0" w:line="240" w:lineRule="auto"/>
        <w:rPr>
          <w:rFonts w:ascii="Times New Roman" w:hAnsi="Times New Roman" w:cs="Times New Roman"/>
          <w:sz w:val="24"/>
          <w:szCs w:val="24"/>
        </w:rPr>
      </w:pPr>
      <w:proofErr w:type="spellStart"/>
      <w:r w:rsidRPr="004616D4">
        <w:rPr>
          <w:rFonts w:ascii="Times New Roman" w:hAnsi="Times New Roman" w:cs="Times New Roman"/>
          <w:sz w:val="24"/>
          <w:szCs w:val="24"/>
        </w:rPr>
        <w:t>Sarraillé</w:t>
      </w:r>
      <w:proofErr w:type="spellEnd"/>
      <w:r w:rsidRPr="004616D4">
        <w:rPr>
          <w:rFonts w:ascii="Times New Roman" w:hAnsi="Times New Roman" w:cs="Times New Roman"/>
          <w:sz w:val="24"/>
          <w:szCs w:val="24"/>
        </w:rPr>
        <w:t xml:space="preserve"> asked, is the admin open to suggestions about the ways salary savings could be spent to help students in the meantime, before hiring faculty using that money? </w:t>
      </w:r>
    </w:p>
    <w:p w14:paraId="0EF0E7A4" w14:textId="77777777" w:rsidR="00B91F92" w:rsidRPr="004616D4" w:rsidRDefault="00B91F92" w:rsidP="00647DF4">
      <w:pPr>
        <w:spacing w:after="0" w:line="240" w:lineRule="auto"/>
        <w:rPr>
          <w:rFonts w:ascii="Times New Roman" w:hAnsi="Times New Roman" w:cs="Times New Roman"/>
          <w:sz w:val="24"/>
          <w:szCs w:val="24"/>
        </w:rPr>
      </w:pPr>
    </w:p>
    <w:p w14:paraId="4AF33E57" w14:textId="77777777" w:rsidR="00B91F92" w:rsidRPr="004616D4" w:rsidRDefault="00B91F92"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t xml:space="preserve">Provost Strong replied that whatever funds not spent this year allocated from the $809k would be used to support students, not to fix rooves or things like that. The one-time salary savings would be spent consistent with the allocation for student success, graduation, etc. </w:t>
      </w:r>
    </w:p>
    <w:p w14:paraId="70AB7F8C" w14:textId="77777777" w:rsidR="00B91F92" w:rsidRPr="004616D4" w:rsidRDefault="00B91F92" w:rsidP="00647DF4">
      <w:pPr>
        <w:spacing w:after="0" w:line="240" w:lineRule="auto"/>
        <w:rPr>
          <w:rFonts w:ascii="Times New Roman" w:hAnsi="Times New Roman" w:cs="Times New Roman"/>
          <w:sz w:val="24"/>
          <w:szCs w:val="24"/>
        </w:rPr>
      </w:pPr>
    </w:p>
    <w:p w14:paraId="7E4905EE" w14:textId="3D392948" w:rsidR="00B91F92" w:rsidRPr="004616D4" w:rsidRDefault="00B91F92" w:rsidP="00647DF4">
      <w:pPr>
        <w:spacing w:after="0" w:line="240" w:lineRule="auto"/>
        <w:rPr>
          <w:rFonts w:ascii="Times New Roman" w:hAnsi="Times New Roman" w:cs="Times New Roman"/>
          <w:sz w:val="24"/>
          <w:szCs w:val="24"/>
        </w:rPr>
      </w:pPr>
      <w:proofErr w:type="spellStart"/>
      <w:r w:rsidRPr="004616D4">
        <w:rPr>
          <w:rFonts w:ascii="Times New Roman" w:hAnsi="Times New Roman" w:cs="Times New Roman"/>
          <w:sz w:val="24"/>
          <w:szCs w:val="24"/>
        </w:rPr>
        <w:t>Sarraillé</w:t>
      </w:r>
      <w:proofErr w:type="spellEnd"/>
      <w:r w:rsidRPr="004616D4">
        <w:rPr>
          <w:rFonts w:ascii="Times New Roman" w:hAnsi="Times New Roman" w:cs="Times New Roman"/>
          <w:sz w:val="24"/>
          <w:szCs w:val="24"/>
        </w:rPr>
        <w:t xml:space="preserve"> replied that he is suggesting that along with whatever else the senate may be </w:t>
      </w:r>
      <w:r w:rsidR="00BF5CAB" w:rsidRPr="004616D4">
        <w:rPr>
          <w:rFonts w:ascii="Times New Roman" w:hAnsi="Times New Roman" w:cs="Times New Roman"/>
          <w:sz w:val="24"/>
          <w:szCs w:val="24"/>
        </w:rPr>
        <w:t>doing;</w:t>
      </w:r>
      <w:r w:rsidRPr="004616D4">
        <w:rPr>
          <w:rFonts w:ascii="Times New Roman" w:hAnsi="Times New Roman" w:cs="Times New Roman"/>
          <w:sz w:val="24"/>
          <w:szCs w:val="24"/>
        </w:rPr>
        <w:t xml:space="preserve"> there should be an addendum that addresses how the salary savings will be spent. Off the top of his head he can think of a couple things that it could be used for, and others probably could as well. </w:t>
      </w:r>
    </w:p>
    <w:p w14:paraId="52758734" w14:textId="77777777" w:rsidR="00B91F92" w:rsidRPr="004616D4" w:rsidRDefault="00B91F92" w:rsidP="00647DF4">
      <w:pPr>
        <w:spacing w:after="0" w:line="240" w:lineRule="auto"/>
        <w:rPr>
          <w:rFonts w:ascii="Times New Roman" w:hAnsi="Times New Roman" w:cs="Times New Roman"/>
          <w:sz w:val="24"/>
          <w:szCs w:val="24"/>
        </w:rPr>
      </w:pPr>
    </w:p>
    <w:p w14:paraId="01D0A698" w14:textId="77777777" w:rsidR="00B91F92" w:rsidRPr="004616D4" w:rsidRDefault="00B91F92"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t xml:space="preserve">Thompson interjected that, based on his lack of understanding; senators were not prepared to provide that kind of input. Thompson noted the relation to FBAC budget priorities and to Stan Trevena’s discussion of the $1.2 million for technology earlier in the meeting. If there is something that someone would like to suggest in the next couple of days, email that Isabel Pierce so SEC can review those suggestions. </w:t>
      </w:r>
    </w:p>
    <w:p w14:paraId="3C93BA62" w14:textId="77777777" w:rsidR="00B91F92" w:rsidRPr="004616D4" w:rsidRDefault="00B91F92" w:rsidP="00647DF4">
      <w:pPr>
        <w:spacing w:after="0" w:line="240" w:lineRule="auto"/>
        <w:rPr>
          <w:rFonts w:ascii="Times New Roman" w:hAnsi="Times New Roman" w:cs="Times New Roman"/>
          <w:sz w:val="24"/>
          <w:szCs w:val="24"/>
        </w:rPr>
      </w:pPr>
    </w:p>
    <w:p w14:paraId="0A621F0B" w14:textId="77777777" w:rsidR="00B91F92" w:rsidRPr="004616D4" w:rsidRDefault="00B91F92" w:rsidP="00647DF4">
      <w:pPr>
        <w:spacing w:after="0" w:line="240" w:lineRule="auto"/>
        <w:rPr>
          <w:rFonts w:ascii="Times New Roman" w:hAnsi="Times New Roman" w:cs="Times New Roman"/>
          <w:sz w:val="24"/>
          <w:szCs w:val="24"/>
        </w:rPr>
      </w:pPr>
      <w:proofErr w:type="spellStart"/>
      <w:r w:rsidRPr="004616D4">
        <w:rPr>
          <w:rFonts w:ascii="Times New Roman" w:hAnsi="Times New Roman" w:cs="Times New Roman"/>
          <w:sz w:val="24"/>
          <w:szCs w:val="24"/>
        </w:rPr>
        <w:lastRenderedPageBreak/>
        <w:t>Sarraillé</w:t>
      </w:r>
      <w:proofErr w:type="spellEnd"/>
      <w:r w:rsidRPr="004616D4">
        <w:rPr>
          <w:rFonts w:ascii="Times New Roman" w:hAnsi="Times New Roman" w:cs="Times New Roman"/>
          <w:sz w:val="24"/>
          <w:szCs w:val="24"/>
        </w:rPr>
        <w:t xml:space="preserve"> said that, off the top of his head, hiring tutors or people to grade would be good uses of the funds. </w:t>
      </w:r>
    </w:p>
    <w:p w14:paraId="714DA084" w14:textId="77777777" w:rsidR="00B91F92" w:rsidRPr="004616D4" w:rsidRDefault="00B91F92" w:rsidP="00647DF4">
      <w:pPr>
        <w:spacing w:after="0" w:line="240" w:lineRule="auto"/>
        <w:rPr>
          <w:rFonts w:ascii="Times New Roman" w:hAnsi="Times New Roman" w:cs="Times New Roman"/>
          <w:sz w:val="24"/>
          <w:szCs w:val="24"/>
        </w:rPr>
      </w:pPr>
    </w:p>
    <w:p w14:paraId="4A13D8A5" w14:textId="77777777" w:rsidR="00B91F92" w:rsidRPr="004616D4" w:rsidRDefault="00B91F92"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t xml:space="preserve">Strahm said don’t kill programs like PACE. </w:t>
      </w:r>
    </w:p>
    <w:p w14:paraId="766B12F8" w14:textId="77777777" w:rsidR="00B91F92" w:rsidRPr="004616D4" w:rsidRDefault="00B91F92" w:rsidP="00647DF4">
      <w:pPr>
        <w:spacing w:after="0" w:line="240" w:lineRule="auto"/>
        <w:rPr>
          <w:rFonts w:ascii="Times New Roman" w:hAnsi="Times New Roman" w:cs="Times New Roman"/>
          <w:sz w:val="24"/>
          <w:szCs w:val="24"/>
        </w:rPr>
      </w:pPr>
    </w:p>
    <w:p w14:paraId="04C3BCEB" w14:textId="77777777" w:rsidR="00B91F92" w:rsidRPr="004616D4" w:rsidRDefault="00B91F92"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t xml:space="preserve">Stone noted that the category “high impact practices” is vague, and $10k is a small amount of money. Things that she’s aware of that are in this category are involving students in research, service learning, etc. and $10k is a paltry amount for that category. </w:t>
      </w:r>
    </w:p>
    <w:p w14:paraId="64332A8F" w14:textId="77777777" w:rsidR="00B91F92" w:rsidRPr="004616D4" w:rsidRDefault="00B91F92" w:rsidP="00647DF4">
      <w:pPr>
        <w:spacing w:after="0" w:line="240" w:lineRule="auto"/>
        <w:rPr>
          <w:rFonts w:ascii="Times New Roman" w:hAnsi="Times New Roman" w:cs="Times New Roman"/>
          <w:sz w:val="24"/>
          <w:szCs w:val="24"/>
        </w:rPr>
      </w:pPr>
    </w:p>
    <w:p w14:paraId="19F489B7" w14:textId="77777777" w:rsidR="00B91F92" w:rsidRPr="004616D4" w:rsidRDefault="00B91F92"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t xml:space="preserve">Espinoza said that when administration went through the plan, there was not an adequate amount to fund every area, and there was some overlap in the different sections of the plan. They were meeting along with the advising task force, and they wanted to reserve an adequate amount for their recommendations. This was not intended to be related to all the needs the campus has. </w:t>
      </w:r>
    </w:p>
    <w:p w14:paraId="5553FC2F" w14:textId="77777777" w:rsidR="00B91F92" w:rsidRPr="004616D4" w:rsidRDefault="00B91F92" w:rsidP="00647DF4">
      <w:pPr>
        <w:spacing w:after="0" w:line="240" w:lineRule="auto"/>
        <w:rPr>
          <w:rFonts w:ascii="Times New Roman" w:hAnsi="Times New Roman" w:cs="Times New Roman"/>
          <w:sz w:val="24"/>
          <w:szCs w:val="24"/>
        </w:rPr>
      </w:pPr>
    </w:p>
    <w:p w14:paraId="11FE7496" w14:textId="77777777" w:rsidR="00B91F92" w:rsidRPr="004616D4" w:rsidRDefault="00B91F92"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t xml:space="preserve">Thompson noted that this would be one-time, since next year the $320k could actually be spent on tenure-track faculty hiring. </w:t>
      </w:r>
    </w:p>
    <w:p w14:paraId="69CB6C57" w14:textId="77777777" w:rsidR="00B91F92" w:rsidRPr="004616D4" w:rsidRDefault="00B91F92" w:rsidP="00647DF4">
      <w:pPr>
        <w:spacing w:after="0" w:line="240" w:lineRule="auto"/>
        <w:rPr>
          <w:rFonts w:ascii="Times New Roman" w:hAnsi="Times New Roman" w:cs="Times New Roman"/>
          <w:sz w:val="24"/>
          <w:szCs w:val="24"/>
        </w:rPr>
      </w:pPr>
    </w:p>
    <w:p w14:paraId="3C083B3E" w14:textId="77777777" w:rsidR="00B91F92" w:rsidRPr="004616D4" w:rsidRDefault="00B91F92"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t xml:space="preserve">Regalado asked if there was anything that addressed possible funding for graduate students engaged in research, to take them for instance to archives. </w:t>
      </w:r>
    </w:p>
    <w:p w14:paraId="22D59A1C" w14:textId="77777777" w:rsidR="00B91F92" w:rsidRPr="004616D4" w:rsidRDefault="00B91F92" w:rsidP="00647DF4">
      <w:pPr>
        <w:spacing w:after="0" w:line="240" w:lineRule="auto"/>
        <w:rPr>
          <w:rFonts w:ascii="Times New Roman" w:hAnsi="Times New Roman" w:cs="Times New Roman"/>
          <w:sz w:val="24"/>
          <w:szCs w:val="24"/>
        </w:rPr>
      </w:pPr>
    </w:p>
    <w:p w14:paraId="7785DCD1" w14:textId="77777777" w:rsidR="00B91F92" w:rsidRPr="004616D4" w:rsidRDefault="00B91F92"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t xml:space="preserve">Provost Strong replied that the intent of the grant initiative was for undergraduates and undergraduate retention and graduation rates. Provost noted also at the governor’s recent speech he noted the importance of four-year graduation rates for the CSU. </w:t>
      </w:r>
    </w:p>
    <w:p w14:paraId="6575240D" w14:textId="77777777" w:rsidR="00B91F92" w:rsidRPr="004616D4" w:rsidRDefault="00B91F92" w:rsidP="00647DF4">
      <w:pPr>
        <w:spacing w:after="0" w:line="240" w:lineRule="auto"/>
        <w:rPr>
          <w:rFonts w:ascii="Times New Roman" w:hAnsi="Times New Roman" w:cs="Times New Roman"/>
          <w:sz w:val="24"/>
          <w:szCs w:val="24"/>
        </w:rPr>
      </w:pPr>
    </w:p>
    <w:p w14:paraId="59F4F6BD" w14:textId="77777777" w:rsidR="00B91F92" w:rsidRPr="004616D4" w:rsidRDefault="00B91F92"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t>Strahm made two comments. First, that the CSUs ought to fight back against the four-year graduation initiative program, because it is focused on traditional college students, not those who are currently coming to college. A different kind of person is coming to college now. Instead of the obsession with four-year graduation rates, the focus should be on the demographics of students who are here—first-generation, working, and historically marginalized students. In addition, the university has been decimated in its ability to provide for that. No tricks or “</w:t>
      </w:r>
      <w:proofErr w:type="spellStart"/>
      <w:r w:rsidRPr="004616D4">
        <w:rPr>
          <w:rFonts w:ascii="Times New Roman" w:hAnsi="Times New Roman" w:cs="Times New Roman"/>
          <w:sz w:val="24"/>
          <w:szCs w:val="24"/>
        </w:rPr>
        <w:t>deliverology</w:t>
      </w:r>
      <w:proofErr w:type="spellEnd"/>
      <w:r w:rsidRPr="004616D4">
        <w:rPr>
          <w:rFonts w:ascii="Times New Roman" w:hAnsi="Times New Roman" w:cs="Times New Roman"/>
          <w:sz w:val="24"/>
          <w:szCs w:val="24"/>
        </w:rPr>
        <w:t xml:space="preserve">” can replace that funding. Instead, the response should be to address the students who are here. Second, she asked why there is $90k budget to buy software for advising, when multiple people on multiple days have said that this is not needed, but what is needed is time for real people to sit down with students to provide advising. Couldn’t that $90k be used for something better? </w:t>
      </w:r>
    </w:p>
    <w:p w14:paraId="25AA9FB5" w14:textId="77777777" w:rsidR="00B91F92" w:rsidRPr="004616D4" w:rsidRDefault="00B91F92" w:rsidP="00647DF4">
      <w:pPr>
        <w:spacing w:after="0" w:line="240" w:lineRule="auto"/>
        <w:rPr>
          <w:rFonts w:ascii="Times New Roman" w:hAnsi="Times New Roman" w:cs="Times New Roman"/>
          <w:sz w:val="24"/>
          <w:szCs w:val="24"/>
        </w:rPr>
      </w:pPr>
    </w:p>
    <w:p w14:paraId="1DBD9D93" w14:textId="77777777" w:rsidR="00B91F92" w:rsidRPr="004616D4" w:rsidRDefault="00B91F92"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t xml:space="preserve">Larson commented that the advising software would be useful for students to use to sign up for their classes. Other schools have software that </w:t>
      </w:r>
      <w:proofErr w:type="gramStart"/>
      <w:r w:rsidRPr="004616D4">
        <w:rPr>
          <w:rFonts w:ascii="Times New Roman" w:hAnsi="Times New Roman" w:cs="Times New Roman"/>
          <w:sz w:val="24"/>
          <w:szCs w:val="24"/>
        </w:rPr>
        <w:t>allow</w:t>
      </w:r>
      <w:proofErr w:type="gramEnd"/>
      <w:r w:rsidRPr="004616D4">
        <w:rPr>
          <w:rFonts w:ascii="Times New Roman" w:hAnsi="Times New Roman" w:cs="Times New Roman"/>
          <w:sz w:val="24"/>
          <w:szCs w:val="24"/>
        </w:rPr>
        <w:t xml:space="preserve"> you to predict your future schedule, and this is what this initiative would bring to students. </w:t>
      </w:r>
    </w:p>
    <w:p w14:paraId="0E52DA6F" w14:textId="77777777" w:rsidR="00B91F92" w:rsidRPr="004616D4" w:rsidRDefault="00B91F92" w:rsidP="00647DF4">
      <w:pPr>
        <w:spacing w:after="0" w:line="240" w:lineRule="auto"/>
        <w:rPr>
          <w:rFonts w:ascii="Times New Roman" w:hAnsi="Times New Roman" w:cs="Times New Roman"/>
          <w:sz w:val="24"/>
          <w:szCs w:val="24"/>
        </w:rPr>
      </w:pPr>
    </w:p>
    <w:p w14:paraId="1B92997C" w14:textId="77777777" w:rsidR="00B91F92" w:rsidRPr="004616D4" w:rsidRDefault="00B91F92"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t xml:space="preserve">Strangfeld stated that an electronic version of advising would be good for some students, but that research shows that for first-generation students, separation from human beings is detrimental. First-generation students benefit from one-on-one interaction. Advising for those students in particular is more than just checking off which classes a student needs. If a student is getting </w:t>
      </w:r>
      <w:r w:rsidRPr="004616D4">
        <w:rPr>
          <w:rFonts w:ascii="Times New Roman" w:hAnsi="Times New Roman" w:cs="Times New Roman"/>
          <w:sz w:val="24"/>
          <w:szCs w:val="24"/>
        </w:rPr>
        <w:lastRenderedPageBreak/>
        <w:t xml:space="preserve">quality advising, it includes addressing concerns like how to talk to a faculty member whose class you are failing, or how to apply for graduate school despite a lower GPA, or what do people do with this degree, etc. Spending money on advising software will not address these questions. The advising software use would require more work by faculty, and detract from the time faculty have for one-on-one advising. </w:t>
      </w:r>
      <w:proofErr w:type="gramStart"/>
      <w:r w:rsidRPr="004616D4">
        <w:rPr>
          <w:rFonts w:ascii="Times New Roman" w:hAnsi="Times New Roman" w:cs="Times New Roman"/>
          <w:sz w:val="24"/>
          <w:szCs w:val="24"/>
        </w:rPr>
        <w:t>It hard to justify why high impact practices includes only $10k, but $90k is allocated for software.</w:t>
      </w:r>
      <w:proofErr w:type="gramEnd"/>
      <w:r w:rsidRPr="004616D4">
        <w:rPr>
          <w:rFonts w:ascii="Times New Roman" w:hAnsi="Times New Roman" w:cs="Times New Roman"/>
          <w:sz w:val="24"/>
          <w:szCs w:val="24"/>
        </w:rPr>
        <w:t xml:space="preserve"> </w:t>
      </w:r>
    </w:p>
    <w:p w14:paraId="6216F69F" w14:textId="77777777" w:rsidR="00B91F92" w:rsidRPr="004616D4" w:rsidRDefault="00B91F92" w:rsidP="00647DF4">
      <w:pPr>
        <w:spacing w:after="0" w:line="240" w:lineRule="auto"/>
        <w:rPr>
          <w:rFonts w:ascii="Times New Roman" w:hAnsi="Times New Roman" w:cs="Times New Roman"/>
          <w:sz w:val="24"/>
          <w:szCs w:val="24"/>
        </w:rPr>
      </w:pPr>
    </w:p>
    <w:p w14:paraId="26002407" w14:textId="185A5331" w:rsidR="00B91F92" w:rsidRPr="004616D4" w:rsidRDefault="00B91F92"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t xml:space="preserve">Petersen said that her favorite part of the plan is $320k on tenure-track hiring. She agrees that advising one-to-one is important, and hiring tenure-track faculty is the way to achieve that. Given that this is a one-time re-allocation, </w:t>
      </w:r>
      <w:proofErr w:type="spellStart"/>
      <w:r w:rsidRPr="004616D4">
        <w:rPr>
          <w:rFonts w:ascii="Times New Roman" w:hAnsi="Times New Roman" w:cs="Times New Roman"/>
          <w:sz w:val="24"/>
          <w:szCs w:val="24"/>
        </w:rPr>
        <w:t>Sarraillé’s</w:t>
      </w:r>
      <w:proofErr w:type="spellEnd"/>
      <w:r w:rsidRPr="004616D4">
        <w:rPr>
          <w:rFonts w:ascii="Times New Roman" w:hAnsi="Times New Roman" w:cs="Times New Roman"/>
          <w:sz w:val="24"/>
          <w:szCs w:val="24"/>
        </w:rPr>
        <w:t xml:space="preserve"> idea of hiring tutors is a good one, because it helps students, and gets those hired as tutors involved in teaching. And in the following year, the loss</w:t>
      </w:r>
      <w:r w:rsidR="00600BF7">
        <w:rPr>
          <w:rFonts w:ascii="Times New Roman" w:hAnsi="Times New Roman" w:cs="Times New Roman"/>
          <w:sz w:val="24"/>
          <w:szCs w:val="24"/>
        </w:rPr>
        <w:t xml:space="preserve"> of those tutors would not be </w:t>
      </w:r>
      <w:proofErr w:type="gramStart"/>
      <w:r w:rsidR="00600BF7">
        <w:rPr>
          <w:rFonts w:ascii="Times New Roman" w:hAnsi="Times New Roman" w:cs="Times New Roman"/>
          <w:sz w:val="24"/>
          <w:szCs w:val="24"/>
        </w:rPr>
        <w:t xml:space="preserve">a </w:t>
      </w:r>
      <w:r w:rsidRPr="004616D4">
        <w:rPr>
          <w:rFonts w:ascii="Times New Roman" w:hAnsi="Times New Roman" w:cs="Times New Roman"/>
          <w:sz w:val="24"/>
          <w:szCs w:val="24"/>
        </w:rPr>
        <w:t>harm</w:t>
      </w:r>
      <w:proofErr w:type="gramEnd"/>
      <w:r w:rsidRPr="004616D4">
        <w:rPr>
          <w:rFonts w:ascii="Times New Roman" w:hAnsi="Times New Roman" w:cs="Times New Roman"/>
          <w:sz w:val="24"/>
          <w:szCs w:val="24"/>
        </w:rPr>
        <w:t xml:space="preserve"> because the new tenure-track faculty would be there, and the tutors, who would often be graduating seniors, would not be harmed by losing employment. </w:t>
      </w:r>
    </w:p>
    <w:p w14:paraId="6E72FA74" w14:textId="77777777" w:rsidR="00B91F92" w:rsidRPr="004616D4" w:rsidRDefault="00B91F92" w:rsidP="00647DF4">
      <w:pPr>
        <w:spacing w:after="0" w:line="240" w:lineRule="auto"/>
        <w:rPr>
          <w:rFonts w:ascii="Times New Roman" w:hAnsi="Times New Roman" w:cs="Times New Roman"/>
          <w:sz w:val="24"/>
          <w:szCs w:val="24"/>
        </w:rPr>
      </w:pPr>
    </w:p>
    <w:p w14:paraId="4BFF3325" w14:textId="77777777" w:rsidR="00B91F92" w:rsidRPr="004616D4" w:rsidRDefault="00B91F92"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t xml:space="preserve">Larson asked for a clarification on whether the software would replace person-to-person advising. Provost Strong replied no. </w:t>
      </w:r>
    </w:p>
    <w:p w14:paraId="1859E7CA" w14:textId="77777777" w:rsidR="00B91F92" w:rsidRPr="004616D4" w:rsidRDefault="00B91F92" w:rsidP="00647DF4">
      <w:pPr>
        <w:spacing w:after="0" w:line="240" w:lineRule="auto"/>
        <w:rPr>
          <w:rFonts w:ascii="Times New Roman" w:hAnsi="Times New Roman" w:cs="Times New Roman"/>
          <w:sz w:val="24"/>
          <w:szCs w:val="24"/>
        </w:rPr>
      </w:pPr>
    </w:p>
    <w:p w14:paraId="4C1DDF96" w14:textId="77777777" w:rsidR="00B91F92" w:rsidRPr="004616D4" w:rsidRDefault="00B91F92"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t xml:space="preserve">Sims said that it’s important not to avoid problems—for instance, if students feel they only have five minutes, or that they only see faculty advisers to check off boxes, how can we really deal with that? In addition to what we don’t like in the plan, it’s important to have feedback on what solutions there are. </w:t>
      </w:r>
    </w:p>
    <w:p w14:paraId="311767F7" w14:textId="77777777" w:rsidR="00B91F92" w:rsidRPr="004616D4" w:rsidRDefault="00B91F92" w:rsidP="00647DF4">
      <w:pPr>
        <w:spacing w:after="0" w:line="240" w:lineRule="auto"/>
        <w:rPr>
          <w:rFonts w:ascii="Times New Roman" w:hAnsi="Times New Roman" w:cs="Times New Roman"/>
          <w:sz w:val="24"/>
          <w:szCs w:val="24"/>
        </w:rPr>
      </w:pPr>
    </w:p>
    <w:p w14:paraId="69FC4CD7" w14:textId="4ED70AB1" w:rsidR="00B91F92" w:rsidRPr="004616D4" w:rsidRDefault="00B91F92"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t>Espinoza addressed comments related to technology. The institution has made commitments to adopt different technology, to increase our ability to advise students online. Some have been provided by the CO to improve availability. The Smart Plan builds on the scheduler that they already have implemented.</w:t>
      </w:r>
      <w:r w:rsidR="00991E09" w:rsidRPr="004616D4">
        <w:rPr>
          <w:rFonts w:ascii="Times New Roman" w:hAnsi="Times New Roman" w:cs="Times New Roman"/>
          <w:sz w:val="24"/>
          <w:szCs w:val="24"/>
        </w:rPr>
        <w:t xml:space="preserve"> </w:t>
      </w:r>
      <w:r w:rsidRPr="004616D4">
        <w:rPr>
          <w:rFonts w:ascii="Times New Roman" w:hAnsi="Times New Roman" w:cs="Times New Roman"/>
          <w:sz w:val="24"/>
          <w:szCs w:val="24"/>
        </w:rPr>
        <w:t xml:space="preserve">The system suggests different courses that meet students’ schedules. The functionality and ability to plot ahead will be provided by the proposed </w:t>
      </w:r>
      <w:r w:rsidR="00BF5CAB" w:rsidRPr="004616D4">
        <w:rPr>
          <w:rFonts w:ascii="Times New Roman" w:hAnsi="Times New Roman" w:cs="Times New Roman"/>
          <w:sz w:val="24"/>
          <w:szCs w:val="24"/>
        </w:rPr>
        <w:t>technology that</w:t>
      </w:r>
      <w:r w:rsidRPr="004616D4">
        <w:rPr>
          <w:rFonts w:ascii="Times New Roman" w:hAnsi="Times New Roman" w:cs="Times New Roman"/>
          <w:sz w:val="24"/>
          <w:szCs w:val="24"/>
        </w:rPr>
        <w:t xml:space="preserve"> will add on to systems that allow students to go through the schedule more easily to find courses that meet their needs. This system would not be to provide students a way to get advice on their own, it was to find a system that allowed the university to sort through students and identify those that are struggling. It will save time for faculty members and is a better reporting mechanism. It will allow you to better use the time you have as a faculty member, to free that time up so you can advise your students.</w:t>
      </w:r>
    </w:p>
    <w:p w14:paraId="0F1CB358" w14:textId="77777777" w:rsidR="00B91F92" w:rsidRPr="004616D4" w:rsidRDefault="00B91F92" w:rsidP="00647DF4">
      <w:pPr>
        <w:spacing w:after="0" w:line="240" w:lineRule="auto"/>
        <w:rPr>
          <w:rFonts w:ascii="Times New Roman" w:hAnsi="Times New Roman" w:cs="Times New Roman"/>
          <w:sz w:val="24"/>
          <w:szCs w:val="24"/>
        </w:rPr>
      </w:pPr>
    </w:p>
    <w:p w14:paraId="5B18E546" w14:textId="77777777" w:rsidR="00B91F92" w:rsidRPr="004616D4" w:rsidRDefault="00B91F92"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t>Regalado replied to Sims that there is so much emphasis on what advisors do. But there are things that advisers are not: therapists, parents. Advisers have certain responsibilities related to curriculum, and going outside of those could lead to trouble. Some clarity of what an advisor is not supposed to do could be helpful.</w:t>
      </w:r>
    </w:p>
    <w:p w14:paraId="65209202" w14:textId="77777777" w:rsidR="00B91F92" w:rsidRPr="004616D4" w:rsidRDefault="00B91F92" w:rsidP="00647DF4">
      <w:pPr>
        <w:spacing w:after="0" w:line="240" w:lineRule="auto"/>
        <w:rPr>
          <w:rFonts w:ascii="Times New Roman" w:hAnsi="Times New Roman" w:cs="Times New Roman"/>
          <w:sz w:val="24"/>
          <w:szCs w:val="24"/>
        </w:rPr>
      </w:pPr>
    </w:p>
    <w:p w14:paraId="2D8E3FED" w14:textId="77777777" w:rsidR="00B91F92" w:rsidRPr="004616D4" w:rsidRDefault="00B91F92"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t xml:space="preserve">Sims provided a suggestion: is there a need for greater resources and faculty training for advising? </w:t>
      </w:r>
    </w:p>
    <w:p w14:paraId="453741D6" w14:textId="77777777" w:rsidR="00B91F92" w:rsidRPr="004616D4" w:rsidRDefault="00B91F92" w:rsidP="00647DF4">
      <w:pPr>
        <w:spacing w:after="0" w:line="240" w:lineRule="auto"/>
        <w:rPr>
          <w:rFonts w:ascii="Times New Roman" w:hAnsi="Times New Roman" w:cs="Times New Roman"/>
          <w:sz w:val="24"/>
          <w:szCs w:val="24"/>
        </w:rPr>
      </w:pPr>
    </w:p>
    <w:p w14:paraId="73E5874E" w14:textId="77777777" w:rsidR="00B91F92" w:rsidRPr="004616D4" w:rsidRDefault="00B91F92"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lastRenderedPageBreak/>
        <w:t>Provost Strong replied that that had been in the plan, but it had to be scaled back. That could be something we could use one-time money for. We don’t want to use one-time money for things that would be ongoing. We have already devoted a lot of funds to high-impact practices, and that is one reason why the augmentation in the plan is only $10k. The idea of tutors and supplemental instruction are good ideas for one-time use. Advising software is supplemental. One exciting part of the new software is the early alert capability. We have a decentralized advising system, and the software could be an integrating mechanism that we sorely need to share information with everyone. Regarding Regalado’s point, the system could include protocols and frequently asked questions, including technical questions. In no way is the intent to replace face-to-face advising, but to augment it. Many campuses seem to be in keeping with the current use of technology in society.</w:t>
      </w:r>
    </w:p>
    <w:p w14:paraId="4784B000" w14:textId="77777777" w:rsidR="00B91F92" w:rsidRPr="004616D4" w:rsidRDefault="00B91F92" w:rsidP="00647DF4">
      <w:pPr>
        <w:spacing w:after="0" w:line="240" w:lineRule="auto"/>
        <w:rPr>
          <w:rFonts w:ascii="Times New Roman" w:hAnsi="Times New Roman" w:cs="Times New Roman"/>
          <w:sz w:val="24"/>
          <w:szCs w:val="24"/>
        </w:rPr>
      </w:pPr>
    </w:p>
    <w:p w14:paraId="4860C2CC" w14:textId="77777777" w:rsidR="00B91F92" w:rsidRPr="004616D4" w:rsidRDefault="00B91F92" w:rsidP="00647DF4">
      <w:pPr>
        <w:spacing w:after="0" w:line="240" w:lineRule="auto"/>
        <w:rPr>
          <w:rFonts w:ascii="Times New Roman" w:hAnsi="Times New Roman" w:cs="Times New Roman"/>
          <w:sz w:val="24"/>
          <w:szCs w:val="24"/>
        </w:rPr>
      </w:pPr>
      <w:proofErr w:type="spellStart"/>
      <w:r w:rsidRPr="004616D4">
        <w:rPr>
          <w:rFonts w:ascii="Times New Roman" w:hAnsi="Times New Roman" w:cs="Times New Roman"/>
          <w:sz w:val="24"/>
          <w:szCs w:val="24"/>
        </w:rPr>
        <w:t>Sarraillé</w:t>
      </w:r>
      <w:proofErr w:type="spellEnd"/>
      <w:r w:rsidRPr="004616D4">
        <w:rPr>
          <w:rFonts w:ascii="Times New Roman" w:hAnsi="Times New Roman" w:cs="Times New Roman"/>
          <w:sz w:val="24"/>
          <w:szCs w:val="24"/>
        </w:rPr>
        <w:t xml:space="preserve"> said that, in short, we are hearing intriguing ideas about what the software could do, but not sufficient detail about these things to really decide the value of adopting it. It would be helpful if those concerned could get better information about the software.</w:t>
      </w:r>
    </w:p>
    <w:p w14:paraId="6B64DFF5" w14:textId="77777777" w:rsidR="00B91F92" w:rsidRPr="004616D4" w:rsidRDefault="00B91F92" w:rsidP="00647DF4">
      <w:pPr>
        <w:spacing w:after="0" w:line="240" w:lineRule="auto"/>
        <w:rPr>
          <w:rFonts w:ascii="Times New Roman" w:hAnsi="Times New Roman" w:cs="Times New Roman"/>
          <w:b/>
          <w:sz w:val="24"/>
          <w:szCs w:val="24"/>
        </w:rPr>
      </w:pPr>
    </w:p>
    <w:p w14:paraId="17F0B1BE" w14:textId="77777777" w:rsidR="00B91F92" w:rsidRPr="004616D4" w:rsidRDefault="00B91F92" w:rsidP="00647DF4">
      <w:pPr>
        <w:pStyle w:val="ListParagraph"/>
        <w:numPr>
          <w:ilvl w:val="1"/>
          <w:numId w:val="1"/>
        </w:numPr>
        <w:suppressAutoHyphens w:val="0"/>
        <w:spacing w:after="0" w:line="240" w:lineRule="auto"/>
        <w:rPr>
          <w:rFonts w:ascii="Times New Roman" w:hAnsi="Times New Roman" w:cs="Times New Roman"/>
          <w:sz w:val="24"/>
          <w:szCs w:val="24"/>
        </w:rPr>
      </w:pPr>
      <w:r w:rsidRPr="004616D4">
        <w:rPr>
          <w:rFonts w:ascii="Times New Roman" w:hAnsi="Times New Roman" w:cs="Times New Roman"/>
          <w:b/>
          <w:sz w:val="24"/>
          <w:szCs w:val="24"/>
        </w:rPr>
        <w:t>Advising Task Force report</w:t>
      </w:r>
    </w:p>
    <w:p w14:paraId="07DF83B1" w14:textId="77777777" w:rsidR="00B91F92" w:rsidRPr="004616D4" w:rsidRDefault="00B91F92"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t xml:space="preserve">Thompson noted that this has also been on the senate agenda before. </w:t>
      </w:r>
    </w:p>
    <w:p w14:paraId="24CBE396" w14:textId="77777777" w:rsidR="00B91F92" w:rsidRPr="004616D4" w:rsidRDefault="00B91F92" w:rsidP="00647DF4">
      <w:pPr>
        <w:spacing w:after="0" w:line="240" w:lineRule="auto"/>
        <w:rPr>
          <w:rFonts w:ascii="Times New Roman" w:hAnsi="Times New Roman" w:cs="Times New Roman"/>
          <w:sz w:val="24"/>
          <w:szCs w:val="24"/>
        </w:rPr>
      </w:pPr>
    </w:p>
    <w:p w14:paraId="3CE6B381" w14:textId="6F493737" w:rsidR="00B91F92" w:rsidRPr="004616D4" w:rsidRDefault="00B91F92"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t xml:space="preserve">Strahm thanked those who were involved in this, and had one concern, on recommendation #12 (“12. Facilitate students ‘ability to enroll in courses required for normal and timely progress to degree by implementing the following actions”). These are great actions, but where, in that, is hiring more faculty to teach more classes? All the tricks and software you want, without the faculty to teach the classes, will not achieve timely completion of degree. If added to #12 was a (d) to hire more </w:t>
      </w:r>
      <w:proofErr w:type="gramStart"/>
      <w:r w:rsidRPr="004616D4">
        <w:rPr>
          <w:rFonts w:ascii="Times New Roman" w:hAnsi="Times New Roman" w:cs="Times New Roman"/>
          <w:sz w:val="24"/>
          <w:szCs w:val="24"/>
        </w:rPr>
        <w:t>faculty</w:t>
      </w:r>
      <w:proofErr w:type="gramEnd"/>
      <w:r w:rsidRPr="004616D4">
        <w:rPr>
          <w:rFonts w:ascii="Times New Roman" w:hAnsi="Times New Roman" w:cs="Times New Roman"/>
          <w:sz w:val="24"/>
          <w:szCs w:val="24"/>
        </w:rPr>
        <w:t xml:space="preserve"> and make more classes </w:t>
      </w:r>
      <w:r w:rsidR="00BF5CAB" w:rsidRPr="004616D4">
        <w:rPr>
          <w:rFonts w:ascii="Times New Roman" w:hAnsi="Times New Roman" w:cs="Times New Roman"/>
          <w:sz w:val="24"/>
          <w:szCs w:val="24"/>
        </w:rPr>
        <w:t>available that</w:t>
      </w:r>
      <w:r w:rsidRPr="004616D4">
        <w:rPr>
          <w:rFonts w:ascii="Times New Roman" w:hAnsi="Times New Roman" w:cs="Times New Roman"/>
          <w:sz w:val="24"/>
          <w:szCs w:val="24"/>
        </w:rPr>
        <w:t xml:space="preserve"> would help. </w:t>
      </w:r>
    </w:p>
    <w:p w14:paraId="798136AC" w14:textId="77777777" w:rsidR="00B91F92" w:rsidRPr="004616D4" w:rsidRDefault="00B91F92" w:rsidP="00647DF4">
      <w:pPr>
        <w:spacing w:after="0" w:line="240" w:lineRule="auto"/>
        <w:rPr>
          <w:rFonts w:ascii="Times New Roman" w:hAnsi="Times New Roman" w:cs="Times New Roman"/>
          <w:sz w:val="24"/>
          <w:szCs w:val="24"/>
        </w:rPr>
      </w:pPr>
    </w:p>
    <w:p w14:paraId="6D1B6A61" w14:textId="77777777" w:rsidR="00B91F92" w:rsidRPr="004616D4" w:rsidRDefault="00B91F92"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t xml:space="preserve">Petratos said he was thinking the same, about bottleneck courses. The one-time student success money could fund those. </w:t>
      </w:r>
    </w:p>
    <w:p w14:paraId="4FCCFBDB" w14:textId="77777777" w:rsidR="00B91F92" w:rsidRPr="004616D4" w:rsidRDefault="00B91F92" w:rsidP="00647DF4">
      <w:pPr>
        <w:spacing w:after="0" w:line="240" w:lineRule="auto"/>
        <w:rPr>
          <w:rFonts w:ascii="Times New Roman" w:hAnsi="Times New Roman" w:cs="Times New Roman"/>
          <w:sz w:val="24"/>
          <w:szCs w:val="24"/>
        </w:rPr>
      </w:pPr>
    </w:p>
    <w:p w14:paraId="05E6DAB4" w14:textId="77777777" w:rsidR="00AE1CB8" w:rsidRPr="004616D4" w:rsidRDefault="00B91F92" w:rsidP="00647DF4">
      <w:pPr>
        <w:spacing w:after="0" w:line="240" w:lineRule="auto"/>
        <w:rPr>
          <w:rFonts w:ascii="Times New Roman" w:hAnsi="Times New Roman" w:cs="Times New Roman"/>
          <w:sz w:val="24"/>
          <w:szCs w:val="24"/>
        </w:rPr>
      </w:pPr>
      <w:r w:rsidRPr="004616D4">
        <w:rPr>
          <w:rFonts w:ascii="Times New Roman" w:hAnsi="Times New Roman" w:cs="Times New Roman"/>
          <w:sz w:val="24"/>
          <w:szCs w:val="24"/>
        </w:rPr>
        <w:t>Thompson commented that as Petratos has suggested, we should also look at this the same way we are at the student success monies.</w:t>
      </w:r>
    </w:p>
    <w:p w14:paraId="0460CC37" w14:textId="77777777" w:rsidR="00B91F92" w:rsidRPr="004616D4" w:rsidRDefault="00B91F92" w:rsidP="00647DF4">
      <w:pPr>
        <w:spacing w:after="0" w:line="240" w:lineRule="auto"/>
        <w:rPr>
          <w:rFonts w:ascii="Times New Roman" w:hAnsi="Times New Roman" w:cs="Times New Roman"/>
          <w:sz w:val="24"/>
          <w:szCs w:val="24"/>
        </w:rPr>
      </w:pPr>
    </w:p>
    <w:p w14:paraId="1086FC87" w14:textId="77777777" w:rsidR="00AE1CB8" w:rsidRPr="004616D4" w:rsidRDefault="00AE1CB8" w:rsidP="00647DF4">
      <w:pPr>
        <w:numPr>
          <w:ilvl w:val="0"/>
          <w:numId w:val="1"/>
        </w:numPr>
        <w:suppressAutoHyphens w:val="0"/>
        <w:spacing w:after="0" w:line="240" w:lineRule="auto"/>
        <w:rPr>
          <w:rFonts w:ascii="Times New Roman" w:hAnsi="Times New Roman" w:cs="Times New Roman"/>
          <w:b/>
          <w:sz w:val="24"/>
          <w:szCs w:val="24"/>
        </w:rPr>
      </w:pPr>
      <w:r w:rsidRPr="004616D4">
        <w:rPr>
          <w:rFonts w:ascii="Times New Roman" w:hAnsi="Times New Roman" w:cs="Times New Roman"/>
          <w:b/>
          <w:sz w:val="24"/>
          <w:szCs w:val="24"/>
        </w:rPr>
        <w:t>Open Forum</w:t>
      </w:r>
    </w:p>
    <w:p w14:paraId="25927068" w14:textId="0E0E8975" w:rsidR="00AE1CB8" w:rsidRPr="000C4090" w:rsidRDefault="001A70C3" w:rsidP="00647DF4">
      <w:pPr>
        <w:spacing w:after="0" w:line="240" w:lineRule="auto"/>
        <w:rPr>
          <w:rFonts w:ascii="Times New Roman" w:hAnsi="Times New Roman" w:cs="Times New Roman"/>
          <w:sz w:val="24"/>
          <w:szCs w:val="24"/>
        </w:rPr>
      </w:pPr>
      <w:r w:rsidRPr="000C4090">
        <w:rPr>
          <w:rFonts w:ascii="Times New Roman" w:hAnsi="Times New Roman" w:cs="Times New Roman"/>
          <w:sz w:val="24"/>
          <w:szCs w:val="24"/>
        </w:rPr>
        <w:t xml:space="preserve">Provost responded to concern raised about the governor’s emphasis on four-year graduation rates and the CSU’s response. The Chancellor responded that the CSU has made significant progress in six-year graduation rates. At the provost academic council meeting, they asked what the governor expects to see. The response was that they did not know, but the current CSU rate (19% or so) is not good enough. They asked where this is coming from. The governor has been focused on this, and there is a nationwide emphasis on four-year graduation rates. </w:t>
      </w:r>
      <w:r w:rsidR="00AE1CB8" w:rsidRPr="000C4090">
        <w:rPr>
          <w:rFonts w:ascii="Times New Roman" w:hAnsi="Times New Roman" w:cs="Times New Roman"/>
          <w:sz w:val="24"/>
          <w:szCs w:val="24"/>
        </w:rPr>
        <w:t>Various nonprofits are focusing on this.</w:t>
      </w:r>
      <w:r w:rsidR="00991E09" w:rsidRPr="000C4090">
        <w:rPr>
          <w:rFonts w:ascii="Times New Roman" w:hAnsi="Times New Roman" w:cs="Times New Roman"/>
          <w:sz w:val="24"/>
          <w:szCs w:val="24"/>
        </w:rPr>
        <w:t xml:space="preserve"> </w:t>
      </w:r>
      <w:r w:rsidR="00AE1CB8" w:rsidRPr="000C4090">
        <w:rPr>
          <w:rFonts w:ascii="Times New Roman" w:hAnsi="Times New Roman" w:cs="Times New Roman"/>
          <w:sz w:val="24"/>
          <w:szCs w:val="24"/>
        </w:rPr>
        <w:t xml:space="preserve">We have never recovered from the </w:t>
      </w:r>
      <w:r w:rsidR="00D70DD7" w:rsidRPr="000C4090">
        <w:rPr>
          <w:rFonts w:ascii="Times New Roman" w:hAnsi="Times New Roman" w:cs="Times New Roman"/>
          <w:sz w:val="24"/>
          <w:szCs w:val="24"/>
        </w:rPr>
        <w:t xml:space="preserve">recession budget </w:t>
      </w:r>
      <w:r w:rsidR="00AE1CB8" w:rsidRPr="000C4090">
        <w:rPr>
          <w:rFonts w:ascii="Times New Roman" w:hAnsi="Times New Roman" w:cs="Times New Roman"/>
          <w:sz w:val="24"/>
          <w:szCs w:val="24"/>
        </w:rPr>
        <w:t>cuts</w:t>
      </w:r>
      <w:r w:rsidR="00D70DD7" w:rsidRPr="000C4090">
        <w:rPr>
          <w:rFonts w:ascii="Times New Roman" w:hAnsi="Times New Roman" w:cs="Times New Roman"/>
          <w:sz w:val="24"/>
          <w:szCs w:val="24"/>
        </w:rPr>
        <w:t>, and</w:t>
      </w:r>
      <w:r w:rsidR="00AE1CB8" w:rsidRPr="000C4090">
        <w:rPr>
          <w:rFonts w:ascii="Times New Roman" w:hAnsi="Times New Roman" w:cs="Times New Roman"/>
          <w:sz w:val="24"/>
          <w:szCs w:val="24"/>
        </w:rPr>
        <w:t xml:space="preserve"> i</w:t>
      </w:r>
      <w:r w:rsidR="00B24499" w:rsidRPr="000C4090">
        <w:rPr>
          <w:rFonts w:ascii="Times New Roman" w:hAnsi="Times New Roman" w:cs="Times New Roman"/>
          <w:sz w:val="24"/>
          <w:szCs w:val="24"/>
        </w:rPr>
        <w:t>t i</w:t>
      </w:r>
      <w:r w:rsidR="00AE1CB8" w:rsidRPr="000C4090">
        <w:rPr>
          <w:rFonts w:ascii="Times New Roman" w:hAnsi="Times New Roman" w:cs="Times New Roman"/>
          <w:sz w:val="24"/>
          <w:szCs w:val="24"/>
        </w:rPr>
        <w:t xml:space="preserve">s </w:t>
      </w:r>
      <w:r w:rsidR="00B24499" w:rsidRPr="000C4090">
        <w:rPr>
          <w:rFonts w:ascii="Times New Roman" w:hAnsi="Times New Roman" w:cs="Times New Roman"/>
          <w:sz w:val="24"/>
          <w:szCs w:val="24"/>
        </w:rPr>
        <w:t xml:space="preserve">a </w:t>
      </w:r>
      <w:r w:rsidR="00AE1CB8" w:rsidRPr="000C4090">
        <w:rPr>
          <w:rFonts w:ascii="Times New Roman" w:hAnsi="Times New Roman" w:cs="Times New Roman"/>
          <w:sz w:val="24"/>
          <w:szCs w:val="24"/>
        </w:rPr>
        <w:t>daunting challenge.</w:t>
      </w:r>
      <w:r w:rsidR="00991E09" w:rsidRPr="000C4090">
        <w:rPr>
          <w:rFonts w:ascii="Times New Roman" w:hAnsi="Times New Roman" w:cs="Times New Roman"/>
          <w:sz w:val="24"/>
          <w:szCs w:val="24"/>
        </w:rPr>
        <w:t xml:space="preserve"> </w:t>
      </w:r>
      <w:r w:rsidR="00AE1CB8" w:rsidRPr="000C4090">
        <w:rPr>
          <w:rFonts w:ascii="Times New Roman" w:hAnsi="Times New Roman" w:cs="Times New Roman"/>
          <w:sz w:val="24"/>
          <w:szCs w:val="24"/>
        </w:rPr>
        <w:t>We</w:t>
      </w:r>
      <w:r w:rsidR="00D70DD7" w:rsidRPr="000C4090">
        <w:rPr>
          <w:rFonts w:ascii="Times New Roman" w:hAnsi="Times New Roman" w:cs="Times New Roman"/>
          <w:sz w:val="24"/>
          <w:szCs w:val="24"/>
        </w:rPr>
        <w:t xml:space="preserve"> need to understand where this emphasis is</w:t>
      </w:r>
      <w:r w:rsidR="00AE1CB8" w:rsidRPr="000C4090">
        <w:rPr>
          <w:rFonts w:ascii="Times New Roman" w:hAnsi="Times New Roman" w:cs="Times New Roman"/>
          <w:sz w:val="24"/>
          <w:szCs w:val="24"/>
        </w:rPr>
        <w:t xml:space="preserve"> coming from and need to dialogue with </w:t>
      </w:r>
      <w:r w:rsidR="00B24499" w:rsidRPr="000C4090">
        <w:rPr>
          <w:rFonts w:ascii="Times New Roman" w:hAnsi="Times New Roman" w:cs="Times New Roman"/>
          <w:sz w:val="24"/>
          <w:szCs w:val="24"/>
        </w:rPr>
        <w:t xml:space="preserve">the </w:t>
      </w:r>
      <w:r w:rsidR="00AE1CB8" w:rsidRPr="000C4090">
        <w:rPr>
          <w:rFonts w:ascii="Times New Roman" w:hAnsi="Times New Roman" w:cs="Times New Roman"/>
          <w:sz w:val="24"/>
          <w:szCs w:val="24"/>
        </w:rPr>
        <w:t>Governor</w:t>
      </w:r>
      <w:r w:rsidR="00D70DD7" w:rsidRPr="000C4090">
        <w:rPr>
          <w:rFonts w:ascii="Times New Roman" w:hAnsi="Times New Roman" w:cs="Times New Roman"/>
          <w:sz w:val="24"/>
          <w:szCs w:val="24"/>
        </w:rPr>
        <w:t xml:space="preserve"> and legislature</w:t>
      </w:r>
      <w:r w:rsidR="00AE1CB8" w:rsidRPr="000C4090">
        <w:rPr>
          <w:rFonts w:ascii="Times New Roman" w:hAnsi="Times New Roman" w:cs="Times New Roman"/>
          <w:sz w:val="24"/>
          <w:szCs w:val="24"/>
        </w:rPr>
        <w:t>.</w:t>
      </w:r>
      <w:r w:rsidR="00991E09" w:rsidRPr="000C4090">
        <w:rPr>
          <w:rFonts w:ascii="Times New Roman" w:hAnsi="Times New Roman" w:cs="Times New Roman"/>
          <w:sz w:val="24"/>
          <w:szCs w:val="24"/>
        </w:rPr>
        <w:t xml:space="preserve"> </w:t>
      </w:r>
      <w:r w:rsidR="00B24499" w:rsidRPr="000C4090">
        <w:rPr>
          <w:rFonts w:ascii="Times New Roman" w:hAnsi="Times New Roman" w:cs="Times New Roman"/>
          <w:sz w:val="24"/>
          <w:szCs w:val="24"/>
        </w:rPr>
        <w:t>He</w:t>
      </w:r>
      <w:r w:rsidR="00AE1CB8" w:rsidRPr="000C4090">
        <w:rPr>
          <w:rFonts w:ascii="Times New Roman" w:hAnsi="Times New Roman" w:cs="Times New Roman"/>
          <w:sz w:val="24"/>
          <w:szCs w:val="24"/>
        </w:rPr>
        <w:t xml:space="preserve"> spoke to </w:t>
      </w:r>
      <w:r w:rsidR="00B24499" w:rsidRPr="000C4090">
        <w:rPr>
          <w:rFonts w:ascii="Times New Roman" w:hAnsi="Times New Roman" w:cs="Times New Roman"/>
          <w:sz w:val="24"/>
          <w:szCs w:val="24"/>
        </w:rPr>
        <w:t xml:space="preserve">members of the </w:t>
      </w:r>
      <w:r w:rsidR="00AE1CB8" w:rsidRPr="000C4090">
        <w:rPr>
          <w:rFonts w:ascii="Times New Roman" w:hAnsi="Times New Roman" w:cs="Times New Roman"/>
          <w:sz w:val="24"/>
          <w:szCs w:val="24"/>
        </w:rPr>
        <w:t>assembly and senators and some were not concerned at all but</w:t>
      </w:r>
      <w:r w:rsidR="00B24499" w:rsidRPr="000C4090">
        <w:rPr>
          <w:rFonts w:ascii="Times New Roman" w:hAnsi="Times New Roman" w:cs="Times New Roman"/>
          <w:sz w:val="24"/>
          <w:szCs w:val="24"/>
        </w:rPr>
        <w:t xml:space="preserve"> the</w:t>
      </w:r>
      <w:r w:rsidR="00991E09" w:rsidRPr="000C4090">
        <w:rPr>
          <w:rFonts w:ascii="Times New Roman" w:hAnsi="Times New Roman" w:cs="Times New Roman"/>
          <w:sz w:val="24"/>
          <w:szCs w:val="24"/>
        </w:rPr>
        <w:t xml:space="preserve"> </w:t>
      </w:r>
      <w:r w:rsidR="00B24499" w:rsidRPr="000C4090">
        <w:rPr>
          <w:rFonts w:ascii="Times New Roman" w:hAnsi="Times New Roman" w:cs="Times New Roman"/>
          <w:sz w:val="24"/>
          <w:szCs w:val="24"/>
        </w:rPr>
        <w:t>fact that the G</w:t>
      </w:r>
      <w:r w:rsidR="00AE1CB8" w:rsidRPr="000C4090">
        <w:rPr>
          <w:rFonts w:ascii="Times New Roman" w:hAnsi="Times New Roman" w:cs="Times New Roman"/>
          <w:sz w:val="24"/>
          <w:szCs w:val="24"/>
        </w:rPr>
        <w:t xml:space="preserve">overnor is paying so much attention </w:t>
      </w:r>
      <w:r w:rsidR="00AE1CB8" w:rsidRPr="000C4090">
        <w:rPr>
          <w:rFonts w:ascii="Times New Roman" w:hAnsi="Times New Roman" w:cs="Times New Roman"/>
          <w:sz w:val="24"/>
          <w:szCs w:val="24"/>
        </w:rPr>
        <w:lastRenderedPageBreak/>
        <w:t>warran</w:t>
      </w:r>
      <w:r w:rsidR="00D70DD7" w:rsidRPr="000C4090">
        <w:rPr>
          <w:rFonts w:ascii="Times New Roman" w:hAnsi="Times New Roman" w:cs="Times New Roman"/>
          <w:sz w:val="24"/>
          <w:szCs w:val="24"/>
        </w:rPr>
        <w:t>ts our attention. We did get $8</w:t>
      </w:r>
      <w:r w:rsidR="00AE1CB8" w:rsidRPr="000C4090">
        <w:rPr>
          <w:rFonts w:ascii="Times New Roman" w:hAnsi="Times New Roman" w:cs="Times New Roman"/>
          <w:sz w:val="24"/>
          <w:szCs w:val="24"/>
        </w:rPr>
        <w:t>0</w:t>
      </w:r>
      <w:r w:rsidR="00D70DD7" w:rsidRPr="000C4090">
        <w:rPr>
          <w:rFonts w:ascii="Times New Roman" w:hAnsi="Times New Roman" w:cs="Times New Roman"/>
          <w:sz w:val="24"/>
          <w:szCs w:val="24"/>
        </w:rPr>
        <w:t>9</w:t>
      </w:r>
      <w:r w:rsidR="00AE1CB8" w:rsidRPr="000C4090">
        <w:rPr>
          <w:rFonts w:ascii="Times New Roman" w:hAnsi="Times New Roman" w:cs="Times New Roman"/>
          <w:sz w:val="24"/>
          <w:szCs w:val="24"/>
        </w:rPr>
        <w:t xml:space="preserve">K for student success so this is something that is in our environment that we have to deal with. </w:t>
      </w:r>
    </w:p>
    <w:p w14:paraId="7DEF0372" w14:textId="77777777" w:rsidR="00AE1CB8" w:rsidRPr="000C4090" w:rsidRDefault="00AE1CB8" w:rsidP="00647DF4">
      <w:pPr>
        <w:spacing w:after="0" w:line="240" w:lineRule="auto"/>
        <w:rPr>
          <w:rFonts w:ascii="Times New Roman" w:hAnsi="Times New Roman" w:cs="Times New Roman"/>
          <w:sz w:val="24"/>
          <w:szCs w:val="24"/>
        </w:rPr>
      </w:pPr>
    </w:p>
    <w:p w14:paraId="7C223CF9" w14:textId="42845183" w:rsidR="00AE1CB8" w:rsidRPr="000C4090" w:rsidRDefault="00F053AC" w:rsidP="00647DF4">
      <w:pPr>
        <w:spacing w:line="240" w:lineRule="auto"/>
        <w:rPr>
          <w:rFonts w:ascii="Times New Roman" w:hAnsi="Times New Roman"/>
          <w:sz w:val="24"/>
          <w:szCs w:val="24"/>
        </w:rPr>
      </w:pPr>
      <w:r w:rsidRPr="000C4090">
        <w:rPr>
          <w:rFonts w:ascii="Times New Roman" w:hAnsi="Times New Roman"/>
          <w:sz w:val="24"/>
          <w:szCs w:val="24"/>
        </w:rPr>
        <w:t>Strahm re-raised the question of the “unfunded mandate” of the required harassment training. When, in her schedule, is she supposed to fit that in, or is she supposed to do it unpaid?</w:t>
      </w:r>
    </w:p>
    <w:p w14:paraId="488A0535" w14:textId="11B94EB3" w:rsidR="00AE1CB8" w:rsidRPr="000C4090" w:rsidRDefault="00F053AC" w:rsidP="00647DF4">
      <w:pPr>
        <w:spacing w:after="0" w:line="240" w:lineRule="auto"/>
        <w:rPr>
          <w:rFonts w:ascii="Times New Roman" w:hAnsi="Times New Roman" w:cs="Times New Roman"/>
          <w:sz w:val="24"/>
          <w:szCs w:val="24"/>
        </w:rPr>
      </w:pPr>
      <w:r w:rsidRPr="000C4090">
        <w:rPr>
          <w:rFonts w:ascii="Times New Roman" w:hAnsi="Times New Roman" w:cs="Times New Roman"/>
          <w:sz w:val="24"/>
          <w:szCs w:val="24"/>
        </w:rPr>
        <w:t>Shimek replied, first, thanking Strahm for her statement of support for the need for the training.</w:t>
      </w:r>
      <w:r w:rsidR="002526E4" w:rsidRPr="000C4090">
        <w:rPr>
          <w:rFonts w:ascii="Times New Roman" w:hAnsi="Times New Roman" w:cs="Times New Roman"/>
          <w:sz w:val="24"/>
          <w:szCs w:val="24"/>
        </w:rPr>
        <w:t xml:space="preserve"> He asked that faculty recognize</w:t>
      </w:r>
      <w:r w:rsidR="00AE1CB8" w:rsidRPr="000C4090">
        <w:rPr>
          <w:rFonts w:ascii="Times New Roman" w:hAnsi="Times New Roman" w:cs="Times New Roman"/>
          <w:sz w:val="24"/>
          <w:szCs w:val="24"/>
        </w:rPr>
        <w:t xml:space="preserve"> that we’ve been dealing with this at </w:t>
      </w:r>
      <w:r w:rsidR="002526E4" w:rsidRPr="000C4090">
        <w:rPr>
          <w:rFonts w:ascii="Times New Roman" w:hAnsi="Times New Roman" w:cs="Times New Roman"/>
          <w:sz w:val="24"/>
          <w:szCs w:val="24"/>
        </w:rPr>
        <w:t xml:space="preserve">the </w:t>
      </w:r>
      <w:r w:rsidR="00AE1CB8" w:rsidRPr="000C4090">
        <w:rPr>
          <w:rFonts w:ascii="Times New Roman" w:hAnsi="Times New Roman" w:cs="Times New Roman"/>
          <w:sz w:val="24"/>
          <w:szCs w:val="24"/>
        </w:rPr>
        <w:t>federal and state level</w:t>
      </w:r>
      <w:r w:rsidR="002526E4" w:rsidRPr="000C4090">
        <w:rPr>
          <w:rFonts w:ascii="Times New Roman" w:hAnsi="Times New Roman" w:cs="Times New Roman"/>
          <w:sz w:val="24"/>
          <w:szCs w:val="24"/>
        </w:rPr>
        <w:t>.</w:t>
      </w:r>
      <w:r w:rsidR="00AE1CB8" w:rsidRPr="000C4090">
        <w:rPr>
          <w:rFonts w:ascii="Times New Roman" w:hAnsi="Times New Roman" w:cs="Times New Roman"/>
          <w:sz w:val="24"/>
          <w:szCs w:val="24"/>
        </w:rPr>
        <w:t xml:space="preserve"> </w:t>
      </w:r>
      <w:r w:rsidR="002526E4" w:rsidRPr="000C4090">
        <w:rPr>
          <w:rFonts w:ascii="Times New Roman" w:hAnsi="Times New Roman" w:cs="Times New Roman"/>
          <w:sz w:val="24"/>
          <w:szCs w:val="24"/>
        </w:rPr>
        <w:t>The system is requiring this of faculty, staff, administrators, and students.</w:t>
      </w:r>
      <w:r w:rsidR="00AE1CB8" w:rsidRPr="000C4090">
        <w:rPr>
          <w:rFonts w:ascii="Times New Roman" w:hAnsi="Times New Roman" w:cs="Times New Roman"/>
          <w:sz w:val="24"/>
          <w:szCs w:val="24"/>
        </w:rPr>
        <w:t xml:space="preserve"> </w:t>
      </w:r>
      <w:r w:rsidR="002526E4" w:rsidRPr="000C4090">
        <w:rPr>
          <w:rFonts w:ascii="Times New Roman" w:hAnsi="Times New Roman" w:cs="Times New Roman"/>
          <w:sz w:val="24"/>
          <w:szCs w:val="24"/>
        </w:rPr>
        <w:t>One way to respond to the workload issue</w:t>
      </w:r>
      <w:r w:rsidR="00AE1CB8" w:rsidRPr="000C4090">
        <w:rPr>
          <w:rFonts w:ascii="Times New Roman" w:hAnsi="Times New Roman" w:cs="Times New Roman"/>
          <w:sz w:val="24"/>
          <w:szCs w:val="24"/>
        </w:rPr>
        <w:t xml:space="preserve"> is to make sure that the training</w:t>
      </w:r>
      <w:r w:rsidR="002526E4" w:rsidRPr="000C4090">
        <w:rPr>
          <w:rFonts w:ascii="Times New Roman" w:hAnsi="Times New Roman" w:cs="Times New Roman"/>
          <w:sz w:val="24"/>
          <w:szCs w:val="24"/>
        </w:rPr>
        <w:t xml:space="preserve"> permits</w:t>
      </w:r>
      <w:r w:rsidR="00AE1CB8" w:rsidRPr="000C4090">
        <w:rPr>
          <w:rFonts w:ascii="Times New Roman" w:hAnsi="Times New Roman" w:cs="Times New Roman"/>
          <w:sz w:val="24"/>
          <w:szCs w:val="24"/>
        </w:rPr>
        <w:t xml:space="preserve"> you</w:t>
      </w:r>
      <w:r w:rsidR="002526E4" w:rsidRPr="000C4090">
        <w:rPr>
          <w:rFonts w:ascii="Times New Roman" w:hAnsi="Times New Roman" w:cs="Times New Roman"/>
          <w:sz w:val="24"/>
          <w:szCs w:val="24"/>
        </w:rPr>
        <w:t xml:space="preserve"> to</w:t>
      </w:r>
      <w:r w:rsidR="00AE1CB8" w:rsidRPr="000C4090">
        <w:rPr>
          <w:rFonts w:ascii="Times New Roman" w:hAnsi="Times New Roman" w:cs="Times New Roman"/>
          <w:sz w:val="24"/>
          <w:szCs w:val="24"/>
        </w:rPr>
        <w:t xml:space="preserve"> go into it with whatever time you have available</w:t>
      </w:r>
      <w:r w:rsidR="002526E4" w:rsidRPr="000C4090">
        <w:rPr>
          <w:rFonts w:ascii="Times New Roman" w:hAnsi="Times New Roman" w:cs="Times New Roman"/>
          <w:sz w:val="24"/>
          <w:szCs w:val="24"/>
        </w:rPr>
        <w:t>,</w:t>
      </w:r>
      <w:r w:rsidR="00AE1CB8" w:rsidRPr="000C4090">
        <w:rPr>
          <w:rFonts w:ascii="Times New Roman" w:hAnsi="Times New Roman" w:cs="Times New Roman"/>
          <w:sz w:val="24"/>
          <w:szCs w:val="24"/>
        </w:rPr>
        <w:t xml:space="preserve"> and then return to it </w:t>
      </w:r>
      <w:r w:rsidR="002526E4" w:rsidRPr="000C4090">
        <w:rPr>
          <w:rFonts w:ascii="Times New Roman" w:hAnsi="Times New Roman" w:cs="Times New Roman"/>
          <w:sz w:val="24"/>
          <w:szCs w:val="24"/>
        </w:rPr>
        <w:t xml:space="preserve">as time permits, </w:t>
      </w:r>
      <w:r w:rsidR="00AE1CB8" w:rsidRPr="000C4090">
        <w:rPr>
          <w:rFonts w:ascii="Times New Roman" w:hAnsi="Times New Roman" w:cs="Times New Roman"/>
          <w:sz w:val="24"/>
          <w:szCs w:val="24"/>
        </w:rPr>
        <w:t xml:space="preserve">so you don’t have to repeat the entire training. </w:t>
      </w:r>
    </w:p>
    <w:p w14:paraId="71F699B1" w14:textId="77777777" w:rsidR="00AE1CB8" w:rsidRPr="000C4090" w:rsidRDefault="00AE1CB8" w:rsidP="00647DF4">
      <w:pPr>
        <w:spacing w:after="0" w:line="240" w:lineRule="auto"/>
        <w:rPr>
          <w:rFonts w:ascii="Times New Roman" w:hAnsi="Times New Roman" w:cs="Times New Roman"/>
          <w:sz w:val="24"/>
          <w:szCs w:val="24"/>
        </w:rPr>
      </w:pPr>
    </w:p>
    <w:p w14:paraId="06CD975F" w14:textId="5189C4DD" w:rsidR="00AE1CB8" w:rsidRPr="000C4090" w:rsidRDefault="000C4090" w:rsidP="00647DF4">
      <w:pPr>
        <w:spacing w:after="0" w:line="240" w:lineRule="auto"/>
        <w:rPr>
          <w:rFonts w:ascii="Times New Roman" w:hAnsi="Times New Roman"/>
          <w:sz w:val="24"/>
          <w:szCs w:val="24"/>
        </w:rPr>
      </w:pPr>
      <w:proofErr w:type="spellStart"/>
      <w:r w:rsidRPr="000C4090">
        <w:rPr>
          <w:rFonts w:ascii="Times New Roman" w:hAnsi="Times New Roman"/>
          <w:sz w:val="24"/>
          <w:szCs w:val="24"/>
        </w:rPr>
        <w:t>Sarraillé</w:t>
      </w:r>
      <w:proofErr w:type="spellEnd"/>
      <w:r w:rsidRPr="000C4090">
        <w:rPr>
          <w:rFonts w:ascii="Times New Roman" w:hAnsi="Times New Roman"/>
          <w:sz w:val="24"/>
          <w:szCs w:val="24"/>
        </w:rPr>
        <w:t xml:space="preserve"> asked if VP Shimek could provide a report on Time, Manner, and Place of Expression policy.</w:t>
      </w:r>
    </w:p>
    <w:p w14:paraId="2D522ED3" w14:textId="77777777" w:rsidR="000C4090" w:rsidRPr="000C4090" w:rsidRDefault="000C4090" w:rsidP="00647DF4">
      <w:pPr>
        <w:spacing w:after="0" w:line="240" w:lineRule="auto"/>
        <w:rPr>
          <w:rFonts w:ascii="Times New Roman" w:hAnsi="Times New Roman" w:cs="Times New Roman"/>
          <w:sz w:val="24"/>
          <w:szCs w:val="24"/>
        </w:rPr>
      </w:pPr>
    </w:p>
    <w:p w14:paraId="236C5AA0" w14:textId="272DB057" w:rsidR="00AE1CB8" w:rsidRPr="000C4090" w:rsidRDefault="000C4090" w:rsidP="00647DF4">
      <w:pPr>
        <w:spacing w:after="0" w:line="240" w:lineRule="auto"/>
        <w:rPr>
          <w:rFonts w:ascii="Times New Roman" w:hAnsi="Times New Roman" w:cs="Times New Roman"/>
          <w:sz w:val="24"/>
          <w:szCs w:val="24"/>
        </w:rPr>
      </w:pPr>
      <w:r w:rsidRPr="000C4090">
        <w:rPr>
          <w:rFonts w:ascii="Times New Roman" w:hAnsi="Times New Roman"/>
          <w:sz w:val="24"/>
          <w:szCs w:val="24"/>
        </w:rPr>
        <w:t>Shimek replied that since the last meeting, he has revised</w:t>
      </w:r>
      <w:r w:rsidR="00BF5CAB">
        <w:rPr>
          <w:rFonts w:ascii="Times New Roman" w:hAnsi="Times New Roman"/>
          <w:sz w:val="24"/>
          <w:szCs w:val="24"/>
        </w:rPr>
        <w:t xml:space="preserve"> it, and circulated it back to S</w:t>
      </w:r>
      <w:r w:rsidRPr="000C4090">
        <w:rPr>
          <w:rFonts w:ascii="Times New Roman" w:hAnsi="Times New Roman"/>
          <w:sz w:val="24"/>
          <w:szCs w:val="24"/>
        </w:rPr>
        <w:t xml:space="preserve">enate and to unions, and awaits comment. Thompson said that at </w:t>
      </w:r>
      <w:r w:rsidR="00BF5CAB">
        <w:rPr>
          <w:rFonts w:ascii="Times New Roman" w:hAnsi="Times New Roman"/>
          <w:sz w:val="24"/>
          <w:szCs w:val="24"/>
        </w:rPr>
        <w:t xml:space="preserve">the </w:t>
      </w:r>
      <w:r w:rsidRPr="000C4090">
        <w:rPr>
          <w:rFonts w:ascii="Times New Roman" w:hAnsi="Times New Roman"/>
          <w:sz w:val="24"/>
          <w:szCs w:val="24"/>
        </w:rPr>
        <w:t xml:space="preserve">next SEC the draft will be referred to FAC, and this will return to AS through a resolution. </w:t>
      </w:r>
    </w:p>
    <w:p w14:paraId="0EDD7063" w14:textId="77777777" w:rsidR="00AE1CB8" w:rsidRPr="004616D4" w:rsidRDefault="00AE1CB8" w:rsidP="00647DF4">
      <w:pPr>
        <w:spacing w:after="0" w:line="240" w:lineRule="auto"/>
        <w:rPr>
          <w:rFonts w:ascii="Times New Roman" w:hAnsi="Times New Roman" w:cs="Times New Roman"/>
          <w:sz w:val="24"/>
          <w:szCs w:val="24"/>
        </w:rPr>
      </w:pPr>
    </w:p>
    <w:p w14:paraId="602D4BA6" w14:textId="77777777" w:rsidR="00AE1CB8" w:rsidRPr="004616D4" w:rsidRDefault="00AE1CB8" w:rsidP="00647DF4">
      <w:pPr>
        <w:numPr>
          <w:ilvl w:val="0"/>
          <w:numId w:val="1"/>
        </w:numPr>
        <w:suppressAutoHyphens w:val="0"/>
        <w:spacing w:after="0" w:line="240" w:lineRule="auto"/>
        <w:rPr>
          <w:rFonts w:ascii="Times New Roman" w:hAnsi="Times New Roman" w:cs="Times New Roman"/>
          <w:b/>
          <w:sz w:val="24"/>
          <w:szCs w:val="24"/>
        </w:rPr>
      </w:pPr>
      <w:r w:rsidRPr="004616D4">
        <w:rPr>
          <w:rFonts w:ascii="Times New Roman" w:hAnsi="Times New Roman" w:cs="Times New Roman"/>
          <w:b/>
          <w:sz w:val="24"/>
          <w:szCs w:val="24"/>
        </w:rPr>
        <w:t>Adjournment</w:t>
      </w:r>
    </w:p>
    <w:p w14:paraId="44BBF64C" w14:textId="77777777" w:rsidR="00AE1CB8" w:rsidRPr="004616D4" w:rsidRDefault="00AE1CB8" w:rsidP="00647DF4">
      <w:pPr>
        <w:spacing w:after="0" w:line="240" w:lineRule="auto"/>
        <w:ind w:left="720"/>
        <w:rPr>
          <w:rFonts w:ascii="Times New Roman" w:hAnsi="Times New Roman" w:cs="Times New Roman"/>
          <w:color w:val="000000"/>
          <w:sz w:val="24"/>
          <w:szCs w:val="24"/>
        </w:rPr>
      </w:pPr>
      <w:r w:rsidRPr="004616D4">
        <w:rPr>
          <w:rFonts w:ascii="Times New Roman" w:hAnsi="Times New Roman" w:cs="Times New Roman"/>
          <w:color w:val="000000"/>
          <w:sz w:val="24"/>
          <w:szCs w:val="24"/>
        </w:rPr>
        <w:t>3:50pm</w:t>
      </w:r>
    </w:p>
    <w:p w14:paraId="79E49706" w14:textId="77777777" w:rsidR="00AE1CB8" w:rsidRPr="004616D4" w:rsidRDefault="00AE1CB8" w:rsidP="00647DF4">
      <w:pPr>
        <w:spacing w:after="0" w:line="240" w:lineRule="auto"/>
        <w:rPr>
          <w:rFonts w:ascii="Times New Roman" w:hAnsi="Times New Roman" w:cs="Times New Roman"/>
          <w:color w:val="000000" w:themeColor="text1"/>
          <w:sz w:val="24"/>
          <w:szCs w:val="24"/>
        </w:rPr>
      </w:pPr>
    </w:p>
    <w:sectPr w:rsidR="00AE1CB8" w:rsidRPr="004616D4" w:rsidSect="00E31CA8">
      <w:headerReference w:type="default" r:id="rId14"/>
      <w:footerReference w:type="default" r:id="rId15"/>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CAE3B" w14:textId="77777777" w:rsidR="00053B5B" w:rsidRDefault="00053B5B">
      <w:pPr>
        <w:spacing w:after="0" w:line="240" w:lineRule="auto"/>
      </w:pPr>
      <w:r>
        <w:separator/>
      </w:r>
    </w:p>
  </w:endnote>
  <w:endnote w:type="continuationSeparator" w:id="0">
    <w:p w14:paraId="416152EF" w14:textId="77777777" w:rsidR="00053B5B" w:rsidRDefault="0005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222241"/>
      <w:docPartObj>
        <w:docPartGallery w:val="Page Numbers (Bottom of Page)"/>
        <w:docPartUnique/>
      </w:docPartObj>
    </w:sdtPr>
    <w:sdtEndPr>
      <w:rPr>
        <w:noProof/>
      </w:rPr>
    </w:sdtEndPr>
    <w:sdtContent>
      <w:p w14:paraId="1D2FE8B6" w14:textId="77777777" w:rsidR="002526E4" w:rsidRDefault="002526E4">
        <w:pPr>
          <w:pStyle w:val="Footer"/>
          <w:jc w:val="center"/>
        </w:pPr>
        <w:r>
          <w:fldChar w:fldCharType="begin"/>
        </w:r>
        <w:r>
          <w:instrText xml:space="preserve"> PAGE   \* MERGEFORMAT </w:instrText>
        </w:r>
        <w:r>
          <w:fldChar w:fldCharType="separate"/>
        </w:r>
        <w:r w:rsidR="000274CD">
          <w:rPr>
            <w:noProof/>
          </w:rPr>
          <w:t>1</w:t>
        </w:r>
        <w:r>
          <w:rPr>
            <w:noProof/>
          </w:rPr>
          <w:fldChar w:fldCharType="end"/>
        </w:r>
      </w:p>
    </w:sdtContent>
  </w:sdt>
  <w:p w14:paraId="51FF56CC" w14:textId="77777777" w:rsidR="002526E4" w:rsidRDefault="00252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8C56B" w14:textId="77777777" w:rsidR="00053B5B" w:rsidRDefault="00053B5B">
      <w:pPr>
        <w:spacing w:after="0" w:line="240" w:lineRule="auto"/>
      </w:pPr>
      <w:r>
        <w:separator/>
      </w:r>
    </w:p>
  </w:footnote>
  <w:footnote w:type="continuationSeparator" w:id="0">
    <w:p w14:paraId="380235EC" w14:textId="77777777" w:rsidR="00053B5B" w:rsidRDefault="00053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42660" w14:textId="77777777" w:rsidR="002526E4" w:rsidRDefault="002526E4" w:rsidP="00EA4A3A">
    <w:pPr>
      <w:pStyle w:val="Header"/>
      <w:jc w:val="center"/>
    </w:pPr>
  </w:p>
  <w:p w14:paraId="6880DD61" w14:textId="77777777" w:rsidR="002526E4" w:rsidRDefault="00252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3E5F71DE"/>
    <w:multiLevelType w:val="multilevel"/>
    <w:tmpl w:val="35B23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3AC3FF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74E240DB"/>
    <w:multiLevelType w:val="hybridMultilevel"/>
    <w:tmpl w:val="9DEAC0EC"/>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0055"/>
    <w:rsid w:val="00002272"/>
    <w:rsid w:val="00004167"/>
    <w:rsid w:val="000059D2"/>
    <w:rsid w:val="00010091"/>
    <w:rsid w:val="00013017"/>
    <w:rsid w:val="00013752"/>
    <w:rsid w:val="000152A2"/>
    <w:rsid w:val="0001586E"/>
    <w:rsid w:val="00015FB6"/>
    <w:rsid w:val="00016134"/>
    <w:rsid w:val="000163D2"/>
    <w:rsid w:val="00016C52"/>
    <w:rsid w:val="00017A27"/>
    <w:rsid w:val="00017E15"/>
    <w:rsid w:val="00020960"/>
    <w:rsid w:val="00021A1E"/>
    <w:rsid w:val="000220BF"/>
    <w:rsid w:val="000228B9"/>
    <w:rsid w:val="000231DB"/>
    <w:rsid w:val="00024526"/>
    <w:rsid w:val="00024DFA"/>
    <w:rsid w:val="00027049"/>
    <w:rsid w:val="00027228"/>
    <w:rsid w:val="000274CD"/>
    <w:rsid w:val="00033161"/>
    <w:rsid w:val="00033278"/>
    <w:rsid w:val="000343A1"/>
    <w:rsid w:val="00037137"/>
    <w:rsid w:val="000375D8"/>
    <w:rsid w:val="00040235"/>
    <w:rsid w:val="00041D66"/>
    <w:rsid w:val="00043229"/>
    <w:rsid w:val="00043895"/>
    <w:rsid w:val="00043F22"/>
    <w:rsid w:val="0004596E"/>
    <w:rsid w:val="000460CB"/>
    <w:rsid w:val="0004615B"/>
    <w:rsid w:val="00047A0C"/>
    <w:rsid w:val="00050CA6"/>
    <w:rsid w:val="00050DB9"/>
    <w:rsid w:val="00051EC1"/>
    <w:rsid w:val="00052DBF"/>
    <w:rsid w:val="00053B5B"/>
    <w:rsid w:val="0005517D"/>
    <w:rsid w:val="0005682B"/>
    <w:rsid w:val="00057CF8"/>
    <w:rsid w:val="000617C9"/>
    <w:rsid w:val="00063921"/>
    <w:rsid w:val="00064B02"/>
    <w:rsid w:val="00064B3E"/>
    <w:rsid w:val="00067236"/>
    <w:rsid w:val="00067FEE"/>
    <w:rsid w:val="00072140"/>
    <w:rsid w:val="00072F27"/>
    <w:rsid w:val="00073AE2"/>
    <w:rsid w:val="00073B8A"/>
    <w:rsid w:val="00075BD5"/>
    <w:rsid w:val="00076329"/>
    <w:rsid w:val="000769A5"/>
    <w:rsid w:val="000775F8"/>
    <w:rsid w:val="000776A4"/>
    <w:rsid w:val="00077932"/>
    <w:rsid w:val="00077D65"/>
    <w:rsid w:val="0008043B"/>
    <w:rsid w:val="000804BF"/>
    <w:rsid w:val="000819A2"/>
    <w:rsid w:val="000835D1"/>
    <w:rsid w:val="000858B8"/>
    <w:rsid w:val="00085D95"/>
    <w:rsid w:val="00090B80"/>
    <w:rsid w:val="00091B47"/>
    <w:rsid w:val="0009489C"/>
    <w:rsid w:val="00095BD1"/>
    <w:rsid w:val="00096F5E"/>
    <w:rsid w:val="0009701C"/>
    <w:rsid w:val="000A1670"/>
    <w:rsid w:val="000A1939"/>
    <w:rsid w:val="000A41AF"/>
    <w:rsid w:val="000A551E"/>
    <w:rsid w:val="000A58E3"/>
    <w:rsid w:val="000B0146"/>
    <w:rsid w:val="000B1286"/>
    <w:rsid w:val="000B7C71"/>
    <w:rsid w:val="000C0079"/>
    <w:rsid w:val="000C1BF3"/>
    <w:rsid w:val="000C4090"/>
    <w:rsid w:val="000C4F55"/>
    <w:rsid w:val="000C5269"/>
    <w:rsid w:val="000C5E9B"/>
    <w:rsid w:val="000C60C0"/>
    <w:rsid w:val="000C6251"/>
    <w:rsid w:val="000C6D58"/>
    <w:rsid w:val="000C6FB2"/>
    <w:rsid w:val="000C776D"/>
    <w:rsid w:val="000D02E0"/>
    <w:rsid w:val="000D237A"/>
    <w:rsid w:val="000D36C1"/>
    <w:rsid w:val="000D3A20"/>
    <w:rsid w:val="000D43A0"/>
    <w:rsid w:val="000D45B2"/>
    <w:rsid w:val="000D5AF0"/>
    <w:rsid w:val="000E0C19"/>
    <w:rsid w:val="000E0E25"/>
    <w:rsid w:val="000E1014"/>
    <w:rsid w:val="000E2244"/>
    <w:rsid w:val="000E44FD"/>
    <w:rsid w:val="000E48EA"/>
    <w:rsid w:val="000E4FF1"/>
    <w:rsid w:val="000E5845"/>
    <w:rsid w:val="000F0344"/>
    <w:rsid w:val="000F04AD"/>
    <w:rsid w:val="000F0D0A"/>
    <w:rsid w:val="000F0DA4"/>
    <w:rsid w:val="000F50A4"/>
    <w:rsid w:val="000F6259"/>
    <w:rsid w:val="000F6B43"/>
    <w:rsid w:val="000F6C8B"/>
    <w:rsid w:val="000F7CBE"/>
    <w:rsid w:val="00103DEC"/>
    <w:rsid w:val="00106A1B"/>
    <w:rsid w:val="00106F14"/>
    <w:rsid w:val="001073B1"/>
    <w:rsid w:val="00111243"/>
    <w:rsid w:val="0011140E"/>
    <w:rsid w:val="00112C0D"/>
    <w:rsid w:val="00113E40"/>
    <w:rsid w:val="00115641"/>
    <w:rsid w:val="0011731C"/>
    <w:rsid w:val="00120A4C"/>
    <w:rsid w:val="00123495"/>
    <w:rsid w:val="00123FDC"/>
    <w:rsid w:val="001246B4"/>
    <w:rsid w:val="0012474B"/>
    <w:rsid w:val="001248E6"/>
    <w:rsid w:val="001255D8"/>
    <w:rsid w:val="00131934"/>
    <w:rsid w:val="00131D04"/>
    <w:rsid w:val="00131F55"/>
    <w:rsid w:val="00134709"/>
    <w:rsid w:val="00136969"/>
    <w:rsid w:val="0013790E"/>
    <w:rsid w:val="00142D39"/>
    <w:rsid w:val="00144CDF"/>
    <w:rsid w:val="001452AA"/>
    <w:rsid w:val="00145C3D"/>
    <w:rsid w:val="00146857"/>
    <w:rsid w:val="00146BC2"/>
    <w:rsid w:val="00146CAF"/>
    <w:rsid w:val="00147A97"/>
    <w:rsid w:val="001501A0"/>
    <w:rsid w:val="00150344"/>
    <w:rsid w:val="0015069E"/>
    <w:rsid w:val="00150CE8"/>
    <w:rsid w:val="0015123B"/>
    <w:rsid w:val="00153E02"/>
    <w:rsid w:val="00154F41"/>
    <w:rsid w:val="00155331"/>
    <w:rsid w:val="00155AF5"/>
    <w:rsid w:val="00160B38"/>
    <w:rsid w:val="001624B3"/>
    <w:rsid w:val="00162A7E"/>
    <w:rsid w:val="00163CDC"/>
    <w:rsid w:val="00164490"/>
    <w:rsid w:val="00166C70"/>
    <w:rsid w:val="001703A0"/>
    <w:rsid w:val="00170B0A"/>
    <w:rsid w:val="001719B7"/>
    <w:rsid w:val="00172797"/>
    <w:rsid w:val="00174680"/>
    <w:rsid w:val="0017511B"/>
    <w:rsid w:val="00175E01"/>
    <w:rsid w:val="001769A4"/>
    <w:rsid w:val="00177324"/>
    <w:rsid w:val="00177AB8"/>
    <w:rsid w:val="00180957"/>
    <w:rsid w:val="00180C62"/>
    <w:rsid w:val="00181A85"/>
    <w:rsid w:val="00182D2A"/>
    <w:rsid w:val="00183599"/>
    <w:rsid w:val="001860F6"/>
    <w:rsid w:val="0018697A"/>
    <w:rsid w:val="00186D6B"/>
    <w:rsid w:val="00187031"/>
    <w:rsid w:val="00187942"/>
    <w:rsid w:val="00193CA0"/>
    <w:rsid w:val="00195ACD"/>
    <w:rsid w:val="001962C9"/>
    <w:rsid w:val="0019664F"/>
    <w:rsid w:val="001966B0"/>
    <w:rsid w:val="00197614"/>
    <w:rsid w:val="00197A70"/>
    <w:rsid w:val="00197F02"/>
    <w:rsid w:val="001A040E"/>
    <w:rsid w:val="001A1343"/>
    <w:rsid w:val="001A188A"/>
    <w:rsid w:val="001A25AE"/>
    <w:rsid w:val="001A38D3"/>
    <w:rsid w:val="001A4CB1"/>
    <w:rsid w:val="001A5CC3"/>
    <w:rsid w:val="001A69E4"/>
    <w:rsid w:val="001A70C3"/>
    <w:rsid w:val="001A726B"/>
    <w:rsid w:val="001B2A2D"/>
    <w:rsid w:val="001B2CF6"/>
    <w:rsid w:val="001B5F39"/>
    <w:rsid w:val="001B6253"/>
    <w:rsid w:val="001B70EA"/>
    <w:rsid w:val="001B73C4"/>
    <w:rsid w:val="001B7651"/>
    <w:rsid w:val="001C1243"/>
    <w:rsid w:val="001C207A"/>
    <w:rsid w:val="001C4414"/>
    <w:rsid w:val="001C6115"/>
    <w:rsid w:val="001C61AF"/>
    <w:rsid w:val="001C639A"/>
    <w:rsid w:val="001C7502"/>
    <w:rsid w:val="001C7715"/>
    <w:rsid w:val="001D337F"/>
    <w:rsid w:val="001D45BA"/>
    <w:rsid w:val="001D5711"/>
    <w:rsid w:val="001D59CE"/>
    <w:rsid w:val="001D5E38"/>
    <w:rsid w:val="001D71DF"/>
    <w:rsid w:val="001D76F5"/>
    <w:rsid w:val="001E4A78"/>
    <w:rsid w:val="001E7AA3"/>
    <w:rsid w:val="001E7FEB"/>
    <w:rsid w:val="001F1139"/>
    <w:rsid w:val="001F1513"/>
    <w:rsid w:val="001F1A82"/>
    <w:rsid w:val="001F3205"/>
    <w:rsid w:val="001F36B4"/>
    <w:rsid w:val="001F3CE9"/>
    <w:rsid w:val="001F56D1"/>
    <w:rsid w:val="001F69D0"/>
    <w:rsid w:val="001F700E"/>
    <w:rsid w:val="001F77B5"/>
    <w:rsid w:val="001F7897"/>
    <w:rsid w:val="00204F32"/>
    <w:rsid w:val="0020548D"/>
    <w:rsid w:val="00205A66"/>
    <w:rsid w:val="00206B59"/>
    <w:rsid w:val="00206D07"/>
    <w:rsid w:val="00213943"/>
    <w:rsid w:val="00213BDB"/>
    <w:rsid w:val="002146B8"/>
    <w:rsid w:val="00215D87"/>
    <w:rsid w:val="00216AC4"/>
    <w:rsid w:val="00217A52"/>
    <w:rsid w:val="00221126"/>
    <w:rsid w:val="0022242F"/>
    <w:rsid w:val="00223EC4"/>
    <w:rsid w:val="002247CE"/>
    <w:rsid w:val="0022589E"/>
    <w:rsid w:val="00225EE7"/>
    <w:rsid w:val="00226A59"/>
    <w:rsid w:val="00230644"/>
    <w:rsid w:val="00230D14"/>
    <w:rsid w:val="0023131F"/>
    <w:rsid w:val="00232225"/>
    <w:rsid w:val="002330E4"/>
    <w:rsid w:val="00234A94"/>
    <w:rsid w:val="00235B26"/>
    <w:rsid w:val="00235CD0"/>
    <w:rsid w:val="00237360"/>
    <w:rsid w:val="00240324"/>
    <w:rsid w:val="00240D77"/>
    <w:rsid w:val="00243DD4"/>
    <w:rsid w:val="0024467F"/>
    <w:rsid w:val="00244A27"/>
    <w:rsid w:val="002526E4"/>
    <w:rsid w:val="00252EED"/>
    <w:rsid w:val="00253E22"/>
    <w:rsid w:val="00254156"/>
    <w:rsid w:val="00254806"/>
    <w:rsid w:val="00254F94"/>
    <w:rsid w:val="00257B02"/>
    <w:rsid w:val="002617B1"/>
    <w:rsid w:val="00262892"/>
    <w:rsid w:val="002666ED"/>
    <w:rsid w:val="00266866"/>
    <w:rsid w:val="00266A91"/>
    <w:rsid w:val="00267A35"/>
    <w:rsid w:val="002722BC"/>
    <w:rsid w:val="00272361"/>
    <w:rsid w:val="00272B4F"/>
    <w:rsid w:val="00273113"/>
    <w:rsid w:val="002771E5"/>
    <w:rsid w:val="002777FE"/>
    <w:rsid w:val="00277B17"/>
    <w:rsid w:val="00277F81"/>
    <w:rsid w:val="00280346"/>
    <w:rsid w:val="00281EFA"/>
    <w:rsid w:val="00281F27"/>
    <w:rsid w:val="0028265D"/>
    <w:rsid w:val="002844D3"/>
    <w:rsid w:val="00284551"/>
    <w:rsid w:val="00287780"/>
    <w:rsid w:val="00290885"/>
    <w:rsid w:val="00291B83"/>
    <w:rsid w:val="0029343E"/>
    <w:rsid w:val="002948A7"/>
    <w:rsid w:val="00295319"/>
    <w:rsid w:val="00297985"/>
    <w:rsid w:val="002A178F"/>
    <w:rsid w:val="002A3584"/>
    <w:rsid w:val="002A4CA2"/>
    <w:rsid w:val="002A6447"/>
    <w:rsid w:val="002A78D7"/>
    <w:rsid w:val="002B0C82"/>
    <w:rsid w:val="002B273D"/>
    <w:rsid w:val="002B716F"/>
    <w:rsid w:val="002B731D"/>
    <w:rsid w:val="002B7913"/>
    <w:rsid w:val="002B7AAD"/>
    <w:rsid w:val="002C11D3"/>
    <w:rsid w:val="002C138C"/>
    <w:rsid w:val="002C14FC"/>
    <w:rsid w:val="002C23E1"/>
    <w:rsid w:val="002C2B93"/>
    <w:rsid w:val="002C3418"/>
    <w:rsid w:val="002C62F5"/>
    <w:rsid w:val="002C66FB"/>
    <w:rsid w:val="002C7CFF"/>
    <w:rsid w:val="002D02C6"/>
    <w:rsid w:val="002D09B5"/>
    <w:rsid w:val="002D1802"/>
    <w:rsid w:val="002D180C"/>
    <w:rsid w:val="002D250D"/>
    <w:rsid w:val="002D2E2F"/>
    <w:rsid w:val="002D48C4"/>
    <w:rsid w:val="002E01B8"/>
    <w:rsid w:val="002E09C4"/>
    <w:rsid w:val="002E595A"/>
    <w:rsid w:val="002E7751"/>
    <w:rsid w:val="002E7E6B"/>
    <w:rsid w:val="002F24E8"/>
    <w:rsid w:val="002F2B8F"/>
    <w:rsid w:val="002F2E37"/>
    <w:rsid w:val="002F3D49"/>
    <w:rsid w:val="002F3FBE"/>
    <w:rsid w:val="002F4872"/>
    <w:rsid w:val="002F53FF"/>
    <w:rsid w:val="002F76D2"/>
    <w:rsid w:val="003020DC"/>
    <w:rsid w:val="003025CC"/>
    <w:rsid w:val="003044EE"/>
    <w:rsid w:val="003046DF"/>
    <w:rsid w:val="00304CF7"/>
    <w:rsid w:val="00305048"/>
    <w:rsid w:val="0030505C"/>
    <w:rsid w:val="003106CB"/>
    <w:rsid w:val="00310C56"/>
    <w:rsid w:val="00310EC3"/>
    <w:rsid w:val="003118AD"/>
    <w:rsid w:val="00313B13"/>
    <w:rsid w:val="0031497B"/>
    <w:rsid w:val="00317E1D"/>
    <w:rsid w:val="003208A4"/>
    <w:rsid w:val="003225D3"/>
    <w:rsid w:val="00324256"/>
    <w:rsid w:val="00325C55"/>
    <w:rsid w:val="003274D4"/>
    <w:rsid w:val="003312B7"/>
    <w:rsid w:val="003327BB"/>
    <w:rsid w:val="003329C3"/>
    <w:rsid w:val="00332D62"/>
    <w:rsid w:val="0033484E"/>
    <w:rsid w:val="00334C63"/>
    <w:rsid w:val="00334FC0"/>
    <w:rsid w:val="00335784"/>
    <w:rsid w:val="00337FB6"/>
    <w:rsid w:val="0034021A"/>
    <w:rsid w:val="003403CD"/>
    <w:rsid w:val="00341105"/>
    <w:rsid w:val="00341599"/>
    <w:rsid w:val="00341D35"/>
    <w:rsid w:val="003423A9"/>
    <w:rsid w:val="00343388"/>
    <w:rsid w:val="003438B5"/>
    <w:rsid w:val="00344305"/>
    <w:rsid w:val="00346378"/>
    <w:rsid w:val="00346A2D"/>
    <w:rsid w:val="003475A1"/>
    <w:rsid w:val="00350DDF"/>
    <w:rsid w:val="003511C0"/>
    <w:rsid w:val="0035229E"/>
    <w:rsid w:val="0035498B"/>
    <w:rsid w:val="00354C75"/>
    <w:rsid w:val="00356222"/>
    <w:rsid w:val="00357E77"/>
    <w:rsid w:val="003609FE"/>
    <w:rsid w:val="003614A8"/>
    <w:rsid w:val="003625E5"/>
    <w:rsid w:val="0036316E"/>
    <w:rsid w:val="00363D1B"/>
    <w:rsid w:val="00364304"/>
    <w:rsid w:val="00365FE0"/>
    <w:rsid w:val="003666CA"/>
    <w:rsid w:val="003700BE"/>
    <w:rsid w:val="00371865"/>
    <w:rsid w:val="00371E6A"/>
    <w:rsid w:val="00373194"/>
    <w:rsid w:val="0037514E"/>
    <w:rsid w:val="00375AB6"/>
    <w:rsid w:val="00376A26"/>
    <w:rsid w:val="0038053C"/>
    <w:rsid w:val="00380A81"/>
    <w:rsid w:val="00381486"/>
    <w:rsid w:val="003814E6"/>
    <w:rsid w:val="003818D2"/>
    <w:rsid w:val="00382D36"/>
    <w:rsid w:val="00383069"/>
    <w:rsid w:val="00383B19"/>
    <w:rsid w:val="003852CD"/>
    <w:rsid w:val="0038659B"/>
    <w:rsid w:val="00386BF6"/>
    <w:rsid w:val="003904D6"/>
    <w:rsid w:val="0039091E"/>
    <w:rsid w:val="00390E85"/>
    <w:rsid w:val="00392444"/>
    <w:rsid w:val="00394DF3"/>
    <w:rsid w:val="00394F38"/>
    <w:rsid w:val="00394F69"/>
    <w:rsid w:val="003965B2"/>
    <w:rsid w:val="00396E82"/>
    <w:rsid w:val="003A198F"/>
    <w:rsid w:val="003A1F9A"/>
    <w:rsid w:val="003A1FE1"/>
    <w:rsid w:val="003A2C33"/>
    <w:rsid w:val="003A45DB"/>
    <w:rsid w:val="003A4F12"/>
    <w:rsid w:val="003B0153"/>
    <w:rsid w:val="003B020C"/>
    <w:rsid w:val="003B2CE8"/>
    <w:rsid w:val="003C042A"/>
    <w:rsid w:val="003C30FF"/>
    <w:rsid w:val="003C3428"/>
    <w:rsid w:val="003C396A"/>
    <w:rsid w:val="003C3BB4"/>
    <w:rsid w:val="003C3C63"/>
    <w:rsid w:val="003C4B91"/>
    <w:rsid w:val="003C5A06"/>
    <w:rsid w:val="003C5E39"/>
    <w:rsid w:val="003C6F8D"/>
    <w:rsid w:val="003C7E64"/>
    <w:rsid w:val="003D0BC5"/>
    <w:rsid w:val="003D0E4E"/>
    <w:rsid w:val="003D10CF"/>
    <w:rsid w:val="003D24AD"/>
    <w:rsid w:val="003D2E5C"/>
    <w:rsid w:val="003D4472"/>
    <w:rsid w:val="003D765E"/>
    <w:rsid w:val="003E1326"/>
    <w:rsid w:val="003E17F6"/>
    <w:rsid w:val="003E19DB"/>
    <w:rsid w:val="003E1BDF"/>
    <w:rsid w:val="003E2BF6"/>
    <w:rsid w:val="003E3A28"/>
    <w:rsid w:val="003E4AF7"/>
    <w:rsid w:val="003E4C99"/>
    <w:rsid w:val="003E5666"/>
    <w:rsid w:val="003E6C90"/>
    <w:rsid w:val="003F042D"/>
    <w:rsid w:val="003F389C"/>
    <w:rsid w:val="003F3E5B"/>
    <w:rsid w:val="003F4019"/>
    <w:rsid w:val="003F405A"/>
    <w:rsid w:val="003F4959"/>
    <w:rsid w:val="003F63AB"/>
    <w:rsid w:val="003F6778"/>
    <w:rsid w:val="003F76BE"/>
    <w:rsid w:val="00402350"/>
    <w:rsid w:val="0040363F"/>
    <w:rsid w:val="00403F83"/>
    <w:rsid w:val="004049AB"/>
    <w:rsid w:val="00405EC8"/>
    <w:rsid w:val="004070B2"/>
    <w:rsid w:val="00410128"/>
    <w:rsid w:val="004104C8"/>
    <w:rsid w:val="004115FB"/>
    <w:rsid w:val="004170DE"/>
    <w:rsid w:val="004221AB"/>
    <w:rsid w:val="00422440"/>
    <w:rsid w:val="0042434F"/>
    <w:rsid w:val="00425024"/>
    <w:rsid w:val="00425B7C"/>
    <w:rsid w:val="00426E59"/>
    <w:rsid w:val="004270C9"/>
    <w:rsid w:val="00430179"/>
    <w:rsid w:val="004324EC"/>
    <w:rsid w:val="00432A70"/>
    <w:rsid w:val="0043510B"/>
    <w:rsid w:val="00436F16"/>
    <w:rsid w:val="00437649"/>
    <w:rsid w:val="004407AE"/>
    <w:rsid w:val="00443D48"/>
    <w:rsid w:val="0044445E"/>
    <w:rsid w:val="00444782"/>
    <w:rsid w:val="004451D5"/>
    <w:rsid w:val="00445515"/>
    <w:rsid w:val="00446414"/>
    <w:rsid w:val="004464E8"/>
    <w:rsid w:val="00447232"/>
    <w:rsid w:val="00447472"/>
    <w:rsid w:val="004475EF"/>
    <w:rsid w:val="0045049D"/>
    <w:rsid w:val="00452293"/>
    <w:rsid w:val="0045295D"/>
    <w:rsid w:val="004536F0"/>
    <w:rsid w:val="0045443C"/>
    <w:rsid w:val="00454C82"/>
    <w:rsid w:val="004616D4"/>
    <w:rsid w:val="004622A1"/>
    <w:rsid w:val="00462315"/>
    <w:rsid w:val="0046263E"/>
    <w:rsid w:val="00462BFE"/>
    <w:rsid w:val="0046308F"/>
    <w:rsid w:val="00463923"/>
    <w:rsid w:val="00464337"/>
    <w:rsid w:val="00466ADC"/>
    <w:rsid w:val="00466E97"/>
    <w:rsid w:val="00470DE8"/>
    <w:rsid w:val="0047129B"/>
    <w:rsid w:val="00471CA9"/>
    <w:rsid w:val="004749FE"/>
    <w:rsid w:val="00475F8C"/>
    <w:rsid w:val="004804E4"/>
    <w:rsid w:val="00481ADA"/>
    <w:rsid w:val="00482C78"/>
    <w:rsid w:val="00482D69"/>
    <w:rsid w:val="00484472"/>
    <w:rsid w:val="00484B8B"/>
    <w:rsid w:val="0048573E"/>
    <w:rsid w:val="00485850"/>
    <w:rsid w:val="00485859"/>
    <w:rsid w:val="00486698"/>
    <w:rsid w:val="00486B02"/>
    <w:rsid w:val="00486BEF"/>
    <w:rsid w:val="00486E86"/>
    <w:rsid w:val="00487E8C"/>
    <w:rsid w:val="004902F0"/>
    <w:rsid w:val="00491E4F"/>
    <w:rsid w:val="00492C8D"/>
    <w:rsid w:val="004938BF"/>
    <w:rsid w:val="00493E9F"/>
    <w:rsid w:val="00494622"/>
    <w:rsid w:val="00495206"/>
    <w:rsid w:val="004966B1"/>
    <w:rsid w:val="004973CA"/>
    <w:rsid w:val="00497B64"/>
    <w:rsid w:val="004A186F"/>
    <w:rsid w:val="004A339E"/>
    <w:rsid w:val="004A471E"/>
    <w:rsid w:val="004A476A"/>
    <w:rsid w:val="004A629D"/>
    <w:rsid w:val="004A6431"/>
    <w:rsid w:val="004A68EC"/>
    <w:rsid w:val="004B2D02"/>
    <w:rsid w:val="004B3255"/>
    <w:rsid w:val="004B3B36"/>
    <w:rsid w:val="004B52FA"/>
    <w:rsid w:val="004C0085"/>
    <w:rsid w:val="004C00E7"/>
    <w:rsid w:val="004C05FA"/>
    <w:rsid w:val="004C0F3E"/>
    <w:rsid w:val="004C11CD"/>
    <w:rsid w:val="004C2356"/>
    <w:rsid w:val="004C2A16"/>
    <w:rsid w:val="004C3B23"/>
    <w:rsid w:val="004C4062"/>
    <w:rsid w:val="004C4214"/>
    <w:rsid w:val="004C4EFA"/>
    <w:rsid w:val="004C545B"/>
    <w:rsid w:val="004C5FE9"/>
    <w:rsid w:val="004C693D"/>
    <w:rsid w:val="004C6D68"/>
    <w:rsid w:val="004D0221"/>
    <w:rsid w:val="004D0356"/>
    <w:rsid w:val="004D130C"/>
    <w:rsid w:val="004D1B25"/>
    <w:rsid w:val="004D2EB8"/>
    <w:rsid w:val="004D424B"/>
    <w:rsid w:val="004D4FF2"/>
    <w:rsid w:val="004D67AA"/>
    <w:rsid w:val="004D7093"/>
    <w:rsid w:val="004D7AA9"/>
    <w:rsid w:val="004D7BC0"/>
    <w:rsid w:val="004E0D84"/>
    <w:rsid w:val="004E1590"/>
    <w:rsid w:val="004E1C68"/>
    <w:rsid w:val="004E2A65"/>
    <w:rsid w:val="004E3214"/>
    <w:rsid w:val="004E32F2"/>
    <w:rsid w:val="004E44C7"/>
    <w:rsid w:val="004F0160"/>
    <w:rsid w:val="004F06BE"/>
    <w:rsid w:val="004F25C1"/>
    <w:rsid w:val="004F38A0"/>
    <w:rsid w:val="004F3D43"/>
    <w:rsid w:val="004F3ED3"/>
    <w:rsid w:val="004F4D4B"/>
    <w:rsid w:val="004F5260"/>
    <w:rsid w:val="004F73D5"/>
    <w:rsid w:val="004F7C20"/>
    <w:rsid w:val="004F7DA4"/>
    <w:rsid w:val="00502AAC"/>
    <w:rsid w:val="00503AA9"/>
    <w:rsid w:val="00504549"/>
    <w:rsid w:val="005045BA"/>
    <w:rsid w:val="005045C4"/>
    <w:rsid w:val="0050493A"/>
    <w:rsid w:val="00505FAA"/>
    <w:rsid w:val="00506DC7"/>
    <w:rsid w:val="005101EE"/>
    <w:rsid w:val="00512767"/>
    <w:rsid w:val="005130D9"/>
    <w:rsid w:val="00514CE3"/>
    <w:rsid w:val="00521212"/>
    <w:rsid w:val="00521651"/>
    <w:rsid w:val="0052322A"/>
    <w:rsid w:val="005237AC"/>
    <w:rsid w:val="00523E0E"/>
    <w:rsid w:val="00524438"/>
    <w:rsid w:val="00524940"/>
    <w:rsid w:val="00525B56"/>
    <w:rsid w:val="0052661A"/>
    <w:rsid w:val="00530536"/>
    <w:rsid w:val="00530F0D"/>
    <w:rsid w:val="005326CF"/>
    <w:rsid w:val="00532999"/>
    <w:rsid w:val="00532C02"/>
    <w:rsid w:val="0053456F"/>
    <w:rsid w:val="00534857"/>
    <w:rsid w:val="00534BFF"/>
    <w:rsid w:val="005351D7"/>
    <w:rsid w:val="00535A5E"/>
    <w:rsid w:val="00540420"/>
    <w:rsid w:val="00540D81"/>
    <w:rsid w:val="0054150F"/>
    <w:rsid w:val="00542A36"/>
    <w:rsid w:val="005509F2"/>
    <w:rsid w:val="00551914"/>
    <w:rsid w:val="00552885"/>
    <w:rsid w:val="005531D6"/>
    <w:rsid w:val="00553BFD"/>
    <w:rsid w:val="00553C11"/>
    <w:rsid w:val="00554664"/>
    <w:rsid w:val="005552C5"/>
    <w:rsid w:val="005554F7"/>
    <w:rsid w:val="00555ECD"/>
    <w:rsid w:val="0055675E"/>
    <w:rsid w:val="00556DF9"/>
    <w:rsid w:val="0055719E"/>
    <w:rsid w:val="0056019B"/>
    <w:rsid w:val="00560C8F"/>
    <w:rsid w:val="00561A46"/>
    <w:rsid w:val="00561BAE"/>
    <w:rsid w:val="00561D7C"/>
    <w:rsid w:val="00562422"/>
    <w:rsid w:val="00562F83"/>
    <w:rsid w:val="00567813"/>
    <w:rsid w:val="00567DD5"/>
    <w:rsid w:val="00571771"/>
    <w:rsid w:val="00573552"/>
    <w:rsid w:val="005736D3"/>
    <w:rsid w:val="005754D7"/>
    <w:rsid w:val="0057637F"/>
    <w:rsid w:val="00576DA0"/>
    <w:rsid w:val="00576F98"/>
    <w:rsid w:val="00577177"/>
    <w:rsid w:val="0057790C"/>
    <w:rsid w:val="00577CAD"/>
    <w:rsid w:val="0058105D"/>
    <w:rsid w:val="00581C13"/>
    <w:rsid w:val="00581EF6"/>
    <w:rsid w:val="00582141"/>
    <w:rsid w:val="00584B4B"/>
    <w:rsid w:val="005857B3"/>
    <w:rsid w:val="005858B7"/>
    <w:rsid w:val="00586063"/>
    <w:rsid w:val="0058635C"/>
    <w:rsid w:val="00590898"/>
    <w:rsid w:val="00592E1F"/>
    <w:rsid w:val="00592E2A"/>
    <w:rsid w:val="0059372C"/>
    <w:rsid w:val="00593D9B"/>
    <w:rsid w:val="00595079"/>
    <w:rsid w:val="00595B44"/>
    <w:rsid w:val="0059781F"/>
    <w:rsid w:val="005A1D55"/>
    <w:rsid w:val="005A21A6"/>
    <w:rsid w:val="005A373B"/>
    <w:rsid w:val="005A3B50"/>
    <w:rsid w:val="005A5EEA"/>
    <w:rsid w:val="005A784A"/>
    <w:rsid w:val="005A7BD9"/>
    <w:rsid w:val="005B0A62"/>
    <w:rsid w:val="005B0C41"/>
    <w:rsid w:val="005B6E56"/>
    <w:rsid w:val="005C01C3"/>
    <w:rsid w:val="005C03DC"/>
    <w:rsid w:val="005C0C22"/>
    <w:rsid w:val="005C226E"/>
    <w:rsid w:val="005C468F"/>
    <w:rsid w:val="005C500B"/>
    <w:rsid w:val="005C638B"/>
    <w:rsid w:val="005C69DF"/>
    <w:rsid w:val="005C7151"/>
    <w:rsid w:val="005C7F6C"/>
    <w:rsid w:val="005D0304"/>
    <w:rsid w:val="005D1A07"/>
    <w:rsid w:val="005D45C4"/>
    <w:rsid w:val="005D5C85"/>
    <w:rsid w:val="005D5CA8"/>
    <w:rsid w:val="005D6648"/>
    <w:rsid w:val="005E2A89"/>
    <w:rsid w:val="005E568F"/>
    <w:rsid w:val="005E578A"/>
    <w:rsid w:val="005E7851"/>
    <w:rsid w:val="005F016A"/>
    <w:rsid w:val="005F10D4"/>
    <w:rsid w:val="005F2B66"/>
    <w:rsid w:val="005F34F4"/>
    <w:rsid w:val="00600A2C"/>
    <w:rsid w:val="00600BF7"/>
    <w:rsid w:val="00601ED5"/>
    <w:rsid w:val="00603F15"/>
    <w:rsid w:val="00605E96"/>
    <w:rsid w:val="00610527"/>
    <w:rsid w:val="00610B08"/>
    <w:rsid w:val="006115A8"/>
    <w:rsid w:val="00611C01"/>
    <w:rsid w:val="00612DC4"/>
    <w:rsid w:val="00613DBF"/>
    <w:rsid w:val="0061444A"/>
    <w:rsid w:val="006179A8"/>
    <w:rsid w:val="006200D5"/>
    <w:rsid w:val="0062263A"/>
    <w:rsid w:val="0062484B"/>
    <w:rsid w:val="00624F4D"/>
    <w:rsid w:val="00625ABD"/>
    <w:rsid w:val="006276FD"/>
    <w:rsid w:val="006330CA"/>
    <w:rsid w:val="0063421E"/>
    <w:rsid w:val="0063478A"/>
    <w:rsid w:val="0064027C"/>
    <w:rsid w:val="0064129E"/>
    <w:rsid w:val="006417C0"/>
    <w:rsid w:val="006428F4"/>
    <w:rsid w:val="00642D6A"/>
    <w:rsid w:val="00643625"/>
    <w:rsid w:val="0064450F"/>
    <w:rsid w:val="00644D72"/>
    <w:rsid w:val="0064571C"/>
    <w:rsid w:val="00645D56"/>
    <w:rsid w:val="00646C45"/>
    <w:rsid w:val="006471AC"/>
    <w:rsid w:val="00647996"/>
    <w:rsid w:val="00647DF4"/>
    <w:rsid w:val="00650132"/>
    <w:rsid w:val="0065112D"/>
    <w:rsid w:val="0065486E"/>
    <w:rsid w:val="00655525"/>
    <w:rsid w:val="00656D7F"/>
    <w:rsid w:val="006579FF"/>
    <w:rsid w:val="00663125"/>
    <w:rsid w:val="00664E89"/>
    <w:rsid w:val="00665D66"/>
    <w:rsid w:val="00666640"/>
    <w:rsid w:val="00667330"/>
    <w:rsid w:val="00667BA7"/>
    <w:rsid w:val="00671DA3"/>
    <w:rsid w:val="00673118"/>
    <w:rsid w:val="00675300"/>
    <w:rsid w:val="0067615F"/>
    <w:rsid w:val="006765E1"/>
    <w:rsid w:val="00680618"/>
    <w:rsid w:val="0068083D"/>
    <w:rsid w:val="0068267D"/>
    <w:rsid w:val="00682686"/>
    <w:rsid w:val="00682F0C"/>
    <w:rsid w:val="006830D9"/>
    <w:rsid w:val="00684680"/>
    <w:rsid w:val="00684D26"/>
    <w:rsid w:val="0068598D"/>
    <w:rsid w:val="006932FF"/>
    <w:rsid w:val="0069387B"/>
    <w:rsid w:val="0069464B"/>
    <w:rsid w:val="006961CC"/>
    <w:rsid w:val="0069702D"/>
    <w:rsid w:val="006972AE"/>
    <w:rsid w:val="006A1E22"/>
    <w:rsid w:val="006A3260"/>
    <w:rsid w:val="006A457F"/>
    <w:rsid w:val="006A5405"/>
    <w:rsid w:val="006A7C1B"/>
    <w:rsid w:val="006B4A01"/>
    <w:rsid w:val="006B5019"/>
    <w:rsid w:val="006B56D0"/>
    <w:rsid w:val="006B5BE4"/>
    <w:rsid w:val="006B7487"/>
    <w:rsid w:val="006B7935"/>
    <w:rsid w:val="006C0EBC"/>
    <w:rsid w:val="006C1256"/>
    <w:rsid w:val="006C285E"/>
    <w:rsid w:val="006C2EFB"/>
    <w:rsid w:val="006C5103"/>
    <w:rsid w:val="006C517B"/>
    <w:rsid w:val="006C5D9B"/>
    <w:rsid w:val="006C7E72"/>
    <w:rsid w:val="006D18EF"/>
    <w:rsid w:val="006D212E"/>
    <w:rsid w:val="006D2BED"/>
    <w:rsid w:val="006D315B"/>
    <w:rsid w:val="006D47C1"/>
    <w:rsid w:val="006D4AC9"/>
    <w:rsid w:val="006D4B93"/>
    <w:rsid w:val="006D540D"/>
    <w:rsid w:val="006D6973"/>
    <w:rsid w:val="006D6A4A"/>
    <w:rsid w:val="006D70E6"/>
    <w:rsid w:val="006D729B"/>
    <w:rsid w:val="006D7329"/>
    <w:rsid w:val="006E073E"/>
    <w:rsid w:val="006E1AE4"/>
    <w:rsid w:val="006E1D01"/>
    <w:rsid w:val="006E2076"/>
    <w:rsid w:val="006E417A"/>
    <w:rsid w:val="006E41E5"/>
    <w:rsid w:val="006E42EC"/>
    <w:rsid w:val="006E6374"/>
    <w:rsid w:val="006E698C"/>
    <w:rsid w:val="006E756E"/>
    <w:rsid w:val="006E7B73"/>
    <w:rsid w:val="006E7B97"/>
    <w:rsid w:val="006F01B1"/>
    <w:rsid w:val="006F0B84"/>
    <w:rsid w:val="006F250D"/>
    <w:rsid w:val="006F25E3"/>
    <w:rsid w:val="006F3569"/>
    <w:rsid w:val="006F50B1"/>
    <w:rsid w:val="006F6160"/>
    <w:rsid w:val="006F6EB3"/>
    <w:rsid w:val="006F7121"/>
    <w:rsid w:val="0070390D"/>
    <w:rsid w:val="00703C7D"/>
    <w:rsid w:val="00704E6B"/>
    <w:rsid w:val="0070676F"/>
    <w:rsid w:val="007075A4"/>
    <w:rsid w:val="00707695"/>
    <w:rsid w:val="00710125"/>
    <w:rsid w:val="00710E3F"/>
    <w:rsid w:val="007142E8"/>
    <w:rsid w:val="00715DC7"/>
    <w:rsid w:val="007163F6"/>
    <w:rsid w:val="00716419"/>
    <w:rsid w:val="007207E0"/>
    <w:rsid w:val="00720AE2"/>
    <w:rsid w:val="00721CE9"/>
    <w:rsid w:val="00721DD1"/>
    <w:rsid w:val="007224D0"/>
    <w:rsid w:val="00722ABA"/>
    <w:rsid w:val="00723189"/>
    <w:rsid w:val="00723AF5"/>
    <w:rsid w:val="00726D61"/>
    <w:rsid w:val="00727571"/>
    <w:rsid w:val="00727F69"/>
    <w:rsid w:val="007300E7"/>
    <w:rsid w:val="00733BD6"/>
    <w:rsid w:val="00736053"/>
    <w:rsid w:val="007378E2"/>
    <w:rsid w:val="00740886"/>
    <w:rsid w:val="007414FD"/>
    <w:rsid w:val="00745F99"/>
    <w:rsid w:val="00746BEA"/>
    <w:rsid w:val="007502E2"/>
    <w:rsid w:val="00751DFD"/>
    <w:rsid w:val="00753066"/>
    <w:rsid w:val="007620FB"/>
    <w:rsid w:val="007627AE"/>
    <w:rsid w:val="00765487"/>
    <w:rsid w:val="00766780"/>
    <w:rsid w:val="00766EA6"/>
    <w:rsid w:val="00766ED5"/>
    <w:rsid w:val="00770C70"/>
    <w:rsid w:val="00770D09"/>
    <w:rsid w:val="007720F7"/>
    <w:rsid w:val="007728BA"/>
    <w:rsid w:val="007733CF"/>
    <w:rsid w:val="00773408"/>
    <w:rsid w:val="00773FB5"/>
    <w:rsid w:val="007744AE"/>
    <w:rsid w:val="007750DB"/>
    <w:rsid w:val="007753CA"/>
    <w:rsid w:val="00775853"/>
    <w:rsid w:val="007770F6"/>
    <w:rsid w:val="007807A6"/>
    <w:rsid w:val="00780917"/>
    <w:rsid w:val="007824CB"/>
    <w:rsid w:val="007845F7"/>
    <w:rsid w:val="007857F4"/>
    <w:rsid w:val="00785CB4"/>
    <w:rsid w:val="0078651E"/>
    <w:rsid w:val="00787785"/>
    <w:rsid w:val="007902AA"/>
    <w:rsid w:val="007910E7"/>
    <w:rsid w:val="007934D8"/>
    <w:rsid w:val="00793A49"/>
    <w:rsid w:val="00794B8D"/>
    <w:rsid w:val="00795581"/>
    <w:rsid w:val="0079620D"/>
    <w:rsid w:val="007A231B"/>
    <w:rsid w:val="007A2470"/>
    <w:rsid w:val="007A2A3B"/>
    <w:rsid w:val="007A3E63"/>
    <w:rsid w:val="007A6005"/>
    <w:rsid w:val="007A642E"/>
    <w:rsid w:val="007A6883"/>
    <w:rsid w:val="007B0474"/>
    <w:rsid w:val="007B07A9"/>
    <w:rsid w:val="007B0EBA"/>
    <w:rsid w:val="007B3606"/>
    <w:rsid w:val="007B6072"/>
    <w:rsid w:val="007B7BD2"/>
    <w:rsid w:val="007C0A11"/>
    <w:rsid w:val="007C2C3C"/>
    <w:rsid w:val="007C319B"/>
    <w:rsid w:val="007C31D0"/>
    <w:rsid w:val="007C399A"/>
    <w:rsid w:val="007C3F04"/>
    <w:rsid w:val="007C4B56"/>
    <w:rsid w:val="007C4F0B"/>
    <w:rsid w:val="007C5CEA"/>
    <w:rsid w:val="007C764A"/>
    <w:rsid w:val="007D0500"/>
    <w:rsid w:val="007D26A9"/>
    <w:rsid w:val="007D2A1D"/>
    <w:rsid w:val="007D3F41"/>
    <w:rsid w:val="007D48F9"/>
    <w:rsid w:val="007D4F74"/>
    <w:rsid w:val="007D53D9"/>
    <w:rsid w:val="007E1610"/>
    <w:rsid w:val="007E17FB"/>
    <w:rsid w:val="007E466C"/>
    <w:rsid w:val="007E570B"/>
    <w:rsid w:val="007E6284"/>
    <w:rsid w:val="007E6500"/>
    <w:rsid w:val="007E7ABC"/>
    <w:rsid w:val="007F0B89"/>
    <w:rsid w:val="007F1450"/>
    <w:rsid w:val="007F16B6"/>
    <w:rsid w:val="007F2112"/>
    <w:rsid w:val="007F3539"/>
    <w:rsid w:val="007F4A57"/>
    <w:rsid w:val="007F4FE8"/>
    <w:rsid w:val="007F7FD4"/>
    <w:rsid w:val="0080133C"/>
    <w:rsid w:val="00802604"/>
    <w:rsid w:val="00805C97"/>
    <w:rsid w:val="00806019"/>
    <w:rsid w:val="0081115A"/>
    <w:rsid w:val="00815C79"/>
    <w:rsid w:val="0081714A"/>
    <w:rsid w:val="0082051D"/>
    <w:rsid w:val="0082193F"/>
    <w:rsid w:val="00821EA7"/>
    <w:rsid w:val="00821F33"/>
    <w:rsid w:val="00821FE6"/>
    <w:rsid w:val="00822590"/>
    <w:rsid w:val="00825FDD"/>
    <w:rsid w:val="008260A8"/>
    <w:rsid w:val="008262F7"/>
    <w:rsid w:val="00826697"/>
    <w:rsid w:val="0082765D"/>
    <w:rsid w:val="00830888"/>
    <w:rsid w:val="0083099A"/>
    <w:rsid w:val="00830BC0"/>
    <w:rsid w:val="00831296"/>
    <w:rsid w:val="00831487"/>
    <w:rsid w:val="00832021"/>
    <w:rsid w:val="00833B7D"/>
    <w:rsid w:val="00833C2C"/>
    <w:rsid w:val="00833F80"/>
    <w:rsid w:val="00834EAF"/>
    <w:rsid w:val="008361BD"/>
    <w:rsid w:val="00836E77"/>
    <w:rsid w:val="00836E83"/>
    <w:rsid w:val="0083753C"/>
    <w:rsid w:val="0083760C"/>
    <w:rsid w:val="00837DC5"/>
    <w:rsid w:val="00841A4D"/>
    <w:rsid w:val="0084464C"/>
    <w:rsid w:val="00845565"/>
    <w:rsid w:val="008467E6"/>
    <w:rsid w:val="008471C9"/>
    <w:rsid w:val="0084744E"/>
    <w:rsid w:val="008475ED"/>
    <w:rsid w:val="00847A6B"/>
    <w:rsid w:val="00851850"/>
    <w:rsid w:val="0085478E"/>
    <w:rsid w:val="00855946"/>
    <w:rsid w:val="00856B7A"/>
    <w:rsid w:val="0085794B"/>
    <w:rsid w:val="00861561"/>
    <w:rsid w:val="00862EF1"/>
    <w:rsid w:val="008647B4"/>
    <w:rsid w:val="00864C2D"/>
    <w:rsid w:val="0086565F"/>
    <w:rsid w:val="0086576B"/>
    <w:rsid w:val="00866777"/>
    <w:rsid w:val="0086765A"/>
    <w:rsid w:val="00870301"/>
    <w:rsid w:val="00871168"/>
    <w:rsid w:val="0087129C"/>
    <w:rsid w:val="0087147E"/>
    <w:rsid w:val="00871625"/>
    <w:rsid w:val="00872BF6"/>
    <w:rsid w:val="00873334"/>
    <w:rsid w:val="008737F6"/>
    <w:rsid w:val="00881295"/>
    <w:rsid w:val="008823E7"/>
    <w:rsid w:val="00882593"/>
    <w:rsid w:val="00883CE2"/>
    <w:rsid w:val="00885A71"/>
    <w:rsid w:val="00885D68"/>
    <w:rsid w:val="008860A4"/>
    <w:rsid w:val="0088658B"/>
    <w:rsid w:val="0088677E"/>
    <w:rsid w:val="008874B0"/>
    <w:rsid w:val="00890775"/>
    <w:rsid w:val="00890CC8"/>
    <w:rsid w:val="0089118A"/>
    <w:rsid w:val="00891B52"/>
    <w:rsid w:val="00892AA6"/>
    <w:rsid w:val="00893021"/>
    <w:rsid w:val="00893E3E"/>
    <w:rsid w:val="0089474E"/>
    <w:rsid w:val="00896AB3"/>
    <w:rsid w:val="00897000"/>
    <w:rsid w:val="00897025"/>
    <w:rsid w:val="00897C6B"/>
    <w:rsid w:val="008A0004"/>
    <w:rsid w:val="008A12D3"/>
    <w:rsid w:val="008A1817"/>
    <w:rsid w:val="008A18F8"/>
    <w:rsid w:val="008A1D0F"/>
    <w:rsid w:val="008A2A8B"/>
    <w:rsid w:val="008A4281"/>
    <w:rsid w:val="008A546F"/>
    <w:rsid w:val="008A7397"/>
    <w:rsid w:val="008A77FA"/>
    <w:rsid w:val="008B07F3"/>
    <w:rsid w:val="008B0DD8"/>
    <w:rsid w:val="008B24FA"/>
    <w:rsid w:val="008B3FA2"/>
    <w:rsid w:val="008B4B73"/>
    <w:rsid w:val="008B50FB"/>
    <w:rsid w:val="008B54D7"/>
    <w:rsid w:val="008B7514"/>
    <w:rsid w:val="008C0BA1"/>
    <w:rsid w:val="008C0CB2"/>
    <w:rsid w:val="008C29D8"/>
    <w:rsid w:val="008C3107"/>
    <w:rsid w:val="008C35C5"/>
    <w:rsid w:val="008C3C35"/>
    <w:rsid w:val="008C4322"/>
    <w:rsid w:val="008C49AD"/>
    <w:rsid w:val="008C5AD5"/>
    <w:rsid w:val="008C7481"/>
    <w:rsid w:val="008D0B3C"/>
    <w:rsid w:val="008D1269"/>
    <w:rsid w:val="008D1A91"/>
    <w:rsid w:val="008D2269"/>
    <w:rsid w:val="008D226B"/>
    <w:rsid w:val="008D24BF"/>
    <w:rsid w:val="008D25D5"/>
    <w:rsid w:val="008D2B4E"/>
    <w:rsid w:val="008D640E"/>
    <w:rsid w:val="008D7417"/>
    <w:rsid w:val="008D7B40"/>
    <w:rsid w:val="008E02F0"/>
    <w:rsid w:val="008E0906"/>
    <w:rsid w:val="008E13C9"/>
    <w:rsid w:val="008E14FC"/>
    <w:rsid w:val="008E2012"/>
    <w:rsid w:val="008E3101"/>
    <w:rsid w:val="008E3FDF"/>
    <w:rsid w:val="008E52D0"/>
    <w:rsid w:val="008E6078"/>
    <w:rsid w:val="008F11DC"/>
    <w:rsid w:val="008F1AEA"/>
    <w:rsid w:val="008F43EA"/>
    <w:rsid w:val="008F5A4F"/>
    <w:rsid w:val="008F5B6B"/>
    <w:rsid w:val="008F5C62"/>
    <w:rsid w:val="008F6F36"/>
    <w:rsid w:val="008F7A33"/>
    <w:rsid w:val="00901B64"/>
    <w:rsid w:val="00901E60"/>
    <w:rsid w:val="0090239A"/>
    <w:rsid w:val="00904EBA"/>
    <w:rsid w:val="00905554"/>
    <w:rsid w:val="009055BE"/>
    <w:rsid w:val="00907992"/>
    <w:rsid w:val="009120FA"/>
    <w:rsid w:val="00912F4B"/>
    <w:rsid w:val="0091321E"/>
    <w:rsid w:val="009136C2"/>
    <w:rsid w:val="009142D6"/>
    <w:rsid w:val="00914906"/>
    <w:rsid w:val="009165F1"/>
    <w:rsid w:val="009173B6"/>
    <w:rsid w:val="00917D5B"/>
    <w:rsid w:val="00921BF1"/>
    <w:rsid w:val="00922EE0"/>
    <w:rsid w:val="00923E83"/>
    <w:rsid w:val="00924219"/>
    <w:rsid w:val="00924CF2"/>
    <w:rsid w:val="009264C0"/>
    <w:rsid w:val="00931FD3"/>
    <w:rsid w:val="0093236C"/>
    <w:rsid w:val="00933226"/>
    <w:rsid w:val="009338DA"/>
    <w:rsid w:val="00935D38"/>
    <w:rsid w:val="0093750B"/>
    <w:rsid w:val="00937BBB"/>
    <w:rsid w:val="00940C31"/>
    <w:rsid w:val="0094190F"/>
    <w:rsid w:val="0094284D"/>
    <w:rsid w:val="009444DB"/>
    <w:rsid w:val="00945C6F"/>
    <w:rsid w:val="009502B0"/>
    <w:rsid w:val="00950E3C"/>
    <w:rsid w:val="00951066"/>
    <w:rsid w:val="00951EF0"/>
    <w:rsid w:val="009523E2"/>
    <w:rsid w:val="009529F9"/>
    <w:rsid w:val="00953AE5"/>
    <w:rsid w:val="009542C3"/>
    <w:rsid w:val="009547EA"/>
    <w:rsid w:val="00955E17"/>
    <w:rsid w:val="009562B6"/>
    <w:rsid w:val="00956317"/>
    <w:rsid w:val="00956366"/>
    <w:rsid w:val="00960EF9"/>
    <w:rsid w:val="00962AA6"/>
    <w:rsid w:val="00962B27"/>
    <w:rsid w:val="00964760"/>
    <w:rsid w:val="00964D45"/>
    <w:rsid w:val="00965866"/>
    <w:rsid w:val="00967A23"/>
    <w:rsid w:val="009700AB"/>
    <w:rsid w:val="00970589"/>
    <w:rsid w:val="00971BCE"/>
    <w:rsid w:val="00971D5D"/>
    <w:rsid w:val="009722CD"/>
    <w:rsid w:val="00974D6E"/>
    <w:rsid w:val="00974FBE"/>
    <w:rsid w:val="00975DDF"/>
    <w:rsid w:val="009760D9"/>
    <w:rsid w:val="00977466"/>
    <w:rsid w:val="00980CB1"/>
    <w:rsid w:val="0098121B"/>
    <w:rsid w:val="00982034"/>
    <w:rsid w:val="009824F2"/>
    <w:rsid w:val="00982FFD"/>
    <w:rsid w:val="009835D4"/>
    <w:rsid w:val="00983C33"/>
    <w:rsid w:val="00984565"/>
    <w:rsid w:val="0098660B"/>
    <w:rsid w:val="00986BE4"/>
    <w:rsid w:val="009875E6"/>
    <w:rsid w:val="00987D7C"/>
    <w:rsid w:val="00990314"/>
    <w:rsid w:val="0099117E"/>
    <w:rsid w:val="00991E09"/>
    <w:rsid w:val="00993722"/>
    <w:rsid w:val="009945C6"/>
    <w:rsid w:val="0099782A"/>
    <w:rsid w:val="00997ADF"/>
    <w:rsid w:val="00997E73"/>
    <w:rsid w:val="00997F5C"/>
    <w:rsid w:val="009A3656"/>
    <w:rsid w:val="009A46A7"/>
    <w:rsid w:val="009A4C88"/>
    <w:rsid w:val="009A4D52"/>
    <w:rsid w:val="009A4FA0"/>
    <w:rsid w:val="009A57B5"/>
    <w:rsid w:val="009A5B8D"/>
    <w:rsid w:val="009A687F"/>
    <w:rsid w:val="009A787A"/>
    <w:rsid w:val="009B1A4A"/>
    <w:rsid w:val="009B1D0E"/>
    <w:rsid w:val="009B2137"/>
    <w:rsid w:val="009B27F2"/>
    <w:rsid w:val="009B32C8"/>
    <w:rsid w:val="009B3C90"/>
    <w:rsid w:val="009B6079"/>
    <w:rsid w:val="009C1002"/>
    <w:rsid w:val="009C22B9"/>
    <w:rsid w:val="009C45AD"/>
    <w:rsid w:val="009C6DD3"/>
    <w:rsid w:val="009D0580"/>
    <w:rsid w:val="009D2964"/>
    <w:rsid w:val="009D3EDD"/>
    <w:rsid w:val="009D4893"/>
    <w:rsid w:val="009D6AD7"/>
    <w:rsid w:val="009D7F91"/>
    <w:rsid w:val="009E04FA"/>
    <w:rsid w:val="009E05B2"/>
    <w:rsid w:val="009E0CDD"/>
    <w:rsid w:val="009E1983"/>
    <w:rsid w:val="009E1FD2"/>
    <w:rsid w:val="009E222F"/>
    <w:rsid w:val="009E396B"/>
    <w:rsid w:val="009E52EE"/>
    <w:rsid w:val="009E5961"/>
    <w:rsid w:val="009E61DC"/>
    <w:rsid w:val="009E6BBB"/>
    <w:rsid w:val="009E746F"/>
    <w:rsid w:val="009F0D98"/>
    <w:rsid w:val="009F2878"/>
    <w:rsid w:val="009F327F"/>
    <w:rsid w:val="009F32E1"/>
    <w:rsid w:val="009F3344"/>
    <w:rsid w:val="009F378E"/>
    <w:rsid w:val="009F3AB2"/>
    <w:rsid w:val="009F3B11"/>
    <w:rsid w:val="009F3FE8"/>
    <w:rsid w:val="009F4C04"/>
    <w:rsid w:val="009F62CA"/>
    <w:rsid w:val="009F6C8B"/>
    <w:rsid w:val="00A00BA8"/>
    <w:rsid w:val="00A01E05"/>
    <w:rsid w:val="00A02B85"/>
    <w:rsid w:val="00A02F96"/>
    <w:rsid w:val="00A06761"/>
    <w:rsid w:val="00A1072A"/>
    <w:rsid w:val="00A112BD"/>
    <w:rsid w:val="00A113B9"/>
    <w:rsid w:val="00A12133"/>
    <w:rsid w:val="00A149AC"/>
    <w:rsid w:val="00A15842"/>
    <w:rsid w:val="00A15D19"/>
    <w:rsid w:val="00A160E4"/>
    <w:rsid w:val="00A200FA"/>
    <w:rsid w:val="00A21680"/>
    <w:rsid w:val="00A25EB6"/>
    <w:rsid w:val="00A26685"/>
    <w:rsid w:val="00A30D73"/>
    <w:rsid w:val="00A3148D"/>
    <w:rsid w:val="00A31AB6"/>
    <w:rsid w:val="00A31B19"/>
    <w:rsid w:val="00A32B17"/>
    <w:rsid w:val="00A3430E"/>
    <w:rsid w:val="00A35200"/>
    <w:rsid w:val="00A35DAB"/>
    <w:rsid w:val="00A362A6"/>
    <w:rsid w:val="00A36363"/>
    <w:rsid w:val="00A37372"/>
    <w:rsid w:val="00A417B1"/>
    <w:rsid w:val="00A42893"/>
    <w:rsid w:val="00A4382E"/>
    <w:rsid w:val="00A44130"/>
    <w:rsid w:val="00A4435B"/>
    <w:rsid w:val="00A44362"/>
    <w:rsid w:val="00A451A0"/>
    <w:rsid w:val="00A45B12"/>
    <w:rsid w:val="00A45B72"/>
    <w:rsid w:val="00A47465"/>
    <w:rsid w:val="00A47E89"/>
    <w:rsid w:val="00A52B98"/>
    <w:rsid w:val="00A556BB"/>
    <w:rsid w:val="00A56D25"/>
    <w:rsid w:val="00A60207"/>
    <w:rsid w:val="00A61C39"/>
    <w:rsid w:val="00A64E9C"/>
    <w:rsid w:val="00A65480"/>
    <w:rsid w:val="00A65881"/>
    <w:rsid w:val="00A6609E"/>
    <w:rsid w:val="00A67A13"/>
    <w:rsid w:val="00A71250"/>
    <w:rsid w:val="00A72F79"/>
    <w:rsid w:val="00A7378E"/>
    <w:rsid w:val="00A768C2"/>
    <w:rsid w:val="00A76B4D"/>
    <w:rsid w:val="00A7737F"/>
    <w:rsid w:val="00A80F94"/>
    <w:rsid w:val="00A81AC6"/>
    <w:rsid w:val="00A8249E"/>
    <w:rsid w:val="00A827AA"/>
    <w:rsid w:val="00A82926"/>
    <w:rsid w:val="00A839BA"/>
    <w:rsid w:val="00A85F06"/>
    <w:rsid w:val="00A85FE2"/>
    <w:rsid w:val="00A913BE"/>
    <w:rsid w:val="00A91D7B"/>
    <w:rsid w:val="00A953ED"/>
    <w:rsid w:val="00A96E38"/>
    <w:rsid w:val="00AA01EE"/>
    <w:rsid w:val="00AA15A2"/>
    <w:rsid w:val="00AA2951"/>
    <w:rsid w:val="00AA2B75"/>
    <w:rsid w:val="00AA2C09"/>
    <w:rsid w:val="00AA4AA1"/>
    <w:rsid w:val="00AA6100"/>
    <w:rsid w:val="00AA63F4"/>
    <w:rsid w:val="00AA6995"/>
    <w:rsid w:val="00AA7057"/>
    <w:rsid w:val="00AB0F76"/>
    <w:rsid w:val="00AB1657"/>
    <w:rsid w:val="00AB2FE6"/>
    <w:rsid w:val="00AB4266"/>
    <w:rsid w:val="00AB471A"/>
    <w:rsid w:val="00AB5823"/>
    <w:rsid w:val="00AB676E"/>
    <w:rsid w:val="00AB7453"/>
    <w:rsid w:val="00AC0C2A"/>
    <w:rsid w:val="00AC13B2"/>
    <w:rsid w:val="00AC2E56"/>
    <w:rsid w:val="00AC5798"/>
    <w:rsid w:val="00AD09B5"/>
    <w:rsid w:val="00AD1C06"/>
    <w:rsid w:val="00AD2E8B"/>
    <w:rsid w:val="00AD2FCB"/>
    <w:rsid w:val="00AD3027"/>
    <w:rsid w:val="00AD359A"/>
    <w:rsid w:val="00AD3BB2"/>
    <w:rsid w:val="00AD47D4"/>
    <w:rsid w:val="00AD567F"/>
    <w:rsid w:val="00AD63CB"/>
    <w:rsid w:val="00AD71D0"/>
    <w:rsid w:val="00AE0321"/>
    <w:rsid w:val="00AE0574"/>
    <w:rsid w:val="00AE05AE"/>
    <w:rsid w:val="00AE0AEE"/>
    <w:rsid w:val="00AE1AE9"/>
    <w:rsid w:val="00AE1CB8"/>
    <w:rsid w:val="00AE2F67"/>
    <w:rsid w:val="00AE5C92"/>
    <w:rsid w:val="00AF0225"/>
    <w:rsid w:val="00AF05DA"/>
    <w:rsid w:val="00AF1AC8"/>
    <w:rsid w:val="00AF1CD9"/>
    <w:rsid w:val="00AF213D"/>
    <w:rsid w:val="00AF3C33"/>
    <w:rsid w:val="00AF3EA0"/>
    <w:rsid w:val="00AF5289"/>
    <w:rsid w:val="00B00728"/>
    <w:rsid w:val="00B01CC2"/>
    <w:rsid w:val="00B01ED5"/>
    <w:rsid w:val="00B02DC9"/>
    <w:rsid w:val="00B03D01"/>
    <w:rsid w:val="00B04341"/>
    <w:rsid w:val="00B0435F"/>
    <w:rsid w:val="00B044F4"/>
    <w:rsid w:val="00B045C6"/>
    <w:rsid w:val="00B04EEC"/>
    <w:rsid w:val="00B05469"/>
    <w:rsid w:val="00B05D76"/>
    <w:rsid w:val="00B063BD"/>
    <w:rsid w:val="00B065DA"/>
    <w:rsid w:val="00B06864"/>
    <w:rsid w:val="00B07105"/>
    <w:rsid w:val="00B10400"/>
    <w:rsid w:val="00B1072C"/>
    <w:rsid w:val="00B108CD"/>
    <w:rsid w:val="00B112E3"/>
    <w:rsid w:val="00B12809"/>
    <w:rsid w:val="00B12A3E"/>
    <w:rsid w:val="00B1400D"/>
    <w:rsid w:val="00B1421D"/>
    <w:rsid w:val="00B15F46"/>
    <w:rsid w:val="00B16E29"/>
    <w:rsid w:val="00B20377"/>
    <w:rsid w:val="00B2140C"/>
    <w:rsid w:val="00B24499"/>
    <w:rsid w:val="00B260F7"/>
    <w:rsid w:val="00B27ECD"/>
    <w:rsid w:val="00B309A8"/>
    <w:rsid w:val="00B3145F"/>
    <w:rsid w:val="00B31D2A"/>
    <w:rsid w:val="00B33517"/>
    <w:rsid w:val="00B342FD"/>
    <w:rsid w:val="00B350E5"/>
    <w:rsid w:val="00B3511E"/>
    <w:rsid w:val="00B364BE"/>
    <w:rsid w:val="00B3707E"/>
    <w:rsid w:val="00B4077C"/>
    <w:rsid w:val="00B40B6D"/>
    <w:rsid w:val="00B41B24"/>
    <w:rsid w:val="00B427B6"/>
    <w:rsid w:val="00B4347E"/>
    <w:rsid w:val="00B45C0C"/>
    <w:rsid w:val="00B46946"/>
    <w:rsid w:val="00B47E19"/>
    <w:rsid w:val="00B50243"/>
    <w:rsid w:val="00B526FE"/>
    <w:rsid w:val="00B5466E"/>
    <w:rsid w:val="00B5572A"/>
    <w:rsid w:val="00B5698B"/>
    <w:rsid w:val="00B56DA6"/>
    <w:rsid w:val="00B57512"/>
    <w:rsid w:val="00B603D3"/>
    <w:rsid w:val="00B61830"/>
    <w:rsid w:val="00B63A21"/>
    <w:rsid w:val="00B6438B"/>
    <w:rsid w:val="00B65005"/>
    <w:rsid w:val="00B65A27"/>
    <w:rsid w:val="00B702D4"/>
    <w:rsid w:val="00B73490"/>
    <w:rsid w:val="00B735BD"/>
    <w:rsid w:val="00B749E8"/>
    <w:rsid w:val="00B75A1B"/>
    <w:rsid w:val="00B75E3D"/>
    <w:rsid w:val="00B76E4F"/>
    <w:rsid w:val="00B77776"/>
    <w:rsid w:val="00B80D1E"/>
    <w:rsid w:val="00B81BEA"/>
    <w:rsid w:val="00B83877"/>
    <w:rsid w:val="00B85BCF"/>
    <w:rsid w:val="00B863B0"/>
    <w:rsid w:val="00B863D5"/>
    <w:rsid w:val="00B8659B"/>
    <w:rsid w:val="00B8788E"/>
    <w:rsid w:val="00B91F92"/>
    <w:rsid w:val="00B923BE"/>
    <w:rsid w:val="00B93BA9"/>
    <w:rsid w:val="00B94A52"/>
    <w:rsid w:val="00B95E4B"/>
    <w:rsid w:val="00B96ABF"/>
    <w:rsid w:val="00BA3854"/>
    <w:rsid w:val="00BA4A36"/>
    <w:rsid w:val="00BA4A99"/>
    <w:rsid w:val="00BB003A"/>
    <w:rsid w:val="00BB01B7"/>
    <w:rsid w:val="00BB02ED"/>
    <w:rsid w:val="00BB066B"/>
    <w:rsid w:val="00BB079A"/>
    <w:rsid w:val="00BB1CC1"/>
    <w:rsid w:val="00BB2550"/>
    <w:rsid w:val="00BB2F44"/>
    <w:rsid w:val="00BB33F8"/>
    <w:rsid w:val="00BB4AAD"/>
    <w:rsid w:val="00BB5290"/>
    <w:rsid w:val="00BB7CB4"/>
    <w:rsid w:val="00BC0B7F"/>
    <w:rsid w:val="00BC14ED"/>
    <w:rsid w:val="00BC1777"/>
    <w:rsid w:val="00BC1E2E"/>
    <w:rsid w:val="00BC24E7"/>
    <w:rsid w:val="00BC40C3"/>
    <w:rsid w:val="00BC5558"/>
    <w:rsid w:val="00BC5665"/>
    <w:rsid w:val="00BC57E6"/>
    <w:rsid w:val="00BC6BB6"/>
    <w:rsid w:val="00BC784C"/>
    <w:rsid w:val="00BD1E36"/>
    <w:rsid w:val="00BD431E"/>
    <w:rsid w:val="00BD4D58"/>
    <w:rsid w:val="00BD5F99"/>
    <w:rsid w:val="00BD62E0"/>
    <w:rsid w:val="00BD6A3B"/>
    <w:rsid w:val="00BD6EB8"/>
    <w:rsid w:val="00BD7830"/>
    <w:rsid w:val="00BE0CB3"/>
    <w:rsid w:val="00BE0F64"/>
    <w:rsid w:val="00BE2316"/>
    <w:rsid w:val="00BE25E9"/>
    <w:rsid w:val="00BE333C"/>
    <w:rsid w:val="00BE3551"/>
    <w:rsid w:val="00BE4571"/>
    <w:rsid w:val="00BE5C0A"/>
    <w:rsid w:val="00BE69F0"/>
    <w:rsid w:val="00BE749A"/>
    <w:rsid w:val="00BF0E01"/>
    <w:rsid w:val="00BF1528"/>
    <w:rsid w:val="00BF22F6"/>
    <w:rsid w:val="00BF29B9"/>
    <w:rsid w:val="00BF2CEA"/>
    <w:rsid w:val="00BF4120"/>
    <w:rsid w:val="00BF4F8C"/>
    <w:rsid w:val="00BF5CAB"/>
    <w:rsid w:val="00BF65F9"/>
    <w:rsid w:val="00BF7173"/>
    <w:rsid w:val="00C00CED"/>
    <w:rsid w:val="00C012E1"/>
    <w:rsid w:val="00C025FA"/>
    <w:rsid w:val="00C04EEA"/>
    <w:rsid w:val="00C05497"/>
    <w:rsid w:val="00C071DC"/>
    <w:rsid w:val="00C10CA1"/>
    <w:rsid w:val="00C11420"/>
    <w:rsid w:val="00C11AC2"/>
    <w:rsid w:val="00C11AE6"/>
    <w:rsid w:val="00C12B30"/>
    <w:rsid w:val="00C132D1"/>
    <w:rsid w:val="00C1670C"/>
    <w:rsid w:val="00C16879"/>
    <w:rsid w:val="00C17DC7"/>
    <w:rsid w:val="00C17FAF"/>
    <w:rsid w:val="00C208E6"/>
    <w:rsid w:val="00C20C17"/>
    <w:rsid w:val="00C21124"/>
    <w:rsid w:val="00C2121D"/>
    <w:rsid w:val="00C21D93"/>
    <w:rsid w:val="00C22327"/>
    <w:rsid w:val="00C22879"/>
    <w:rsid w:val="00C23FD8"/>
    <w:rsid w:val="00C307AA"/>
    <w:rsid w:val="00C32014"/>
    <w:rsid w:val="00C333B7"/>
    <w:rsid w:val="00C3353A"/>
    <w:rsid w:val="00C33601"/>
    <w:rsid w:val="00C3444D"/>
    <w:rsid w:val="00C34DF3"/>
    <w:rsid w:val="00C351FD"/>
    <w:rsid w:val="00C35F0E"/>
    <w:rsid w:val="00C36101"/>
    <w:rsid w:val="00C40B7E"/>
    <w:rsid w:val="00C42952"/>
    <w:rsid w:val="00C437DD"/>
    <w:rsid w:val="00C4398D"/>
    <w:rsid w:val="00C44EBA"/>
    <w:rsid w:val="00C44FDE"/>
    <w:rsid w:val="00C455F8"/>
    <w:rsid w:val="00C461E1"/>
    <w:rsid w:val="00C46612"/>
    <w:rsid w:val="00C5162B"/>
    <w:rsid w:val="00C52E09"/>
    <w:rsid w:val="00C534F7"/>
    <w:rsid w:val="00C5629C"/>
    <w:rsid w:val="00C5795B"/>
    <w:rsid w:val="00C60C14"/>
    <w:rsid w:val="00C6140A"/>
    <w:rsid w:val="00C640FD"/>
    <w:rsid w:val="00C654DC"/>
    <w:rsid w:val="00C66381"/>
    <w:rsid w:val="00C674A5"/>
    <w:rsid w:val="00C705EF"/>
    <w:rsid w:val="00C70B2B"/>
    <w:rsid w:val="00C70B79"/>
    <w:rsid w:val="00C72A44"/>
    <w:rsid w:val="00C74782"/>
    <w:rsid w:val="00C753ED"/>
    <w:rsid w:val="00C81726"/>
    <w:rsid w:val="00C818F3"/>
    <w:rsid w:val="00C8191C"/>
    <w:rsid w:val="00C82845"/>
    <w:rsid w:val="00C82EA1"/>
    <w:rsid w:val="00C83101"/>
    <w:rsid w:val="00C84A07"/>
    <w:rsid w:val="00C84A46"/>
    <w:rsid w:val="00C856E9"/>
    <w:rsid w:val="00C87A6D"/>
    <w:rsid w:val="00C909B5"/>
    <w:rsid w:val="00C92ABC"/>
    <w:rsid w:val="00C92DA0"/>
    <w:rsid w:val="00C95073"/>
    <w:rsid w:val="00C95A74"/>
    <w:rsid w:val="00C95B48"/>
    <w:rsid w:val="00C95F47"/>
    <w:rsid w:val="00C9677C"/>
    <w:rsid w:val="00C969A2"/>
    <w:rsid w:val="00CA0507"/>
    <w:rsid w:val="00CA1DAA"/>
    <w:rsid w:val="00CA2A72"/>
    <w:rsid w:val="00CA3643"/>
    <w:rsid w:val="00CA369D"/>
    <w:rsid w:val="00CA36FB"/>
    <w:rsid w:val="00CA3EEB"/>
    <w:rsid w:val="00CA40E5"/>
    <w:rsid w:val="00CA6C35"/>
    <w:rsid w:val="00CA7995"/>
    <w:rsid w:val="00CB0357"/>
    <w:rsid w:val="00CB18E1"/>
    <w:rsid w:val="00CB1D0F"/>
    <w:rsid w:val="00CB2B53"/>
    <w:rsid w:val="00CB4900"/>
    <w:rsid w:val="00CB529D"/>
    <w:rsid w:val="00CB710A"/>
    <w:rsid w:val="00CC0D74"/>
    <w:rsid w:val="00CC1A46"/>
    <w:rsid w:val="00CC293B"/>
    <w:rsid w:val="00CC2D8C"/>
    <w:rsid w:val="00CC31B5"/>
    <w:rsid w:val="00CC3D7E"/>
    <w:rsid w:val="00CC40C9"/>
    <w:rsid w:val="00CC4A59"/>
    <w:rsid w:val="00CC56F5"/>
    <w:rsid w:val="00CC5D5A"/>
    <w:rsid w:val="00CD0F5A"/>
    <w:rsid w:val="00CD3147"/>
    <w:rsid w:val="00CD3412"/>
    <w:rsid w:val="00CD379E"/>
    <w:rsid w:val="00CD3A6E"/>
    <w:rsid w:val="00CD41E1"/>
    <w:rsid w:val="00CD4EAB"/>
    <w:rsid w:val="00CD505E"/>
    <w:rsid w:val="00CD59C3"/>
    <w:rsid w:val="00CD63C6"/>
    <w:rsid w:val="00CD672E"/>
    <w:rsid w:val="00CE07E8"/>
    <w:rsid w:val="00CE1838"/>
    <w:rsid w:val="00CE39EC"/>
    <w:rsid w:val="00CE495B"/>
    <w:rsid w:val="00CE4E8E"/>
    <w:rsid w:val="00CE4EF4"/>
    <w:rsid w:val="00CE5707"/>
    <w:rsid w:val="00CE6B16"/>
    <w:rsid w:val="00CE761B"/>
    <w:rsid w:val="00CF1EBC"/>
    <w:rsid w:val="00CF230C"/>
    <w:rsid w:val="00CF2ED4"/>
    <w:rsid w:val="00CF3161"/>
    <w:rsid w:val="00CF51BB"/>
    <w:rsid w:val="00CF521D"/>
    <w:rsid w:val="00CF5287"/>
    <w:rsid w:val="00CF7E52"/>
    <w:rsid w:val="00D01174"/>
    <w:rsid w:val="00D015CB"/>
    <w:rsid w:val="00D015EB"/>
    <w:rsid w:val="00D021DD"/>
    <w:rsid w:val="00D0763C"/>
    <w:rsid w:val="00D10B15"/>
    <w:rsid w:val="00D10E38"/>
    <w:rsid w:val="00D11162"/>
    <w:rsid w:val="00D115B0"/>
    <w:rsid w:val="00D11AB3"/>
    <w:rsid w:val="00D11F57"/>
    <w:rsid w:val="00D150C4"/>
    <w:rsid w:val="00D154E2"/>
    <w:rsid w:val="00D15E93"/>
    <w:rsid w:val="00D16607"/>
    <w:rsid w:val="00D170AA"/>
    <w:rsid w:val="00D21AA4"/>
    <w:rsid w:val="00D22F7E"/>
    <w:rsid w:val="00D234E2"/>
    <w:rsid w:val="00D23B6E"/>
    <w:rsid w:val="00D23D80"/>
    <w:rsid w:val="00D25AD6"/>
    <w:rsid w:val="00D27447"/>
    <w:rsid w:val="00D2756E"/>
    <w:rsid w:val="00D27A08"/>
    <w:rsid w:val="00D301C8"/>
    <w:rsid w:val="00D30212"/>
    <w:rsid w:val="00D3046C"/>
    <w:rsid w:val="00D3097A"/>
    <w:rsid w:val="00D32B14"/>
    <w:rsid w:val="00D32EE8"/>
    <w:rsid w:val="00D330FA"/>
    <w:rsid w:val="00D35379"/>
    <w:rsid w:val="00D36057"/>
    <w:rsid w:val="00D36129"/>
    <w:rsid w:val="00D40321"/>
    <w:rsid w:val="00D405F0"/>
    <w:rsid w:val="00D41357"/>
    <w:rsid w:val="00D426EF"/>
    <w:rsid w:val="00D42921"/>
    <w:rsid w:val="00D45B9D"/>
    <w:rsid w:val="00D47ED3"/>
    <w:rsid w:val="00D501A9"/>
    <w:rsid w:val="00D50504"/>
    <w:rsid w:val="00D51651"/>
    <w:rsid w:val="00D519FB"/>
    <w:rsid w:val="00D51EAC"/>
    <w:rsid w:val="00D53E02"/>
    <w:rsid w:val="00D5689D"/>
    <w:rsid w:val="00D571EC"/>
    <w:rsid w:val="00D57372"/>
    <w:rsid w:val="00D605D5"/>
    <w:rsid w:val="00D60915"/>
    <w:rsid w:val="00D60A31"/>
    <w:rsid w:val="00D60EB7"/>
    <w:rsid w:val="00D638CB"/>
    <w:rsid w:val="00D65C81"/>
    <w:rsid w:val="00D70DD7"/>
    <w:rsid w:val="00D70F99"/>
    <w:rsid w:val="00D72F65"/>
    <w:rsid w:val="00D74B48"/>
    <w:rsid w:val="00D75372"/>
    <w:rsid w:val="00D80974"/>
    <w:rsid w:val="00D81793"/>
    <w:rsid w:val="00D82E21"/>
    <w:rsid w:val="00D83DF5"/>
    <w:rsid w:val="00D84410"/>
    <w:rsid w:val="00D84673"/>
    <w:rsid w:val="00D86188"/>
    <w:rsid w:val="00D86E94"/>
    <w:rsid w:val="00D87E45"/>
    <w:rsid w:val="00D91EAF"/>
    <w:rsid w:val="00D92C28"/>
    <w:rsid w:val="00D93986"/>
    <w:rsid w:val="00D93DF5"/>
    <w:rsid w:val="00D94131"/>
    <w:rsid w:val="00D95287"/>
    <w:rsid w:val="00D95E9B"/>
    <w:rsid w:val="00D96101"/>
    <w:rsid w:val="00D9689B"/>
    <w:rsid w:val="00DA321B"/>
    <w:rsid w:val="00DA47C9"/>
    <w:rsid w:val="00DA4A29"/>
    <w:rsid w:val="00DA4FB2"/>
    <w:rsid w:val="00DA59C4"/>
    <w:rsid w:val="00DA6534"/>
    <w:rsid w:val="00DA695D"/>
    <w:rsid w:val="00DA7DF6"/>
    <w:rsid w:val="00DB06EF"/>
    <w:rsid w:val="00DB0E83"/>
    <w:rsid w:val="00DB1742"/>
    <w:rsid w:val="00DB31E3"/>
    <w:rsid w:val="00DB4058"/>
    <w:rsid w:val="00DB641C"/>
    <w:rsid w:val="00DB77D0"/>
    <w:rsid w:val="00DB7AA5"/>
    <w:rsid w:val="00DB7DE7"/>
    <w:rsid w:val="00DC0C1D"/>
    <w:rsid w:val="00DC10BD"/>
    <w:rsid w:val="00DC2A20"/>
    <w:rsid w:val="00DC3FC9"/>
    <w:rsid w:val="00DC52F5"/>
    <w:rsid w:val="00DC59BA"/>
    <w:rsid w:val="00DC6243"/>
    <w:rsid w:val="00DC6A10"/>
    <w:rsid w:val="00DD1A1E"/>
    <w:rsid w:val="00DD1DA4"/>
    <w:rsid w:val="00DD4E25"/>
    <w:rsid w:val="00DD7AB3"/>
    <w:rsid w:val="00DD7BFB"/>
    <w:rsid w:val="00DE251E"/>
    <w:rsid w:val="00DE5454"/>
    <w:rsid w:val="00DE6518"/>
    <w:rsid w:val="00DE6BA6"/>
    <w:rsid w:val="00DE6C22"/>
    <w:rsid w:val="00DF3AD2"/>
    <w:rsid w:val="00DF4E75"/>
    <w:rsid w:val="00DF568E"/>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12042"/>
    <w:rsid w:val="00E13E0A"/>
    <w:rsid w:val="00E14CD9"/>
    <w:rsid w:val="00E15A5A"/>
    <w:rsid w:val="00E15B7E"/>
    <w:rsid w:val="00E161C6"/>
    <w:rsid w:val="00E173BF"/>
    <w:rsid w:val="00E20042"/>
    <w:rsid w:val="00E20A26"/>
    <w:rsid w:val="00E21DB5"/>
    <w:rsid w:val="00E225AA"/>
    <w:rsid w:val="00E30063"/>
    <w:rsid w:val="00E31CA8"/>
    <w:rsid w:val="00E3396B"/>
    <w:rsid w:val="00E346AE"/>
    <w:rsid w:val="00E36A66"/>
    <w:rsid w:val="00E411DC"/>
    <w:rsid w:val="00E412FF"/>
    <w:rsid w:val="00E41CCF"/>
    <w:rsid w:val="00E41D78"/>
    <w:rsid w:val="00E4229E"/>
    <w:rsid w:val="00E455AB"/>
    <w:rsid w:val="00E46129"/>
    <w:rsid w:val="00E4661D"/>
    <w:rsid w:val="00E46F17"/>
    <w:rsid w:val="00E47854"/>
    <w:rsid w:val="00E52A22"/>
    <w:rsid w:val="00E54118"/>
    <w:rsid w:val="00E54FD6"/>
    <w:rsid w:val="00E552F5"/>
    <w:rsid w:val="00E553A2"/>
    <w:rsid w:val="00E55A39"/>
    <w:rsid w:val="00E55F9C"/>
    <w:rsid w:val="00E57C3E"/>
    <w:rsid w:val="00E60AAD"/>
    <w:rsid w:val="00E60BB6"/>
    <w:rsid w:val="00E61F6D"/>
    <w:rsid w:val="00E625BD"/>
    <w:rsid w:val="00E62C42"/>
    <w:rsid w:val="00E6374D"/>
    <w:rsid w:val="00E63C69"/>
    <w:rsid w:val="00E6612E"/>
    <w:rsid w:val="00E664B3"/>
    <w:rsid w:val="00E67D8F"/>
    <w:rsid w:val="00E705CB"/>
    <w:rsid w:val="00E71AFB"/>
    <w:rsid w:val="00E723F4"/>
    <w:rsid w:val="00E759B2"/>
    <w:rsid w:val="00E76400"/>
    <w:rsid w:val="00E80652"/>
    <w:rsid w:val="00E80E45"/>
    <w:rsid w:val="00E8162A"/>
    <w:rsid w:val="00E818EB"/>
    <w:rsid w:val="00E819BB"/>
    <w:rsid w:val="00E81C14"/>
    <w:rsid w:val="00E826F3"/>
    <w:rsid w:val="00E82729"/>
    <w:rsid w:val="00E83D5B"/>
    <w:rsid w:val="00E85932"/>
    <w:rsid w:val="00E8681D"/>
    <w:rsid w:val="00E87919"/>
    <w:rsid w:val="00E907BD"/>
    <w:rsid w:val="00E9354F"/>
    <w:rsid w:val="00E954D0"/>
    <w:rsid w:val="00EA0574"/>
    <w:rsid w:val="00EA077B"/>
    <w:rsid w:val="00EA0FCA"/>
    <w:rsid w:val="00EA179F"/>
    <w:rsid w:val="00EA191A"/>
    <w:rsid w:val="00EA1D93"/>
    <w:rsid w:val="00EA2A14"/>
    <w:rsid w:val="00EA358A"/>
    <w:rsid w:val="00EA4981"/>
    <w:rsid w:val="00EA4A3A"/>
    <w:rsid w:val="00EA4DAC"/>
    <w:rsid w:val="00EA547E"/>
    <w:rsid w:val="00EA7AB8"/>
    <w:rsid w:val="00EB2006"/>
    <w:rsid w:val="00EB201C"/>
    <w:rsid w:val="00EB2833"/>
    <w:rsid w:val="00EB2A66"/>
    <w:rsid w:val="00EB7F1C"/>
    <w:rsid w:val="00EC0178"/>
    <w:rsid w:val="00EC129C"/>
    <w:rsid w:val="00EC259C"/>
    <w:rsid w:val="00EC2A97"/>
    <w:rsid w:val="00EC2DAB"/>
    <w:rsid w:val="00EC3693"/>
    <w:rsid w:val="00EC45AF"/>
    <w:rsid w:val="00EC6009"/>
    <w:rsid w:val="00EC687A"/>
    <w:rsid w:val="00ED05CE"/>
    <w:rsid w:val="00ED12FB"/>
    <w:rsid w:val="00ED2068"/>
    <w:rsid w:val="00ED2178"/>
    <w:rsid w:val="00ED2286"/>
    <w:rsid w:val="00ED2764"/>
    <w:rsid w:val="00ED2985"/>
    <w:rsid w:val="00ED4149"/>
    <w:rsid w:val="00ED423E"/>
    <w:rsid w:val="00ED4850"/>
    <w:rsid w:val="00ED5057"/>
    <w:rsid w:val="00ED5066"/>
    <w:rsid w:val="00ED7525"/>
    <w:rsid w:val="00ED7FA0"/>
    <w:rsid w:val="00EE2541"/>
    <w:rsid w:val="00EE2940"/>
    <w:rsid w:val="00EE4044"/>
    <w:rsid w:val="00EE59F8"/>
    <w:rsid w:val="00EE663D"/>
    <w:rsid w:val="00EF1ED1"/>
    <w:rsid w:val="00EF3910"/>
    <w:rsid w:val="00EF72FD"/>
    <w:rsid w:val="00EF7533"/>
    <w:rsid w:val="00F00DC7"/>
    <w:rsid w:val="00F04EA7"/>
    <w:rsid w:val="00F053AC"/>
    <w:rsid w:val="00F06164"/>
    <w:rsid w:val="00F077BA"/>
    <w:rsid w:val="00F07CDE"/>
    <w:rsid w:val="00F11B2D"/>
    <w:rsid w:val="00F127D1"/>
    <w:rsid w:val="00F12F72"/>
    <w:rsid w:val="00F13A01"/>
    <w:rsid w:val="00F13C51"/>
    <w:rsid w:val="00F15E4C"/>
    <w:rsid w:val="00F160D5"/>
    <w:rsid w:val="00F1696E"/>
    <w:rsid w:val="00F21CC9"/>
    <w:rsid w:val="00F22A63"/>
    <w:rsid w:val="00F238E8"/>
    <w:rsid w:val="00F24B07"/>
    <w:rsid w:val="00F260BD"/>
    <w:rsid w:val="00F26449"/>
    <w:rsid w:val="00F2669C"/>
    <w:rsid w:val="00F2730D"/>
    <w:rsid w:val="00F276EE"/>
    <w:rsid w:val="00F279A2"/>
    <w:rsid w:val="00F30176"/>
    <w:rsid w:val="00F31E3C"/>
    <w:rsid w:val="00F3334A"/>
    <w:rsid w:val="00F33535"/>
    <w:rsid w:val="00F35981"/>
    <w:rsid w:val="00F35FD9"/>
    <w:rsid w:val="00F3633B"/>
    <w:rsid w:val="00F36841"/>
    <w:rsid w:val="00F3714F"/>
    <w:rsid w:val="00F42439"/>
    <w:rsid w:val="00F42AD5"/>
    <w:rsid w:val="00F439E4"/>
    <w:rsid w:val="00F44643"/>
    <w:rsid w:val="00F462DC"/>
    <w:rsid w:val="00F46842"/>
    <w:rsid w:val="00F47037"/>
    <w:rsid w:val="00F47372"/>
    <w:rsid w:val="00F50404"/>
    <w:rsid w:val="00F51A47"/>
    <w:rsid w:val="00F51B6E"/>
    <w:rsid w:val="00F523CF"/>
    <w:rsid w:val="00F535B1"/>
    <w:rsid w:val="00F54270"/>
    <w:rsid w:val="00F54D26"/>
    <w:rsid w:val="00F55EB5"/>
    <w:rsid w:val="00F57EAB"/>
    <w:rsid w:val="00F60C53"/>
    <w:rsid w:val="00F610D7"/>
    <w:rsid w:val="00F658FA"/>
    <w:rsid w:val="00F67768"/>
    <w:rsid w:val="00F677FA"/>
    <w:rsid w:val="00F715E8"/>
    <w:rsid w:val="00F71E66"/>
    <w:rsid w:val="00F72D01"/>
    <w:rsid w:val="00F74908"/>
    <w:rsid w:val="00F77DB9"/>
    <w:rsid w:val="00F802AE"/>
    <w:rsid w:val="00F812A5"/>
    <w:rsid w:val="00F81D42"/>
    <w:rsid w:val="00F83CEF"/>
    <w:rsid w:val="00F84DB6"/>
    <w:rsid w:val="00F85376"/>
    <w:rsid w:val="00F86AE1"/>
    <w:rsid w:val="00F91AD5"/>
    <w:rsid w:val="00F93245"/>
    <w:rsid w:val="00F95137"/>
    <w:rsid w:val="00F9643C"/>
    <w:rsid w:val="00F96D4C"/>
    <w:rsid w:val="00FA0881"/>
    <w:rsid w:val="00FA0B1F"/>
    <w:rsid w:val="00FA1B96"/>
    <w:rsid w:val="00FA2488"/>
    <w:rsid w:val="00FA3D82"/>
    <w:rsid w:val="00FB004C"/>
    <w:rsid w:val="00FB2FE6"/>
    <w:rsid w:val="00FB5A67"/>
    <w:rsid w:val="00FC1414"/>
    <w:rsid w:val="00FC278A"/>
    <w:rsid w:val="00FC3F35"/>
    <w:rsid w:val="00FC47A1"/>
    <w:rsid w:val="00FC565D"/>
    <w:rsid w:val="00FC5C76"/>
    <w:rsid w:val="00FC70EB"/>
    <w:rsid w:val="00FC72C3"/>
    <w:rsid w:val="00FD0680"/>
    <w:rsid w:val="00FD2794"/>
    <w:rsid w:val="00FD2AAC"/>
    <w:rsid w:val="00FD3D94"/>
    <w:rsid w:val="00FD4B02"/>
    <w:rsid w:val="00FD4FAC"/>
    <w:rsid w:val="00FD6ECD"/>
    <w:rsid w:val="00FD7435"/>
    <w:rsid w:val="00FD75D9"/>
    <w:rsid w:val="00FE2F10"/>
    <w:rsid w:val="00FE376E"/>
    <w:rsid w:val="00FE38EA"/>
    <w:rsid w:val="00FE42A8"/>
    <w:rsid w:val="00FE43E2"/>
    <w:rsid w:val="00FE466D"/>
    <w:rsid w:val="00FE49D2"/>
    <w:rsid w:val="00FE4DE6"/>
    <w:rsid w:val="00FE6454"/>
    <w:rsid w:val="00FE7C62"/>
    <w:rsid w:val="00FF0ADA"/>
    <w:rsid w:val="00FF1C68"/>
    <w:rsid w:val="00FF2178"/>
    <w:rsid w:val="00FF2598"/>
    <w:rsid w:val="00FF52FB"/>
    <w:rsid w:val="00FF650B"/>
    <w:rsid w:val="00FF6B25"/>
    <w:rsid w:val="00FF6E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0"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0"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lewis9@csustan.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sustan.edu/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iningnotificiations@calstate.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cenet.edu/news-room/Documents/VAWA-Summary.pdf" TargetMode="External"/><Relationship Id="rId4" Type="http://schemas.microsoft.com/office/2007/relationships/stylesWithEffects" Target="stylesWithEffects.xml"/><Relationship Id="rId9" Type="http://schemas.openxmlformats.org/officeDocument/2006/relationships/hyperlink" Target="https://my.csustan.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54381-861F-4390-BA57-0870F52C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4771</Words>
  <Characters>27200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31908</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5</cp:revision>
  <cp:lastPrinted>2016-02-02T00:11:00Z</cp:lastPrinted>
  <dcterms:created xsi:type="dcterms:W3CDTF">2016-02-01T23:10:00Z</dcterms:created>
  <dcterms:modified xsi:type="dcterms:W3CDTF">2016-02-08T17:58:00Z</dcterms:modified>
</cp:coreProperties>
</file>