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04F4F" w:rsidRPr="00924CF2" w:rsidRDefault="005237AC" w:rsidP="00924CF2">
      <w:pPr>
        <w:autoSpaceDE w:val="0"/>
        <w:spacing w:after="0" w:line="240" w:lineRule="auto"/>
        <w:jc w:val="center"/>
        <w:rPr>
          <w:rFonts w:ascii="Times New Roman" w:eastAsia="Helvetica" w:hAnsi="Times New Roman" w:cs="Times New Roman"/>
          <w:b/>
          <w:bCs/>
          <w:color w:val="000000" w:themeColor="text1"/>
          <w:sz w:val="24"/>
          <w:szCs w:val="24"/>
        </w:rPr>
      </w:pPr>
      <w:r w:rsidRPr="00924CF2">
        <w:rPr>
          <w:rFonts w:ascii="Times New Roman" w:hAnsi="Times New Roman" w:cs="Times New Roman"/>
          <w:noProof/>
          <w:color w:val="000000" w:themeColor="text1"/>
          <w:sz w:val="24"/>
          <w:szCs w:val="24"/>
          <w:lang w:eastAsia="en-US"/>
        </w:rPr>
        <mc:AlternateContent>
          <mc:Choice Requires="wps">
            <w:drawing>
              <wp:anchor distT="0" distB="0" distL="114935" distR="114935" simplePos="0" relativeHeight="251657216" behindDoc="0" locked="0" layoutInCell="1" allowOverlap="1" wp14:anchorId="090F5D73" wp14:editId="2D80B110">
                <wp:simplePos x="0" y="0"/>
                <wp:positionH relativeFrom="column">
                  <wp:posOffset>143510</wp:posOffset>
                </wp:positionH>
                <wp:positionV relativeFrom="paragraph">
                  <wp:posOffset>-184150</wp:posOffset>
                </wp:positionV>
                <wp:extent cx="3324860" cy="2576830"/>
                <wp:effectExtent l="0" t="0" r="27940"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860" cy="2576830"/>
                        </a:xfrm>
                        <a:prstGeom prst="rect">
                          <a:avLst/>
                        </a:prstGeom>
                        <a:solidFill>
                          <a:srgbClr val="FFFFFF"/>
                        </a:solidFill>
                        <a:ln w="6350">
                          <a:solidFill>
                            <a:srgbClr val="000000"/>
                          </a:solidFill>
                          <a:miter lim="800000"/>
                          <a:headEnd/>
                          <a:tailEnd/>
                        </a:ln>
                      </wps:spPr>
                      <wps:txbx>
                        <w:txbxContent>
                          <w:p w:rsidR="00F21CC9" w:rsidRPr="00671DA3" w:rsidRDefault="00F21CC9">
                            <w:pPr>
                              <w:pStyle w:val="MediumGrid21"/>
                              <w:rPr>
                                <w:rFonts w:ascii="Times New Roman" w:hAnsi="Times New Roman" w:cs="Times New Roman"/>
                                <w:b/>
                                <w:sz w:val="16"/>
                                <w:szCs w:val="16"/>
                              </w:rPr>
                            </w:pPr>
                            <w:r w:rsidRPr="00671DA3">
                              <w:rPr>
                                <w:rFonts w:ascii="Times New Roman" w:hAnsi="Times New Roman" w:cs="Times New Roman"/>
                                <w:b/>
                                <w:sz w:val="16"/>
                                <w:szCs w:val="16"/>
                              </w:rPr>
                              <w:t>Academic Senate</w:t>
                            </w:r>
                          </w:p>
                          <w:p w:rsidR="00F21CC9" w:rsidRPr="00671DA3" w:rsidRDefault="00F72D01">
                            <w:pPr>
                              <w:pStyle w:val="MediumGrid21"/>
                              <w:rPr>
                                <w:rFonts w:ascii="Times New Roman" w:hAnsi="Times New Roman" w:cs="Times New Roman"/>
                                <w:b/>
                                <w:sz w:val="16"/>
                                <w:szCs w:val="16"/>
                              </w:rPr>
                            </w:pPr>
                            <w:r>
                              <w:rPr>
                                <w:rFonts w:ascii="Times New Roman" w:hAnsi="Times New Roman" w:cs="Times New Roman"/>
                                <w:b/>
                                <w:sz w:val="16"/>
                                <w:szCs w:val="16"/>
                              </w:rPr>
                              <w:t>December 8, 2015</w:t>
                            </w:r>
                          </w:p>
                          <w:p w:rsidR="00F21CC9" w:rsidRPr="00254F94" w:rsidRDefault="00F21CC9">
                            <w:pPr>
                              <w:pStyle w:val="MediumGrid21"/>
                              <w:rPr>
                                <w:rFonts w:ascii="Times New Roman" w:hAnsi="Times New Roman" w:cs="Times New Roman"/>
                                <w:sz w:val="16"/>
                                <w:szCs w:val="16"/>
                              </w:rPr>
                            </w:pPr>
                            <w:r w:rsidRPr="009338DA">
                              <w:rPr>
                                <w:rFonts w:ascii="Times New Roman" w:hAnsi="Times New Roman" w:cs="Times New Roman"/>
                                <w:b/>
                                <w:sz w:val="16"/>
                                <w:szCs w:val="16"/>
                              </w:rPr>
                              <w:t>Present:</w:t>
                            </w:r>
                            <w:r>
                              <w:rPr>
                                <w:rFonts w:ascii="Times New Roman" w:hAnsi="Times New Roman" w:cs="Times New Roman"/>
                                <w:sz w:val="16"/>
                                <w:szCs w:val="16"/>
                              </w:rPr>
                              <w:t xml:space="preserve"> </w:t>
                            </w:r>
                            <w:r w:rsidR="00FF650B">
                              <w:rPr>
                                <w:rFonts w:ascii="Times New Roman" w:hAnsi="Times New Roman" w:cs="Times New Roman"/>
                                <w:sz w:val="16"/>
                                <w:szCs w:val="16"/>
                              </w:rPr>
                              <w:t xml:space="preserve">Alvin, </w:t>
                            </w:r>
                            <w:r>
                              <w:rPr>
                                <w:rFonts w:ascii="Times New Roman" w:hAnsi="Times New Roman" w:cs="Times New Roman"/>
                                <w:sz w:val="16"/>
                                <w:szCs w:val="16"/>
                              </w:rPr>
                              <w:t>Azevedo,</w:t>
                            </w:r>
                            <w:r w:rsidRPr="00254F94">
                              <w:rPr>
                                <w:rFonts w:ascii="Times New Roman" w:hAnsi="Times New Roman" w:cs="Times New Roman"/>
                                <w:sz w:val="16"/>
                                <w:szCs w:val="16"/>
                              </w:rPr>
                              <w:t xml:space="preserve"> </w:t>
                            </w:r>
                            <w:r w:rsidR="00A61C39" w:rsidRPr="00A61C39">
                              <w:rPr>
                                <w:rFonts w:ascii="Times New Roman" w:hAnsi="Times New Roman" w:cs="Times New Roman"/>
                                <w:sz w:val="16"/>
                                <w:szCs w:val="16"/>
                              </w:rPr>
                              <w:t>Broadwater</w:t>
                            </w:r>
                            <w:r>
                              <w:rPr>
                                <w:rFonts w:ascii="Times New Roman" w:hAnsi="Times New Roman" w:cs="Times New Roman"/>
                                <w:sz w:val="16"/>
                                <w:szCs w:val="16"/>
                              </w:rPr>
                              <w:t xml:space="preserve">, </w:t>
                            </w:r>
                            <w:r w:rsidR="00FF650B">
                              <w:rPr>
                                <w:rFonts w:ascii="Times New Roman" w:hAnsi="Times New Roman" w:cs="Times New Roman"/>
                                <w:sz w:val="16"/>
                                <w:szCs w:val="16"/>
                              </w:rPr>
                              <w:t xml:space="preserve">Crayton, </w:t>
                            </w:r>
                            <w:r>
                              <w:rPr>
                                <w:rFonts w:ascii="Times New Roman" w:hAnsi="Times New Roman" w:cs="Times New Roman"/>
                                <w:sz w:val="16"/>
                                <w:szCs w:val="16"/>
                              </w:rPr>
                              <w:t xml:space="preserve">Eastham, Espinoza, </w:t>
                            </w:r>
                            <w:r w:rsidR="00FF650B">
                              <w:rPr>
                                <w:rFonts w:ascii="Times New Roman" w:hAnsi="Times New Roman" w:cs="Times New Roman"/>
                                <w:sz w:val="16"/>
                                <w:szCs w:val="16"/>
                              </w:rPr>
                              <w:t xml:space="preserve">Filling, </w:t>
                            </w:r>
                            <w:r>
                              <w:rPr>
                                <w:rFonts w:ascii="Times New Roman" w:hAnsi="Times New Roman" w:cs="Times New Roman"/>
                                <w:sz w:val="16"/>
                                <w:szCs w:val="16"/>
                              </w:rPr>
                              <w:t xml:space="preserve">Garcia, Garone, Gerson, Gonzales, Guichard, Hoover, </w:t>
                            </w:r>
                            <w:r w:rsidR="00A61C39">
                              <w:rPr>
                                <w:rFonts w:ascii="Times New Roman" w:hAnsi="Times New Roman" w:cs="Times New Roman"/>
                                <w:sz w:val="16"/>
                                <w:szCs w:val="16"/>
                              </w:rPr>
                              <w:t xml:space="preserve">Huang, </w:t>
                            </w:r>
                            <w:r>
                              <w:rPr>
                                <w:rFonts w:ascii="Times New Roman" w:hAnsi="Times New Roman" w:cs="Times New Roman"/>
                                <w:sz w:val="16"/>
                                <w:szCs w:val="16"/>
                              </w:rPr>
                              <w:t xml:space="preserve">Larson, </w:t>
                            </w:r>
                            <w:r w:rsidR="00A61C39">
                              <w:rPr>
                                <w:rFonts w:ascii="Times New Roman" w:hAnsi="Times New Roman" w:cs="Times New Roman"/>
                                <w:sz w:val="16"/>
                                <w:szCs w:val="16"/>
                              </w:rPr>
                              <w:t xml:space="preserve">Li, </w:t>
                            </w:r>
                            <w:r>
                              <w:rPr>
                                <w:rFonts w:ascii="Times New Roman" w:hAnsi="Times New Roman" w:cs="Times New Roman"/>
                                <w:sz w:val="16"/>
                                <w:szCs w:val="16"/>
                              </w:rPr>
                              <w:t>Loza, Manrique</w:t>
                            </w:r>
                            <w:r w:rsidR="00A61C39">
                              <w:rPr>
                                <w:rFonts w:ascii="Times New Roman" w:hAnsi="Times New Roman" w:cs="Times New Roman"/>
                                <w:sz w:val="16"/>
                                <w:szCs w:val="16"/>
                              </w:rPr>
                              <w:t xml:space="preserve">, </w:t>
                            </w:r>
                            <w:r w:rsidR="00FF650B">
                              <w:rPr>
                                <w:rFonts w:ascii="Times New Roman" w:hAnsi="Times New Roman" w:cs="Times New Roman"/>
                                <w:sz w:val="16"/>
                                <w:szCs w:val="16"/>
                              </w:rPr>
                              <w:t xml:space="preserve"> Miller-Antonio, </w:t>
                            </w:r>
                            <w:r w:rsidR="00A61C39">
                              <w:rPr>
                                <w:rFonts w:ascii="Times New Roman" w:hAnsi="Times New Roman" w:cs="Times New Roman"/>
                                <w:sz w:val="16"/>
                                <w:szCs w:val="16"/>
                              </w:rPr>
                              <w:t xml:space="preserve"> </w:t>
                            </w:r>
                            <w:r w:rsidRPr="006330CA">
                              <w:rPr>
                                <w:rFonts w:ascii="Times New Roman" w:hAnsi="Times New Roman" w:cs="Times New Roman"/>
                                <w:sz w:val="16"/>
                                <w:szCs w:val="16"/>
                              </w:rPr>
                              <w:t>Odeh Oluwarotimi</w:t>
                            </w:r>
                            <w:r w:rsidR="00A61C39">
                              <w:rPr>
                                <w:rFonts w:ascii="Times New Roman" w:hAnsi="Times New Roman" w:cs="Times New Roman"/>
                                <w:sz w:val="16"/>
                                <w:szCs w:val="16"/>
                              </w:rPr>
                              <w:t xml:space="preserve">, </w:t>
                            </w:r>
                            <w:r w:rsidR="00FF650B">
                              <w:rPr>
                                <w:rFonts w:ascii="Times New Roman" w:hAnsi="Times New Roman" w:cs="Times New Roman"/>
                                <w:sz w:val="16"/>
                                <w:szCs w:val="16"/>
                              </w:rPr>
                              <w:t xml:space="preserve">Park, </w:t>
                            </w:r>
                            <w:r w:rsidR="00A61C39">
                              <w:rPr>
                                <w:rFonts w:ascii="Times New Roman" w:hAnsi="Times New Roman" w:cs="Times New Roman"/>
                                <w:sz w:val="16"/>
                                <w:szCs w:val="16"/>
                              </w:rPr>
                              <w:t>Peterson</w:t>
                            </w:r>
                            <w:r>
                              <w:rPr>
                                <w:rFonts w:ascii="Times New Roman" w:hAnsi="Times New Roman" w:cs="Times New Roman"/>
                                <w:sz w:val="16"/>
                                <w:szCs w:val="16"/>
                              </w:rPr>
                              <w:t>, Petrosky, Ringstad, Sarraille, Sims, Strangfeld, Strickland, Provost Strong, Stone, Strahm, Taylor</w:t>
                            </w:r>
                            <w:r w:rsidR="00FF650B">
                              <w:rPr>
                                <w:rFonts w:ascii="Times New Roman" w:hAnsi="Times New Roman" w:cs="Times New Roman"/>
                                <w:sz w:val="16"/>
                                <w:szCs w:val="16"/>
                              </w:rPr>
                              <w:t xml:space="preserve">, Thompson, Vang, Wagner, </w:t>
                            </w:r>
                            <w:r w:rsidR="00BB5290">
                              <w:rPr>
                                <w:rFonts w:ascii="Times New Roman" w:hAnsi="Times New Roman" w:cs="Times New Roman"/>
                                <w:sz w:val="16"/>
                                <w:szCs w:val="16"/>
                              </w:rPr>
                              <w:t xml:space="preserve">Wellman, </w:t>
                            </w:r>
                            <w:r w:rsidR="00FF650B">
                              <w:rPr>
                                <w:rFonts w:ascii="Times New Roman" w:hAnsi="Times New Roman" w:cs="Times New Roman"/>
                                <w:sz w:val="16"/>
                                <w:szCs w:val="16"/>
                              </w:rPr>
                              <w:t>Wood</w:t>
                            </w:r>
                            <w:r>
                              <w:rPr>
                                <w:rFonts w:ascii="Times New Roman" w:hAnsi="Times New Roman" w:cs="Times New Roman"/>
                                <w:sz w:val="16"/>
                                <w:szCs w:val="16"/>
                              </w:rPr>
                              <w:t xml:space="preserve">, and Zhang. </w:t>
                            </w:r>
                          </w:p>
                          <w:p w:rsidR="00F21CC9" w:rsidRPr="00254F94" w:rsidRDefault="00F21CC9">
                            <w:pPr>
                              <w:pStyle w:val="MediumGrid21"/>
                              <w:rPr>
                                <w:rFonts w:ascii="Times New Roman" w:hAnsi="Times New Roman" w:cs="Times New Roman"/>
                                <w:sz w:val="16"/>
                                <w:szCs w:val="16"/>
                              </w:rPr>
                            </w:pPr>
                          </w:p>
                          <w:p w:rsidR="00F21CC9" w:rsidRDefault="00F21CC9">
                            <w:pPr>
                              <w:pStyle w:val="MediumGrid21"/>
                              <w:rPr>
                                <w:rFonts w:ascii="Times New Roman" w:hAnsi="Times New Roman" w:cs="Times New Roman"/>
                                <w:sz w:val="16"/>
                                <w:szCs w:val="16"/>
                              </w:rPr>
                            </w:pPr>
                            <w:r w:rsidRPr="00254F94">
                              <w:rPr>
                                <w:rFonts w:ascii="Times New Roman" w:hAnsi="Times New Roman" w:cs="Times New Roman"/>
                                <w:b/>
                                <w:sz w:val="16"/>
                                <w:szCs w:val="16"/>
                              </w:rPr>
                              <w:t>Excused</w:t>
                            </w:r>
                            <w:r>
                              <w:rPr>
                                <w:rFonts w:ascii="Times New Roman" w:hAnsi="Times New Roman" w:cs="Times New Roman"/>
                                <w:sz w:val="16"/>
                                <w:szCs w:val="16"/>
                              </w:rPr>
                              <w:t xml:space="preserve">: Advanced Studies, </w:t>
                            </w:r>
                            <w:r w:rsidR="00A61C39">
                              <w:rPr>
                                <w:rFonts w:ascii="Times New Roman" w:hAnsi="Times New Roman" w:cs="Times New Roman"/>
                                <w:sz w:val="16"/>
                                <w:szCs w:val="16"/>
                              </w:rPr>
                              <w:t xml:space="preserve">Bell, </w:t>
                            </w:r>
                            <w:r w:rsidRPr="006330CA">
                              <w:rPr>
                                <w:rFonts w:ascii="Times New Roman" w:hAnsi="Times New Roman" w:cs="Times New Roman"/>
                                <w:sz w:val="16"/>
                                <w:szCs w:val="16"/>
                              </w:rPr>
                              <w:t>Bettencourt</w:t>
                            </w:r>
                            <w:r>
                              <w:rPr>
                                <w:rFonts w:ascii="Times New Roman" w:hAnsi="Times New Roman" w:cs="Times New Roman"/>
                                <w:sz w:val="16"/>
                                <w:szCs w:val="16"/>
                              </w:rPr>
                              <w:t xml:space="preserve">, </w:t>
                            </w:r>
                            <w:r w:rsidR="00FF650B">
                              <w:rPr>
                                <w:rFonts w:ascii="Times New Roman" w:hAnsi="Times New Roman" w:cs="Times New Roman"/>
                                <w:sz w:val="16"/>
                                <w:szCs w:val="16"/>
                              </w:rPr>
                              <w:t xml:space="preserve">Chan, </w:t>
                            </w:r>
                            <w:r w:rsidR="00A61C39">
                              <w:rPr>
                                <w:rFonts w:ascii="Times New Roman" w:hAnsi="Times New Roman" w:cs="Times New Roman"/>
                                <w:sz w:val="16"/>
                                <w:szCs w:val="16"/>
                              </w:rPr>
                              <w:t xml:space="preserve">Dorsey, McCulley, </w:t>
                            </w:r>
                            <w:r w:rsidR="00FF650B">
                              <w:rPr>
                                <w:rFonts w:ascii="Times New Roman" w:hAnsi="Times New Roman" w:cs="Times New Roman"/>
                                <w:sz w:val="16"/>
                                <w:szCs w:val="16"/>
                              </w:rPr>
                              <w:t xml:space="preserve">Nagel, </w:t>
                            </w:r>
                            <w:r w:rsidR="00BB5290">
                              <w:rPr>
                                <w:rFonts w:ascii="Times New Roman" w:hAnsi="Times New Roman" w:cs="Times New Roman"/>
                                <w:sz w:val="16"/>
                                <w:szCs w:val="16"/>
                              </w:rPr>
                              <w:t>Petratos</w:t>
                            </w:r>
                            <w:bookmarkStart w:id="0" w:name="_GoBack"/>
                            <w:bookmarkEnd w:id="0"/>
                            <w:r w:rsidR="00FF650B">
                              <w:rPr>
                                <w:rFonts w:ascii="Times New Roman" w:hAnsi="Times New Roman" w:cs="Times New Roman"/>
                                <w:sz w:val="16"/>
                                <w:szCs w:val="16"/>
                              </w:rPr>
                              <w:t>.</w:t>
                            </w:r>
                          </w:p>
                          <w:p w:rsidR="00F21CC9" w:rsidRDefault="00F21CC9">
                            <w:pPr>
                              <w:pStyle w:val="MediumGrid21"/>
                              <w:rPr>
                                <w:rFonts w:ascii="Times New Roman" w:hAnsi="Times New Roman" w:cs="Times New Roman"/>
                                <w:sz w:val="16"/>
                                <w:szCs w:val="16"/>
                              </w:rPr>
                            </w:pPr>
                          </w:p>
                          <w:p w:rsidR="00A61C39" w:rsidRDefault="00F21CC9" w:rsidP="001B7651">
                            <w:pPr>
                              <w:rPr>
                                <w:rFonts w:ascii="Times New Roman" w:hAnsi="Times New Roman"/>
                                <w:sz w:val="16"/>
                                <w:szCs w:val="16"/>
                              </w:rPr>
                            </w:pPr>
                            <w:r w:rsidRPr="00254F94">
                              <w:rPr>
                                <w:rFonts w:ascii="Times New Roman" w:hAnsi="Times New Roman" w:cs="Times New Roman"/>
                                <w:b/>
                                <w:sz w:val="16"/>
                                <w:szCs w:val="16"/>
                              </w:rPr>
                              <w:t xml:space="preserve">Guests: </w:t>
                            </w:r>
                            <w:r w:rsidR="00A61C39" w:rsidRPr="00A61C39">
                              <w:rPr>
                                <w:rFonts w:ascii="Times New Roman" w:hAnsi="Times New Roman"/>
                                <w:sz w:val="16"/>
                                <w:szCs w:val="16"/>
                              </w:rPr>
                              <w:t>John Tillman, Brian Duggan, Marge Jaasma, Helene Caudill, Ron Rodriquez, Mark Grobner, Oddmund Myhre, James Tuedio, David Lindsay, Ron Noble, Daniel Soodjinda, Dennis Shimek, Marge Jaasma, Sa</w:t>
                            </w:r>
                            <w:r w:rsidR="00A61C39">
                              <w:rPr>
                                <w:rFonts w:ascii="Times New Roman" w:hAnsi="Times New Roman"/>
                                <w:sz w:val="16"/>
                                <w:szCs w:val="16"/>
                              </w:rPr>
                              <w:t xml:space="preserve">muel Mendoza and PACE students. </w:t>
                            </w:r>
                          </w:p>
                          <w:p w:rsidR="00F21CC9" w:rsidRPr="00254F94" w:rsidRDefault="00A61C39" w:rsidP="001B7651">
                            <w:pPr>
                              <w:rPr>
                                <w:rFonts w:ascii="Times New Roman" w:hAnsi="Times New Roman" w:cs="Times New Roman"/>
                                <w:sz w:val="16"/>
                                <w:szCs w:val="16"/>
                              </w:rPr>
                            </w:pPr>
                            <w:r>
                              <w:rPr>
                                <w:rFonts w:ascii="Times New Roman" w:hAnsi="Times New Roman"/>
                                <w:sz w:val="16"/>
                                <w:szCs w:val="16"/>
                              </w:rPr>
                              <w:t xml:space="preserve"> </w:t>
                            </w:r>
                            <w:r w:rsidR="00F72D01">
                              <w:rPr>
                                <w:rFonts w:ascii="Times New Roman" w:hAnsi="Times New Roman" w:cs="Times New Roman"/>
                                <w:sz w:val="16"/>
                                <w:szCs w:val="16"/>
                              </w:rPr>
                              <w:t>Diana Bowman</w:t>
                            </w:r>
                            <w:r w:rsidR="00F21CC9">
                              <w:rPr>
                                <w:rFonts w:ascii="Times New Roman" w:hAnsi="Times New Roman" w:cs="Times New Roman"/>
                                <w:sz w:val="16"/>
                                <w:szCs w:val="16"/>
                              </w:rPr>
                              <w:t>,</w:t>
                            </w:r>
                            <w:r w:rsidR="00F21CC9" w:rsidRPr="00254F94">
                              <w:rPr>
                                <w:rFonts w:ascii="Times New Roman" w:hAnsi="Times New Roman" w:cs="Times New Roman"/>
                                <w:sz w:val="16"/>
                                <w:szCs w:val="16"/>
                              </w:rPr>
                              <w:t xml:space="preserve"> Recording Secretary</w:t>
                            </w:r>
                          </w:p>
                        </w:txbxContent>
                      </wps:txbx>
                      <wps:bodyPr rot="0" vert="horz" wrap="square" lIns="113665" tIns="67945" rIns="113665" bIns="6794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3pt;margin-top:-14.5pt;width:261.8pt;height:202.9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" strokeweight=".5pt">
                <v:textbox inset="8.95pt,5.35pt,8.95pt,5.35pt">
                  <w:txbxContent>
                    <w:p w:rsidR="00F21CC9" w:rsidRPr="00671DA3" w:rsidRDefault="00F21CC9">
                      <w:pPr>
                        <w:pStyle w:val="MediumGrid21"/>
                        <w:rPr>
                          <w:rFonts w:ascii="Times New Roman" w:hAnsi="Times New Roman" w:cs="Times New Roman"/>
                          <w:b/>
                          <w:sz w:val="16"/>
                          <w:szCs w:val="16"/>
                        </w:rPr>
                      </w:pPr>
                      <w:r w:rsidRPr="00671DA3">
                        <w:rPr>
                          <w:rFonts w:ascii="Times New Roman" w:hAnsi="Times New Roman" w:cs="Times New Roman"/>
                          <w:b/>
                          <w:sz w:val="16"/>
                          <w:szCs w:val="16"/>
                        </w:rPr>
                        <w:t>Academic Senate</w:t>
                      </w:r>
                    </w:p>
                    <w:p w:rsidR="00F21CC9" w:rsidRPr="00671DA3" w:rsidRDefault="00F72D01">
                      <w:pPr>
                        <w:pStyle w:val="MediumGrid21"/>
                        <w:rPr>
                          <w:rFonts w:ascii="Times New Roman" w:hAnsi="Times New Roman" w:cs="Times New Roman"/>
                          <w:b/>
                          <w:sz w:val="16"/>
                          <w:szCs w:val="16"/>
                        </w:rPr>
                      </w:pPr>
                      <w:r>
                        <w:rPr>
                          <w:rFonts w:ascii="Times New Roman" w:hAnsi="Times New Roman" w:cs="Times New Roman"/>
                          <w:b/>
                          <w:sz w:val="16"/>
                          <w:szCs w:val="16"/>
                        </w:rPr>
                        <w:t>December 8, 2015</w:t>
                      </w:r>
                    </w:p>
                    <w:p w:rsidR="00F21CC9" w:rsidRPr="00254F94" w:rsidRDefault="00F21CC9">
                      <w:pPr>
                        <w:pStyle w:val="MediumGrid21"/>
                        <w:rPr>
                          <w:rFonts w:ascii="Times New Roman" w:hAnsi="Times New Roman" w:cs="Times New Roman"/>
                          <w:sz w:val="16"/>
                          <w:szCs w:val="16"/>
                        </w:rPr>
                      </w:pPr>
                      <w:r w:rsidRPr="009338DA">
                        <w:rPr>
                          <w:rFonts w:ascii="Times New Roman" w:hAnsi="Times New Roman" w:cs="Times New Roman"/>
                          <w:b/>
                          <w:sz w:val="16"/>
                          <w:szCs w:val="16"/>
                        </w:rPr>
                        <w:t>Present:</w:t>
                      </w:r>
                      <w:r>
                        <w:rPr>
                          <w:rFonts w:ascii="Times New Roman" w:hAnsi="Times New Roman" w:cs="Times New Roman"/>
                          <w:sz w:val="16"/>
                          <w:szCs w:val="16"/>
                        </w:rPr>
                        <w:t xml:space="preserve"> </w:t>
                      </w:r>
                      <w:r w:rsidR="00FF650B">
                        <w:rPr>
                          <w:rFonts w:ascii="Times New Roman" w:hAnsi="Times New Roman" w:cs="Times New Roman"/>
                          <w:sz w:val="16"/>
                          <w:szCs w:val="16"/>
                        </w:rPr>
                        <w:t xml:space="preserve">Alvin, </w:t>
                      </w:r>
                      <w:r>
                        <w:rPr>
                          <w:rFonts w:ascii="Times New Roman" w:hAnsi="Times New Roman" w:cs="Times New Roman"/>
                          <w:sz w:val="16"/>
                          <w:szCs w:val="16"/>
                        </w:rPr>
                        <w:t>Azevedo,</w:t>
                      </w:r>
                      <w:r w:rsidRPr="00254F94">
                        <w:rPr>
                          <w:rFonts w:ascii="Times New Roman" w:hAnsi="Times New Roman" w:cs="Times New Roman"/>
                          <w:sz w:val="16"/>
                          <w:szCs w:val="16"/>
                        </w:rPr>
                        <w:t xml:space="preserve"> </w:t>
                      </w:r>
                      <w:r w:rsidR="00A61C39" w:rsidRPr="00A61C39">
                        <w:rPr>
                          <w:rFonts w:ascii="Times New Roman" w:hAnsi="Times New Roman" w:cs="Times New Roman"/>
                          <w:sz w:val="16"/>
                          <w:szCs w:val="16"/>
                        </w:rPr>
                        <w:t>Broadwater</w:t>
                      </w:r>
                      <w:r>
                        <w:rPr>
                          <w:rFonts w:ascii="Times New Roman" w:hAnsi="Times New Roman" w:cs="Times New Roman"/>
                          <w:sz w:val="16"/>
                          <w:szCs w:val="16"/>
                        </w:rPr>
                        <w:t xml:space="preserve">, </w:t>
                      </w:r>
                      <w:r w:rsidR="00FF650B">
                        <w:rPr>
                          <w:rFonts w:ascii="Times New Roman" w:hAnsi="Times New Roman" w:cs="Times New Roman"/>
                          <w:sz w:val="16"/>
                          <w:szCs w:val="16"/>
                        </w:rPr>
                        <w:t xml:space="preserve">Crayton, </w:t>
                      </w:r>
                      <w:r>
                        <w:rPr>
                          <w:rFonts w:ascii="Times New Roman" w:hAnsi="Times New Roman" w:cs="Times New Roman"/>
                          <w:sz w:val="16"/>
                          <w:szCs w:val="16"/>
                        </w:rPr>
                        <w:t xml:space="preserve">Eastham, Espinoza, </w:t>
                      </w:r>
                      <w:r w:rsidR="00FF650B">
                        <w:rPr>
                          <w:rFonts w:ascii="Times New Roman" w:hAnsi="Times New Roman" w:cs="Times New Roman"/>
                          <w:sz w:val="16"/>
                          <w:szCs w:val="16"/>
                        </w:rPr>
                        <w:t xml:space="preserve">Filling, </w:t>
                      </w:r>
                      <w:r>
                        <w:rPr>
                          <w:rFonts w:ascii="Times New Roman" w:hAnsi="Times New Roman" w:cs="Times New Roman"/>
                          <w:sz w:val="16"/>
                          <w:szCs w:val="16"/>
                        </w:rPr>
                        <w:t xml:space="preserve">Garcia, Garone, Gerson, Gonzales, Guichard, Hoover, </w:t>
                      </w:r>
                      <w:r w:rsidR="00A61C39">
                        <w:rPr>
                          <w:rFonts w:ascii="Times New Roman" w:hAnsi="Times New Roman" w:cs="Times New Roman"/>
                          <w:sz w:val="16"/>
                          <w:szCs w:val="16"/>
                        </w:rPr>
                        <w:t xml:space="preserve">Huang, </w:t>
                      </w:r>
                      <w:r>
                        <w:rPr>
                          <w:rFonts w:ascii="Times New Roman" w:hAnsi="Times New Roman" w:cs="Times New Roman"/>
                          <w:sz w:val="16"/>
                          <w:szCs w:val="16"/>
                        </w:rPr>
                        <w:t xml:space="preserve">Larson, </w:t>
                      </w:r>
                      <w:r w:rsidR="00A61C39">
                        <w:rPr>
                          <w:rFonts w:ascii="Times New Roman" w:hAnsi="Times New Roman" w:cs="Times New Roman"/>
                          <w:sz w:val="16"/>
                          <w:szCs w:val="16"/>
                        </w:rPr>
                        <w:t xml:space="preserve">Li, </w:t>
                      </w:r>
                      <w:r>
                        <w:rPr>
                          <w:rFonts w:ascii="Times New Roman" w:hAnsi="Times New Roman" w:cs="Times New Roman"/>
                          <w:sz w:val="16"/>
                          <w:szCs w:val="16"/>
                        </w:rPr>
                        <w:t>Loza, Manrique</w:t>
                      </w:r>
                      <w:r w:rsidR="00A61C39">
                        <w:rPr>
                          <w:rFonts w:ascii="Times New Roman" w:hAnsi="Times New Roman" w:cs="Times New Roman"/>
                          <w:sz w:val="16"/>
                          <w:szCs w:val="16"/>
                        </w:rPr>
                        <w:t xml:space="preserve">, </w:t>
                      </w:r>
                      <w:r w:rsidR="00FF650B">
                        <w:rPr>
                          <w:rFonts w:ascii="Times New Roman" w:hAnsi="Times New Roman" w:cs="Times New Roman"/>
                          <w:sz w:val="16"/>
                          <w:szCs w:val="16"/>
                        </w:rPr>
                        <w:t xml:space="preserve"> Miller-Antonio, </w:t>
                      </w:r>
                      <w:r w:rsidR="00A61C39">
                        <w:rPr>
                          <w:rFonts w:ascii="Times New Roman" w:hAnsi="Times New Roman" w:cs="Times New Roman"/>
                          <w:sz w:val="16"/>
                          <w:szCs w:val="16"/>
                        </w:rPr>
                        <w:t xml:space="preserve"> </w:t>
                      </w:r>
                      <w:r w:rsidRPr="006330CA">
                        <w:rPr>
                          <w:rFonts w:ascii="Times New Roman" w:hAnsi="Times New Roman" w:cs="Times New Roman"/>
                          <w:sz w:val="16"/>
                          <w:szCs w:val="16"/>
                        </w:rPr>
                        <w:t>Odeh Oluwarotimi</w:t>
                      </w:r>
                      <w:r w:rsidR="00A61C39">
                        <w:rPr>
                          <w:rFonts w:ascii="Times New Roman" w:hAnsi="Times New Roman" w:cs="Times New Roman"/>
                          <w:sz w:val="16"/>
                          <w:szCs w:val="16"/>
                        </w:rPr>
                        <w:t xml:space="preserve">, </w:t>
                      </w:r>
                      <w:r w:rsidR="00FF650B">
                        <w:rPr>
                          <w:rFonts w:ascii="Times New Roman" w:hAnsi="Times New Roman" w:cs="Times New Roman"/>
                          <w:sz w:val="16"/>
                          <w:szCs w:val="16"/>
                        </w:rPr>
                        <w:t xml:space="preserve">Park, </w:t>
                      </w:r>
                      <w:r w:rsidR="00A61C39">
                        <w:rPr>
                          <w:rFonts w:ascii="Times New Roman" w:hAnsi="Times New Roman" w:cs="Times New Roman"/>
                          <w:sz w:val="16"/>
                          <w:szCs w:val="16"/>
                        </w:rPr>
                        <w:t>Peterson</w:t>
                      </w:r>
                      <w:r>
                        <w:rPr>
                          <w:rFonts w:ascii="Times New Roman" w:hAnsi="Times New Roman" w:cs="Times New Roman"/>
                          <w:sz w:val="16"/>
                          <w:szCs w:val="16"/>
                        </w:rPr>
                        <w:t>, Petrosky, Ringstad, Sarraille, Sims, Strangfeld, Strickland, Provost Strong, Stone, Strahm, Taylor</w:t>
                      </w:r>
                      <w:r w:rsidR="00FF650B">
                        <w:rPr>
                          <w:rFonts w:ascii="Times New Roman" w:hAnsi="Times New Roman" w:cs="Times New Roman"/>
                          <w:sz w:val="16"/>
                          <w:szCs w:val="16"/>
                        </w:rPr>
                        <w:t xml:space="preserve">, Thompson, Vang, Wagner, </w:t>
                      </w:r>
                      <w:r w:rsidR="00BB5290">
                        <w:rPr>
                          <w:rFonts w:ascii="Times New Roman" w:hAnsi="Times New Roman" w:cs="Times New Roman"/>
                          <w:sz w:val="16"/>
                          <w:szCs w:val="16"/>
                        </w:rPr>
                        <w:t xml:space="preserve">Wellman, </w:t>
                      </w:r>
                      <w:r w:rsidR="00FF650B">
                        <w:rPr>
                          <w:rFonts w:ascii="Times New Roman" w:hAnsi="Times New Roman" w:cs="Times New Roman"/>
                          <w:sz w:val="16"/>
                          <w:szCs w:val="16"/>
                        </w:rPr>
                        <w:t>Wood</w:t>
                      </w:r>
                      <w:r>
                        <w:rPr>
                          <w:rFonts w:ascii="Times New Roman" w:hAnsi="Times New Roman" w:cs="Times New Roman"/>
                          <w:sz w:val="16"/>
                          <w:szCs w:val="16"/>
                        </w:rPr>
                        <w:t xml:space="preserve">, and Zhang. </w:t>
                      </w:r>
                    </w:p>
                    <w:p w:rsidR="00F21CC9" w:rsidRPr="00254F94" w:rsidRDefault="00F21CC9">
                      <w:pPr>
                        <w:pStyle w:val="MediumGrid21"/>
                        <w:rPr>
                          <w:rFonts w:ascii="Times New Roman" w:hAnsi="Times New Roman" w:cs="Times New Roman"/>
                          <w:sz w:val="16"/>
                          <w:szCs w:val="16"/>
                        </w:rPr>
                      </w:pPr>
                    </w:p>
                    <w:p w:rsidR="00F21CC9" w:rsidRDefault="00F21CC9">
                      <w:pPr>
                        <w:pStyle w:val="MediumGrid21"/>
                        <w:rPr>
                          <w:rFonts w:ascii="Times New Roman" w:hAnsi="Times New Roman" w:cs="Times New Roman"/>
                          <w:sz w:val="16"/>
                          <w:szCs w:val="16"/>
                        </w:rPr>
                      </w:pPr>
                      <w:r w:rsidRPr="00254F94">
                        <w:rPr>
                          <w:rFonts w:ascii="Times New Roman" w:hAnsi="Times New Roman" w:cs="Times New Roman"/>
                          <w:b/>
                          <w:sz w:val="16"/>
                          <w:szCs w:val="16"/>
                        </w:rPr>
                        <w:t>Excused</w:t>
                      </w:r>
                      <w:r>
                        <w:rPr>
                          <w:rFonts w:ascii="Times New Roman" w:hAnsi="Times New Roman" w:cs="Times New Roman"/>
                          <w:sz w:val="16"/>
                          <w:szCs w:val="16"/>
                        </w:rPr>
                        <w:t xml:space="preserve">: Advanced Studies, </w:t>
                      </w:r>
                      <w:r w:rsidR="00A61C39">
                        <w:rPr>
                          <w:rFonts w:ascii="Times New Roman" w:hAnsi="Times New Roman" w:cs="Times New Roman"/>
                          <w:sz w:val="16"/>
                          <w:szCs w:val="16"/>
                        </w:rPr>
                        <w:t xml:space="preserve">Bell, </w:t>
                      </w:r>
                      <w:r w:rsidRPr="006330CA">
                        <w:rPr>
                          <w:rFonts w:ascii="Times New Roman" w:hAnsi="Times New Roman" w:cs="Times New Roman"/>
                          <w:sz w:val="16"/>
                          <w:szCs w:val="16"/>
                        </w:rPr>
                        <w:t>Bettencourt</w:t>
                      </w:r>
                      <w:r>
                        <w:rPr>
                          <w:rFonts w:ascii="Times New Roman" w:hAnsi="Times New Roman" w:cs="Times New Roman"/>
                          <w:sz w:val="16"/>
                          <w:szCs w:val="16"/>
                        </w:rPr>
                        <w:t xml:space="preserve">, </w:t>
                      </w:r>
                      <w:r w:rsidR="00FF650B">
                        <w:rPr>
                          <w:rFonts w:ascii="Times New Roman" w:hAnsi="Times New Roman" w:cs="Times New Roman"/>
                          <w:sz w:val="16"/>
                          <w:szCs w:val="16"/>
                        </w:rPr>
                        <w:t xml:space="preserve">Chan, </w:t>
                      </w:r>
                      <w:r w:rsidR="00A61C39">
                        <w:rPr>
                          <w:rFonts w:ascii="Times New Roman" w:hAnsi="Times New Roman" w:cs="Times New Roman"/>
                          <w:sz w:val="16"/>
                          <w:szCs w:val="16"/>
                        </w:rPr>
                        <w:t xml:space="preserve">Dorsey, McCulley, </w:t>
                      </w:r>
                      <w:r w:rsidR="00FF650B">
                        <w:rPr>
                          <w:rFonts w:ascii="Times New Roman" w:hAnsi="Times New Roman" w:cs="Times New Roman"/>
                          <w:sz w:val="16"/>
                          <w:szCs w:val="16"/>
                        </w:rPr>
                        <w:t xml:space="preserve">Nagel, </w:t>
                      </w:r>
                      <w:r w:rsidR="00BB5290">
                        <w:rPr>
                          <w:rFonts w:ascii="Times New Roman" w:hAnsi="Times New Roman" w:cs="Times New Roman"/>
                          <w:sz w:val="16"/>
                          <w:szCs w:val="16"/>
                        </w:rPr>
                        <w:t>Petratos</w:t>
                      </w:r>
                      <w:bookmarkStart w:id="1" w:name="_GoBack"/>
                      <w:bookmarkEnd w:id="1"/>
                      <w:r w:rsidR="00FF650B">
                        <w:rPr>
                          <w:rFonts w:ascii="Times New Roman" w:hAnsi="Times New Roman" w:cs="Times New Roman"/>
                          <w:sz w:val="16"/>
                          <w:szCs w:val="16"/>
                        </w:rPr>
                        <w:t>.</w:t>
                      </w:r>
                    </w:p>
                    <w:p w:rsidR="00F21CC9" w:rsidRDefault="00F21CC9">
                      <w:pPr>
                        <w:pStyle w:val="MediumGrid21"/>
                        <w:rPr>
                          <w:rFonts w:ascii="Times New Roman" w:hAnsi="Times New Roman" w:cs="Times New Roman"/>
                          <w:sz w:val="16"/>
                          <w:szCs w:val="16"/>
                        </w:rPr>
                      </w:pPr>
                    </w:p>
                    <w:p w:rsidR="00A61C39" w:rsidRDefault="00F21CC9" w:rsidP="001B7651">
                      <w:pPr>
                        <w:rPr>
                          <w:rFonts w:ascii="Times New Roman" w:hAnsi="Times New Roman"/>
                          <w:sz w:val="16"/>
                          <w:szCs w:val="16"/>
                        </w:rPr>
                      </w:pPr>
                      <w:r w:rsidRPr="00254F94">
                        <w:rPr>
                          <w:rFonts w:ascii="Times New Roman" w:hAnsi="Times New Roman" w:cs="Times New Roman"/>
                          <w:b/>
                          <w:sz w:val="16"/>
                          <w:szCs w:val="16"/>
                        </w:rPr>
                        <w:t xml:space="preserve">Guests: </w:t>
                      </w:r>
                      <w:r w:rsidR="00A61C39" w:rsidRPr="00A61C39">
                        <w:rPr>
                          <w:rFonts w:ascii="Times New Roman" w:hAnsi="Times New Roman"/>
                          <w:sz w:val="16"/>
                          <w:szCs w:val="16"/>
                        </w:rPr>
                        <w:t>John Tillman, Brian Duggan, Marge Jaasma, Helene Caudill, Ron Rodriquez, Mark Grobner, Oddmund Myhre, James Tuedio, David Lindsay, Ron Noble, Daniel Soodjinda, Dennis Shimek, Marge Jaasma, Sa</w:t>
                      </w:r>
                      <w:r w:rsidR="00A61C39">
                        <w:rPr>
                          <w:rFonts w:ascii="Times New Roman" w:hAnsi="Times New Roman"/>
                          <w:sz w:val="16"/>
                          <w:szCs w:val="16"/>
                        </w:rPr>
                        <w:t xml:space="preserve">muel Mendoza and PACE students. </w:t>
                      </w:r>
                    </w:p>
                    <w:p w:rsidR="00F21CC9" w:rsidRPr="00254F94" w:rsidRDefault="00A61C39" w:rsidP="001B7651">
                      <w:pPr>
                        <w:rPr>
                          <w:rFonts w:ascii="Times New Roman" w:hAnsi="Times New Roman" w:cs="Times New Roman"/>
                          <w:sz w:val="16"/>
                          <w:szCs w:val="16"/>
                        </w:rPr>
                      </w:pPr>
                      <w:r>
                        <w:rPr>
                          <w:rFonts w:ascii="Times New Roman" w:hAnsi="Times New Roman"/>
                          <w:sz w:val="16"/>
                          <w:szCs w:val="16"/>
                        </w:rPr>
                        <w:t xml:space="preserve"> </w:t>
                      </w:r>
                      <w:r w:rsidR="00F72D01">
                        <w:rPr>
                          <w:rFonts w:ascii="Times New Roman" w:hAnsi="Times New Roman" w:cs="Times New Roman"/>
                          <w:sz w:val="16"/>
                          <w:szCs w:val="16"/>
                        </w:rPr>
                        <w:t>Diana Bowman</w:t>
                      </w:r>
                      <w:r w:rsidR="00F21CC9">
                        <w:rPr>
                          <w:rFonts w:ascii="Times New Roman" w:hAnsi="Times New Roman" w:cs="Times New Roman"/>
                          <w:sz w:val="16"/>
                          <w:szCs w:val="16"/>
                        </w:rPr>
                        <w:t>,</w:t>
                      </w:r>
                      <w:r w:rsidR="00F21CC9" w:rsidRPr="00254F94">
                        <w:rPr>
                          <w:rFonts w:ascii="Times New Roman" w:hAnsi="Times New Roman" w:cs="Times New Roman"/>
                          <w:sz w:val="16"/>
                          <w:szCs w:val="16"/>
                        </w:rPr>
                        <w:t xml:space="preserve"> Recording Secretary</w:t>
                      </w:r>
                    </w:p>
                  </w:txbxContent>
                </v:textbox>
              </v:shape>
            </w:pict>
          </mc:Fallback>
        </mc:AlternateContent>
      </w:r>
      <w:r w:rsidRPr="00924CF2">
        <w:rPr>
          <w:rFonts w:ascii="Times New Roman" w:hAnsi="Times New Roman" w:cs="Times New Roman"/>
          <w:noProof/>
          <w:color w:val="000000" w:themeColor="text1"/>
          <w:sz w:val="24"/>
          <w:szCs w:val="24"/>
          <w:lang w:eastAsia="en-US"/>
        </w:rPr>
        <mc:AlternateContent>
          <mc:Choice Requires="wps">
            <w:drawing>
              <wp:anchor distT="0" distB="0" distL="114935" distR="114935" simplePos="0" relativeHeight="251658240" behindDoc="0" locked="0" layoutInCell="1" allowOverlap="1" wp14:anchorId="3D1573B3" wp14:editId="7B047F67">
                <wp:simplePos x="0" y="0"/>
                <wp:positionH relativeFrom="column">
                  <wp:posOffset>3513455</wp:posOffset>
                </wp:positionH>
                <wp:positionV relativeFrom="paragraph">
                  <wp:posOffset>-184150</wp:posOffset>
                </wp:positionV>
                <wp:extent cx="2626360" cy="2576830"/>
                <wp:effectExtent l="0" t="0" r="21590" b="139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6360" cy="2576830"/>
                        </a:xfrm>
                        <a:prstGeom prst="rect">
                          <a:avLst/>
                        </a:prstGeom>
                        <a:solidFill>
                          <a:srgbClr val="FFFFFF"/>
                        </a:solidFill>
                        <a:ln w="6350">
                          <a:solidFill>
                            <a:srgbClr val="000000"/>
                          </a:solidFill>
                          <a:miter lim="800000"/>
                          <a:headEnd/>
                          <a:tailEnd/>
                        </a:ln>
                      </wps:spPr>
                      <wps:txbx>
                        <w:txbxContent>
                          <w:p w:rsidR="00F21CC9" w:rsidRPr="006330CA" w:rsidRDefault="002C3418" w:rsidP="000B1286">
                            <w:pPr>
                              <w:suppressAutoHyphens w:val="0"/>
                              <w:spacing w:after="0" w:line="240" w:lineRule="auto"/>
                              <w:rPr>
                                <w:rFonts w:ascii="Times New Roman" w:hAnsi="Times New Roman"/>
                                <w:sz w:val="16"/>
                                <w:szCs w:val="16"/>
                              </w:rPr>
                            </w:pPr>
                            <w:r>
                              <w:rPr>
                                <w:rFonts w:ascii="Times New Roman" w:hAnsi="Times New Roman"/>
                                <w:sz w:val="16"/>
                                <w:szCs w:val="16"/>
                              </w:rPr>
                              <w:t xml:space="preserve">Second </w:t>
                            </w:r>
                            <w:r w:rsidR="00F21CC9" w:rsidRPr="006330CA">
                              <w:rPr>
                                <w:rFonts w:ascii="Times New Roman" w:hAnsi="Times New Roman"/>
                                <w:sz w:val="16"/>
                                <w:szCs w:val="16"/>
                              </w:rPr>
                              <w:t xml:space="preserve"> Reading Item: </w:t>
                            </w:r>
                          </w:p>
                          <w:p w:rsidR="00F21CC9" w:rsidRPr="006330CA" w:rsidRDefault="00F21CC9" w:rsidP="006330CA">
                            <w:pPr>
                              <w:suppressAutoHyphens w:val="0"/>
                              <w:spacing w:after="0" w:line="240" w:lineRule="auto"/>
                              <w:rPr>
                                <w:rFonts w:ascii="Times New Roman" w:hAnsi="Times New Roman" w:cs="Times New Roman"/>
                                <w:sz w:val="16"/>
                                <w:szCs w:val="16"/>
                              </w:rPr>
                            </w:pPr>
                            <w:r w:rsidRPr="006330CA">
                              <w:rPr>
                                <w:rFonts w:ascii="Times New Roman" w:hAnsi="Times New Roman" w:cs="Times New Roman"/>
                                <w:sz w:val="16"/>
                                <w:szCs w:val="16"/>
                              </w:rPr>
                              <w:t>15/AS/15/UEPC Resolution for Two-Pass Registration System</w:t>
                            </w:r>
                            <w:r w:rsidR="007C764A">
                              <w:rPr>
                                <w:rFonts w:ascii="Times New Roman" w:hAnsi="Times New Roman" w:cs="Times New Roman"/>
                                <w:sz w:val="16"/>
                                <w:szCs w:val="16"/>
                              </w:rPr>
                              <w:t xml:space="preserve">. </w:t>
                            </w:r>
                            <w:r w:rsidR="002C3418">
                              <w:rPr>
                                <w:rFonts w:ascii="Times New Roman" w:hAnsi="Times New Roman" w:cs="Times New Roman"/>
                                <w:sz w:val="16"/>
                                <w:szCs w:val="16"/>
                              </w:rPr>
                              <w:t xml:space="preserve">Passed. </w:t>
                            </w:r>
                          </w:p>
                          <w:p w:rsidR="00F21CC9" w:rsidRDefault="00F21CC9" w:rsidP="000B1286">
                            <w:pPr>
                              <w:suppressAutoHyphens w:val="0"/>
                              <w:spacing w:after="0" w:line="240" w:lineRule="auto"/>
                              <w:rPr>
                                <w:rFonts w:ascii="Times New Roman" w:hAnsi="Times New Roman"/>
                                <w:sz w:val="16"/>
                                <w:szCs w:val="16"/>
                              </w:rPr>
                            </w:pPr>
                          </w:p>
                          <w:p w:rsidR="002C3418" w:rsidRPr="002C3418" w:rsidRDefault="007C764A" w:rsidP="002C3418">
                            <w:pPr>
                              <w:suppressAutoHyphens w:val="0"/>
                              <w:spacing w:after="0" w:line="240" w:lineRule="auto"/>
                              <w:rPr>
                                <w:rFonts w:ascii="Times New Roman" w:hAnsi="Times New Roman"/>
                                <w:sz w:val="16"/>
                                <w:szCs w:val="16"/>
                              </w:rPr>
                            </w:pPr>
                            <w:r>
                              <w:rPr>
                                <w:rFonts w:ascii="Times New Roman" w:hAnsi="Times New Roman"/>
                                <w:sz w:val="16"/>
                                <w:szCs w:val="16"/>
                              </w:rPr>
                              <w:t xml:space="preserve">First </w:t>
                            </w:r>
                            <w:r w:rsidR="002C3418" w:rsidRPr="002C3418">
                              <w:rPr>
                                <w:rFonts w:ascii="Times New Roman" w:hAnsi="Times New Roman"/>
                                <w:sz w:val="16"/>
                                <w:szCs w:val="16"/>
                              </w:rPr>
                              <w:t xml:space="preserve"> Reading Item: </w:t>
                            </w:r>
                          </w:p>
                          <w:p w:rsidR="00F21CC9" w:rsidRDefault="002C3418" w:rsidP="000B1286">
                            <w:pPr>
                              <w:suppressAutoHyphens w:val="0"/>
                              <w:spacing w:after="0" w:line="240" w:lineRule="auto"/>
                              <w:rPr>
                                <w:rFonts w:ascii="Times New Roman" w:hAnsi="Times New Roman"/>
                                <w:sz w:val="16"/>
                                <w:szCs w:val="16"/>
                              </w:rPr>
                            </w:pPr>
                            <w:r>
                              <w:rPr>
                                <w:rFonts w:ascii="Times New Roman" w:hAnsi="Times New Roman"/>
                                <w:sz w:val="16"/>
                                <w:szCs w:val="16"/>
                              </w:rPr>
                              <w:t>14/AS/15/FAC – Statement on Professional Ethics</w:t>
                            </w:r>
                          </w:p>
                          <w:p w:rsidR="002C3418" w:rsidRDefault="002C3418" w:rsidP="000B1286">
                            <w:pPr>
                              <w:suppressAutoHyphens w:val="0"/>
                              <w:spacing w:after="0" w:line="240" w:lineRule="auto"/>
                              <w:rPr>
                                <w:rFonts w:ascii="Times New Roman" w:hAnsi="Times New Roman"/>
                                <w:sz w:val="16"/>
                                <w:szCs w:val="16"/>
                              </w:rPr>
                            </w:pPr>
                            <w:r>
                              <w:rPr>
                                <w:rFonts w:ascii="Times New Roman" w:hAnsi="Times New Roman"/>
                                <w:sz w:val="16"/>
                                <w:szCs w:val="16"/>
                              </w:rPr>
                              <w:t>16/AS/15/FBAC – Budget Priorities Resolution (Sense of Senate)</w:t>
                            </w:r>
                            <w:r w:rsidR="007C764A">
                              <w:rPr>
                                <w:rFonts w:ascii="Times New Roman" w:hAnsi="Times New Roman"/>
                                <w:sz w:val="16"/>
                                <w:szCs w:val="16"/>
                              </w:rPr>
                              <w:t xml:space="preserve"> Will return as a second reading. </w:t>
                            </w:r>
                          </w:p>
                          <w:p w:rsidR="00380A81" w:rsidRDefault="00380A81" w:rsidP="000B1286">
                            <w:pPr>
                              <w:suppressAutoHyphens w:val="0"/>
                              <w:spacing w:after="0" w:line="240" w:lineRule="auto"/>
                              <w:rPr>
                                <w:rFonts w:ascii="Times New Roman" w:hAnsi="Times New Roman"/>
                                <w:sz w:val="16"/>
                                <w:szCs w:val="16"/>
                              </w:rPr>
                            </w:pPr>
                          </w:p>
                          <w:p w:rsidR="00380A81" w:rsidRDefault="00380A81" w:rsidP="000B1286">
                            <w:pPr>
                              <w:suppressAutoHyphens w:val="0"/>
                              <w:spacing w:after="0" w:line="240" w:lineRule="auto"/>
                              <w:rPr>
                                <w:rFonts w:ascii="Times New Roman" w:hAnsi="Times New Roman"/>
                                <w:sz w:val="16"/>
                                <w:szCs w:val="16"/>
                              </w:rPr>
                            </w:pPr>
                          </w:p>
                          <w:p w:rsidR="00F21CC9" w:rsidRDefault="00F21CC9" w:rsidP="000B1286">
                            <w:pPr>
                              <w:suppressAutoHyphens w:val="0"/>
                              <w:spacing w:after="0" w:line="240" w:lineRule="auto"/>
                              <w:rPr>
                                <w:rFonts w:ascii="Times New Roman" w:hAnsi="Times New Roman"/>
                                <w:sz w:val="16"/>
                                <w:szCs w:val="16"/>
                              </w:rPr>
                            </w:pPr>
                          </w:p>
                          <w:p w:rsidR="00F21CC9" w:rsidRPr="00254F94" w:rsidRDefault="00F21CC9" w:rsidP="000B1286">
                            <w:pPr>
                              <w:suppressAutoHyphens w:val="0"/>
                              <w:spacing w:after="0" w:line="240" w:lineRule="auto"/>
                              <w:rPr>
                                <w:rFonts w:ascii="Times New Roman" w:hAnsi="Times New Roman"/>
                                <w:sz w:val="16"/>
                                <w:szCs w:val="16"/>
                              </w:rPr>
                            </w:pPr>
                            <w:r w:rsidRPr="00254F94">
                              <w:rPr>
                                <w:rFonts w:ascii="Times New Roman" w:hAnsi="Times New Roman"/>
                                <w:sz w:val="16"/>
                                <w:szCs w:val="16"/>
                              </w:rPr>
                              <w:t>Next Academic Senate Meeting:</w:t>
                            </w:r>
                          </w:p>
                          <w:p w:rsidR="00F21CC9" w:rsidRPr="00254F94" w:rsidRDefault="00F72D01" w:rsidP="000B1286">
                            <w:pPr>
                              <w:suppressAutoHyphens w:val="0"/>
                              <w:spacing w:after="0" w:line="240" w:lineRule="auto"/>
                              <w:rPr>
                                <w:rFonts w:ascii="Times New Roman" w:hAnsi="Times New Roman"/>
                                <w:sz w:val="16"/>
                                <w:szCs w:val="16"/>
                              </w:rPr>
                            </w:pPr>
                            <w:r>
                              <w:rPr>
                                <w:rFonts w:ascii="Times New Roman" w:hAnsi="Times New Roman"/>
                                <w:sz w:val="16"/>
                                <w:szCs w:val="16"/>
                              </w:rPr>
                              <w:t>January 26, 2016</w:t>
                            </w:r>
                          </w:p>
                          <w:p w:rsidR="00F21CC9" w:rsidRPr="00254F94" w:rsidRDefault="00F21CC9" w:rsidP="000B1286">
                            <w:pPr>
                              <w:suppressAutoHyphens w:val="0"/>
                              <w:spacing w:after="0" w:line="240" w:lineRule="auto"/>
                              <w:rPr>
                                <w:rFonts w:ascii="Times New Roman" w:hAnsi="Times New Roman"/>
                                <w:sz w:val="16"/>
                                <w:szCs w:val="16"/>
                              </w:rPr>
                            </w:pPr>
                            <w:r w:rsidRPr="00254F94">
                              <w:rPr>
                                <w:rFonts w:ascii="Times New Roman" w:hAnsi="Times New Roman"/>
                                <w:sz w:val="16"/>
                                <w:szCs w:val="16"/>
                              </w:rPr>
                              <w:t>2:00-4:00pm, JSRFDC Reference Room</w:t>
                            </w:r>
                            <w:r>
                              <w:rPr>
                                <w:rFonts w:ascii="Times New Roman" w:hAnsi="Times New Roman"/>
                                <w:sz w:val="16"/>
                                <w:szCs w:val="16"/>
                              </w:rPr>
                              <w:t xml:space="preserve"> 118</w:t>
                            </w:r>
                          </w:p>
                          <w:p w:rsidR="00F21CC9" w:rsidRPr="00254F94" w:rsidRDefault="00F21CC9" w:rsidP="000B1286">
                            <w:pPr>
                              <w:suppressAutoHyphens w:val="0"/>
                              <w:spacing w:after="0" w:line="240" w:lineRule="auto"/>
                              <w:rPr>
                                <w:rFonts w:ascii="Times New Roman" w:hAnsi="Times New Roman"/>
                                <w:sz w:val="16"/>
                                <w:szCs w:val="16"/>
                              </w:rPr>
                            </w:pPr>
                          </w:p>
                          <w:p w:rsidR="00F21CC9" w:rsidRPr="00254F94" w:rsidRDefault="00F21CC9" w:rsidP="001D59CE">
                            <w:pPr>
                              <w:suppressAutoHyphens w:val="0"/>
                              <w:spacing w:after="0" w:line="240" w:lineRule="auto"/>
                              <w:rPr>
                                <w:rFonts w:ascii="Times New Roman" w:hAnsi="Times New Roman"/>
                                <w:sz w:val="16"/>
                                <w:szCs w:val="16"/>
                              </w:rPr>
                            </w:pPr>
                            <w:r w:rsidRPr="00254F94">
                              <w:rPr>
                                <w:rFonts w:ascii="Times New Roman" w:hAnsi="Times New Roman"/>
                                <w:sz w:val="16"/>
                                <w:szCs w:val="16"/>
                              </w:rPr>
                              <w:t xml:space="preserve">Minutes submitted by: </w:t>
                            </w:r>
                          </w:p>
                          <w:p w:rsidR="00F21CC9" w:rsidRPr="00BE0F64" w:rsidRDefault="00380A81" w:rsidP="00BE0F64">
                            <w:pPr>
                              <w:suppressAutoHyphens w:val="0"/>
                              <w:spacing w:after="0" w:line="240" w:lineRule="auto"/>
                              <w:rPr>
                                <w:rFonts w:ascii="Times New Roman" w:hAnsi="Times New Roman"/>
                                <w:sz w:val="16"/>
                                <w:szCs w:val="16"/>
                              </w:rPr>
                            </w:pPr>
                            <w:r>
                              <w:rPr>
                                <w:rFonts w:ascii="Times New Roman" w:hAnsi="Times New Roman"/>
                                <w:sz w:val="16"/>
                                <w:szCs w:val="16"/>
                              </w:rPr>
                              <w:t xml:space="preserve">Koni Stone on behalf of Chris Nagel </w:t>
                            </w:r>
                            <w:r w:rsidR="00F21CC9">
                              <w:rPr>
                                <w:rFonts w:ascii="Times New Roman" w:hAnsi="Times New Roman"/>
                                <w:sz w:val="16"/>
                                <w:szCs w:val="16"/>
                              </w:rPr>
                              <w:t>Clerk</w:t>
                            </w:r>
                          </w:p>
                        </w:txbxContent>
                      </wps:txbx>
                      <wps:bodyPr rot="0" vert="horz" wrap="square" lIns="113665" tIns="67945" rIns="113665" bIns="6794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76.65pt;margin-top:-14.5pt;width:206.8pt;height:202.9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" strokeweight=".5pt">
                <v:textbox inset="8.95pt,5.35pt,8.95pt,5.35pt">
                  <w:txbxContent>
                    <w:p w:rsidR="00F21CC9" w:rsidRPr="006330CA" w:rsidRDefault="002C3418" w:rsidP="000B1286">
                      <w:pPr>
                        <w:suppressAutoHyphens w:val="0"/>
                        <w:spacing w:after="0" w:line="240" w:lineRule="auto"/>
                        <w:rPr>
                          <w:rFonts w:ascii="Times New Roman" w:hAnsi="Times New Roman"/>
                          <w:sz w:val="16"/>
                          <w:szCs w:val="16"/>
                        </w:rPr>
                      </w:pPr>
                      <w:r>
                        <w:rPr>
                          <w:rFonts w:ascii="Times New Roman" w:hAnsi="Times New Roman"/>
                          <w:sz w:val="16"/>
                          <w:szCs w:val="16"/>
                        </w:rPr>
                        <w:t xml:space="preserve">Second </w:t>
                      </w:r>
                      <w:r w:rsidR="00F21CC9" w:rsidRPr="006330CA">
                        <w:rPr>
                          <w:rFonts w:ascii="Times New Roman" w:hAnsi="Times New Roman"/>
                          <w:sz w:val="16"/>
                          <w:szCs w:val="16"/>
                        </w:rPr>
                        <w:t xml:space="preserve"> Reading Item: </w:t>
                      </w:r>
                    </w:p>
                    <w:p w:rsidR="00F21CC9" w:rsidRPr="006330CA" w:rsidRDefault="00F21CC9" w:rsidP="006330CA">
                      <w:pPr>
                        <w:suppressAutoHyphens w:val="0"/>
                        <w:spacing w:after="0" w:line="240" w:lineRule="auto"/>
                        <w:rPr>
                          <w:rFonts w:ascii="Times New Roman" w:hAnsi="Times New Roman" w:cs="Times New Roman"/>
                          <w:sz w:val="16"/>
                          <w:szCs w:val="16"/>
                        </w:rPr>
                      </w:pPr>
                      <w:r w:rsidRPr="006330CA">
                        <w:rPr>
                          <w:rFonts w:ascii="Times New Roman" w:hAnsi="Times New Roman" w:cs="Times New Roman"/>
                          <w:sz w:val="16"/>
                          <w:szCs w:val="16"/>
                        </w:rPr>
                        <w:t>15/AS/15/UEPC Resolution for Two-Pass Registration System</w:t>
                      </w:r>
                      <w:r w:rsidR="007C764A">
                        <w:rPr>
                          <w:rFonts w:ascii="Times New Roman" w:hAnsi="Times New Roman" w:cs="Times New Roman"/>
                          <w:sz w:val="16"/>
                          <w:szCs w:val="16"/>
                        </w:rPr>
                        <w:t xml:space="preserve">. </w:t>
                      </w:r>
                      <w:r w:rsidR="002C3418">
                        <w:rPr>
                          <w:rFonts w:ascii="Times New Roman" w:hAnsi="Times New Roman" w:cs="Times New Roman"/>
                          <w:sz w:val="16"/>
                          <w:szCs w:val="16"/>
                        </w:rPr>
                        <w:t xml:space="preserve">Passed. </w:t>
                      </w:r>
                    </w:p>
                    <w:p w:rsidR="00F21CC9" w:rsidRDefault="00F21CC9" w:rsidP="000B1286">
                      <w:pPr>
                        <w:suppressAutoHyphens w:val="0"/>
                        <w:spacing w:after="0" w:line="240" w:lineRule="auto"/>
                        <w:rPr>
                          <w:rFonts w:ascii="Times New Roman" w:hAnsi="Times New Roman"/>
                          <w:sz w:val="16"/>
                          <w:szCs w:val="16"/>
                        </w:rPr>
                      </w:pPr>
                    </w:p>
                    <w:p w:rsidR="002C3418" w:rsidRPr="002C3418" w:rsidRDefault="007C764A" w:rsidP="002C3418">
                      <w:pPr>
                        <w:suppressAutoHyphens w:val="0"/>
                        <w:spacing w:after="0" w:line="240" w:lineRule="auto"/>
                        <w:rPr>
                          <w:rFonts w:ascii="Times New Roman" w:hAnsi="Times New Roman"/>
                          <w:sz w:val="16"/>
                          <w:szCs w:val="16"/>
                        </w:rPr>
                      </w:pPr>
                      <w:r>
                        <w:rPr>
                          <w:rFonts w:ascii="Times New Roman" w:hAnsi="Times New Roman"/>
                          <w:sz w:val="16"/>
                          <w:szCs w:val="16"/>
                        </w:rPr>
                        <w:t xml:space="preserve">First </w:t>
                      </w:r>
                      <w:r w:rsidR="002C3418" w:rsidRPr="002C3418">
                        <w:rPr>
                          <w:rFonts w:ascii="Times New Roman" w:hAnsi="Times New Roman"/>
                          <w:sz w:val="16"/>
                          <w:szCs w:val="16"/>
                        </w:rPr>
                        <w:t xml:space="preserve"> Reading Item: </w:t>
                      </w:r>
                    </w:p>
                    <w:p w:rsidR="00F21CC9" w:rsidRDefault="002C3418" w:rsidP="000B1286">
                      <w:pPr>
                        <w:suppressAutoHyphens w:val="0"/>
                        <w:spacing w:after="0" w:line="240" w:lineRule="auto"/>
                        <w:rPr>
                          <w:rFonts w:ascii="Times New Roman" w:hAnsi="Times New Roman"/>
                          <w:sz w:val="16"/>
                          <w:szCs w:val="16"/>
                        </w:rPr>
                      </w:pPr>
                      <w:r>
                        <w:rPr>
                          <w:rFonts w:ascii="Times New Roman" w:hAnsi="Times New Roman"/>
                          <w:sz w:val="16"/>
                          <w:szCs w:val="16"/>
                        </w:rPr>
                        <w:t>14/AS/15/FAC – Statement on Professional Ethics</w:t>
                      </w:r>
                    </w:p>
                    <w:p w:rsidR="002C3418" w:rsidRDefault="002C3418" w:rsidP="000B1286">
                      <w:pPr>
                        <w:suppressAutoHyphens w:val="0"/>
                        <w:spacing w:after="0" w:line="240" w:lineRule="auto"/>
                        <w:rPr>
                          <w:rFonts w:ascii="Times New Roman" w:hAnsi="Times New Roman"/>
                          <w:sz w:val="16"/>
                          <w:szCs w:val="16"/>
                        </w:rPr>
                      </w:pPr>
                      <w:r>
                        <w:rPr>
                          <w:rFonts w:ascii="Times New Roman" w:hAnsi="Times New Roman"/>
                          <w:sz w:val="16"/>
                          <w:szCs w:val="16"/>
                        </w:rPr>
                        <w:t>16/AS/15/FBAC – Budget Priorities Resolution (Sense of Senate)</w:t>
                      </w:r>
                      <w:r w:rsidR="007C764A">
                        <w:rPr>
                          <w:rFonts w:ascii="Times New Roman" w:hAnsi="Times New Roman"/>
                          <w:sz w:val="16"/>
                          <w:szCs w:val="16"/>
                        </w:rPr>
                        <w:t xml:space="preserve"> Will return as a second reading. </w:t>
                      </w:r>
                    </w:p>
                    <w:p w:rsidR="00380A81" w:rsidRDefault="00380A81" w:rsidP="000B1286">
                      <w:pPr>
                        <w:suppressAutoHyphens w:val="0"/>
                        <w:spacing w:after="0" w:line="240" w:lineRule="auto"/>
                        <w:rPr>
                          <w:rFonts w:ascii="Times New Roman" w:hAnsi="Times New Roman"/>
                          <w:sz w:val="16"/>
                          <w:szCs w:val="16"/>
                        </w:rPr>
                      </w:pPr>
                    </w:p>
                    <w:p w:rsidR="00380A81" w:rsidRDefault="00380A81" w:rsidP="000B1286">
                      <w:pPr>
                        <w:suppressAutoHyphens w:val="0"/>
                        <w:spacing w:after="0" w:line="240" w:lineRule="auto"/>
                        <w:rPr>
                          <w:rFonts w:ascii="Times New Roman" w:hAnsi="Times New Roman"/>
                          <w:sz w:val="16"/>
                          <w:szCs w:val="16"/>
                        </w:rPr>
                      </w:pPr>
                    </w:p>
                    <w:p w:rsidR="00F21CC9" w:rsidRDefault="00F21CC9" w:rsidP="000B1286">
                      <w:pPr>
                        <w:suppressAutoHyphens w:val="0"/>
                        <w:spacing w:after="0" w:line="240" w:lineRule="auto"/>
                        <w:rPr>
                          <w:rFonts w:ascii="Times New Roman" w:hAnsi="Times New Roman"/>
                          <w:sz w:val="16"/>
                          <w:szCs w:val="16"/>
                        </w:rPr>
                      </w:pPr>
                    </w:p>
                    <w:p w:rsidR="00F21CC9" w:rsidRPr="00254F94" w:rsidRDefault="00F21CC9" w:rsidP="000B1286">
                      <w:pPr>
                        <w:suppressAutoHyphens w:val="0"/>
                        <w:spacing w:after="0" w:line="240" w:lineRule="auto"/>
                        <w:rPr>
                          <w:rFonts w:ascii="Times New Roman" w:hAnsi="Times New Roman"/>
                          <w:sz w:val="16"/>
                          <w:szCs w:val="16"/>
                        </w:rPr>
                      </w:pPr>
                      <w:r w:rsidRPr="00254F94">
                        <w:rPr>
                          <w:rFonts w:ascii="Times New Roman" w:hAnsi="Times New Roman"/>
                          <w:sz w:val="16"/>
                          <w:szCs w:val="16"/>
                        </w:rPr>
                        <w:t>Next Academic Senate Meeting:</w:t>
                      </w:r>
                    </w:p>
                    <w:p w:rsidR="00F21CC9" w:rsidRPr="00254F94" w:rsidRDefault="00F72D01" w:rsidP="000B1286">
                      <w:pPr>
                        <w:suppressAutoHyphens w:val="0"/>
                        <w:spacing w:after="0" w:line="240" w:lineRule="auto"/>
                        <w:rPr>
                          <w:rFonts w:ascii="Times New Roman" w:hAnsi="Times New Roman"/>
                          <w:sz w:val="16"/>
                          <w:szCs w:val="16"/>
                        </w:rPr>
                      </w:pPr>
                      <w:r>
                        <w:rPr>
                          <w:rFonts w:ascii="Times New Roman" w:hAnsi="Times New Roman"/>
                          <w:sz w:val="16"/>
                          <w:szCs w:val="16"/>
                        </w:rPr>
                        <w:t>January 26, 2016</w:t>
                      </w:r>
                    </w:p>
                    <w:p w:rsidR="00F21CC9" w:rsidRPr="00254F94" w:rsidRDefault="00F21CC9" w:rsidP="000B1286">
                      <w:pPr>
                        <w:suppressAutoHyphens w:val="0"/>
                        <w:spacing w:after="0" w:line="240" w:lineRule="auto"/>
                        <w:rPr>
                          <w:rFonts w:ascii="Times New Roman" w:hAnsi="Times New Roman"/>
                          <w:sz w:val="16"/>
                          <w:szCs w:val="16"/>
                        </w:rPr>
                      </w:pPr>
                      <w:r w:rsidRPr="00254F94">
                        <w:rPr>
                          <w:rFonts w:ascii="Times New Roman" w:hAnsi="Times New Roman"/>
                          <w:sz w:val="16"/>
                          <w:szCs w:val="16"/>
                        </w:rPr>
                        <w:t>2:00-4:00pm, JSRFDC Reference Room</w:t>
                      </w:r>
                      <w:r>
                        <w:rPr>
                          <w:rFonts w:ascii="Times New Roman" w:hAnsi="Times New Roman"/>
                          <w:sz w:val="16"/>
                          <w:szCs w:val="16"/>
                        </w:rPr>
                        <w:t xml:space="preserve"> 118</w:t>
                      </w:r>
                    </w:p>
                    <w:p w:rsidR="00F21CC9" w:rsidRPr="00254F94" w:rsidRDefault="00F21CC9" w:rsidP="000B1286">
                      <w:pPr>
                        <w:suppressAutoHyphens w:val="0"/>
                        <w:spacing w:after="0" w:line="240" w:lineRule="auto"/>
                        <w:rPr>
                          <w:rFonts w:ascii="Times New Roman" w:hAnsi="Times New Roman"/>
                          <w:sz w:val="16"/>
                          <w:szCs w:val="16"/>
                        </w:rPr>
                      </w:pPr>
                    </w:p>
                    <w:p w:rsidR="00F21CC9" w:rsidRPr="00254F94" w:rsidRDefault="00F21CC9" w:rsidP="001D59CE">
                      <w:pPr>
                        <w:suppressAutoHyphens w:val="0"/>
                        <w:spacing w:after="0" w:line="240" w:lineRule="auto"/>
                        <w:rPr>
                          <w:rFonts w:ascii="Times New Roman" w:hAnsi="Times New Roman"/>
                          <w:sz w:val="16"/>
                          <w:szCs w:val="16"/>
                        </w:rPr>
                      </w:pPr>
                      <w:r w:rsidRPr="00254F94">
                        <w:rPr>
                          <w:rFonts w:ascii="Times New Roman" w:hAnsi="Times New Roman"/>
                          <w:sz w:val="16"/>
                          <w:szCs w:val="16"/>
                        </w:rPr>
                        <w:t xml:space="preserve">Minutes submitted by: </w:t>
                      </w:r>
                    </w:p>
                    <w:p w:rsidR="00F21CC9" w:rsidRPr="00BE0F64" w:rsidRDefault="00380A81" w:rsidP="00BE0F64">
                      <w:pPr>
                        <w:suppressAutoHyphens w:val="0"/>
                        <w:spacing w:after="0" w:line="240" w:lineRule="auto"/>
                        <w:rPr>
                          <w:rFonts w:ascii="Times New Roman" w:hAnsi="Times New Roman"/>
                          <w:sz w:val="16"/>
                          <w:szCs w:val="16"/>
                        </w:rPr>
                      </w:pPr>
                      <w:r>
                        <w:rPr>
                          <w:rFonts w:ascii="Times New Roman" w:hAnsi="Times New Roman"/>
                          <w:sz w:val="16"/>
                          <w:szCs w:val="16"/>
                        </w:rPr>
                        <w:t xml:space="preserve">Koni Stone on behalf of Chris Nagel </w:t>
                      </w:r>
                      <w:r w:rsidR="00F21CC9">
                        <w:rPr>
                          <w:rFonts w:ascii="Times New Roman" w:hAnsi="Times New Roman"/>
                          <w:sz w:val="16"/>
                          <w:szCs w:val="16"/>
                        </w:rPr>
                        <w:t>Clerk</w:t>
                      </w:r>
                    </w:p>
                  </w:txbxContent>
                </v:textbox>
              </v:shape>
            </w:pict>
          </mc:Fallback>
        </mc:AlternateContent>
      </w:r>
      <w:r w:rsidR="00E04F4F" w:rsidRPr="00924CF2">
        <w:rPr>
          <w:rFonts w:ascii="Times New Roman" w:eastAsia="Helvetica" w:hAnsi="Times New Roman" w:cs="Times New Roman"/>
          <w:b/>
          <w:bCs/>
          <w:color w:val="000000" w:themeColor="text1"/>
          <w:sz w:val="24"/>
          <w:szCs w:val="24"/>
        </w:rPr>
        <w:t xml:space="preserve">For </w:t>
      </w:r>
    </w:p>
    <w:p w:rsidR="00E04F4F" w:rsidRPr="00924CF2" w:rsidRDefault="00E04F4F" w:rsidP="00924CF2">
      <w:pPr>
        <w:autoSpaceDE w:val="0"/>
        <w:spacing w:after="0" w:line="240" w:lineRule="auto"/>
        <w:jc w:val="center"/>
        <w:rPr>
          <w:rFonts w:ascii="Times New Roman" w:hAnsi="Times New Roman" w:cs="Times New Roman"/>
          <w:b/>
          <w:bCs/>
          <w:color w:val="000000" w:themeColor="text1"/>
          <w:sz w:val="24"/>
          <w:szCs w:val="24"/>
        </w:rPr>
      </w:pPr>
    </w:p>
    <w:p w:rsidR="00E04F4F" w:rsidRPr="00924CF2" w:rsidRDefault="00E04F4F" w:rsidP="00924CF2">
      <w:pPr>
        <w:autoSpaceDE w:val="0"/>
        <w:spacing w:after="0" w:line="240" w:lineRule="auto"/>
        <w:jc w:val="center"/>
        <w:rPr>
          <w:rFonts w:ascii="Times New Roman" w:hAnsi="Times New Roman" w:cs="Times New Roman"/>
          <w:b/>
          <w:bCs/>
          <w:color w:val="000000" w:themeColor="text1"/>
          <w:sz w:val="24"/>
          <w:szCs w:val="24"/>
        </w:rPr>
      </w:pPr>
    </w:p>
    <w:p w:rsidR="00E04F4F" w:rsidRPr="00924CF2" w:rsidRDefault="00E04F4F" w:rsidP="00924CF2">
      <w:pPr>
        <w:autoSpaceDE w:val="0"/>
        <w:spacing w:after="0" w:line="240" w:lineRule="auto"/>
        <w:jc w:val="center"/>
        <w:rPr>
          <w:rFonts w:ascii="Times New Roman" w:hAnsi="Times New Roman" w:cs="Times New Roman"/>
          <w:b/>
          <w:bCs/>
          <w:color w:val="000000" w:themeColor="text1"/>
          <w:sz w:val="24"/>
          <w:szCs w:val="24"/>
        </w:rPr>
      </w:pPr>
    </w:p>
    <w:p w:rsidR="00E04F4F" w:rsidRPr="00924CF2" w:rsidRDefault="00E04F4F" w:rsidP="00924CF2">
      <w:pPr>
        <w:autoSpaceDE w:val="0"/>
        <w:spacing w:after="0" w:line="240" w:lineRule="auto"/>
        <w:jc w:val="center"/>
        <w:rPr>
          <w:rFonts w:ascii="Times New Roman" w:hAnsi="Times New Roman" w:cs="Times New Roman"/>
          <w:b/>
          <w:bCs/>
          <w:color w:val="000000" w:themeColor="text1"/>
          <w:sz w:val="24"/>
          <w:szCs w:val="24"/>
        </w:rPr>
      </w:pPr>
    </w:p>
    <w:p w:rsidR="00E04F4F" w:rsidRPr="00924CF2" w:rsidRDefault="00E04F4F" w:rsidP="00924CF2">
      <w:pPr>
        <w:autoSpaceDE w:val="0"/>
        <w:spacing w:after="0" w:line="240" w:lineRule="auto"/>
        <w:jc w:val="center"/>
        <w:rPr>
          <w:rFonts w:ascii="Times New Roman" w:hAnsi="Times New Roman" w:cs="Times New Roman"/>
          <w:b/>
          <w:bCs/>
          <w:color w:val="000000" w:themeColor="text1"/>
          <w:sz w:val="24"/>
          <w:szCs w:val="24"/>
        </w:rPr>
      </w:pPr>
    </w:p>
    <w:p w:rsidR="00E04F4F" w:rsidRPr="00924CF2" w:rsidRDefault="00E04F4F" w:rsidP="00924CF2">
      <w:pPr>
        <w:autoSpaceDE w:val="0"/>
        <w:spacing w:after="0" w:line="240" w:lineRule="auto"/>
        <w:jc w:val="center"/>
        <w:rPr>
          <w:rFonts w:ascii="Times New Roman" w:hAnsi="Times New Roman" w:cs="Times New Roman"/>
          <w:b/>
          <w:bCs/>
          <w:color w:val="000000" w:themeColor="text1"/>
          <w:sz w:val="24"/>
          <w:szCs w:val="24"/>
        </w:rPr>
      </w:pPr>
    </w:p>
    <w:p w:rsidR="00E04F4F" w:rsidRPr="00924CF2" w:rsidRDefault="00E04F4F" w:rsidP="00924CF2">
      <w:pPr>
        <w:autoSpaceDE w:val="0"/>
        <w:spacing w:after="0" w:line="240" w:lineRule="auto"/>
        <w:jc w:val="center"/>
        <w:rPr>
          <w:rFonts w:ascii="Times New Roman" w:hAnsi="Times New Roman" w:cs="Times New Roman"/>
          <w:b/>
          <w:bCs/>
          <w:color w:val="000000" w:themeColor="text1"/>
          <w:sz w:val="24"/>
          <w:szCs w:val="24"/>
        </w:rPr>
      </w:pPr>
    </w:p>
    <w:p w:rsidR="00E04F4F" w:rsidRPr="00924CF2" w:rsidRDefault="00E04F4F" w:rsidP="00924CF2">
      <w:pPr>
        <w:spacing w:after="0" w:line="240" w:lineRule="auto"/>
        <w:rPr>
          <w:rFonts w:ascii="Times New Roman" w:hAnsi="Times New Roman" w:cs="Times New Roman"/>
          <w:color w:val="000000" w:themeColor="text1"/>
          <w:sz w:val="24"/>
          <w:szCs w:val="24"/>
        </w:rPr>
      </w:pPr>
    </w:p>
    <w:p w:rsidR="00E04F4F" w:rsidRPr="00924CF2" w:rsidRDefault="00E04F4F" w:rsidP="00924CF2">
      <w:pPr>
        <w:spacing w:after="0" w:line="240" w:lineRule="auto"/>
        <w:rPr>
          <w:rFonts w:ascii="Times New Roman" w:hAnsi="Times New Roman" w:cs="Times New Roman"/>
          <w:color w:val="000000" w:themeColor="text1"/>
          <w:sz w:val="24"/>
          <w:szCs w:val="24"/>
        </w:rPr>
      </w:pPr>
    </w:p>
    <w:p w:rsidR="00E04F4F" w:rsidRPr="00924CF2" w:rsidRDefault="00E04F4F" w:rsidP="00924CF2">
      <w:pPr>
        <w:spacing w:after="0" w:line="240" w:lineRule="auto"/>
        <w:rPr>
          <w:rFonts w:ascii="Times New Roman" w:hAnsi="Times New Roman" w:cs="Times New Roman"/>
          <w:color w:val="000000" w:themeColor="text1"/>
          <w:sz w:val="24"/>
          <w:szCs w:val="24"/>
        </w:rPr>
      </w:pPr>
    </w:p>
    <w:p w:rsidR="00E04F4F" w:rsidRPr="00924CF2" w:rsidRDefault="00E04F4F" w:rsidP="00924CF2">
      <w:pPr>
        <w:spacing w:after="0" w:line="240" w:lineRule="auto"/>
        <w:rPr>
          <w:rFonts w:ascii="Times New Roman" w:hAnsi="Times New Roman" w:cs="Times New Roman"/>
          <w:color w:val="000000" w:themeColor="text1"/>
          <w:sz w:val="24"/>
          <w:szCs w:val="24"/>
        </w:rPr>
      </w:pPr>
    </w:p>
    <w:p w:rsidR="00E04F4F" w:rsidRPr="00924CF2" w:rsidRDefault="00E04F4F" w:rsidP="00924CF2">
      <w:pPr>
        <w:spacing w:after="0" w:line="240" w:lineRule="auto"/>
        <w:rPr>
          <w:rFonts w:ascii="Times New Roman" w:hAnsi="Times New Roman" w:cs="Times New Roman"/>
          <w:b/>
          <w:color w:val="000000" w:themeColor="text1"/>
          <w:sz w:val="24"/>
          <w:szCs w:val="24"/>
        </w:rPr>
      </w:pPr>
    </w:p>
    <w:p w:rsidR="008E0906" w:rsidRPr="00924CF2" w:rsidRDefault="008E0906" w:rsidP="00924CF2">
      <w:pPr>
        <w:spacing w:after="0" w:line="240" w:lineRule="auto"/>
        <w:rPr>
          <w:rFonts w:ascii="Times New Roman" w:hAnsi="Times New Roman" w:cs="Times New Roman"/>
          <w:b/>
          <w:color w:val="000000" w:themeColor="text1"/>
          <w:sz w:val="24"/>
          <w:szCs w:val="24"/>
        </w:rPr>
      </w:pPr>
    </w:p>
    <w:p w:rsidR="00BF4120" w:rsidRPr="00924CF2" w:rsidRDefault="00BF4120" w:rsidP="00924CF2">
      <w:pPr>
        <w:spacing w:after="0" w:line="240" w:lineRule="auto"/>
        <w:rPr>
          <w:rFonts w:ascii="Times New Roman" w:hAnsi="Times New Roman" w:cs="Times New Roman"/>
          <w:color w:val="000000" w:themeColor="text1"/>
          <w:sz w:val="24"/>
          <w:szCs w:val="24"/>
        </w:rPr>
      </w:pPr>
    </w:p>
    <w:p w:rsidR="00BF4120" w:rsidRPr="00924CF2" w:rsidRDefault="00BF4120" w:rsidP="00924CF2">
      <w:pPr>
        <w:numPr>
          <w:ilvl w:val="0"/>
          <w:numId w:val="39"/>
        </w:numPr>
        <w:suppressAutoHyphens w:val="0"/>
        <w:spacing w:after="0" w:line="240" w:lineRule="auto"/>
        <w:rPr>
          <w:rFonts w:ascii="Times New Roman" w:hAnsi="Times New Roman" w:cs="Times New Roman"/>
          <w:b/>
          <w:color w:val="000000" w:themeColor="text1"/>
          <w:sz w:val="24"/>
          <w:szCs w:val="24"/>
        </w:rPr>
      </w:pPr>
      <w:r w:rsidRPr="00924CF2">
        <w:rPr>
          <w:rFonts w:ascii="Times New Roman" w:hAnsi="Times New Roman" w:cs="Times New Roman"/>
          <w:b/>
          <w:color w:val="000000" w:themeColor="text1"/>
          <w:sz w:val="24"/>
          <w:szCs w:val="24"/>
        </w:rPr>
        <w:t>Call to order</w:t>
      </w:r>
    </w:p>
    <w:p w:rsidR="00A61C39" w:rsidRDefault="00BF4120" w:rsidP="00FF650B">
      <w:pPr>
        <w:spacing w:after="0" w:line="240" w:lineRule="auto"/>
        <w:ind w:left="720"/>
        <w:rPr>
          <w:rFonts w:ascii="Times New Roman" w:hAnsi="Times New Roman" w:cs="Times New Roman"/>
          <w:color w:val="000000" w:themeColor="text1"/>
          <w:sz w:val="24"/>
          <w:szCs w:val="24"/>
        </w:rPr>
      </w:pPr>
      <w:r w:rsidRPr="00924CF2">
        <w:rPr>
          <w:rFonts w:ascii="Times New Roman" w:hAnsi="Times New Roman" w:cs="Times New Roman"/>
          <w:color w:val="000000" w:themeColor="text1"/>
          <w:sz w:val="24"/>
          <w:szCs w:val="24"/>
        </w:rPr>
        <w:t>2:04pm</w:t>
      </w:r>
    </w:p>
    <w:p w:rsidR="00FF650B" w:rsidRPr="00FF650B" w:rsidRDefault="00FF650B" w:rsidP="00FF650B">
      <w:pPr>
        <w:spacing w:after="0" w:line="240" w:lineRule="auto"/>
        <w:ind w:left="720"/>
        <w:rPr>
          <w:rFonts w:ascii="Times New Roman" w:hAnsi="Times New Roman" w:cs="Times New Roman"/>
          <w:color w:val="000000" w:themeColor="text1"/>
          <w:sz w:val="24"/>
          <w:szCs w:val="24"/>
        </w:rPr>
      </w:pPr>
    </w:p>
    <w:p w:rsidR="00BF4120" w:rsidRPr="00924CF2" w:rsidRDefault="00BF4120" w:rsidP="00924CF2">
      <w:pPr>
        <w:numPr>
          <w:ilvl w:val="0"/>
          <w:numId w:val="39"/>
        </w:numPr>
        <w:suppressAutoHyphens w:val="0"/>
        <w:spacing w:after="0" w:line="240" w:lineRule="auto"/>
        <w:rPr>
          <w:rFonts w:ascii="Times New Roman" w:hAnsi="Times New Roman" w:cs="Times New Roman"/>
          <w:b/>
          <w:color w:val="000000" w:themeColor="text1"/>
          <w:sz w:val="24"/>
          <w:szCs w:val="24"/>
        </w:rPr>
      </w:pPr>
      <w:r w:rsidRPr="00924CF2">
        <w:rPr>
          <w:rFonts w:ascii="Times New Roman" w:hAnsi="Times New Roman" w:cs="Times New Roman"/>
          <w:b/>
          <w:color w:val="000000" w:themeColor="text1"/>
          <w:sz w:val="24"/>
          <w:szCs w:val="24"/>
        </w:rPr>
        <w:t>Approval of Agenda</w:t>
      </w:r>
    </w:p>
    <w:p w:rsidR="00BF4120" w:rsidRPr="00924CF2" w:rsidRDefault="00BF4120" w:rsidP="00924CF2">
      <w:pPr>
        <w:pStyle w:val="ListParagraph"/>
        <w:spacing w:after="0" w:line="240" w:lineRule="auto"/>
        <w:rPr>
          <w:rFonts w:ascii="Times New Roman" w:hAnsi="Times New Roman" w:cs="Times New Roman"/>
          <w:color w:val="000000" w:themeColor="text1"/>
          <w:sz w:val="24"/>
          <w:szCs w:val="24"/>
        </w:rPr>
      </w:pPr>
      <w:r w:rsidRPr="00924CF2">
        <w:rPr>
          <w:rFonts w:ascii="Times New Roman" w:hAnsi="Times New Roman" w:cs="Times New Roman"/>
          <w:color w:val="000000" w:themeColor="text1"/>
          <w:sz w:val="24"/>
          <w:szCs w:val="24"/>
        </w:rPr>
        <w:t xml:space="preserve">Approved. </w:t>
      </w:r>
    </w:p>
    <w:p w:rsidR="00BF4120" w:rsidRPr="00924CF2" w:rsidRDefault="00BF4120" w:rsidP="00924CF2">
      <w:pPr>
        <w:pStyle w:val="ListParagraph"/>
        <w:spacing w:after="0" w:line="240" w:lineRule="auto"/>
        <w:rPr>
          <w:rFonts w:ascii="Times New Roman" w:hAnsi="Times New Roman" w:cs="Times New Roman"/>
          <w:b/>
          <w:color w:val="000000" w:themeColor="text1"/>
          <w:sz w:val="24"/>
          <w:szCs w:val="24"/>
        </w:rPr>
      </w:pPr>
    </w:p>
    <w:p w:rsidR="00BF4120" w:rsidRPr="00924CF2" w:rsidRDefault="00BF4120" w:rsidP="00924CF2">
      <w:pPr>
        <w:numPr>
          <w:ilvl w:val="0"/>
          <w:numId w:val="39"/>
        </w:numPr>
        <w:suppressAutoHyphens w:val="0"/>
        <w:spacing w:after="0" w:line="240" w:lineRule="auto"/>
        <w:rPr>
          <w:rFonts w:ascii="Times New Roman" w:hAnsi="Times New Roman" w:cs="Times New Roman"/>
          <w:b/>
          <w:color w:val="000000" w:themeColor="text1"/>
          <w:sz w:val="24"/>
          <w:szCs w:val="24"/>
        </w:rPr>
      </w:pPr>
      <w:r w:rsidRPr="00924CF2">
        <w:rPr>
          <w:rFonts w:ascii="Times New Roman" w:hAnsi="Times New Roman" w:cs="Times New Roman"/>
          <w:b/>
          <w:color w:val="000000" w:themeColor="text1"/>
          <w:sz w:val="24"/>
          <w:szCs w:val="24"/>
        </w:rPr>
        <w:t>Approval of Acad</w:t>
      </w:r>
      <w:r w:rsidR="009562B6" w:rsidRPr="00924CF2">
        <w:rPr>
          <w:rFonts w:ascii="Times New Roman" w:hAnsi="Times New Roman" w:cs="Times New Roman"/>
          <w:b/>
          <w:color w:val="000000" w:themeColor="text1"/>
          <w:sz w:val="24"/>
          <w:szCs w:val="24"/>
        </w:rPr>
        <w:t xml:space="preserve">emic Senate Minutes of </w:t>
      </w:r>
      <w:r w:rsidR="00F72D01">
        <w:rPr>
          <w:rFonts w:ascii="Times New Roman" w:hAnsi="Times New Roman" w:cs="Times New Roman"/>
          <w:b/>
          <w:color w:val="000000" w:themeColor="text1"/>
          <w:sz w:val="24"/>
          <w:szCs w:val="24"/>
        </w:rPr>
        <w:t>November 7, 2015</w:t>
      </w:r>
      <w:r w:rsidR="00B5698B" w:rsidRPr="00924CF2">
        <w:rPr>
          <w:rFonts w:ascii="Times New Roman" w:hAnsi="Times New Roman" w:cs="Times New Roman"/>
          <w:b/>
          <w:color w:val="000000" w:themeColor="text1"/>
          <w:sz w:val="24"/>
          <w:szCs w:val="24"/>
        </w:rPr>
        <w:t xml:space="preserve"> </w:t>
      </w:r>
      <w:r w:rsidRPr="00924CF2">
        <w:rPr>
          <w:rFonts w:ascii="Times New Roman" w:hAnsi="Times New Roman" w:cs="Times New Roman"/>
          <w:color w:val="000000" w:themeColor="text1"/>
          <w:sz w:val="24"/>
          <w:szCs w:val="24"/>
        </w:rPr>
        <w:t>(distributed electronically)</w:t>
      </w:r>
      <w:r w:rsidRPr="00924CF2">
        <w:rPr>
          <w:rFonts w:ascii="Times New Roman" w:hAnsi="Times New Roman" w:cs="Times New Roman"/>
          <w:b/>
          <w:color w:val="000000" w:themeColor="text1"/>
          <w:sz w:val="24"/>
          <w:szCs w:val="24"/>
        </w:rPr>
        <w:t xml:space="preserve"> </w:t>
      </w:r>
    </w:p>
    <w:p w:rsidR="00BF4120" w:rsidRPr="00386BF6" w:rsidRDefault="00BF4120" w:rsidP="00924CF2">
      <w:pPr>
        <w:pStyle w:val="ListParagraph"/>
        <w:spacing w:after="0" w:line="240" w:lineRule="auto"/>
        <w:rPr>
          <w:rFonts w:ascii="Times New Roman" w:hAnsi="Times New Roman" w:cs="Times New Roman"/>
          <w:color w:val="000000" w:themeColor="text1"/>
          <w:sz w:val="24"/>
          <w:szCs w:val="24"/>
        </w:rPr>
      </w:pPr>
      <w:r w:rsidRPr="00386BF6">
        <w:rPr>
          <w:rFonts w:ascii="Times New Roman" w:hAnsi="Times New Roman" w:cs="Times New Roman"/>
          <w:color w:val="000000" w:themeColor="text1"/>
          <w:sz w:val="24"/>
          <w:szCs w:val="24"/>
        </w:rPr>
        <w:t>Approved.</w:t>
      </w:r>
    </w:p>
    <w:p w:rsidR="00BF4120" w:rsidRPr="00386BF6" w:rsidRDefault="00BF4120" w:rsidP="00924CF2">
      <w:pPr>
        <w:pStyle w:val="ListParagraph"/>
        <w:spacing w:after="0" w:line="240" w:lineRule="auto"/>
        <w:rPr>
          <w:rFonts w:ascii="Times New Roman" w:hAnsi="Times New Roman" w:cs="Times New Roman"/>
          <w:b/>
          <w:color w:val="000000" w:themeColor="text1"/>
          <w:sz w:val="24"/>
          <w:szCs w:val="24"/>
        </w:rPr>
      </w:pPr>
    </w:p>
    <w:p w:rsidR="00BF4120" w:rsidRPr="00386BF6" w:rsidRDefault="00BF4120" w:rsidP="00924CF2">
      <w:pPr>
        <w:numPr>
          <w:ilvl w:val="0"/>
          <w:numId w:val="39"/>
        </w:numPr>
        <w:suppressAutoHyphens w:val="0"/>
        <w:spacing w:after="0" w:line="240" w:lineRule="auto"/>
        <w:rPr>
          <w:rFonts w:ascii="Times New Roman" w:hAnsi="Times New Roman" w:cs="Times New Roman"/>
          <w:b/>
          <w:color w:val="000000" w:themeColor="text1"/>
          <w:sz w:val="24"/>
          <w:szCs w:val="24"/>
        </w:rPr>
      </w:pPr>
      <w:r w:rsidRPr="00386BF6">
        <w:rPr>
          <w:rFonts w:ascii="Times New Roman" w:hAnsi="Times New Roman" w:cs="Times New Roman"/>
          <w:b/>
          <w:color w:val="000000" w:themeColor="text1"/>
          <w:sz w:val="24"/>
          <w:szCs w:val="24"/>
        </w:rPr>
        <w:t>Introductions</w:t>
      </w:r>
    </w:p>
    <w:p w:rsidR="00386BF6" w:rsidRPr="00386BF6" w:rsidRDefault="006330CA" w:rsidP="00386BF6">
      <w:pPr>
        <w:spacing w:after="0" w:line="240" w:lineRule="auto"/>
        <w:rPr>
          <w:rFonts w:ascii="Times New Roman" w:hAnsi="Times New Roman" w:cs="Times New Roman"/>
          <w:color w:val="000000" w:themeColor="text1"/>
          <w:sz w:val="24"/>
          <w:szCs w:val="24"/>
        </w:rPr>
      </w:pPr>
      <w:r w:rsidRPr="00386BF6">
        <w:rPr>
          <w:rFonts w:ascii="Times New Roman" w:hAnsi="Times New Roman" w:cs="Times New Roman"/>
          <w:sz w:val="24"/>
          <w:szCs w:val="24"/>
        </w:rPr>
        <w:t xml:space="preserve">John Tillman, Brian Duggan, Marge Jaasma, Helene Caudill, </w:t>
      </w:r>
      <w:r w:rsidR="00386BF6" w:rsidRPr="00386BF6">
        <w:rPr>
          <w:rFonts w:ascii="Times New Roman" w:hAnsi="Times New Roman" w:cs="Times New Roman"/>
          <w:sz w:val="24"/>
          <w:szCs w:val="24"/>
        </w:rPr>
        <w:t xml:space="preserve">Ron Rodriquez, Mark Grobner, </w:t>
      </w:r>
      <w:r w:rsidRPr="00386BF6">
        <w:rPr>
          <w:rFonts w:ascii="Times New Roman" w:hAnsi="Times New Roman" w:cs="Times New Roman"/>
          <w:sz w:val="24"/>
          <w:szCs w:val="24"/>
        </w:rPr>
        <w:t xml:space="preserve">Oddmund Myhre, </w:t>
      </w:r>
      <w:r w:rsidR="00386BF6" w:rsidRPr="00386BF6">
        <w:rPr>
          <w:rFonts w:ascii="Times New Roman" w:hAnsi="Times New Roman" w:cs="Times New Roman"/>
          <w:sz w:val="24"/>
          <w:szCs w:val="24"/>
        </w:rPr>
        <w:t xml:space="preserve">James Tuedio, David Lindsay, Ron Noble, Daniel Soodjinda, </w:t>
      </w:r>
      <w:r w:rsidRPr="00386BF6">
        <w:rPr>
          <w:rFonts w:ascii="Times New Roman" w:hAnsi="Times New Roman" w:cs="Times New Roman"/>
          <w:sz w:val="24"/>
          <w:szCs w:val="24"/>
        </w:rPr>
        <w:t xml:space="preserve">Dennis Shimek, </w:t>
      </w:r>
      <w:r w:rsidR="00386BF6" w:rsidRPr="00386BF6">
        <w:rPr>
          <w:rFonts w:ascii="Times New Roman" w:hAnsi="Times New Roman" w:cs="Times New Roman"/>
          <w:sz w:val="24"/>
          <w:szCs w:val="24"/>
        </w:rPr>
        <w:t xml:space="preserve">Marge Jaasma, Samuel Mendoza and </w:t>
      </w:r>
      <w:r w:rsidR="00BF4120" w:rsidRPr="00386BF6">
        <w:rPr>
          <w:rFonts w:ascii="Times New Roman" w:hAnsi="Times New Roman" w:cs="Times New Roman"/>
          <w:color w:val="000000" w:themeColor="text1"/>
          <w:sz w:val="24"/>
          <w:szCs w:val="24"/>
        </w:rPr>
        <w:t>PACE students.</w:t>
      </w:r>
      <w:r w:rsidR="00B5698B" w:rsidRPr="00386BF6">
        <w:rPr>
          <w:rFonts w:ascii="Times New Roman" w:hAnsi="Times New Roman" w:cs="Times New Roman"/>
          <w:color w:val="000000" w:themeColor="text1"/>
          <w:sz w:val="24"/>
          <w:szCs w:val="24"/>
        </w:rPr>
        <w:t xml:space="preserve"> </w:t>
      </w:r>
      <w:r w:rsidR="00386BF6" w:rsidRPr="00386BF6">
        <w:rPr>
          <w:rFonts w:ascii="Times New Roman" w:hAnsi="Times New Roman" w:cs="Times New Roman"/>
          <w:sz w:val="24"/>
          <w:szCs w:val="24"/>
        </w:rPr>
        <w:t>Diana Bowman was welcomed back as the recording secretary while Isabel</w:t>
      </w:r>
      <w:r w:rsidR="00386BF6">
        <w:rPr>
          <w:rFonts w:ascii="Times New Roman" w:hAnsi="Times New Roman" w:cs="Times New Roman"/>
          <w:sz w:val="24"/>
          <w:szCs w:val="24"/>
        </w:rPr>
        <w:t xml:space="preserve"> Pierce</w:t>
      </w:r>
      <w:r w:rsidR="00386BF6" w:rsidRPr="00386BF6">
        <w:rPr>
          <w:rFonts w:ascii="Times New Roman" w:hAnsi="Times New Roman" w:cs="Times New Roman"/>
          <w:sz w:val="24"/>
          <w:szCs w:val="24"/>
        </w:rPr>
        <w:t xml:space="preserve"> is out.  </w:t>
      </w:r>
    </w:p>
    <w:p w:rsidR="00386BF6" w:rsidRPr="00386BF6" w:rsidRDefault="00386BF6" w:rsidP="00924CF2">
      <w:pPr>
        <w:spacing w:after="0" w:line="240" w:lineRule="auto"/>
        <w:rPr>
          <w:rFonts w:ascii="Times New Roman" w:hAnsi="Times New Roman" w:cs="Times New Roman"/>
          <w:color w:val="000000" w:themeColor="text1"/>
          <w:sz w:val="24"/>
          <w:szCs w:val="24"/>
        </w:rPr>
      </w:pPr>
    </w:p>
    <w:p w:rsidR="00F72D01" w:rsidRPr="00F72D01" w:rsidRDefault="00F72D01" w:rsidP="00F72D01">
      <w:pPr>
        <w:numPr>
          <w:ilvl w:val="0"/>
          <w:numId w:val="39"/>
        </w:numPr>
        <w:suppressAutoHyphens w:val="0"/>
        <w:spacing w:after="0" w:line="240" w:lineRule="auto"/>
        <w:rPr>
          <w:rFonts w:ascii="Times New Roman" w:hAnsi="Times New Roman" w:cs="Times New Roman"/>
          <w:b/>
          <w:color w:val="000000" w:themeColor="text1"/>
          <w:sz w:val="24"/>
          <w:szCs w:val="24"/>
        </w:rPr>
      </w:pPr>
      <w:r w:rsidRPr="00F72D01">
        <w:rPr>
          <w:rFonts w:ascii="Times New Roman" w:hAnsi="Times New Roman" w:cs="Times New Roman"/>
          <w:b/>
          <w:sz w:val="24"/>
          <w:szCs w:val="24"/>
        </w:rPr>
        <w:t>Announcements</w:t>
      </w:r>
      <w:r w:rsidRPr="00F72D01">
        <w:rPr>
          <w:rFonts w:ascii="Times New Roman" w:hAnsi="Times New Roman" w:cs="Times New Roman"/>
          <w:sz w:val="24"/>
          <w:szCs w:val="24"/>
        </w:rPr>
        <w:t xml:space="preserve"> </w:t>
      </w:r>
    </w:p>
    <w:p w:rsidR="00F72D01" w:rsidRPr="00F72D01" w:rsidRDefault="00F72D01" w:rsidP="00FF650B">
      <w:pPr>
        <w:ind w:left="-180"/>
        <w:rPr>
          <w:rFonts w:ascii="Times New Roman" w:hAnsi="Times New Roman" w:cs="Times New Roman"/>
          <w:sz w:val="24"/>
          <w:szCs w:val="24"/>
        </w:rPr>
      </w:pPr>
      <w:r w:rsidRPr="00F72D01">
        <w:rPr>
          <w:rFonts w:ascii="Times New Roman" w:hAnsi="Times New Roman" w:cs="Times New Roman"/>
          <w:sz w:val="24"/>
          <w:szCs w:val="24"/>
        </w:rPr>
        <w:t>Nicole Larsen reported that the Fee Referendum passed.  Voting took place on Thursday and Friday Dec</w:t>
      </w:r>
      <w:r w:rsidR="00FF650B">
        <w:rPr>
          <w:rFonts w:ascii="Times New Roman" w:hAnsi="Times New Roman" w:cs="Times New Roman"/>
          <w:sz w:val="24"/>
          <w:szCs w:val="24"/>
        </w:rPr>
        <w:t xml:space="preserve">ember </w:t>
      </w:r>
      <w:r w:rsidRPr="00F72D01">
        <w:rPr>
          <w:rFonts w:ascii="Times New Roman" w:hAnsi="Times New Roman" w:cs="Times New Roman"/>
          <w:sz w:val="24"/>
          <w:szCs w:val="24"/>
        </w:rPr>
        <w:t xml:space="preserve">3 and 4.  There was a 6.1% turnout.  All guidelines were followed.  The new Union will open in 2019.  New fees of $209/semester will begin in Fall 2019.  </w:t>
      </w:r>
    </w:p>
    <w:p w:rsidR="00F72D01" w:rsidRPr="00F72D01" w:rsidRDefault="00F72D01" w:rsidP="00F72D01">
      <w:pPr>
        <w:ind w:left="-180"/>
        <w:rPr>
          <w:rFonts w:ascii="Times New Roman" w:hAnsi="Times New Roman" w:cs="Times New Roman"/>
          <w:sz w:val="24"/>
          <w:szCs w:val="24"/>
        </w:rPr>
      </w:pPr>
      <w:r w:rsidRPr="00F72D01">
        <w:rPr>
          <w:rFonts w:ascii="Times New Roman" w:hAnsi="Times New Roman" w:cs="Times New Roman"/>
          <w:sz w:val="24"/>
          <w:szCs w:val="24"/>
        </w:rPr>
        <w:t>Marina Gerson reminded faculty of the free lunch to be held on December 9 in FDC 118 between 11:30-2:00pm.  This first one will be hosted by Chartwells.  There will be a four question google form for faculty response asking how often should the lunches occ</w:t>
      </w:r>
      <w:r w:rsidR="00FF650B">
        <w:rPr>
          <w:rFonts w:ascii="Times New Roman" w:hAnsi="Times New Roman" w:cs="Times New Roman"/>
          <w:sz w:val="24"/>
          <w:szCs w:val="24"/>
        </w:rPr>
        <w:t>ur and how much people will pay.</w:t>
      </w:r>
      <w:r w:rsidRPr="00F72D01">
        <w:rPr>
          <w:rFonts w:ascii="Times New Roman" w:hAnsi="Times New Roman" w:cs="Times New Roman"/>
          <w:sz w:val="24"/>
          <w:szCs w:val="24"/>
        </w:rPr>
        <w:t xml:space="preserve">  </w:t>
      </w:r>
    </w:p>
    <w:p w:rsidR="00F72D01" w:rsidRPr="00F72D01" w:rsidRDefault="00F72D01" w:rsidP="00F72D01">
      <w:pPr>
        <w:ind w:left="-180"/>
        <w:rPr>
          <w:rFonts w:ascii="Times New Roman" w:hAnsi="Times New Roman" w:cs="Times New Roman"/>
          <w:sz w:val="24"/>
          <w:szCs w:val="24"/>
        </w:rPr>
      </w:pPr>
    </w:p>
    <w:p w:rsidR="00F72D01" w:rsidRPr="00F72D01" w:rsidRDefault="00F72D01" w:rsidP="00386BF6">
      <w:pPr>
        <w:ind w:left="-180"/>
        <w:rPr>
          <w:rFonts w:ascii="Times New Roman" w:hAnsi="Times New Roman" w:cs="Times New Roman"/>
          <w:sz w:val="24"/>
          <w:szCs w:val="24"/>
        </w:rPr>
      </w:pPr>
      <w:r w:rsidRPr="00F72D01">
        <w:rPr>
          <w:rFonts w:ascii="Times New Roman" w:hAnsi="Times New Roman" w:cs="Times New Roman"/>
          <w:sz w:val="24"/>
          <w:szCs w:val="24"/>
        </w:rPr>
        <w:lastRenderedPageBreak/>
        <w:t xml:space="preserve">Suzanne Espinoza distributed two flyers with financial aid statistics. The tables show how many students are receiving financial aid and </w:t>
      </w:r>
      <w:r w:rsidR="00FF650B">
        <w:rPr>
          <w:rFonts w:ascii="Times New Roman" w:hAnsi="Times New Roman" w:cs="Times New Roman"/>
          <w:sz w:val="24"/>
          <w:szCs w:val="24"/>
        </w:rPr>
        <w:t xml:space="preserve">are sorted </w:t>
      </w:r>
      <w:r w:rsidRPr="00F72D01">
        <w:rPr>
          <w:rFonts w:ascii="Times New Roman" w:hAnsi="Times New Roman" w:cs="Times New Roman"/>
          <w:sz w:val="24"/>
          <w:szCs w:val="24"/>
        </w:rPr>
        <w:t>by program.  62% receive a gr</w:t>
      </w:r>
      <w:r w:rsidR="00FF650B">
        <w:rPr>
          <w:rFonts w:ascii="Times New Roman" w:hAnsi="Times New Roman" w:cs="Times New Roman"/>
          <w:sz w:val="24"/>
          <w:szCs w:val="24"/>
        </w:rPr>
        <w:t xml:space="preserve">ant for state university fees and </w:t>
      </w:r>
      <w:r w:rsidRPr="00F72D01">
        <w:rPr>
          <w:rFonts w:ascii="Times New Roman" w:hAnsi="Times New Roman" w:cs="Times New Roman"/>
          <w:sz w:val="24"/>
          <w:szCs w:val="24"/>
        </w:rPr>
        <w:t xml:space="preserve">62% do not borrow.  There are Cal grants and middle income scholarships.  We have dispersed $45 million to date.  $91 million will be dispersed this year.  </w:t>
      </w:r>
      <w:r w:rsidR="00FF650B">
        <w:rPr>
          <w:rFonts w:ascii="Times New Roman" w:hAnsi="Times New Roman" w:cs="Times New Roman"/>
          <w:sz w:val="24"/>
          <w:szCs w:val="24"/>
        </w:rPr>
        <w:t xml:space="preserve">Provost </w:t>
      </w:r>
      <w:r w:rsidRPr="00F72D01">
        <w:rPr>
          <w:rFonts w:ascii="Times New Roman" w:hAnsi="Times New Roman" w:cs="Times New Roman"/>
          <w:sz w:val="24"/>
          <w:szCs w:val="24"/>
        </w:rPr>
        <w:t>Strong asked if 62% of our students do not pay state tuition fee</w:t>
      </w:r>
      <w:r w:rsidR="00FF650B">
        <w:rPr>
          <w:rFonts w:ascii="Times New Roman" w:hAnsi="Times New Roman" w:cs="Times New Roman"/>
          <w:sz w:val="24"/>
          <w:szCs w:val="24"/>
        </w:rPr>
        <w:t>s. E</w:t>
      </w:r>
      <w:r w:rsidRPr="00F72D01">
        <w:rPr>
          <w:rFonts w:ascii="Times New Roman" w:hAnsi="Times New Roman" w:cs="Times New Roman"/>
          <w:sz w:val="24"/>
          <w:szCs w:val="24"/>
        </w:rPr>
        <w:t xml:space="preserve">spinoza replied yes, they are completely covered by a grant.  </w:t>
      </w:r>
    </w:p>
    <w:p w:rsidR="00F72D01" w:rsidRPr="00F72D01" w:rsidRDefault="00FF650B" w:rsidP="00386BF6">
      <w:pPr>
        <w:ind w:left="-180"/>
        <w:rPr>
          <w:rFonts w:ascii="Times New Roman" w:hAnsi="Times New Roman" w:cs="Times New Roman"/>
          <w:sz w:val="24"/>
          <w:szCs w:val="24"/>
        </w:rPr>
      </w:pPr>
      <w:r>
        <w:rPr>
          <w:rFonts w:ascii="Times New Roman" w:hAnsi="Times New Roman" w:cs="Times New Roman"/>
          <w:sz w:val="24"/>
          <w:szCs w:val="24"/>
        </w:rPr>
        <w:t>Provost Strong updated the s</w:t>
      </w:r>
      <w:r w:rsidR="00F72D01" w:rsidRPr="00F72D01">
        <w:rPr>
          <w:rFonts w:ascii="Times New Roman" w:hAnsi="Times New Roman" w:cs="Times New Roman"/>
          <w:sz w:val="24"/>
          <w:szCs w:val="24"/>
        </w:rPr>
        <w:t>enators that the request for faculty recruitment is being completed, hopefully by the end of the semester.  Some requests are for new positions and replacements, and some for student success money. There will be eight new facul</w:t>
      </w:r>
      <w:r>
        <w:rPr>
          <w:rFonts w:ascii="Times New Roman" w:hAnsi="Times New Roman" w:cs="Times New Roman"/>
          <w:sz w:val="24"/>
          <w:szCs w:val="24"/>
        </w:rPr>
        <w:t>ty for the bottle</w:t>
      </w:r>
      <w:r w:rsidR="00F72D01" w:rsidRPr="00F72D01">
        <w:rPr>
          <w:rFonts w:ascii="Times New Roman" w:hAnsi="Times New Roman" w:cs="Times New Roman"/>
          <w:sz w:val="24"/>
          <w:szCs w:val="24"/>
        </w:rPr>
        <w:t>neck situation.  Another open forum for advising will be held Wednesday, December 9th from 10</w:t>
      </w:r>
      <w:r>
        <w:rPr>
          <w:rFonts w:ascii="Times New Roman" w:hAnsi="Times New Roman" w:cs="Times New Roman"/>
          <w:sz w:val="24"/>
          <w:szCs w:val="24"/>
        </w:rPr>
        <w:t xml:space="preserve">:00-11:30am. </w:t>
      </w:r>
      <w:r w:rsidR="00F72D01" w:rsidRPr="00F72D01">
        <w:rPr>
          <w:rFonts w:ascii="Times New Roman" w:hAnsi="Times New Roman" w:cs="Times New Roman"/>
          <w:sz w:val="24"/>
          <w:szCs w:val="24"/>
        </w:rPr>
        <w:t xml:space="preserve">  We have already held two open forums.</w:t>
      </w:r>
    </w:p>
    <w:p w:rsidR="00F72D01" w:rsidRPr="00F72D01" w:rsidRDefault="00F72D01" w:rsidP="00386BF6">
      <w:pPr>
        <w:ind w:left="-180"/>
        <w:rPr>
          <w:rFonts w:ascii="Times New Roman" w:hAnsi="Times New Roman" w:cs="Times New Roman"/>
          <w:sz w:val="24"/>
          <w:szCs w:val="24"/>
        </w:rPr>
      </w:pPr>
      <w:r w:rsidRPr="00F72D01">
        <w:rPr>
          <w:rFonts w:ascii="Times New Roman" w:hAnsi="Times New Roman" w:cs="Times New Roman"/>
          <w:sz w:val="24"/>
          <w:szCs w:val="24"/>
        </w:rPr>
        <w:t xml:space="preserve">Update on PACE grant discussions:  </w:t>
      </w:r>
      <w:r w:rsidR="00893021">
        <w:rPr>
          <w:rFonts w:ascii="Times New Roman" w:hAnsi="Times New Roman" w:cs="Times New Roman"/>
          <w:sz w:val="24"/>
          <w:szCs w:val="24"/>
        </w:rPr>
        <w:t xml:space="preserve">Provost Strong advised that stakeholders have met and </w:t>
      </w:r>
      <w:r w:rsidRPr="00F72D01">
        <w:rPr>
          <w:rFonts w:ascii="Times New Roman" w:hAnsi="Times New Roman" w:cs="Times New Roman"/>
          <w:sz w:val="24"/>
          <w:szCs w:val="24"/>
        </w:rPr>
        <w:t xml:space="preserve">SEC has had discussions.  There is a memo to establish the workgroup to propose a plan to President Sheley for his consideration.  The work group will meet in spring. </w:t>
      </w:r>
      <w:r w:rsidR="00893021">
        <w:rPr>
          <w:rFonts w:ascii="Times New Roman" w:hAnsi="Times New Roman" w:cs="Times New Roman"/>
          <w:sz w:val="24"/>
          <w:szCs w:val="24"/>
        </w:rPr>
        <w:t>Speaker</w:t>
      </w:r>
      <w:r w:rsidRPr="00F72D01">
        <w:rPr>
          <w:rFonts w:ascii="Times New Roman" w:hAnsi="Times New Roman" w:cs="Times New Roman"/>
          <w:sz w:val="24"/>
          <w:szCs w:val="24"/>
        </w:rPr>
        <w:t xml:space="preserve"> Thompson added that appointments will not be made until</w:t>
      </w:r>
      <w:r w:rsidR="00893021">
        <w:rPr>
          <w:rFonts w:ascii="Times New Roman" w:hAnsi="Times New Roman" w:cs="Times New Roman"/>
          <w:sz w:val="24"/>
          <w:szCs w:val="24"/>
        </w:rPr>
        <w:t xml:space="preserve"> the charge is agreed on, but the </w:t>
      </w:r>
      <w:r w:rsidRPr="00F72D01">
        <w:rPr>
          <w:rFonts w:ascii="Times New Roman" w:hAnsi="Times New Roman" w:cs="Times New Roman"/>
          <w:sz w:val="24"/>
          <w:szCs w:val="24"/>
        </w:rPr>
        <w:t>COC is ready to reco</w:t>
      </w:r>
      <w:r w:rsidR="00893021">
        <w:rPr>
          <w:rFonts w:ascii="Times New Roman" w:hAnsi="Times New Roman" w:cs="Times New Roman"/>
          <w:sz w:val="24"/>
          <w:szCs w:val="24"/>
        </w:rPr>
        <w:t xml:space="preserve">mmend that the </w:t>
      </w:r>
      <w:r w:rsidRPr="00F72D01">
        <w:rPr>
          <w:rFonts w:ascii="Times New Roman" w:hAnsi="Times New Roman" w:cs="Times New Roman"/>
          <w:sz w:val="24"/>
          <w:szCs w:val="24"/>
        </w:rPr>
        <w:t>faculty</w:t>
      </w:r>
      <w:r w:rsidR="00893021">
        <w:rPr>
          <w:rFonts w:ascii="Times New Roman" w:hAnsi="Times New Roman" w:cs="Times New Roman"/>
          <w:sz w:val="24"/>
          <w:szCs w:val="24"/>
        </w:rPr>
        <w:t xml:space="preserve"> members be</w:t>
      </w:r>
      <w:r w:rsidRPr="00F72D01">
        <w:rPr>
          <w:rFonts w:ascii="Times New Roman" w:hAnsi="Times New Roman" w:cs="Times New Roman"/>
          <w:sz w:val="24"/>
          <w:szCs w:val="24"/>
        </w:rPr>
        <w:t xml:space="preserve"> Stuart Sims and Susan Marshall.</w:t>
      </w:r>
    </w:p>
    <w:p w:rsidR="00F72D01" w:rsidRPr="00F72D01" w:rsidRDefault="00F72D01" w:rsidP="00386BF6">
      <w:pPr>
        <w:ind w:left="-180"/>
        <w:rPr>
          <w:rFonts w:ascii="Times New Roman" w:hAnsi="Times New Roman" w:cs="Times New Roman"/>
          <w:sz w:val="24"/>
          <w:szCs w:val="24"/>
        </w:rPr>
      </w:pPr>
      <w:r w:rsidRPr="00F72D01">
        <w:rPr>
          <w:rFonts w:ascii="Times New Roman" w:hAnsi="Times New Roman" w:cs="Times New Roman"/>
          <w:sz w:val="24"/>
          <w:szCs w:val="24"/>
        </w:rPr>
        <w:t xml:space="preserve">Daniel Soodjinda, Diversity Committee representative, stated the committee is charged with working with the University to develop a Diversity Statement.  They are also working on planned events, supporting existing groups, and working toward giving a voice to students, faculty and staff that feel marginalized. </w:t>
      </w:r>
    </w:p>
    <w:p w:rsidR="00F72D01" w:rsidRPr="00F72D01" w:rsidRDefault="00F72D01" w:rsidP="00386BF6">
      <w:pPr>
        <w:ind w:left="-180"/>
        <w:rPr>
          <w:rFonts w:ascii="Times New Roman" w:hAnsi="Times New Roman" w:cs="Times New Roman"/>
          <w:sz w:val="24"/>
          <w:szCs w:val="24"/>
        </w:rPr>
      </w:pPr>
      <w:r w:rsidRPr="00F72D01">
        <w:rPr>
          <w:rFonts w:ascii="Times New Roman" w:hAnsi="Times New Roman" w:cs="Times New Roman"/>
          <w:sz w:val="24"/>
          <w:szCs w:val="24"/>
        </w:rPr>
        <w:t xml:space="preserve">Samuel Mendoza, PACE student, made the following statement:  “I would like to thank all of the faculty who are part of this Academic Senate because you contribute to making </w:t>
      </w:r>
      <w:r w:rsidR="00893021">
        <w:rPr>
          <w:rFonts w:ascii="Times New Roman" w:hAnsi="Times New Roman" w:cs="Times New Roman"/>
          <w:sz w:val="24"/>
          <w:szCs w:val="24"/>
        </w:rPr>
        <w:t xml:space="preserve">this university a better place. Also, </w:t>
      </w:r>
      <w:r w:rsidRPr="00F72D01">
        <w:rPr>
          <w:rFonts w:ascii="Times New Roman" w:hAnsi="Times New Roman" w:cs="Times New Roman"/>
          <w:sz w:val="24"/>
          <w:szCs w:val="24"/>
        </w:rPr>
        <w:t>for your concerns about the PACE program and for taking the time out of your busy meeting agen</w:t>
      </w:r>
      <w:r w:rsidR="00893021">
        <w:rPr>
          <w:rFonts w:ascii="Times New Roman" w:hAnsi="Times New Roman" w:cs="Times New Roman"/>
          <w:sz w:val="24"/>
          <w:szCs w:val="24"/>
        </w:rPr>
        <w:t>das to hear us out in the past Academic S</w:t>
      </w:r>
      <w:r w:rsidRPr="00F72D01">
        <w:rPr>
          <w:rFonts w:ascii="Times New Roman" w:hAnsi="Times New Roman" w:cs="Times New Roman"/>
          <w:sz w:val="24"/>
          <w:szCs w:val="24"/>
        </w:rPr>
        <w:t>enate meetings.</w:t>
      </w:r>
    </w:p>
    <w:p w:rsidR="00F72D01" w:rsidRPr="00F72D01" w:rsidRDefault="00F72D01" w:rsidP="00386BF6">
      <w:pPr>
        <w:ind w:left="-180"/>
        <w:rPr>
          <w:rFonts w:ascii="Times New Roman" w:hAnsi="Times New Roman" w:cs="Times New Roman"/>
          <w:sz w:val="24"/>
          <w:szCs w:val="24"/>
        </w:rPr>
      </w:pPr>
      <w:r w:rsidRPr="00F72D01">
        <w:rPr>
          <w:rFonts w:ascii="Times New Roman" w:hAnsi="Times New Roman" w:cs="Times New Roman"/>
          <w:sz w:val="24"/>
          <w:szCs w:val="24"/>
        </w:rPr>
        <w:t xml:space="preserve">I thank </w:t>
      </w:r>
      <w:r w:rsidR="00893021">
        <w:rPr>
          <w:rFonts w:ascii="Times New Roman" w:hAnsi="Times New Roman" w:cs="Times New Roman"/>
          <w:sz w:val="24"/>
          <w:szCs w:val="24"/>
        </w:rPr>
        <w:t xml:space="preserve">Speaker </w:t>
      </w:r>
      <w:r w:rsidR="00893021" w:rsidRPr="00F72D01">
        <w:rPr>
          <w:rFonts w:ascii="Times New Roman" w:hAnsi="Times New Roman" w:cs="Times New Roman"/>
          <w:sz w:val="24"/>
          <w:szCs w:val="24"/>
        </w:rPr>
        <w:t>Thompson</w:t>
      </w:r>
      <w:r w:rsidR="00893021">
        <w:rPr>
          <w:rFonts w:ascii="Times New Roman" w:hAnsi="Times New Roman" w:cs="Times New Roman"/>
          <w:sz w:val="24"/>
          <w:szCs w:val="24"/>
        </w:rPr>
        <w:t xml:space="preserve"> </w:t>
      </w:r>
      <w:r w:rsidRPr="00F72D01">
        <w:rPr>
          <w:rFonts w:ascii="Times New Roman" w:hAnsi="Times New Roman" w:cs="Times New Roman"/>
          <w:sz w:val="24"/>
          <w:szCs w:val="24"/>
        </w:rPr>
        <w:t xml:space="preserve">for your encouragement to keep coming to these meetings. This issue has made me a strong advocate for higher education; a key component to building a successful society. I am planning to lobby for higher education in the spring because my educational background is that of a special education student Who did not believe he would be able to do something with his life. The stigma of being retarded and slow was something that I had to overcome. I have proven a lot of people wrong. I do not take my education lightly especially since I had to fight several battles that made me the person I am today. </w:t>
      </w:r>
    </w:p>
    <w:p w:rsidR="00386BF6" w:rsidRDefault="00F72D01" w:rsidP="00386BF6">
      <w:pPr>
        <w:ind w:left="-180"/>
        <w:rPr>
          <w:rFonts w:ascii="Times New Roman" w:hAnsi="Times New Roman" w:cs="Times New Roman"/>
          <w:sz w:val="24"/>
          <w:szCs w:val="24"/>
        </w:rPr>
      </w:pPr>
      <w:r w:rsidRPr="00F72D01">
        <w:rPr>
          <w:rFonts w:ascii="Times New Roman" w:hAnsi="Times New Roman" w:cs="Times New Roman"/>
          <w:sz w:val="24"/>
          <w:szCs w:val="24"/>
        </w:rPr>
        <w:t>Faculty--You are all aware of our story about the problems the PACE students are facing. Enough of the stories now for the Fac</w:t>
      </w:r>
      <w:r w:rsidR="00893021">
        <w:rPr>
          <w:rFonts w:ascii="Times New Roman" w:hAnsi="Times New Roman" w:cs="Times New Roman"/>
          <w:sz w:val="24"/>
          <w:szCs w:val="24"/>
        </w:rPr>
        <w:t>ts. Let me put things in laymen</w:t>
      </w:r>
      <w:r w:rsidR="00893021" w:rsidRPr="00F72D01">
        <w:rPr>
          <w:rFonts w:ascii="Times New Roman" w:hAnsi="Times New Roman" w:cs="Times New Roman"/>
          <w:sz w:val="24"/>
          <w:szCs w:val="24"/>
        </w:rPr>
        <w:t>’s</w:t>
      </w:r>
      <w:r w:rsidRPr="00F72D01">
        <w:rPr>
          <w:rFonts w:ascii="Times New Roman" w:hAnsi="Times New Roman" w:cs="Times New Roman"/>
          <w:sz w:val="24"/>
          <w:szCs w:val="24"/>
        </w:rPr>
        <w:t xml:space="preserve"> terms because that</w:t>
      </w:r>
      <w:r w:rsidR="00893021">
        <w:rPr>
          <w:rFonts w:ascii="Times New Roman" w:hAnsi="Times New Roman" w:cs="Times New Roman"/>
          <w:sz w:val="24"/>
          <w:szCs w:val="24"/>
        </w:rPr>
        <w:t xml:space="preserve"> is</w:t>
      </w:r>
      <w:r w:rsidRPr="00F72D01">
        <w:rPr>
          <w:rFonts w:ascii="Times New Roman" w:hAnsi="Times New Roman" w:cs="Times New Roman"/>
          <w:sz w:val="24"/>
          <w:szCs w:val="24"/>
        </w:rPr>
        <w:t xml:space="preserve"> how real progress is made when there is transparency.  We as students and supporters of this program are challenging administrators for the continuation of the PACE program to be institutionalized and </w:t>
      </w:r>
      <w:r w:rsidRPr="00F72D01">
        <w:rPr>
          <w:rFonts w:ascii="Times New Roman" w:hAnsi="Times New Roman" w:cs="Times New Roman"/>
          <w:sz w:val="24"/>
          <w:szCs w:val="24"/>
        </w:rPr>
        <w:lastRenderedPageBreak/>
        <w:t>funded because it is what they promised in the grant proposal to the Department of Education.  This would mean that the Program would be funded through the University by state money.  This program and the commitment this institution made to the department of education in the grant proposal are not being honored. Administration is doing things sketchy by institutionalizing (FYE) but not the program that gave it life.  Instead the PACE program is forced to seek other federal grants to continue this program. This method is highly unlikely to succeed.  However, our chances with the federal government seem more certain than the chance of getting support of the Provost and VP of Student Affairs for the institutionalization of this program.</w:t>
      </w:r>
    </w:p>
    <w:p w:rsidR="00F72D01" w:rsidRPr="00F72D01" w:rsidRDefault="00F72D01" w:rsidP="00386BF6">
      <w:pPr>
        <w:rPr>
          <w:rFonts w:ascii="Times New Roman" w:hAnsi="Times New Roman" w:cs="Times New Roman"/>
          <w:sz w:val="24"/>
          <w:szCs w:val="24"/>
        </w:rPr>
      </w:pPr>
      <w:r w:rsidRPr="00F72D01">
        <w:rPr>
          <w:rFonts w:ascii="Times New Roman" w:hAnsi="Times New Roman" w:cs="Times New Roman"/>
          <w:sz w:val="24"/>
          <w:szCs w:val="24"/>
        </w:rPr>
        <w:t>Questions:</w:t>
      </w:r>
    </w:p>
    <w:p w:rsidR="00F72D01" w:rsidRPr="00F72D01" w:rsidRDefault="00F72D01" w:rsidP="00386BF6">
      <w:pPr>
        <w:rPr>
          <w:rFonts w:ascii="Times New Roman" w:hAnsi="Times New Roman" w:cs="Times New Roman"/>
          <w:sz w:val="24"/>
          <w:szCs w:val="24"/>
        </w:rPr>
      </w:pPr>
      <w:r w:rsidRPr="00F72D01">
        <w:rPr>
          <w:rFonts w:ascii="Times New Roman" w:hAnsi="Times New Roman" w:cs="Times New Roman"/>
          <w:sz w:val="24"/>
          <w:szCs w:val="24"/>
        </w:rPr>
        <w:t>Student Initiatives (Base Budget) = state money</w:t>
      </w:r>
    </w:p>
    <w:p w:rsidR="00F72D01" w:rsidRPr="00F72D01" w:rsidRDefault="00F72D01" w:rsidP="00386BF6">
      <w:pPr>
        <w:rPr>
          <w:rFonts w:ascii="Times New Roman" w:hAnsi="Times New Roman" w:cs="Times New Roman"/>
          <w:sz w:val="24"/>
          <w:szCs w:val="24"/>
        </w:rPr>
      </w:pPr>
      <w:r w:rsidRPr="00F72D01">
        <w:rPr>
          <w:rFonts w:ascii="Times New Roman" w:hAnsi="Times New Roman" w:cs="Times New Roman"/>
          <w:sz w:val="24"/>
          <w:szCs w:val="24"/>
        </w:rPr>
        <w:t>Why can’t the PACE program be part of this money?</w:t>
      </w:r>
    </w:p>
    <w:p w:rsidR="00F72D01" w:rsidRPr="00F72D01" w:rsidRDefault="00F72D01" w:rsidP="00386BF6">
      <w:pPr>
        <w:rPr>
          <w:rFonts w:ascii="Times New Roman" w:hAnsi="Times New Roman" w:cs="Times New Roman"/>
          <w:sz w:val="24"/>
          <w:szCs w:val="24"/>
        </w:rPr>
      </w:pPr>
      <w:r w:rsidRPr="00F72D01">
        <w:rPr>
          <w:rFonts w:ascii="Times New Roman" w:hAnsi="Times New Roman" w:cs="Times New Roman"/>
          <w:sz w:val="24"/>
          <w:szCs w:val="24"/>
        </w:rPr>
        <w:t>PACE is a student success initiative program; why are we left out of this money?</w:t>
      </w:r>
    </w:p>
    <w:p w:rsidR="00386BF6" w:rsidRDefault="00F72D01" w:rsidP="00386BF6">
      <w:pPr>
        <w:rPr>
          <w:rFonts w:ascii="Times New Roman" w:hAnsi="Times New Roman" w:cs="Times New Roman"/>
          <w:sz w:val="24"/>
          <w:szCs w:val="24"/>
        </w:rPr>
      </w:pPr>
      <w:r w:rsidRPr="00F72D01">
        <w:rPr>
          <w:rFonts w:ascii="Times New Roman" w:hAnsi="Times New Roman" w:cs="Times New Roman"/>
          <w:sz w:val="24"/>
          <w:szCs w:val="24"/>
        </w:rPr>
        <w:t xml:space="preserve">Is the university going to Honor its promises to the Department of Education, [DOE]?     </w:t>
      </w:r>
    </w:p>
    <w:p w:rsidR="00F72D01" w:rsidRPr="00F72D01" w:rsidRDefault="00F72D01" w:rsidP="00386BF6">
      <w:pPr>
        <w:rPr>
          <w:rFonts w:ascii="Times New Roman" w:hAnsi="Times New Roman" w:cs="Times New Roman"/>
          <w:sz w:val="24"/>
          <w:szCs w:val="24"/>
        </w:rPr>
      </w:pPr>
      <w:r w:rsidRPr="00F72D01">
        <w:rPr>
          <w:rFonts w:ascii="Times New Roman" w:hAnsi="Times New Roman" w:cs="Times New Roman"/>
          <w:sz w:val="24"/>
          <w:szCs w:val="24"/>
        </w:rPr>
        <w:t>I look forward to seeing you all in the spring semester; this issue is far from over. After this meeting, I hope we can all meet outside and take a picture of the great people of our community.”</w:t>
      </w:r>
    </w:p>
    <w:p w:rsidR="00F72D01" w:rsidRPr="00F72D01" w:rsidRDefault="00F72D01" w:rsidP="00F72D01">
      <w:pPr>
        <w:ind w:left="-180"/>
        <w:rPr>
          <w:rFonts w:ascii="Times New Roman" w:hAnsi="Times New Roman" w:cs="Times New Roman"/>
          <w:sz w:val="24"/>
          <w:szCs w:val="24"/>
        </w:rPr>
      </w:pPr>
      <w:r w:rsidRPr="00F72D01">
        <w:rPr>
          <w:rFonts w:ascii="Times New Roman" w:hAnsi="Times New Roman" w:cs="Times New Roman"/>
          <w:sz w:val="24"/>
          <w:szCs w:val="24"/>
        </w:rPr>
        <w:t xml:space="preserve">Martin Azevedo, Art Department announced the Art Show Opening is 5:30-9pm on Main Street, (Downtown Turlock). </w:t>
      </w:r>
    </w:p>
    <w:p w:rsidR="00F72D01" w:rsidRPr="00386BF6" w:rsidRDefault="00F72D01" w:rsidP="00386BF6">
      <w:pPr>
        <w:numPr>
          <w:ilvl w:val="0"/>
          <w:numId w:val="39"/>
        </w:numPr>
        <w:suppressAutoHyphens w:val="0"/>
        <w:spacing w:after="0" w:line="240" w:lineRule="auto"/>
        <w:ind w:left="-180"/>
        <w:rPr>
          <w:rFonts w:ascii="Times New Roman" w:hAnsi="Times New Roman" w:cs="Times New Roman"/>
          <w:b/>
          <w:sz w:val="24"/>
          <w:szCs w:val="24"/>
        </w:rPr>
      </w:pPr>
      <w:r w:rsidRPr="00F72D01">
        <w:rPr>
          <w:rFonts w:ascii="Times New Roman" w:hAnsi="Times New Roman" w:cs="Times New Roman"/>
          <w:b/>
          <w:sz w:val="24"/>
          <w:szCs w:val="24"/>
        </w:rPr>
        <w:t>Committee Reports/Questions (FAC, FBAC, GC, SWAS, UEPC, other)</w:t>
      </w:r>
    </w:p>
    <w:p w:rsidR="00F72D01" w:rsidRPr="00F72D01" w:rsidRDefault="00F72D01" w:rsidP="00386BF6">
      <w:pPr>
        <w:ind w:left="-540" w:firstLine="360"/>
        <w:rPr>
          <w:rFonts w:ascii="Times New Roman" w:hAnsi="Times New Roman" w:cs="Times New Roman"/>
          <w:sz w:val="24"/>
          <w:szCs w:val="24"/>
        </w:rPr>
      </w:pPr>
      <w:r w:rsidRPr="00F72D01">
        <w:rPr>
          <w:rFonts w:ascii="Times New Roman" w:hAnsi="Times New Roman" w:cs="Times New Roman"/>
          <w:b/>
          <w:sz w:val="24"/>
          <w:szCs w:val="24"/>
        </w:rPr>
        <w:t>FAC:</w:t>
      </w:r>
      <w:r w:rsidR="00893021">
        <w:rPr>
          <w:rFonts w:ascii="Times New Roman" w:hAnsi="Times New Roman" w:cs="Times New Roman"/>
          <w:sz w:val="24"/>
          <w:szCs w:val="24"/>
        </w:rPr>
        <w:t xml:space="preserve"> (Sims) Continuing to discuss </w:t>
      </w:r>
      <w:r w:rsidRPr="00F72D01">
        <w:rPr>
          <w:rFonts w:ascii="Times New Roman" w:hAnsi="Times New Roman" w:cs="Times New Roman"/>
          <w:sz w:val="24"/>
          <w:szCs w:val="24"/>
        </w:rPr>
        <w:t>the general status of faculty and moving it forward.</w:t>
      </w:r>
    </w:p>
    <w:p w:rsidR="00F72D01" w:rsidRPr="00F72D01" w:rsidRDefault="00F72D01" w:rsidP="00386BF6">
      <w:pPr>
        <w:ind w:left="-180"/>
        <w:rPr>
          <w:rFonts w:ascii="Times New Roman" w:hAnsi="Times New Roman" w:cs="Times New Roman"/>
          <w:sz w:val="24"/>
          <w:szCs w:val="24"/>
        </w:rPr>
      </w:pPr>
      <w:r w:rsidRPr="00F72D01">
        <w:rPr>
          <w:rFonts w:ascii="Times New Roman" w:hAnsi="Times New Roman" w:cs="Times New Roman"/>
          <w:sz w:val="24"/>
          <w:szCs w:val="24"/>
        </w:rPr>
        <w:t>At the first spring senate meeting, there will be a first reading resolution based on EO1096.  FAC is also discussing the organizati</w:t>
      </w:r>
      <w:r w:rsidR="00893021">
        <w:rPr>
          <w:rFonts w:ascii="Times New Roman" w:hAnsi="Times New Roman" w:cs="Times New Roman"/>
          <w:sz w:val="24"/>
          <w:szCs w:val="24"/>
        </w:rPr>
        <w:t>onal structure with respect to p</w:t>
      </w:r>
      <w:r w:rsidRPr="00F72D01">
        <w:rPr>
          <w:rFonts w:ascii="Times New Roman" w:hAnsi="Times New Roman" w:cs="Times New Roman"/>
          <w:sz w:val="24"/>
          <w:szCs w:val="24"/>
        </w:rPr>
        <w:t>rogram directors/chairs and potentially finding something to replace Facnet. Also, new on the FAC agenda is the issue of payment process procedures and timelines for guest speakers.  Please send feedback to us if anyone is having any problems getting people paid.</w:t>
      </w:r>
    </w:p>
    <w:p w:rsidR="00F72D01" w:rsidRPr="00F72D01" w:rsidRDefault="00F72D01" w:rsidP="00386BF6">
      <w:pPr>
        <w:ind w:left="-180"/>
        <w:rPr>
          <w:rFonts w:ascii="Times New Roman" w:hAnsi="Times New Roman" w:cs="Times New Roman"/>
          <w:sz w:val="24"/>
          <w:szCs w:val="24"/>
        </w:rPr>
      </w:pPr>
      <w:r w:rsidRPr="00F72D01">
        <w:rPr>
          <w:rFonts w:ascii="Times New Roman" w:hAnsi="Times New Roman" w:cs="Times New Roman"/>
          <w:b/>
          <w:sz w:val="24"/>
          <w:szCs w:val="24"/>
        </w:rPr>
        <w:t>FBAC:</w:t>
      </w:r>
      <w:r w:rsidRPr="00F72D01">
        <w:rPr>
          <w:rFonts w:ascii="Times New Roman" w:hAnsi="Times New Roman" w:cs="Times New Roman"/>
          <w:sz w:val="24"/>
          <w:szCs w:val="24"/>
        </w:rPr>
        <w:t xml:space="preserve"> (Peterson) Discussed the status of faculty and in</w:t>
      </w:r>
      <w:r w:rsidR="00893021">
        <w:rPr>
          <w:rFonts w:ascii="Times New Roman" w:hAnsi="Times New Roman" w:cs="Times New Roman"/>
          <w:sz w:val="24"/>
          <w:szCs w:val="24"/>
        </w:rPr>
        <w:t xml:space="preserve">creased faculty participation. </w:t>
      </w:r>
      <w:r w:rsidRPr="00F72D01">
        <w:rPr>
          <w:rFonts w:ascii="Times New Roman" w:hAnsi="Times New Roman" w:cs="Times New Roman"/>
          <w:sz w:val="24"/>
          <w:szCs w:val="24"/>
        </w:rPr>
        <w:t>Budget priorities resolution will be presented later as a first reading item.  At the next meeting, we will discuss data collection needs and de</w:t>
      </w:r>
      <w:r w:rsidR="00893021">
        <w:rPr>
          <w:rFonts w:ascii="Times New Roman" w:hAnsi="Times New Roman" w:cs="Times New Roman"/>
          <w:sz w:val="24"/>
          <w:szCs w:val="24"/>
        </w:rPr>
        <w:t>cide on our key questions.</w:t>
      </w:r>
    </w:p>
    <w:p w:rsidR="00F72D01" w:rsidRPr="00F72D01" w:rsidRDefault="00F72D01" w:rsidP="00386BF6">
      <w:pPr>
        <w:ind w:left="-180"/>
        <w:rPr>
          <w:rFonts w:ascii="Times New Roman" w:hAnsi="Times New Roman" w:cs="Times New Roman"/>
          <w:sz w:val="24"/>
          <w:szCs w:val="24"/>
        </w:rPr>
      </w:pPr>
      <w:r w:rsidRPr="00F72D01">
        <w:rPr>
          <w:rFonts w:ascii="Times New Roman" w:hAnsi="Times New Roman" w:cs="Times New Roman"/>
          <w:b/>
          <w:sz w:val="24"/>
          <w:szCs w:val="24"/>
        </w:rPr>
        <w:t>Graduate Council</w:t>
      </w:r>
      <w:r w:rsidRPr="00F72D01">
        <w:rPr>
          <w:rFonts w:ascii="Times New Roman" w:hAnsi="Times New Roman" w:cs="Times New Roman"/>
          <w:sz w:val="24"/>
          <w:szCs w:val="24"/>
        </w:rPr>
        <w:t xml:space="preserve"> (Ringstad) Discussed the status of </w:t>
      </w:r>
      <w:r w:rsidR="00893021">
        <w:rPr>
          <w:rFonts w:ascii="Times New Roman" w:hAnsi="Times New Roman" w:cs="Times New Roman"/>
          <w:sz w:val="24"/>
          <w:szCs w:val="24"/>
        </w:rPr>
        <w:t xml:space="preserve">the </w:t>
      </w:r>
      <w:r w:rsidRPr="00F72D01">
        <w:rPr>
          <w:rFonts w:ascii="Times New Roman" w:hAnsi="Times New Roman" w:cs="Times New Roman"/>
          <w:sz w:val="24"/>
          <w:szCs w:val="24"/>
        </w:rPr>
        <w:t>faculty survey, began discussion on teaching assistants and discussed graduate admission workshops, how to improve and</w:t>
      </w:r>
      <w:r w:rsidR="00893021">
        <w:rPr>
          <w:rFonts w:ascii="Times New Roman" w:hAnsi="Times New Roman" w:cs="Times New Roman"/>
          <w:sz w:val="24"/>
          <w:szCs w:val="24"/>
        </w:rPr>
        <w:t xml:space="preserve"> continue.  Standing issues: </w:t>
      </w:r>
      <w:r w:rsidRPr="00F72D01">
        <w:rPr>
          <w:rFonts w:ascii="Times New Roman" w:hAnsi="Times New Roman" w:cs="Times New Roman"/>
          <w:sz w:val="24"/>
          <w:szCs w:val="24"/>
        </w:rPr>
        <w:t xml:space="preserve">graduate learning goals, culminary experiences, APR timeline and institutional support for graduate students and programs.  </w:t>
      </w:r>
    </w:p>
    <w:p w:rsidR="00F72D01" w:rsidRPr="00F72D01" w:rsidRDefault="00F72D01" w:rsidP="00386BF6">
      <w:pPr>
        <w:ind w:left="-180"/>
        <w:rPr>
          <w:rFonts w:ascii="Times New Roman" w:hAnsi="Times New Roman" w:cs="Times New Roman"/>
          <w:sz w:val="24"/>
          <w:szCs w:val="24"/>
        </w:rPr>
      </w:pPr>
      <w:r w:rsidRPr="00F72D01">
        <w:rPr>
          <w:rFonts w:ascii="Times New Roman" w:hAnsi="Times New Roman" w:cs="Times New Roman"/>
          <w:b/>
          <w:sz w:val="24"/>
          <w:szCs w:val="24"/>
        </w:rPr>
        <w:lastRenderedPageBreak/>
        <w:t>Statewide (Filling)</w:t>
      </w:r>
      <w:r w:rsidRPr="00F72D01">
        <w:rPr>
          <w:rFonts w:ascii="Times New Roman" w:hAnsi="Times New Roman" w:cs="Times New Roman"/>
          <w:sz w:val="24"/>
          <w:szCs w:val="24"/>
        </w:rPr>
        <w:t xml:space="preserve"> In early November, SWAS explored the background policy, hoping to avoid further </w:t>
      </w:r>
      <w:r w:rsidR="00893021">
        <w:rPr>
          <w:rFonts w:ascii="Times New Roman" w:hAnsi="Times New Roman" w:cs="Times New Roman"/>
          <w:sz w:val="24"/>
          <w:szCs w:val="24"/>
        </w:rPr>
        <w:t xml:space="preserve">tragedies on campuses. </w:t>
      </w:r>
      <w:r w:rsidRPr="00F72D01">
        <w:rPr>
          <w:rFonts w:ascii="Times New Roman" w:hAnsi="Times New Roman" w:cs="Times New Roman"/>
          <w:sz w:val="24"/>
          <w:szCs w:val="24"/>
        </w:rPr>
        <w:t>The Chancellor declined to suspend it, but a Fact Finding Committee was created to determine what happened last fall.  The part time facu</w:t>
      </w:r>
      <w:r w:rsidR="00893021">
        <w:rPr>
          <w:rFonts w:ascii="Times New Roman" w:hAnsi="Times New Roman" w:cs="Times New Roman"/>
          <w:sz w:val="24"/>
          <w:szCs w:val="24"/>
        </w:rPr>
        <w:t xml:space="preserve">lty did not get into classrooms </w:t>
      </w:r>
      <w:r w:rsidRPr="00F72D01">
        <w:rPr>
          <w:rFonts w:ascii="Times New Roman" w:hAnsi="Times New Roman" w:cs="Times New Roman"/>
          <w:sz w:val="24"/>
          <w:szCs w:val="24"/>
        </w:rPr>
        <w:t xml:space="preserve">due </w:t>
      </w:r>
      <w:r w:rsidR="00893021">
        <w:rPr>
          <w:rFonts w:ascii="Times New Roman" w:hAnsi="Times New Roman" w:cs="Times New Roman"/>
          <w:sz w:val="24"/>
          <w:szCs w:val="24"/>
        </w:rPr>
        <w:t xml:space="preserve">to background checks back log. </w:t>
      </w:r>
      <w:r w:rsidRPr="00F72D01">
        <w:rPr>
          <w:rFonts w:ascii="Times New Roman" w:hAnsi="Times New Roman" w:cs="Times New Roman"/>
          <w:sz w:val="24"/>
          <w:szCs w:val="24"/>
        </w:rPr>
        <w:t xml:space="preserve">On the Tenure density challenge: the CSU has been pushing the Chancellor’s Office to set standards, but </w:t>
      </w:r>
      <w:r w:rsidR="00893021">
        <w:rPr>
          <w:rFonts w:ascii="Times New Roman" w:hAnsi="Times New Roman" w:cs="Times New Roman"/>
          <w:sz w:val="24"/>
          <w:szCs w:val="24"/>
        </w:rPr>
        <w:t xml:space="preserve"> the Chancellor’s Office </w:t>
      </w:r>
      <w:r w:rsidRPr="00F72D01">
        <w:rPr>
          <w:rFonts w:ascii="Times New Roman" w:hAnsi="Times New Roman" w:cs="Times New Roman"/>
          <w:sz w:val="24"/>
          <w:szCs w:val="24"/>
        </w:rPr>
        <w:t xml:space="preserve"> has been reluctant.  What are the appropriate metrics for progress?  We should reach out to the Provost and President on this issue.</w:t>
      </w:r>
    </w:p>
    <w:p w:rsidR="00F72D01" w:rsidRPr="00F72D01" w:rsidRDefault="00F72D01" w:rsidP="00386BF6">
      <w:pPr>
        <w:ind w:left="-180"/>
        <w:rPr>
          <w:rFonts w:ascii="Times New Roman" w:hAnsi="Times New Roman" w:cs="Times New Roman"/>
          <w:sz w:val="24"/>
          <w:szCs w:val="24"/>
        </w:rPr>
      </w:pPr>
      <w:r w:rsidRPr="00F72D01">
        <w:rPr>
          <w:rFonts w:ascii="Times New Roman" w:hAnsi="Times New Roman" w:cs="Times New Roman"/>
          <w:sz w:val="24"/>
          <w:szCs w:val="24"/>
        </w:rPr>
        <w:t>At Chico State, colleagues are in the process of a vote of no confidence of their President even though the President has announced his retirement. With respect to presidential searches, we want an open search, bu</w:t>
      </w:r>
      <w:r w:rsidR="00893021">
        <w:rPr>
          <w:rFonts w:ascii="Times New Roman" w:hAnsi="Times New Roman" w:cs="Times New Roman"/>
          <w:sz w:val="24"/>
          <w:szCs w:val="24"/>
        </w:rPr>
        <w:t xml:space="preserve">t the Chancellor is resistant. </w:t>
      </w:r>
      <w:r w:rsidRPr="00F72D01">
        <w:rPr>
          <w:rFonts w:ascii="Times New Roman" w:hAnsi="Times New Roman" w:cs="Times New Roman"/>
          <w:sz w:val="24"/>
          <w:szCs w:val="24"/>
        </w:rPr>
        <w:t>Policy allows for it to happen, but he does not envis</w:t>
      </w:r>
      <w:r w:rsidR="00893021">
        <w:rPr>
          <w:rFonts w:ascii="Times New Roman" w:hAnsi="Times New Roman" w:cs="Times New Roman"/>
          <w:sz w:val="24"/>
          <w:szCs w:val="24"/>
        </w:rPr>
        <w:t>ion that it will happen.</w:t>
      </w:r>
      <w:r w:rsidRPr="00F72D01">
        <w:rPr>
          <w:rFonts w:ascii="Times New Roman" w:hAnsi="Times New Roman" w:cs="Times New Roman"/>
          <w:sz w:val="24"/>
          <w:szCs w:val="24"/>
        </w:rPr>
        <w:t xml:space="preserve"> It is clear to faculty, staff and students that the best fit would be is to let him talk to </w:t>
      </w:r>
      <w:r w:rsidR="00893021">
        <w:rPr>
          <w:rFonts w:ascii="Times New Roman" w:hAnsi="Times New Roman" w:cs="Times New Roman"/>
          <w:sz w:val="24"/>
          <w:szCs w:val="24"/>
        </w:rPr>
        <w:t>the people in the organization.</w:t>
      </w:r>
      <w:r w:rsidRPr="00F72D01">
        <w:rPr>
          <w:rFonts w:ascii="Times New Roman" w:hAnsi="Times New Roman" w:cs="Times New Roman"/>
          <w:sz w:val="24"/>
          <w:szCs w:val="24"/>
        </w:rPr>
        <w:t xml:space="preserve"> We will probably see Legislation </w:t>
      </w:r>
      <w:r w:rsidR="00893021">
        <w:rPr>
          <w:rFonts w:ascii="Times New Roman" w:hAnsi="Times New Roman" w:cs="Times New Roman"/>
          <w:sz w:val="24"/>
          <w:szCs w:val="24"/>
        </w:rPr>
        <w:t xml:space="preserve">going through to insist on it. </w:t>
      </w:r>
      <w:r w:rsidRPr="00F72D01">
        <w:rPr>
          <w:rFonts w:ascii="Times New Roman" w:hAnsi="Times New Roman" w:cs="Times New Roman"/>
          <w:sz w:val="24"/>
          <w:szCs w:val="24"/>
        </w:rPr>
        <w:t xml:space="preserve">Phil Garone asked which of the 23 campuses did not support transparency:  Filling replied that Pomona got a new president and they are afraid she will take offense.  It’s a situational response.  </w:t>
      </w:r>
    </w:p>
    <w:p w:rsidR="00F72D01" w:rsidRPr="00F72D01" w:rsidRDefault="00F72D01" w:rsidP="00F72D01">
      <w:pPr>
        <w:ind w:left="-180"/>
        <w:rPr>
          <w:rFonts w:ascii="Times New Roman" w:hAnsi="Times New Roman" w:cs="Times New Roman"/>
          <w:sz w:val="24"/>
          <w:szCs w:val="24"/>
        </w:rPr>
      </w:pPr>
      <w:r w:rsidRPr="00F72D01">
        <w:rPr>
          <w:rFonts w:ascii="Times New Roman" w:hAnsi="Times New Roman" w:cs="Times New Roman"/>
          <w:b/>
          <w:sz w:val="24"/>
          <w:szCs w:val="24"/>
        </w:rPr>
        <w:t xml:space="preserve">UEPC (Stone) Review of University Governance Committees Membership with respect to non-tenure track faculty and UEPC.  </w:t>
      </w:r>
      <w:r w:rsidRPr="00F72D01">
        <w:rPr>
          <w:rFonts w:ascii="Times New Roman" w:hAnsi="Times New Roman" w:cs="Times New Roman"/>
          <w:sz w:val="24"/>
          <w:szCs w:val="24"/>
        </w:rPr>
        <w:t xml:space="preserve">The Faculty Affairs Committee (FAC), who was charged with gathering information regarding the inclusion of non-tenure track faculty in University-wide governance, requested that the UEPC submit a response to a survey of the inclusion of non-tenure track faculty in University-wide governance.  The UEPC reviewed the survey and discussed the questions.  It was noted that participation in University-wide governance requires familiarity with the University and curricular matters, but it is not necessary to be tenured or tenure-track. </w:t>
      </w:r>
      <w:r w:rsidRPr="00F72D01">
        <w:rPr>
          <w:rFonts w:ascii="Times New Roman" w:hAnsi="Times New Roman" w:cs="Times New Roman"/>
          <w:color w:val="00B050"/>
          <w:sz w:val="24"/>
          <w:szCs w:val="24"/>
        </w:rPr>
        <w:t xml:space="preserve">UEPC discussed proper compensation for non-tenured faculty participating in University-wide governance. Also the potential of non-tenured faculty on committees could preclude tenure track faculty from participating in faculty governance at the level that is required for tenure and promotion.  </w:t>
      </w:r>
      <w:r w:rsidRPr="00F72D01">
        <w:rPr>
          <w:rFonts w:ascii="Times New Roman" w:hAnsi="Times New Roman" w:cs="Times New Roman"/>
          <w:sz w:val="24"/>
          <w:szCs w:val="24"/>
        </w:rPr>
        <w:t xml:space="preserve">The UEPC membership should be open to all faculty, with the current representation.  (No new specific seat is needed for lecturers.)  </w:t>
      </w:r>
    </w:p>
    <w:p w:rsidR="00F72D01" w:rsidRPr="00F72D01" w:rsidRDefault="00F72D01" w:rsidP="00F72D01">
      <w:pPr>
        <w:ind w:left="-180"/>
        <w:rPr>
          <w:rFonts w:ascii="Times New Roman" w:hAnsi="Times New Roman" w:cs="Times New Roman"/>
          <w:sz w:val="24"/>
          <w:szCs w:val="24"/>
        </w:rPr>
      </w:pPr>
      <w:r w:rsidRPr="00F72D01">
        <w:rPr>
          <w:rFonts w:ascii="Times New Roman" w:hAnsi="Times New Roman" w:cs="Times New Roman"/>
          <w:b/>
          <w:sz w:val="24"/>
          <w:szCs w:val="24"/>
        </w:rPr>
        <w:t>Draft Calendar for College Year 2019-2020.</w:t>
      </w:r>
      <w:r w:rsidRPr="00F72D01">
        <w:rPr>
          <w:rFonts w:ascii="Times New Roman" w:hAnsi="Times New Roman" w:cs="Times New Roman"/>
          <w:sz w:val="24"/>
          <w:szCs w:val="24"/>
        </w:rPr>
        <w:t xml:space="preserve">  UEPC members reviewed and discussed the 2019-2020 draft College Year calendar.  The placement of Spring Break and Reading Day was discussed. One faculty member requested taking off the entire week of Thanksgiving.  The College Year calendar policy and a brief history of past University Reading Days will be made available to members on Blackboard for review.  Discussion will continue at the next scheduled UEPC meeting.</w:t>
      </w:r>
    </w:p>
    <w:p w:rsidR="00F72D01" w:rsidRPr="00F72D01" w:rsidRDefault="00F72D01" w:rsidP="00386BF6">
      <w:pPr>
        <w:ind w:left="-180"/>
        <w:rPr>
          <w:rFonts w:ascii="Times New Roman" w:hAnsi="Times New Roman" w:cs="Times New Roman"/>
          <w:sz w:val="24"/>
          <w:szCs w:val="24"/>
        </w:rPr>
      </w:pPr>
      <w:r w:rsidRPr="00F72D01">
        <w:rPr>
          <w:rFonts w:ascii="Times New Roman" w:hAnsi="Times New Roman" w:cs="Times New Roman"/>
          <w:b/>
          <w:sz w:val="24"/>
          <w:szCs w:val="24"/>
        </w:rPr>
        <w:t>Under New Business:</w:t>
      </w:r>
      <w:r w:rsidRPr="00F72D01">
        <w:rPr>
          <w:rFonts w:ascii="Times New Roman" w:hAnsi="Times New Roman" w:cs="Times New Roman"/>
          <w:sz w:val="24"/>
          <w:szCs w:val="24"/>
        </w:rPr>
        <w:t xml:space="preserve"> Presently, we do not have a policy that governs course scheduling.  The last Senate approved policy (AS/UEPC/ 05) for scheduling classes was based on our beloved 4-1-4 calendar.  That calendar had 13 week classes; a 3 unit class would meet for 58 min MWF.  When </w:t>
      </w:r>
      <w:r w:rsidRPr="00F72D01">
        <w:rPr>
          <w:rFonts w:ascii="Times New Roman" w:hAnsi="Times New Roman" w:cs="Times New Roman"/>
          <w:sz w:val="24"/>
          <w:szCs w:val="24"/>
        </w:rPr>
        <w:lastRenderedPageBreak/>
        <w:t>Winter term was abolished, new scheduling parameters for 15 week classes (3 unit classes now meet for 50 min MWF) were based on the 2005 approved policy, but no new policy was approved.   Without a policy, a fair number of creative course schedules (off grid) have arisen.  At the October 8, 2015 UEPC meeting, the committee asked L. Bernardo and N. Dunavan to provide UEPC with the present course scheduling for Spring 2016.  The UEPC reviewed these documents.  The schedule for Spring 2016 shows a number of classes that are scheduled "off grid".  This results in inefficient use of classroom space and potentially creates course scheduling conflicts for students.   The UEPC discussed recommendations for a scheduling grid policy that would maximize efficient use of our limited classrooms and minimize course scheduling conflicts for students.</w:t>
      </w:r>
    </w:p>
    <w:p w:rsidR="00F72D01" w:rsidRPr="00893021" w:rsidRDefault="00F72D01" w:rsidP="00893021">
      <w:pPr>
        <w:ind w:left="-180"/>
        <w:rPr>
          <w:rFonts w:ascii="Times New Roman" w:hAnsi="Times New Roman" w:cs="Times New Roman"/>
          <w:b/>
          <w:sz w:val="24"/>
          <w:szCs w:val="24"/>
        </w:rPr>
      </w:pPr>
      <w:r w:rsidRPr="00386BF6">
        <w:rPr>
          <w:rFonts w:ascii="Times New Roman" w:hAnsi="Times New Roman" w:cs="Times New Roman"/>
          <w:b/>
          <w:sz w:val="24"/>
          <w:szCs w:val="24"/>
        </w:rPr>
        <w:t>7. Information Item</w:t>
      </w:r>
    </w:p>
    <w:p w:rsidR="00893021" w:rsidRDefault="00893021" w:rsidP="00893021">
      <w:pPr>
        <w:pStyle w:val="ListParagraph"/>
        <w:numPr>
          <w:ilvl w:val="0"/>
          <w:numId w:val="43"/>
        </w:numPr>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Advising Task Force</w:t>
      </w:r>
    </w:p>
    <w:p w:rsidR="00EE2541" w:rsidRDefault="00893021" w:rsidP="00EE2541">
      <w:pPr>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Provost </w:t>
      </w:r>
      <w:r w:rsidR="00F72D01" w:rsidRPr="00893021">
        <w:rPr>
          <w:rFonts w:ascii="Times New Roman" w:hAnsi="Times New Roman" w:cs="Times New Roman"/>
          <w:sz w:val="24"/>
          <w:szCs w:val="24"/>
        </w:rPr>
        <w:t xml:space="preserve">Strong advised that many efforts have been made </w:t>
      </w:r>
      <w:r>
        <w:rPr>
          <w:rFonts w:ascii="Times New Roman" w:hAnsi="Times New Roman" w:cs="Times New Roman"/>
          <w:sz w:val="24"/>
          <w:szCs w:val="24"/>
        </w:rPr>
        <w:t xml:space="preserve">over the last decade to improve </w:t>
      </w:r>
      <w:r w:rsidR="00F72D01" w:rsidRPr="00893021">
        <w:rPr>
          <w:rFonts w:ascii="Times New Roman" w:hAnsi="Times New Roman" w:cs="Times New Roman"/>
          <w:sz w:val="24"/>
          <w:szCs w:val="24"/>
        </w:rPr>
        <w:t>advising.  Recommendations were reviewed and approved by the Advising Task Force.  Some will require work to operationalize. One plan will not be all we need. One recommendation is to have an annual summit to see what has been accomplished and</w:t>
      </w:r>
      <w:r w:rsidR="00EE2541">
        <w:rPr>
          <w:rFonts w:ascii="Times New Roman" w:hAnsi="Times New Roman" w:cs="Times New Roman"/>
          <w:sz w:val="24"/>
          <w:szCs w:val="24"/>
        </w:rPr>
        <w:t xml:space="preserve"> to see what needs to be done. </w:t>
      </w:r>
      <w:r w:rsidR="00F72D01" w:rsidRPr="00893021">
        <w:rPr>
          <w:rFonts w:ascii="Times New Roman" w:hAnsi="Times New Roman" w:cs="Times New Roman"/>
          <w:sz w:val="24"/>
          <w:szCs w:val="24"/>
        </w:rPr>
        <w:t>We need integration and we need to understand th</w:t>
      </w:r>
      <w:r w:rsidR="00EE2541">
        <w:rPr>
          <w:rFonts w:ascii="Times New Roman" w:hAnsi="Times New Roman" w:cs="Times New Roman"/>
          <w:sz w:val="24"/>
          <w:szCs w:val="24"/>
        </w:rPr>
        <w:t xml:space="preserve">e good practices and policies. </w:t>
      </w:r>
      <w:r w:rsidR="00F72D01" w:rsidRPr="00893021">
        <w:rPr>
          <w:rFonts w:ascii="Times New Roman" w:hAnsi="Times New Roman" w:cs="Times New Roman"/>
          <w:sz w:val="24"/>
          <w:szCs w:val="24"/>
        </w:rPr>
        <w:t>He is interested in feedback and will forward it to the President.  Thompson advised this will be returned as a Discussion Item at a later date.  John Sarraille added we ne</w:t>
      </w:r>
      <w:r w:rsidR="00EE2541">
        <w:rPr>
          <w:rFonts w:ascii="Times New Roman" w:hAnsi="Times New Roman" w:cs="Times New Roman"/>
          <w:sz w:val="24"/>
          <w:szCs w:val="24"/>
        </w:rPr>
        <w:t xml:space="preserve">ed to consider the number of tenure track </w:t>
      </w:r>
      <w:r w:rsidR="00F72D01" w:rsidRPr="00893021">
        <w:rPr>
          <w:rFonts w:ascii="Times New Roman" w:hAnsi="Times New Roman" w:cs="Times New Roman"/>
          <w:sz w:val="24"/>
          <w:szCs w:val="24"/>
        </w:rPr>
        <w:t xml:space="preserve">faculty available to do the advising.  </w:t>
      </w:r>
    </w:p>
    <w:p w:rsidR="00EE2541" w:rsidRPr="00F72D01" w:rsidRDefault="00EE2541" w:rsidP="00EE2541">
      <w:pPr>
        <w:suppressAutoHyphens w:val="0"/>
        <w:spacing w:after="0" w:line="240" w:lineRule="auto"/>
        <w:rPr>
          <w:rFonts w:ascii="Times New Roman" w:hAnsi="Times New Roman" w:cs="Times New Roman"/>
          <w:sz w:val="24"/>
          <w:szCs w:val="24"/>
        </w:rPr>
      </w:pPr>
    </w:p>
    <w:p w:rsidR="00F72D01" w:rsidRPr="00F72D01" w:rsidRDefault="00F72D01" w:rsidP="00F72D01">
      <w:pPr>
        <w:rPr>
          <w:rFonts w:ascii="Times New Roman" w:hAnsi="Times New Roman" w:cs="Times New Roman"/>
          <w:b/>
          <w:sz w:val="24"/>
          <w:szCs w:val="24"/>
        </w:rPr>
      </w:pPr>
      <w:r w:rsidRPr="00F72D01">
        <w:rPr>
          <w:rFonts w:ascii="Times New Roman" w:hAnsi="Times New Roman" w:cs="Times New Roman"/>
          <w:sz w:val="24"/>
          <w:szCs w:val="24"/>
        </w:rPr>
        <w:t>8.</w:t>
      </w:r>
      <w:r w:rsidRPr="00F72D01">
        <w:rPr>
          <w:rFonts w:ascii="Times New Roman" w:hAnsi="Times New Roman" w:cs="Times New Roman"/>
          <w:b/>
          <w:sz w:val="24"/>
          <w:szCs w:val="24"/>
        </w:rPr>
        <w:t xml:space="preserve"> First Reading Item: </w:t>
      </w:r>
    </w:p>
    <w:p w:rsidR="00F72D01" w:rsidRPr="00386BF6" w:rsidRDefault="00EE2541" w:rsidP="00386BF6">
      <w:pPr>
        <w:pStyle w:val="ListParagraph"/>
        <w:numPr>
          <w:ilvl w:val="0"/>
          <w:numId w:val="44"/>
        </w:numPr>
        <w:suppressAutoHyphens w:val="0"/>
        <w:spacing w:after="0" w:line="240" w:lineRule="auto"/>
        <w:rPr>
          <w:rFonts w:ascii="Times New Roman" w:hAnsi="Times New Roman" w:cs="Times New Roman"/>
          <w:sz w:val="24"/>
          <w:szCs w:val="24"/>
        </w:rPr>
      </w:pPr>
      <w:r>
        <w:rPr>
          <w:rFonts w:ascii="Times New Roman" w:hAnsi="Times New Roman" w:cs="Times New Roman"/>
          <w:sz w:val="24"/>
          <w:szCs w:val="24"/>
        </w:rPr>
        <w:t>1</w:t>
      </w:r>
      <w:r w:rsidR="00F72D01" w:rsidRPr="00F72D01">
        <w:rPr>
          <w:rFonts w:ascii="Times New Roman" w:hAnsi="Times New Roman" w:cs="Times New Roman"/>
          <w:sz w:val="24"/>
          <w:szCs w:val="24"/>
        </w:rPr>
        <w:t>4/AS/15/FAC – Statement on Professional Ethics (replaces 6/AS/94/FAC)</w:t>
      </w:r>
    </w:p>
    <w:p w:rsidR="00F72D01" w:rsidRPr="00386BF6" w:rsidRDefault="00EE2541" w:rsidP="00386BF6">
      <w:pPr>
        <w:pStyle w:val="ListParagraph"/>
        <w:rPr>
          <w:rFonts w:ascii="Times New Roman" w:hAnsi="Times New Roman" w:cs="Times New Roman"/>
          <w:sz w:val="24"/>
          <w:szCs w:val="24"/>
        </w:rPr>
      </w:pPr>
      <w:r>
        <w:rPr>
          <w:rFonts w:ascii="Times New Roman" w:hAnsi="Times New Roman" w:cs="Times New Roman"/>
          <w:sz w:val="24"/>
          <w:szCs w:val="24"/>
        </w:rPr>
        <w:t xml:space="preserve">It was moved/seconded by Sims/Peterson. </w:t>
      </w:r>
      <w:r w:rsidR="00F72D01" w:rsidRPr="00F72D01">
        <w:rPr>
          <w:rFonts w:ascii="Times New Roman" w:hAnsi="Times New Roman" w:cs="Times New Roman"/>
          <w:sz w:val="24"/>
          <w:szCs w:val="24"/>
        </w:rPr>
        <w:t xml:space="preserve">  </w:t>
      </w:r>
    </w:p>
    <w:p w:rsidR="00F72D01" w:rsidRPr="00F72D01" w:rsidRDefault="00F72D01" w:rsidP="00386BF6">
      <w:pPr>
        <w:ind w:left="720"/>
        <w:rPr>
          <w:rFonts w:ascii="Times New Roman" w:hAnsi="Times New Roman" w:cs="Times New Roman"/>
          <w:color w:val="000000"/>
          <w:sz w:val="24"/>
          <w:szCs w:val="24"/>
        </w:rPr>
      </w:pPr>
      <w:r w:rsidRPr="00F72D01">
        <w:rPr>
          <w:rFonts w:ascii="Times New Roman" w:hAnsi="Times New Roman" w:cs="Times New Roman"/>
          <w:color w:val="000000"/>
          <w:sz w:val="24"/>
          <w:szCs w:val="24"/>
        </w:rPr>
        <w:t>WHEREAS:           The AAUP statements on "Professional Ethics" has been slightly revised to emphasize collegial discourse and citizenship; therefore, be it</w:t>
      </w:r>
    </w:p>
    <w:p w:rsidR="00F72D01" w:rsidRPr="00F72D01" w:rsidRDefault="00F72D01" w:rsidP="00386BF6">
      <w:pPr>
        <w:ind w:firstLine="720"/>
        <w:rPr>
          <w:rFonts w:ascii="Times New Roman" w:hAnsi="Times New Roman" w:cs="Times New Roman"/>
          <w:color w:val="000000"/>
          <w:sz w:val="24"/>
          <w:szCs w:val="24"/>
        </w:rPr>
      </w:pPr>
      <w:r w:rsidRPr="00F72D01">
        <w:rPr>
          <w:rFonts w:ascii="Times New Roman" w:hAnsi="Times New Roman" w:cs="Times New Roman"/>
          <w:color w:val="000000"/>
          <w:sz w:val="24"/>
          <w:szCs w:val="24"/>
        </w:rPr>
        <w:t>RESOLVED:          That 6/AS/94/FAC be amended as follows:</w:t>
      </w:r>
    </w:p>
    <w:p w:rsidR="00F72D01" w:rsidRPr="00F72D01" w:rsidRDefault="00F72D01" w:rsidP="00386BF6">
      <w:pPr>
        <w:ind w:left="720"/>
        <w:rPr>
          <w:rFonts w:ascii="Times New Roman" w:hAnsi="Times New Roman" w:cs="Times New Roman"/>
          <w:color w:val="000000"/>
          <w:sz w:val="24"/>
          <w:szCs w:val="24"/>
        </w:rPr>
      </w:pPr>
      <w:r w:rsidRPr="00F72D01">
        <w:rPr>
          <w:rFonts w:ascii="Times New Roman" w:hAnsi="Times New Roman" w:cs="Times New Roman"/>
          <w:color w:val="000000"/>
          <w:sz w:val="24"/>
          <w:szCs w:val="24"/>
        </w:rPr>
        <w:t>That the 2009 revision of the AAUP "Statement on Professional Ethics" of AAUP Policy Documents and Reports be adopted; and be it further</w:t>
      </w:r>
    </w:p>
    <w:p w:rsidR="00F72D01" w:rsidRPr="00386BF6" w:rsidRDefault="00F72D01" w:rsidP="00386BF6">
      <w:pPr>
        <w:ind w:left="720"/>
        <w:rPr>
          <w:rFonts w:ascii="Times New Roman" w:hAnsi="Times New Roman" w:cs="Times New Roman"/>
          <w:color w:val="000000"/>
          <w:sz w:val="24"/>
          <w:szCs w:val="24"/>
        </w:rPr>
      </w:pPr>
      <w:r w:rsidRPr="00F72D01">
        <w:rPr>
          <w:rFonts w:ascii="Times New Roman" w:hAnsi="Times New Roman" w:cs="Times New Roman"/>
          <w:color w:val="000000"/>
          <w:sz w:val="24"/>
          <w:szCs w:val="24"/>
        </w:rPr>
        <w:t>RESOLVED:          That the "Statement on Professional Ethics" in the Faculty Handbook be replaced by the revised AAUP statement at the earliest opportunity.</w:t>
      </w:r>
    </w:p>
    <w:p w:rsidR="00F72D01" w:rsidRPr="00F72D01" w:rsidRDefault="00F72D01" w:rsidP="00F72D01">
      <w:pPr>
        <w:rPr>
          <w:rFonts w:ascii="Times New Roman" w:hAnsi="Times New Roman" w:cs="Times New Roman"/>
          <w:sz w:val="24"/>
          <w:szCs w:val="24"/>
        </w:rPr>
      </w:pPr>
      <w:r w:rsidRPr="00F72D01">
        <w:rPr>
          <w:rFonts w:ascii="Times New Roman" w:hAnsi="Times New Roman" w:cs="Times New Roman"/>
          <w:sz w:val="24"/>
          <w:szCs w:val="24"/>
        </w:rPr>
        <w:t xml:space="preserve">Sims explained that the Professional Ethics Statement from AAUP came from June 1983 and 2004, but questions occurred in 2009 and AAUP issued a slight change in their statement, so this change matches their amended statement.  “Dismissal” has been changed to "adverse action".  Second page, top paragraph, add to the sentence, “They respect and defend the free inquiry of </w:t>
      </w:r>
      <w:r w:rsidRPr="00F72D01">
        <w:rPr>
          <w:rFonts w:ascii="Times New Roman" w:hAnsi="Times New Roman" w:cs="Times New Roman"/>
          <w:sz w:val="24"/>
          <w:szCs w:val="24"/>
        </w:rPr>
        <w:lastRenderedPageBreak/>
        <w:t xml:space="preserve">associates, </w:t>
      </w:r>
      <w:r w:rsidRPr="00F72D01">
        <w:rPr>
          <w:rFonts w:ascii="Times New Roman" w:hAnsi="Times New Roman" w:cs="Times New Roman"/>
          <w:sz w:val="24"/>
          <w:szCs w:val="24"/>
          <w:u w:val="single"/>
        </w:rPr>
        <w:t>“even when it leads to findings and conclusions that differ from their own.”</w:t>
      </w:r>
      <w:r w:rsidRPr="00F72D01">
        <w:rPr>
          <w:rFonts w:ascii="Times New Roman" w:hAnsi="Times New Roman" w:cs="Times New Roman"/>
          <w:sz w:val="24"/>
          <w:szCs w:val="24"/>
        </w:rPr>
        <w:t xml:space="preserve"> And, #5 “any citizen” changed to “Other citizens”.</w:t>
      </w:r>
    </w:p>
    <w:p w:rsidR="00F72D01" w:rsidRPr="00F72D01" w:rsidRDefault="00F72D01" w:rsidP="00F72D01">
      <w:pPr>
        <w:rPr>
          <w:rFonts w:ascii="Times New Roman" w:hAnsi="Times New Roman" w:cs="Times New Roman"/>
          <w:sz w:val="24"/>
          <w:szCs w:val="24"/>
        </w:rPr>
      </w:pPr>
      <w:r w:rsidRPr="00F72D01">
        <w:rPr>
          <w:rFonts w:ascii="Times New Roman" w:hAnsi="Times New Roman" w:cs="Times New Roman"/>
          <w:sz w:val="24"/>
          <w:szCs w:val="24"/>
        </w:rPr>
        <w:t xml:space="preserve">Thompson stated since this is a first reading, we are open to feedback to FAC.  Question:  What are the limits of academic freedom?  Sims replied that this goes for any teaching faculty. </w:t>
      </w:r>
    </w:p>
    <w:p w:rsidR="00EE2541" w:rsidRDefault="00F72D01" w:rsidP="00EE2541">
      <w:pPr>
        <w:rPr>
          <w:rFonts w:ascii="Times New Roman" w:hAnsi="Times New Roman" w:cs="Times New Roman"/>
          <w:sz w:val="24"/>
          <w:szCs w:val="24"/>
        </w:rPr>
      </w:pPr>
      <w:r w:rsidRPr="00F72D01">
        <w:rPr>
          <w:rFonts w:ascii="Times New Roman" w:hAnsi="Times New Roman" w:cs="Times New Roman"/>
          <w:sz w:val="24"/>
          <w:szCs w:val="24"/>
        </w:rPr>
        <w:t>This will be an action item at the next meeting.</w:t>
      </w:r>
    </w:p>
    <w:p w:rsidR="00EE2541" w:rsidRDefault="00EE2541" w:rsidP="00EE2541">
      <w:pPr>
        <w:rPr>
          <w:rFonts w:ascii="Times New Roman" w:hAnsi="Times New Roman" w:cs="Times New Roman"/>
          <w:sz w:val="24"/>
          <w:szCs w:val="24"/>
        </w:rPr>
      </w:pPr>
    </w:p>
    <w:p w:rsidR="00F72D01" w:rsidRPr="00EE2541" w:rsidRDefault="00F72D01" w:rsidP="00EE2541">
      <w:pPr>
        <w:pStyle w:val="ListParagraph"/>
        <w:numPr>
          <w:ilvl w:val="0"/>
          <w:numId w:val="44"/>
        </w:numPr>
        <w:rPr>
          <w:rFonts w:ascii="Times New Roman" w:hAnsi="Times New Roman" w:cs="Times New Roman"/>
          <w:sz w:val="24"/>
          <w:szCs w:val="24"/>
        </w:rPr>
      </w:pPr>
      <w:r w:rsidRPr="00EE2541">
        <w:rPr>
          <w:rFonts w:ascii="Times New Roman" w:hAnsi="Times New Roman" w:cs="Times New Roman"/>
          <w:sz w:val="24"/>
          <w:szCs w:val="24"/>
        </w:rPr>
        <w:t xml:space="preserve">16/AS/15/FBAC – Budget Priorities Resolution (Sense of the Senate) </w:t>
      </w:r>
    </w:p>
    <w:p w:rsidR="00F72D01" w:rsidRPr="00F72D01" w:rsidRDefault="00EE2541" w:rsidP="00F72D01">
      <w:pPr>
        <w:rPr>
          <w:rFonts w:ascii="Times New Roman" w:hAnsi="Times New Roman" w:cs="Times New Roman"/>
          <w:sz w:val="24"/>
          <w:szCs w:val="24"/>
        </w:rPr>
      </w:pPr>
      <w:r>
        <w:rPr>
          <w:rFonts w:ascii="Times New Roman" w:hAnsi="Times New Roman" w:cs="Times New Roman"/>
          <w:sz w:val="24"/>
          <w:szCs w:val="24"/>
        </w:rPr>
        <w:t>It was moved/seconded by Peterson/Filling.</w:t>
      </w:r>
    </w:p>
    <w:p w:rsidR="00F72D01" w:rsidRPr="00F72D01" w:rsidRDefault="00F72D01" w:rsidP="00386BF6">
      <w:pPr>
        <w:spacing w:after="0" w:line="240" w:lineRule="auto"/>
        <w:rPr>
          <w:rFonts w:ascii="Times New Roman" w:hAnsi="Times New Roman" w:cs="Times New Roman"/>
          <w:sz w:val="24"/>
          <w:szCs w:val="24"/>
        </w:rPr>
      </w:pPr>
    </w:p>
    <w:p w:rsidR="00F72D01" w:rsidRPr="00F72D01" w:rsidRDefault="00F72D01" w:rsidP="00386BF6">
      <w:pPr>
        <w:spacing w:after="0" w:line="240" w:lineRule="auto"/>
        <w:rPr>
          <w:rFonts w:ascii="Times New Roman" w:hAnsi="Times New Roman" w:cs="Times New Roman"/>
          <w:i/>
          <w:iCs/>
          <w:color w:val="000000"/>
          <w:sz w:val="24"/>
          <w:szCs w:val="24"/>
        </w:rPr>
      </w:pPr>
      <w:r w:rsidRPr="00F72D01">
        <w:rPr>
          <w:rFonts w:ascii="Times New Roman" w:hAnsi="Times New Roman" w:cs="Times New Roman"/>
          <w:b/>
          <w:bCs/>
          <w:i/>
          <w:iCs/>
          <w:color w:val="000000"/>
          <w:sz w:val="24"/>
          <w:szCs w:val="24"/>
        </w:rPr>
        <w:t>PREAMBLE:</w:t>
      </w:r>
      <w:r w:rsidRPr="00F72D01">
        <w:rPr>
          <w:rFonts w:ascii="Times New Roman" w:hAnsi="Times New Roman" w:cs="Times New Roman"/>
          <w:i/>
          <w:iCs/>
          <w:color w:val="000000"/>
          <w:sz w:val="24"/>
          <w:szCs w:val="24"/>
        </w:rPr>
        <w:t> The budget priorities of the CSU Stanislaus for 2016-17 must recognize the primacy of our central mission:  educating the people of our region.  While universities often take on additional missions and acquire properties that are peripheral to their central mission, the size and role of CSU Stanislaus--as a public university in an under-educated, poorer part of a much better educated and wealthy state--makes our central mission that much more prominent. The budget lines that relate directly to educating our students both through instruction and the support of instruction should be enhanced.</w:t>
      </w:r>
    </w:p>
    <w:p w:rsidR="00F72D01" w:rsidRPr="00F72D01" w:rsidRDefault="00F72D01" w:rsidP="00386BF6">
      <w:pPr>
        <w:spacing w:after="0" w:line="240" w:lineRule="auto"/>
        <w:rPr>
          <w:rFonts w:ascii="Times New Roman" w:hAnsi="Times New Roman" w:cs="Times New Roman"/>
          <w:color w:val="000000"/>
          <w:sz w:val="24"/>
          <w:szCs w:val="24"/>
        </w:rPr>
      </w:pPr>
    </w:p>
    <w:p w:rsidR="00F72D01" w:rsidRPr="00F72D01" w:rsidRDefault="00F72D01" w:rsidP="00386BF6">
      <w:pPr>
        <w:spacing w:after="0" w:line="240" w:lineRule="auto"/>
        <w:rPr>
          <w:rFonts w:ascii="Times New Roman" w:hAnsi="Times New Roman" w:cs="Times New Roman"/>
          <w:color w:val="000000"/>
          <w:sz w:val="24"/>
          <w:szCs w:val="24"/>
        </w:rPr>
      </w:pPr>
      <w:r w:rsidRPr="00F72D01">
        <w:rPr>
          <w:rFonts w:ascii="Times New Roman" w:hAnsi="Times New Roman" w:cs="Times New Roman"/>
          <w:b/>
          <w:bCs/>
          <w:i/>
          <w:iCs/>
          <w:color w:val="000000"/>
          <w:sz w:val="24"/>
          <w:szCs w:val="24"/>
        </w:rPr>
        <w:t> </w:t>
      </w:r>
      <w:r w:rsidRPr="00F72D01">
        <w:rPr>
          <w:rFonts w:ascii="Times New Roman" w:hAnsi="Times New Roman" w:cs="Times New Roman"/>
          <w:b/>
          <w:bCs/>
          <w:color w:val="000000"/>
          <w:sz w:val="24"/>
          <w:szCs w:val="24"/>
        </w:rPr>
        <w:t>BE IT RESOLVED:</w:t>
      </w:r>
      <w:r w:rsidRPr="00F72D01">
        <w:rPr>
          <w:rFonts w:ascii="Times New Roman" w:hAnsi="Times New Roman" w:cs="Times New Roman"/>
          <w:color w:val="000000"/>
          <w:sz w:val="24"/>
          <w:szCs w:val="24"/>
        </w:rPr>
        <w:t>              That the Faculty of California State University, Stanislaus affirm the mutually dependent items, equally essential to the central mission of CSU Stanislaus: and be it further</w:t>
      </w:r>
    </w:p>
    <w:p w:rsidR="00F72D01" w:rsidRPr="00F72D01" w:rsidRDefault="00F72D01" w:rsidP="00386BF6">
      <w:pPr>
        <w:spacing w:after="0" w:line="240" w:lineRule="auto"/>
        <w:rPr>
          <w:rFonts w:ascii="Times New Roman" w:hAnsi="Times New Roman" w:cs="Times New Roman"/>
          <w:color w:val="000000"/>
          <w:sz w:val="24"/>
          <w:szCs w:val="24"/>
        </w:rPr>
      </w:pPr>
    </w:p>
    <w:p w:rsidR="00F72D01" w:rsidRPr="00F72D01" w:rsidRDefault="00F72D01" w:rsidP="00386BF6">
      <w:pPr>
        <w:spacing w:after="0" w:line="240" w:lineRule="auto"/>
        <w:rPr>
          <w:rFonts w:ascii="Times New Roman" w:hAnsi="Times New Roman" w:cs="Times New Roman"/>
          <w:color w:val="000000"/>
          <w:sz w:val="24"/>
          <w:szCs w:val="24"/>
        </w:rPr>
      </w:pPr>
      <w:r w:rsidRPr="00F72D01">
        <w:rPr>
          <w:rFonts w:ascii="Times New Roman" w:hAnsi="Times New Roman" w:cs="Times New Roman"/>
          <w:b/>
          <w:bCs/>
          <w:color w:val="000000"/>
          <w:sz w:val="24"/>
          <w:szCs w:val="24"/>
        </w:rPr>
        <w:t>RESOLVED:</w:t>
      </w:r>
      <w:r w:rsidRPr="00F72D01">
        <w:rPr>
          <w:rFonts w:ascii="Times New Roman" w:hAnsi="Times New Roman" w:cs="Times New Roman"/>
          <w:color w:val="000000"/>
          <w:sz w:val="24"/>
          <w:szCs w:val="24"/>
        </w:rPr>
        <w:t>                          That the Faculty’s major priorities for the University are the following mutually dependent items equally essential to the central mission of CSU Stanislaus:</w:t>
      </w:r>
    </w:p>
    <w:p w:rsidR="00F72D01" w:rsidRPr="00F72D01" w:rsidRDefault="00F72D01" w:rsidP="00386BF6">
      <w:pPr>
        <w:spacing w:after="0" w:line="240" w:lineRule="auto"/>
        <w:rPr>
          <w:rFonts w:ascii="Times New Roman" w:hAnsi="Times New Roman" w:cs="Times New Roman"/>
          <w:color w:val="000000"/>
          <w:sz w:val="24"/>
          <w:szCs w:val="24"/>
        </w:rPr>
      </w:pPr>
      <w:r w:rsidRPr="00F72D01">
        <w:rPr>
          <w:rFonts w:ascii="Times New Roman" w:hAnsi="Times New Roman" w:cs="Times New Roman"/>
          <w:color w:val="000000"/>
          <w:sz w:val="24"/>
          <w:szCs w:val="24"/>
        </w:rPr>
        <w:t> </w:t>
      </w:r>
    </w:p>
    <w:p w:rsidR="00F72D01" w:rsidRPr="00F72D01" w:rsidRDefault="00F72D01" w:rsidP="00EE2541">
      <w:pPr>
        <w:spacing w:after="0" w:line="240" w:lineRule="auto"/>
        <w:rPr>
          <w:rFonts w:ascii="Times New Roman" w:hAnsi="Times New Roman" w:cs="Times New Roman"/>
          <w:color w:val="000000"/>
          <w:sz w:val="24"/>
          <w:szCs w:val="24"/>
        </w:rPr>
      </w:pPr>
      <w:r w:rsidRPr="00F72D01">
        <w:rPr>
          <w:rFonts w:ascii="Times New Roman" w:hAnsi="Times New Roman" w:cs="Times New Roman"/>
          <w:color w:val="000000"/>
          <w:sz w:val="24"/>
          <w:szCs w:val="24"/>
        </w:rPr>
        <w:t>Maintain maximum possible access for qualified students, including admission to campus and access to courses required for degree completion;</w:t>
      </w:r>
    </w:p>
    <w:p w:rsidR="00EE2541" w:rsidRDefault="00EE2541" w:rsidP="00386BF6">
      <w:pPr>
        <w:spacing w:after="0" w:line="240" w:lineRule="auto"/>
        <w:rPr>
          <w:rFonts w:ascii="Times New Roman" w:hAnsi="Times New Roman" w:cs="Times New Roman"/>
          <w:color w:val="000000"/>
          <w:sz w:val="24"/>
          <w:szCs w:val="24"/>
        </w:rPr>
      </w:pPr>
    </w:p>
    <w:p w:rsidR="00F72D01" w:rsidRPr="00F72D01" w:rsidRDefault="00F72D01" w:rsidP="00386BF6">
      <w:pPr>
        <w:spacing w:after="0" w:line="240" w:lineRule="auto"/>
        <w:rPr>
          <w:rFonts w:ascii="Times New Roman" w:hAnsi="Times New Roman" w:cs="Times New Roman"/>
          <w:color w:val="000000"/>
          <w:sz w:val="24"/>
          <w:szCs w:val="24"/>
        </w:rPr>
      </w:pPr>
      <w:r w:rsidRPr="00F72D01">
        <w:rPr>
          <w:rFonts w:ascii="Times New Roman" w:hAnsi="Times New Roman" w:cs="Times New Roman"/>
          <w:color w:val="000000"/>
          <w:sz w:val="24"/>
          <w:szCs w:val="24"/>
        </w:rPr>
        <w:t>Raise the percentage of tenured/tenure track faculty FTEF (as per ACR 73) to 75% (most recently measured at 62.9% as of fall 2014) with the intention of reducing the student/faculty ratio;</w:t>
      </w:r>
    </w:p>
    <w:p w:rsidR="00EE2541" w:rsidRDefault="00EE2541" w:rsidP="00386BF6">
      <w:pPr>
        <w:spacing w:after="0" w:line="240" w:lineRule="auto"/>
        <w:rPr>
          <w:rFonts w:ascii="Times New Roman" w:hAnsi="Times New Roman" w:cs="Times New Roman"/>
          <w:color w:val="000000"/>
          <w:sz w:val="24"/>
          <w:szCs w:val="24"/>
        </w:rPr>
      </w:pPr>
    </w:p>
    <w:p w:rsidR="00F72D01" w:rsidRDefault="00F72D01" w:rsidP="00386BF6">
      <w:pPr>
        <w:spacing w:after="0" w:line="240" w:lineRule="auto"/>
        <w:rPr>
          <w:rFonts w:ascii="Times New Roman" w:hAnsi="Times New Roman" w:cs="Times New Roman"/>
          <w:color w:val="000000"/>
          <w:sz w:val="24"/>
          <w:szCs w:val="24"/>
        </w:rPr>
      </w:pPr>
      <w:r w:rsidRPr="00F72D01">
        <w:rPr>
          <w:rFonts w:ascii="Times New Roman" w:hAnsi="Times New Roman" w:cs="Times New Roman"/>
          <w:color w:val="000000"/>
          <w:sz w:val="24"/>
          <w:szCs w:val="24"/>
        </w:rPr>
        <w:t>Adequately fund non-instructional faculty and staff positions to effectively support the central mission, specifically  including tenure-track psychological counselors, tenure-track librarians, and career services advisors;</w:t>
      </w:r>
    </w:p>
    <w:p w:rsidR="00EE2541" w:rsidRPr="00F72D01" w:rsidRDefault="00EE2541" w:rsidP="00386BF6">
      <w:pPr>
        <w:spacing w:after="0" w:line="240" w:lineRule="auto"/>
        <w:rPr>
          <w:rFonts w:ascii="Times New Roman" w:hAnsi="Times New Roman" w:cs="Times New Roman"/>
          <w:color w:val="000000"/>
          <w:sz w:val="24"/>
          <w:szCs w:val="24"/>
        </w:rPr>
      </w:pPr>
    </w:p>
    <w:p w:rsidR="00EE2541" w:rsidRDefault="00F72D01" w:rsidP="00386BF6">
      <w:pPr>
        <w:spacing w:after="0" w:line="240" w:lineRule="auto"/>
        <w:rPr>
          <w:rFonts w:ascii="Times New Roman" w:hAnsi="Times New Roman" w:cs="Times New Roman"/>
          <w:color w:val="000000"/>
          <w:sz w:val="24"/>
          <w:szCs w:val="24"/>
        </w:rPr>
      </w:pPr>
      <w:r w:rsidRPr="00F72D01">
        <w:rPr>
          <w:rFonts w:ascii="Times New Roman" w:hAnsi="Times New Roman" w:cs="Times New Roman"/>
          <w:color w:val="000000"/>
          <w:sz w:val="24"/>
          <w:szCs w:val="24"/>
        </w:rPr>
        <w:t>Fund adequate assigned time for tenured/tenure track faculty to allow an average of 18 wtus teaching assignment  thus allowing time for expected research, scholarship and creative activities, professional development, and community engagement;</w:t>
      </w:r>
    </w:p>
    <w:p w:rsidR="00F72D01" w:rsidRDefault="00F72D01" w:rsidP="00386BF6">
      <w:pPr>
        <w:spacing w:after="0" w:line="240" w:lineRule="auto"/>
        <w:rPr>
          <w:rFonts w:ascii="Times New Roman" w:hAnsi="Times New Roman" w:cs="Times New Roman"/>
          <w:color w:val="000000"/>
          <w:sz w:val="24"/>
          <w:szCs w:val="24"/>
        </w:rPr>
      </w:pPr>
      <w:r w:rsidRPr="00F72D01">
        <w:rPr>
          <w:rFonts w:ascii="Times New Roman" w:hAnsi="Times New Roman" w:cs="Times New Roman"/>
          <w:color w:val="000000"/>
          <w:sz w:val="24"/>
          <w:szCs w:val="24"/>
        </w:rPr>
        <w:lastRenderedPageBreak/>
        <w:t>Make progress toward attaining enough counselors so the number of students per counselor is below the maximum ratio recommended by the International Association of Counseling Services which is 1,500 students per counselor.  As of Fall 2015 we have 2,653 students per counselor.</w:t>
      </w:r>
    </w:p>
    <w:p w:rsidR="00EE2541" w:rsidRDefault="00EE2541" w:rsidP="00EE2541">
      <w:pPr>
        <w:spacing w:after="0" w:line="240" w:lineRule="auto"/>
        <w:rPr>
          <w:rFonts w:ascii="Times New Roman" w:hAnsi="Times New Roman" w:cs="Times New Roman"/>
          <w:color w:val="000000"/>
          <w:sz w:val="24"/>
          <w:szCs w:val="24"/>
        </w:rPr>
      </w:pPr>
    </w:p>
    <w:p w:rsidR="00F72D01" w:rsidRDefault="00F72D01" w:rsidP="00EE2541">
      <w:pPr>
        <w:spacing w:after="0" w:line="240" w:lineRule="auto"/>
        <w:rPr>
          <w:rFonts w:ascii="Times New Roman" w:hAnsi="Times New Roman" w:cs="Times New Roman"/>
          <w:color w:val="000000"/>
          <w:sz w:val="24"/>
          <w:szCs w:val="24"/>
        </w:rPr>
      </w:pPr>
      <w:r w:rsidRPr="00F72D01">
        <w:rPr>
          <w:rFonts w:ascii="Times New Roman" w:hAnsi="Times New Roman" w:cs="Times New Roman"/>
          <w:color w:val="000000"/>
          <w:sz w:val="24"/>
          <w:szCs w:val="24"/>
        </w:rPr>
        <w:t>Institutionalize activities previously funded by grants that contribute to student success such as CEGE, PACE, and STEM;</w:t>
      </w:r>
    </w:p>
    <w:p w:rsidR="00EE2541" w:rsidRDefault="00EE2541" w:rsidP="00EE2541">
      <w:pPr>
        <w:spacing w:after="0" w:line="240" w:lineRule="auto"/>
        <w:rPr>
          <w:rFonts w:ascii="Times New Roman" w:hAnsi="Times New Roman" w:cs="Times New Roman"/>
          <w:color w:val="000000"/>
          <w:sz w:val="24"/>
          <w:szCs w:val="24"/>
        </w:rPr>
      </w:pPr>
    </w:p>
    <w:p w:rsidR="00F72D01" w:rsidRDefault="00F72D01" w:rsidP="00EE2541">
      <w:pPr>
        <w:spacing w:after="0" w:line="240" w:lineRule="auto"/>
        <w:rPr>
          <w:rFonts w:ascii="Times New Roman" w:hAnsi="Times New Roman" w:cs="Times New Roman"/>
          <w:color w:val="000000"/>
          <w:sz w:val="24"/>
          <w:szCs w:val="24"/>
        </w:rPr>
      </w:pPr>
      <w:r w:rsidRPr="00F72D01">
        <w:rPr>
          <w:rFonts w:ascii="Times New Roman" w:hAnsi="Times New Roman" w:cs="Times New Roman"/>
          <w:color w:val="000000"/>
          <w:sz w:val="24"/>
          <w:szCs w:val="24"/>
        </w:rPr>
        <w:t>Fund campus activities that honor and promote diversity on campus and the neighboring communities;</w:t>
      </w:r>
    </w:p>
    <w:p w:rsidR="00EE2541" w:rsidRPr="00F72D01" w:rsidRDefault="00EE2541" w:rsidP="00EE2541">
      <w:pPr>
        <w:spacing w:after="0" w:line="240" w:lineRule="auto"/>
        <w:rPr>
          <w:rFonts w:ascii="Times New Roman" w:hAnsi="Times New Roman" w:cs="Times New Roman"/>
          <w:color w:val="000000"/>
          <w:sz w:val="24"/>
          <w:szCs w:val="24"/>
        </w:rPr>
      </w:pPr>
    </w:p>
    <w:p w:rsidR="00F72D01" w:rsidRPr="00F72D01" w:rsidRDefault="00EE2541" w:rsidP="00386BF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w:t>
      </w:r>
      <w:r w:rsidR="00F72D01" w:rsidRPr="00F72D01">
        <w:rPr>
          <w:rFonts w:ascii="Times New Roman" w:hAnsi="Times New Roman" w:cs="Times New Roman"/>
          <w:color w:val="000000"/>
          <w:sz w:val="24"/>
          <w:szCs w:val="24"/>
        </w:rPr>
        <w:t>Provide support staff in graduate school/Enrollment Services to assist graduate programs and centralize graduate education processes.</w:t>
      </w:r>
    </w:p>
    <w:p w:rsidR="00F72D01" w:rsidRPr="00F72D01" w:rsidRDefault="00F72D01" w:rsidP="00386BF6">
      <w:pPr>
        <w:spacing w:after="0" w:line="240" w:lineRule="auto"/>
        <w:rPr>
          <w:rFonts w:ascii="Times New Roman" w:hAnsi="Times New Roman" w:cs="Times New Roman"/>
          <w:color w:val="000000"/>
          <w:sz w:val="24"/>
          <w:szCs w:val="24"/>
        </w:rPr>
      </w:pPr>
    </w:p>
    <w:p w:rsidR="00F72D01" w:rsidRPr="00F72D01" w:rsidRDefault="00F72D01" w:rsidP="00386BF6">
      <w:pPr>
        <w:spacing w:after="0" w:line="240" w:lineRule="auto"/>
        <w:rPr>
          <w:rFonts w:ascii="Times New Roman" w:hAnsi="Times New Roman" w:cs="Times New Roman"/>
          <w:color w:val="000000"/>
          <w:sz w:val="24"/>
          <w:szCs w:val="24"/>
        </w:rPr>
      </w:pPr>
      <w:r w:rsidRPr="00F72D01">
        <w:rPr>
          <w:rFonts w:ascii="Times New Roman" w:hAnsi="Times New Roman" w:cs="Times New Roman"/>
          <w:b/>
          <w:bCs/>
          <w:color w:val="000000"/>
          <w:sz w:val="24"/>
          <w:szCs w:val="24"/>
        </w:rPr>
        <w:t>RESOLVED:</w:t>
      </w:r>
      <w:r w:rsidRPr="00F72D01">
        <w:rPr>
          <w:rFonts w:ascii="Times New Roman" w:hAnsi="Times New Roman" w:cs="Times New Roman"/>
          <w:color w:val="000000"/>
          <w:sz w:val="24"/>
          <w:szCs w:val="24"/>
        </w:rPr>
        <w:t>                          That the Academic Senate, the Faculty Budget Advisory Committee, and the faculty members of the University Budget Advisory Committee should serve as the Faculty’s representatives in the budget planning process and should participate in all budgetary discussions and decisions through the entire process of budget planning, allocation, and re-allocation of the university budget, including the apportioning of its budget among specific university divisions;, and be it further</w:t>
      </w:r>
    </w:p>
    <w:p w:rsidR="00F72D01" w:rsidRPr="00F72D01" w:rsidRDefault="00F72D01" w:rsidP="00386BF6">
      <w:pPr>
        <w:spacing w:after="0" w:line="240" w:lineRule="auto"/>
        <w:rPr>
          <w:rFonts w:ascii="Times New Roman" w:hAnsi="Times New Roman" w:cs="Times New Roman"/>
          <w:color w:val="000000"/>
          <w:sz w:val="24"/>
          <w:szCs w:val="24"/>
        </w:rPr>
      </w:pPr>
      <w:r w:rsidRPr="00F72D01">
        <w:rPr>
          <w:rFonts w:ascii="Times New Roman" w:hAnsi="Times New Roman" w:cs="Times New Roman"/>
          <w:color w:val="000000"/>
          <w:sz w:val="24"/>
          <w:szCs w:val="24"/>
        </w:rPr>
        <w:t> </w:t>
      </w:r>
    </w:p>
    <w:p w:rsidR="00F72D01" w:rsidRPr="00F72D01" w:rsidRDefault="00F72D01" w:rsidP="00386BF6">
      <w:pPr>
        <w:spacing w:after="0" w:line="240" w:lineRule="auto"/>
        <w:rPr>
          <w:rFonts w:ascii="Times New Roman" w:hAnsi="Times New Roman" w:cs="Times New Roman"/>
          <w:color w:val="000000"/>
          <w:sz w:val="24"/>
          <w:szCs w:val="24"/>
        </w:rPr>
      </w:pPr>
      <w:r w:rsidRPr="00F72D01">
        <w:rPr>
          <w:rFonts w:ascii="Times New Roman" w:hAnsi="Times New Roman" w:cs="Times New Roman"/>
          <w:b/>
          <w:bCs/>
          <w:color w:val="000000"/>
          <w:sz w:val="24"/>
          <w:szCs w:val="24"/>
        </w:rPr>
        <w:t>RESOLVED:</w:t>
      </w:r>
      <w:r w:rsidRPr="00F72D01">
        <w:rPr>
          <w:rFonts w:ascii="Times New Roman" w:hAnsi="Times New Roman" w:cs="Times New Roman"/>
          <w:color w:val="000000"/>
          <w:sz w:val="24"/>
          <w:szCs w:val="24"/>
        </w:rPr>
        <w:t>                          That the Faculty Budget Advisory Committee (FBAC) is established in the Constitution of the General Faculty and the priorities listed in this resolution should be given the same consideration as those of any other budget advisory committee; and be it further</w:t>
      </w:r>
    </w:p>
    <w:p w:rsidR="00F72D01" w:rsidRPr="00F72D01" w:rsidRDefault="00F72D01" w:rsidP="00386BF6">
      <w:pPr>
        <w:spacing w:after="0" w:line="240" w:lineRule="auto"/>
        <w:rPr>
          <w:rFonts w:ascii="Times New Roman" w:hAnsi="Times New Roman" w:cs="Times New Roman"/>
          <w:color w:val="000000"/>
          <w:sz w:val="24"/>
          <w:szCs w:val="24"/>
        </w:rPr>
      </w:pPr>
      <w:r w:rsidRPr="00F72D01">
        <w:rPr>
          <w:rFonts w:ascii="Times New Roman" w:hAnsi="Times New Roman" w:cs="Times New Roman"/>
          <w:b/>
          <w:bCs/>
          <w:color w:val="000000"/>
          <w:sz w:val="24"/>
          <w:szCs w:val="24"/>
        </w:rPr>
        <w:t> </w:t>
      </w:r>
    </w:p>
    <w:p w:rsidR="00F72D01" w:rsidRPr="00F72D01" w:rsidRDefault="00F72D01" w:rsidP="00386BF6">
      <w:pPr>
        <w:spacing w:after="0" w:line="240" w:lineRule="auto"/>
        <w:rPr>
          <w:rFonts w:ascii="Times New Roman" w:hAnsi="Times New Roman" w:cs="Times New Roman"/>
          <w:color w:val="000000"/>
          <w:sz w:val="24"/>
          <w:szCs w:val="24"/>
        </w:rPr>
      </w:pPr>
      <w:r w:rsidRPr="00F72D01">
        <w:rPr>
          <w:rFonts w:ascii="Times New Roman" w:hAnsi="Times New Roman" w:cs="Times New Roman"/>
          <w:b/>
          <w:bCs/>
          <w:color w:val="000000"/>
          <w:sz w:val="24"/>
          <w:szCs w:val="24"/>
        </w:rPr>
        <w:t>RESOLVED:</w:t>
      </w:r>
      <w:r w:rsidRPr="00F72D01">
        <w:rPr>
          <w:rFonts w:ascii="Times New Roman" w:hAnsi="Times New Roman" w:cs="Times New Roman"/>
          <w:color w:val="000000"/>
          <w:sz w:val="24"/>
          <w:szCs w:val="24"/>
        </w:rPr>
        <w:t>                         FBAC is viewed as the advisory committee to the administration on fiscal decisions. The faculty is primarily responsible for all academic and pedagogic areas, and has ultimate academic responsibility for the programs, and be it further</w:t>
      </w:r>
    </w:p>
    <w:p w:rsidR="00F72D01" w:rsidRPr="00F72D01" w:rsidRDefault="00F72D01" w:rsidP="00386BF6">
      <w:pPr>
        <w:spacing w:after="0" w:line="240" w:lineRule="auto"/>
        <w:rPr>
          <w:rFonts w:ascii="Times New Roman" w:hAnsi="Times New Roman" w:cs="Times New Roman"/>
          <w:color w:val="000000"/>
          <w:sz w:val="24"/>
          <w:szCs w:val="24"/>
        </w:rPr>
      </w:pPr>
      <w:r w:rsidRPr="00F72D01">
        <w:rPr>
          <w:rFonts w:ascii="Times New Roman" w:hAnsi="Times New Roman" w:cs="Times New Roman"/>
          <w:color w:val="000000"/>
          <w:sz w:val="24"/>
          <w:szCs w:val="24"/>
        </w:rPr>
        <w:t> </w:t>
      </w:r>
    </w:p>
    <w:p w:rsidR="00F72D01" w:rsidRPr="00F72D01" w:rsidRDefault="00F72D01" w:rsidP="00386BF6">
      <w:pPr>
        <w:spacing w:after="0" w:line="240" w:lineRule="auto"/>
        <w:rPr>
          <w:rFonts w:ascii="Times New Roman" w:hAnsi="Times New Roman" w:cs="Times New Roman"/>
          <w:color w:val="000000"/>
          <w:sz w:val="24"/>
          <w:szCs w:val="24"/>
        </w:rPr>
      </w:pPr>
      <w:r w:rsidRPr="00F72D01">
        <w:rPr>
          <w:rFonts w:ascii="Times New Roman" w:hAnsi="Times New Roman" w:cs="Times New Roman"/>
          <w:b/>
          <w:bCs/>
          <w:color w:val="000000"/>
          <w:sz w:val="24"/>
          <w:szCs w:val="24"/>
        </w:rPr>
        <w:t>RESOLVED:</w:t>
      </w:r>
      <w:r w:rsidRPr="00F72D01">
        <w:rPr>
          <w:rFonts w:ascii="Times New Roman" w:hAnsi="Times New Roman" w:cs="Times New Roman"/>
          <w:color w:val="000000"/>
          <w:sz w:val="24"/>
          <w:szCs w:val="24"/>
        </w:rPr>
        <w:t>                         That any major change affecting the central mission be made only after consultation with appropriate faculty governance committees and include open and consensual processes that consider the viewpoints of all affected parties, an analysis of the costs and benefits, and the effects on CSU Stanislaus as a whole, and be it further</w:t>
      </w:r>
    </w:p>
    <w:p w:rsidR="00F72D01" w:rsidRPr="00F72D01" w:rsidRDefault="00F72D01" w:rsidP="00386BF6">
      <w:pPr>
        <w:spacing w:after="0" w:line="240" w:lineRule="auto"/>
        <w:rPr>
          <w:rFonts w:ascii="Times New Roman" w:hAnsi="Times New Roman" w:cs="Times New Roman"/>
          <w:color w:val="000000"/>
          <w:sz w:val="24"/>
          <w:szCs w:val="24"/>
        </w:rPr>
      </w:pPr>
      <w:r w:rsidRPr="00F72D01">
        <w:rPr>
          <w:rFonts w:ascii="Times New Roman" w:hAnsi="Times New Roman" w:cs="Times New Roman"/>
          <w:color w:val="000000"/>
          <w:sz w:val="24"/>
          <w:szCs w:val="24"/>
        </w:rPr>
        <w:t> </w:t>
      </w:r>
    </w:p>
    <w:p w:rsidR="00F72D01" w:rsidRDefault="00F72D01" w:rsidP="00386BF6">
      <w:pPr>
        <w:spacing w:after="0" w:line="240" w:lineRule="auto"/>
        <w:rPr>
          <w:rFonts w:ascii="Times New Roman" w:hAnsi="Times New Roman" w:cs="Times New Roman"/>
          <w:color w:val="000000"/>
          <w:sz w:val="24"/>
          <w:szCs w:val="24"/>
        </w:rPr>
      </w:pPr>
      <w:r w:rsidRPr="00F72D01">
        <w:rPr>
          <w:rFonts w:ascii="Times New Roman" w:hAnsi="Times New Roman" w:cs="Times New Roman"/>
          <w:b/>
          <w:bCs/>
          <w:color w:val="000000"/>
          <w:sz w:val="24"/>
          <w:szCs w:val="24"/>
        </w:rPr>
        <w:t>RESOLVED:</w:t>
      </w:r>
      <w:r w:rsidRPr="00F72D01">
        <w:rPr>
          <w:rFonts w:ascii="Times New Roman" w:hAnsi="Times New Roman" w:cs="Times New Roman"/>
          <w:color w:val="000000"/>
          <w:sz w:val="24"/>
          <w:szCs w:val="24"/>
        </w:rPr>
        <w:t>                          That the priorities above shall be applied to all considerations of budgetary decisions, effective immediately.</w:t>
      </w:r>
    </w:p>
    <w:p w:rsidR="00386BF6" w:rsidRPr="00EE2541" w:rsidRDefault="00386BF6" w:rsidP="00386BF6">
      <w:pPr>
        <w:spacing w:after="0" w:line="240" w:lineRule="auto"/>
        <w:rPr>
          <w:rFonts w:ascii="Times New Roman" w:hAnsi="Times New Roman" w:cs="Times New Roman"/>
          <w:b/>
          <w:color w:val="000000"/>
          <w:sz w:val="24"/>
          <w:szCs w:val="24"/>
        </w:rPr>
      </w:pPr>
    </w:p>
    <w:p w:rsidR="00F72D01" w:rsidRPr="00386BF6" w:rsidRDefault="00F72D01" w:rsidP="00386BF6">
      <w:pPr>
        <w:spacing w:after="0" w:line="240" w:lineRule="auto"/>
        <w:rPr>
          <w:rFonts w:ascii="Times New Roman" w:hAnsi="Times New Roman" w:cs="Times New Roman"/>
          <w:color w:val="000000"/>
          <w:sz w:val="24"/>
          <w:szCs w:val="24"/>
        </w:rPr>
      </w:pPr>
      <w:r w:rsidRPr="00EE2541">
        <w:rPr>
          <w:rFonts w:ascii="Times New Roman" w:hAnsi="Times New Roman" w:cs="Times New Roman"/>
          <w:b/>
          <w:i/>
          <w:iCs/>
          <w:color w:val="000000"/>
          <w:sz w:val="24"/>
          <w:szCs w:val="24"/>
        </w:rPr>
        <w:t>RATIONALE:</w:t>
      </w:r>
      <w:r w:rsidRPr="00F72D01">
        <w:rPr>
          <w:rFonts w:ascii="Times New Roman" w:hAnsi="Times New Roman" w:cs="Times New Roman"/>
          <w:color w:val="000000"/>
          <w:sz w:val="24"/>
          <w:szCs w:val="24"/>
        </w:rPr>
        <w:t>       The Faculty of CSU Stanislaus wants to affirm our budget priorities, which can contribute to strategic planning and everyday budget decisions.  The first two resolved clauses deal with priorities for the institution, and the next four involve procedures to ensure faculty input in decisions related to the budget.  FBAC has provided statements of faculty budget priorities as follows: </w:t>
      </w:r>
    </w:p>
    <w:p w:rsidR="00F72D01" w:rsidRPr="00F72D01" w:rsidRDefault="00F72D01" w:rsidP="00386BF6">
      <w:pPr>
        <w:spacing w:after="0" w:line="240" w:lineRule="auto"/>
        <w:rPr>
          <w:rFonts w:ascii="Times New Roman" w:hAnsi="Times New Roman" w:cs="Times New Roman"/>
          <w:sz w:val="24"/>
          <w:szCs w:val="24"/>
        </w:rPr>
      </w:pPr>
      <w:r w:rsidRPr="00F72D01">
        <w:rPr>
          <w:rFonts w:ascii="Times New Roman" w:hAnsi="Times New Roman" w:cs="Times New Roman"/>
          <w:sz w:val="24"/>
          <w:szCs w:val="24"/>
        </w:rPr>
        <w:t>11/18/15/FBAC approved by FBAC</w:t>
      </w:r>
    </w:p>
    <w:p w:rsidR="00F72D01" w:rsidRPr="00F72D01" w:rsidRDefault="00F72D01" w:rsidP="00386BF6">
      <w:pPr>
        <w:spacing w:after="0" w:line="240" w:lineRule="auto"/>
        <w:rPr>
          <w:rFonts w:ascii="Times New Roman" w:hAnsi="Times New Roman" w:cs="Times New Roman"/>
          <w:sz w:val="24"/>
          <w:szCs w:val="24"/>
        </w:rPr>
      </w:pPr>
      <w:r w:rsidRPr="00F72D01">
        <w:rPr>
          <w:rFonts w:ascii="Times New Roman" w:hAnsi="Times New Roman" w:cs="Times New Roman"/>
          <w:sz w:val="24"/>
          <w:szCs w:val="24"/>
        </w:rPr>
        <w:t>3/AS/14/FBAC approved by the AS on 4/8/14</w:t>
      </w:r>
    </w:p>
    <w:p w:rsidR="00F72D01" w:rsidRPr="00F72D01" w:rsidRDefault="00F72D01" w:rsidP="00386BF6">
      <w:pPr>
        <w:spacing w:after="0" w:line="240" w:lineRule="auto"/>
        <w:rPr>
          <w:rFonts w:ascii="Times New Roman" w:hAnsi="Times New Roman" w:cs="Times New Roman"/>
          <w:sz w:val="24"/>
          <w:szCs w:val="24"/>
        </w:rPr>
      </w:pPr>
      <w:r w:rsidRPr="00F72D01">
        <w:rPr>
          <w:rFonts w:ascii="Times New Roman" w:hAnsi="Times New Roman" w:cs="Times New Roman"/>
          <w:sz w:val="24"/>
          <w:szCs w:val="24"/>
        </w:rPr>
        <w:lastRenderedPageBreak/>
        <w:t>10/AS/10/FBAC</w:t>
      </w:r>
    </w:p>
    <w:p w:rsidR="00F72D01" w:rsidRPr="00F72D01" w:rsidRDefault="00F72D01" w:rsidP="00386BF6">
      <w:pPr>
        <w:spacing w:after="0" w:line="240" w:lineRule="auto"/>
        <w:rPr>
          <w:rFonts w:ascii="Times New Roman" w:hAnsi="Times New Roman" w:cs="Times New Roman"/>
          <w:sz w:val="24"/>
          <w:szCs w:val="24"/>
        </w:rPr>
      </w:pPr>
      <w:r w:rsidRPr="00F72D01">
        <w:rPr>
          <w:rFonts w:ascii="Times New Roman" w:hAnsi="Times New Roman" w:cs="Times New Roman"/>
          <w:sz w:val="24"/>
          <w:szCs w:val="24"/>
        </w:rPr>
        <w:t>22/AS/08/FBAC</w:t>
      </w:r>
    </w:p>
    <w:p w:rsidR="00F72D01" w:rsidRPr="00F72D01" w:rsidRDefault="00F72D01" w:rsidP="00386BF6">
      <w:pPr>
        <w:spacing w:after="0" w:line="240" w:lineRule="auto"/>
        <w:rPr>
          <w:rFonts w:ascii="Times New Roman" w:hAnsi="Times New Roman" w:cs="Times New Roman"/>
          <w:sz w:val="24"/>
          <w:szCs w:val="24"/>
        </w:rPr>
      </w:pPr>
      <w:r w:rsidRPr="00F72D01">
        <w:rPr>
          <w:rFonts w:ascii="Times New Roman" w:hAnsi="Times New Roman" w:cs="Times New Roman"/>
          <w:sz w:val="24"/>
          <w:szCs w:val="24"/>
        </w:rPr>
        <w:t>10/AS/07/FBAC</w:t>
      </w:r>
    </w:p>
    <w:p w:rsidR="00F72D01" w:rsidRPr="00F72D01" w:rsidRDefault="00F72D01" w:rsidP="00386BF6">
      <w:pPr>
        <w:spacing w:after="0" w:line="240" w:lineRule="auto"/>
        <w:rPr>
          <w:rFonts w:ascii="Times New Roman" w:hAnsi="Times New Roman" w:cs="Times New Roman"/>
          <w:sz w:val="24"/>
          <w:szCs w:val="24"/>
        </w:rPr>
      </w:pPr>
      <w:r w:rsidRPr="00F72D01">
        <w:rPr>
          <w:rFonts w:ascii="Times New Roman" w:hAnsi="Times New Roman" w:cs="Times New Roman"/>
          <w:sz w:val="24"/>
          <w:szCs w:val="24"/>
        </w:rPr>
        <w:t>21/AS/05/FBAC</w:t>
      </w:r>
    </w:p>
    <w:p w:rsidR="00F72D01" w:rsidRPr="00F72D01" w:rsidRDefault="00F72D01" w:rsidP="00386BF6">
      <w:pPr>
        <w:spacing w:after="0" w:line="240" w:lineRule="auto"/>
        <w:rPr>
          <w:rFonts w:ascii="Times New Roman" w:hAnsi="Times New Roman" w:cs="Times New Roman"/>
          <w:sz w:val="24"/>
          <w:szCs w:val="24"/>
        </w:rPr>
      </w:pPr>
      <w:r w:rsidRPr="00F72D01">
        <w:rPr>
          <w:rFonts w:ascii="Times New Roman" w:hAnsi="Times New Roman" w:cs="Times New Roman"/>
          <w:sz w:val="24"/>
          <w:szCs w:val="24"/>
        </w:rPr>
        <w:t>20/AS/04/FBAC</w:t>
      </w:r>
    </w:p>
    <w:p w:rsidR="00F72D01" w:rsidRPr="00F72D01" w:rsidRDefault="00F72D01" w:rsidP="00386BF6">
      <w:pPr>
        <w:spacing w:after="0" w:line="240" w:lineRule="auto"/>
        <w:rPr>
          <w:rFonts w:ascii="Times New Roman" w:hAnsi="Times New Roman" w:cs="Times New Roman"/>
          <w:sz w:val="24"/>
          <w:szCs w:val="24"/>
        </w:rPr>
      </w:pPr>
      <w:r w:rsidRPr="00F72D01">
        <w:rPr>
          <w:rFonts w:ascii="Times New Roman" w:hAnsi="Times New Roman" w:cs="Times New Roman"/>
          <w:sz w:val="24"/>
          <w:szCs w:val="24"/>
        </w:rPr>
        <w:t>17/AS/03/FBAC</w:t>
      </w:r>
    </w:p>
    <w:p w:rsidR="00F72D01" w:rsidRPr="00F72D01" w:rsidRDefault="00F72D01" w:rsidP="00386BF6">
      <w:pPr>
        <w:spacing w:after="0" w:line="240" w:lineRule="auto"/>
        <w:rPr>
          <w:rFonts w:ascii="Times New Roman" w:hAnsi="Times New Roman" w:cs="Times New Roman"/>
          <w:sz w:val="24"/>
          <w:szCs w:val="24"/>
        </w:rPr>
      </w:pPr>
      <w:r w:rsidRPr="00F72D01">
        <w:rPr>
          <w:rFonts w:ascii="Times New Roman" w:hAnsi="Times New Roman" w:cs="Times New Roman"/>
          <w:sz w:val="24"/>
          <w:szCs w:val="24"/>
        </w:rPr>
        <w:t>24/AS/01/FBAC</w:t>
      </w:r>
    </w:p>
    <w:p w:rsidR="00F72D01" w:rsidRDefault="00F72D01" w:rsidP="00EE2541">
      <w:pPr>
        <w:spacing w:after="0" w:line="240" w:lineRule="auto"/>
        <w:rPr>
          <w:rFonts w:ascii="Times New Roman" w:hAnsi="Times New Roman" w:cs="Times New Roman"/>
          <w:sz w:val="24"/>
          <w:szCs w:val="24"/>
        </w:rPr>
      </w:pPr>
      <w:r w:rsidRPr="00F72D01">
        <w:rPr>
          <w:rFonts w:ascii="Times New Roman" w:hAnsi="Times New Roman" w:cs="Times New Roman"/>
          <w:sz w:val="24"/>
          <w:szCs w:val="24"/>
        </w:rPr>
        <w:t>1/AS/01/FBAC</w:t>
      </w:r>
    </w:p>
    <w:p w:rsidR="00EE2541" w:rsidRPr="00F72D01" w:rsidRDefault="00EE2541" w:rsidP="00EE2541">
      <w:pPr>
        <w:spacing w:after="0" w:line="240" w:lineRule="auto"/>
        <w:rPr>
          <w:rFonts w:ascii="Times New Roman" w:hAnsi="Times New Roman" w:cs="Times New Roman"/>
          <w:sz w:val="24"/>
          <w:szCs w:val="24"/>
        </w:rPr>
      </w:pPr>
    </w:p>
    <w:p w:rsidR="00F72D01" w:rsidRPr="00F72D01" w:rsidRDefault="00EE2541" w:rsidP="00F72D01">
      <w:pPr>
        <w:rPr>
          <w:rFonts w:ascii="Times New Roman" w:hAnsi="Times New Roman" w:cs="Times New Roman"/>
          <w:sz w:val="24"/>
          <w:szCs w:val="24"/>
        </w:rPr>
      </w:pPr>
      <w:r>
        <w:rPr>
          <w:rFonts w:ascii="Times New Roman" w:hAnsi="Times New Roman" w:cs="Times New Roman"/>
          <w:sz w:val="24"/>
          <w:szCs w:val="24"/>
        </w:rPr>
        <w:t>Peterson explained</w:t>
      </w:r>
      <w:r w:rsidR="00F72D01" w:rsidRPr="00F72D01">
        <w:rPr>
          <w:rFonts w:ascii="Times New Roman" w:hAnsi="Times New Roman" w:cs="Times New Roman"/>
          <w:sz w:val="24"/>
          <w:szCs w:val="24"/>
        </w:rPr>
        <w:t xml:space="preserve"> that this resolution tries to make clear what we think are the most important items to fulfill the mission of the CSU.  Access, increase tenure density is consistent with ACR 73, so student/faculty ratio falls.  It is also important to adequately fund faculty and staff positions. We also</w:t>
      </w:r>
      <w:r w:rsidR="000F6C8B">
        <w:rPr>
          <w:rFonts w:ascii="Times New Roman" w:hAnsi="Times New Roman" w:cs="Times New Roman"/>
          <w:sz w:val="24"/>
          <w:szCs w:val="24"/>
        </w:rPr>
        <w:t xml:space="preserve"> need enough counselors (TT/T), </w:t>
      </w:r>
      <w:r w:rsidR="00F72D01" w:rsidRPr="00F72D01">
        <w:rPr>
          <w:rFonts w:ascii="Times New Roman" w:hAnsi="Times New Roman" w:cs="Times New Roman"/>
          <w:sz w:val="24"/>
          <w:szCs w:val="24"/>
        </w:rPr>
        <w:t>career advisors, and librarians (TT/T).  Our ratio currently is 2600 students/counselor.  The IACS recommends 1500 students/counselor.  There is a two week wait for couns</w:t>
      </w:r>
      <w:r w:rsidR="000F6C8B">
        <w:rPr>
          <w:rFonts w:ascii="Times New Roman" w:hAnsi="Times New Roman" w:cs="Times New Roman"/>
          <w:sz w:val="24"/>
          <w:szCs w:val="24"/>
        </w:rPr>
        <w:t xml:space="preserve">eling after a traumatic event. </w:t>
      </w:r>
      <w:r w:rsidR="00F72D01" w:rsidRPr="00F72D01">
        <w:rPr>
          <w:rFonts w:ascii="Times New Roman" w:hAnsi="Times New Roman" w:cs="Times New Roman"/>
          <w:sz w:val="24"/>
          <w:szCs w:val="24"/>
        </w:rPr>
        <w:t>In addition, faculty need time for RSCA and community engagement, so fund</w:t>
      </w:r>
      <w:r w:rsidR="000F6C8B">
        <w:rPr>
          <w:rFonts w:ascii="Times New Roman" w:hAnsi="Times New Roman" w:cs="Times New Roman"/>
          <w:sz w:val="24"/>
          <w:szCs w:val="24"/>
        </w:rPr>
        <w:t>ing assigned time is important.</w:t>
      </w:r>
      <w:r w:rsidR="00F72D01" w:rsidRPr="00F72D01">
        <w:rPr>
          <w:rFonts w:ascii="Times New Roman" w:hAnsi="Times New Roman" w:cs="Times New Roman"/>
          <w:sz w:val="24"/>
          <w:szCs w:val="24"/>
        </w:rPr>
        <w:t xml:space="preserve"> Institutionalize activities STEM, SEGE, PACE--best practices need to be supported.  We need to promote diversity of staff in GC and GC enrollment.  </w:t>
      </w:r>
    </w:p>
    <w:p w:rsidR="00F72D01" w:rsidRPr="00F72D01" w:rsidRDefault="000F6C8B" w:rsidP="00F72D01">
      <w:pPr>
        <w:rPr>
          <w:rFonts w:ascii="Times New Roman" w:hAnsi="Times New Roman" w:cs="Times New Roman"/>
          <w:sz w:val="24"/>
          <w:szCs w:val="24"/>
        </w:rPr>
      </w:pPr>
      <w:r>
        <w:rPr>
          <w:rFonts w:ascii="Times New Roman" w:hAnsi="Times New Roman" w:cs="Times New Roman"/>
          <w:sz w:val="24"/>
          <w:szCs w:val="24"/>
        </w:rPr>
        <w:t xml:space="preserve">Speaker </w:t>
      </w:r>
      <w:r w:rsidR="00F72D01" w:rsidRPr="00F72D01">
        <w:rPr>
          <w:rFonts w:ascii="Times New Roman" w:hAnsi="Times New Roman" w:cs="Times New Roman"/>
          <w:sz w:val="24"/>
          <w:szCs w:val="24"/>
        </w:rPr>
        <w:t>Thompson stated that this item will come back to the next Senate meeting as an action item.  FBAC put the Priorities in the reso</w:t>
      </w:r>
      <w:r>
        <w:rPr>
          <w:rFonts w:ascii="Times New Roman" w:hAnsi="Times New Roman" w:cs="Times New Roman"/>
          <w:sz w:val="24"/>
          <w:szCs w:val="24"/>
        </w:rPr>
        <w:t xml:space="preserve">lution so changes can be made. </w:t>
      </w:r>
      <w:r w:rsidR="00F72D01" w:rsidRPr="00F72D01">
        <w:rPr>
          <w:rFonts w:ascii="Times New Roman" w:hAnsi="Times New Roman" w:cs="Times New Roman"/>
          <w:sz w:val="24"/>
          <w:szCs w:val="24"/>
        </w:rPr>
        <w:t xml:space="preserve">Filling added that the priorities are not in order, but most budget meetings ask, "What is the most important thing?"  Has FBAC thought about ordering the priorities?  Peterson stated that FBAC could discuss this at their next meeting. Some think that these </w:t>
      </w:r>
      <w:r>
        <w:rPr>
          <w:rFonts w:ascii="Times New Roman" w:hAnsi="Times New Roman" w:cs="Times New Roman"/>
          <w:sz w:val="24"/>
          <w:szCs w:val="24"/>
        </w:rPr>
        <w:t xml:space="preserve">are all cost based priorities. </w:t>
      </w:r>
      <w:r w:rsidR="00F72D01" w:rsidRPr="00F72D01">
        <w:rPr>
          <w:rFonts w:ascii="Times New Roman" w:hAnsi="Times New Roman" w:cs="Times New Roman"/>
          <w:sz w:val="24"/>
          <w:szCs w:val="24"/>
        </w:rPr>
        <w:t xml:space="preserve">What are the costs?  What needs to be increased?  Gonzalez asked to consider </w:t>
      </w:r>
      <w:r>
        <w:rPr>
          <w:rFonts w:ascii="Times New Roman" w:hAnsi="Times New Roman" w:cs="Times New Roman"/>
          <w:sz w:val="24"/>
          <w:szCs w:val="24"/>
        </w:rPr>
        <w:t xml:space="preserve">the </w:t>
      </w:r>
      <w:r w:rsidR="00F72D01" w:rsidRPr="00F72D01">
        <w:rPr>
          <w:rFonts w:ascii="Times New Roman" w:hAnsi="Times New Roman" w:cs="Times New Roman"/>
          <w:sz w:val="24"/>
          <w:szCs w:val="24"/>
        </w:rPr>
        <w:t xml:space="preserve">FMP program to </w:t>
      </w:r>
      <w:r>
        <w:rPr>
          <w:rFonts w:ascii="Times New Roman" w:hAnsi="Times New Roman" w:cs="Times New Roman"/>
          <w:sz w:val="24"/>
          <w:szCs w:val="24"/>
        </w:rPr>
        <w:t xml:space="preserve">be included in the priorities. </w:t>
      </w:r>
      <w:r w:rsidR="00F72D01" w:rsidRPr="00F72D01">
        <w:rPr>
          <w:rFonts w:ascii="Times New Roman" w:hAnsi="Times New Roman" w:cs="Times New Roman"/>
          <w:sz w:val="24"/>
          <w:szCs w:val="24"/>
        </w:rPr>
        <w:t>Mendoza requested to inst</w:t>
      </w:r>
      <w:r>
        <w:rPr>
          <w:rFonts w:ascii="Times New Roman" w:hAnsi="Times New Roman" w:cs="Times New Roman"/>
          <w:sz w:val="24"/>
          <w:szCs w:val="24"/>
        </w:rPr>
        <w:t xml:space="preserve">itutionalize the PACE program. </w:t>
      </w:r>
      <w:r w:rsidR="00F72D01" w:rsidRPr="00F72D01">
        <w:rPr>
          <w:rFonts w:ascii="Times New Roman" w:hAnsi="Times New Roman" w:cs="Times New Roman"/>
          <w:sz w:val="24"/>
          <w:szCs w:val="24"/>
        </w:rPr>
        <w:t>FBAC is meeting 12/9 so get your suggestions to them soon.</w:t>
      </w:r>
    </w:p>
    <w:p w:rsidR="00F72D01" w:rsidRPr="00F72D01" w:rsidRDefault="00F72D01" w:rsidP="00F72D01">
      <w:pPr>
        <w:rPr>
          <w:rFonts w:ascii="Times New Roman" w:hAnsi="Times New Roman" w:cs="Times New Roman"/>
          <w:sz w:val="24"/>
          <w:szCs w:val="24"/>
        </w:rPr>
      </w:pPr>
      <w:r w:rsidRPr="00F72D01">
        <w:rPr>
          <w:rFonts w:ascii="Times New Roman" w:hAnsi="Times New Roman" w:cs="Times New Roman"/>
          <w:sz w:val="24"/>
          <w:szCs w:val="24"/>
        </w:rPr>
        <w:t>This will be an action item at the next Senate meeting.</w:t>
      </w:r>
    </w:p>
    <w:p w:rsidR="00F72D01" w:rsidRPr="00F72D01" w:rsidRDefault="00F72D01" w:rsidP="00F72D01">
      <w:pPr>
        <w:pStyle w:val="ListParagraph"/>
        <w:numPr>
          <w:ilvl w:val="0"/>
          <w:numId w:val="46"/>
        </w:numPr>
        <w:suppressAutoHyphens w:val="0"/>
        <w:spacing w:after="0" w:line="240" w:lineRule="auto"/>
        <w:rPr>
          <w:rFonts w:ascii="Times New Roman" w:hAnsi="Times New Roman" w:cs="Times New Roman"/>
          <w:b/>
          <w:sz w:val="24"/>
          <w:szCs w:val="24"/>
        </w:rPr>
      </w:pPr>
      <w:r w:rsidRPr="00F72D01">
        <w:rPr>
          <w:rFonts w:ascii="Times New Roman" w:hAnsi="Times New Roman" w:cs="Times New Roman"/>
          <w:b/>
          <w:sz w:val="24"/>
          <w:szCs w:val="24"/>
        </w:rPr>
        <w:t>Second reading item</w:t>
      </w:r>
    </w:p>
    <w:p w:rsidR="00F72D01" w:rsidRPr="00386BF6" w:rsidRDefault="00F72D01" w:rsidP="00F72D01">
      <w:pPr>
        <w:pStyle w:val="ListParagraph"/>
        <w:numPr>
          <w:ilvl w:val="1"/>
          <w:numId w:val="46"/>
        </w:numPr>
        <w:suppressAutoHyphens w:val="0"/>
        <w:spacing w:after="0" w:line="240" w:lineRule="auto"/>
        <w:rPr>
          <w:rFonts w:ascii="Times New Roman" w:hAnsi="Times New Roman" w:cs="Times New Roman"/>
          <w:sz w:val="24"/>
          <w:szCs w:val="24"/>
        </w:rPr>
      </w:pPr>
      <w:r w:rsidRPr="00F72D01">
        <w:rPr>
          <w:rFonts w:ascii="Times New Roman" w:hAnsi="Times New Roman" w:cs="Times New Roman"/>
          <w:sz w:val="24"/>
          <w:szCs w:val="24"/>
        </w:rPr>
        <w:t xml:space="preserve"> 15/AS/15/UEPC Resolution for Two-Pass Registration System</w:t>
      </w:r>
    </w:p>
    <w:p w:rsidR="00F72D01" w:rsidRPr="00F72D01" w:rsidRDefault="00F72D01" w:rsidP="000F6C8B">
      <w:pPr>
        <w:rPr>
          <w:rFonts w:ascii="Times New Roman" w:hAnsi="Times New Roman" w:cs="Times New Roman"/>
          <w:sz w:val="24"/>
          <w:szCs w:val="24"/>
        </w:rPr>
      </w:pPr>
      <w:r w:rsidRPr="00F72D01">
        <w:rPr>
          <w:rFonts w:ascii="Times New Roman" w:hAnsi="Times New Roman" w:cs="Times New Roman"/>
          <w:sz w:val="24"/>
          <w:szCs w:val="24"/>
        </w:rPr>
        <w:t>Thompson advised that no changes were made in the resolution so it is open for discussion.  There being no discussion, the question was called and a vote was taken.  It passed without dissent.</w:t>
      </w:r>
    </w:p>
    <w:p w:rsidR="00F72D01" w:rsidRPr="00F72D01" w:rsidRDefault="00F72D01" w:rsidP="000F6C8B">
      <w:pPr>
        <w:rPr>
          <w:rFonts w:ascii="Times New Roman" w:hAnsi="Times New Roman" w:cs="Times New Roman"/>
          <w:sz w:val="24"/>
          <w:szCs w:val="24"/>
        </w:rPr>
      </w:pPr>
      <w:r w:rsidRPr="00F72D01">
        <w:rPr>
          <w:rFonts w:ascii="Times New Roman" w:hAnsi="Times New Roman" w:cs="Times New Roman"/>
          <w:sz w:val="24"/>
          <w:szCs w:val="24"/>
        </w:rPr>
        <w:t>This will be sent to the President ten days after these minutes are distributed.</w:t>
      </w:r>
    </w:p>
    <w:p w:rsidR="00F72D01" w:rsidRPr="000F6C8B" w:rsidRDefault="00F72D01" w:rsidP="00F72D01">
      <w:pPr>
        <w:pStyle w:val="ListParagraph"/>
        <w:numPr>
          <w:ilvl w:val="0"/>
          <w:numId w:val="46"/>
        </w:numPr>
        <w:suppressAutoHyphens w:val="0"/>
        <w:spacing w:after="0" w:line="240" w:lineRule="auto"/>
        <w:rPr>
          <w:rFonts w:ascii="Times New Roman" w:hAnsi="Times New Roman" w:cs="Times New Roman"/>
          <w:sz w:val="24"/>
          <w:szCs w:val="24"/>
        </w:rPr>
      </w:pPr>
      <w:r w:rsidRPr="00F72D01">
        <w:rPr>
          <w:rFonts w:ascii="Times New Roman" w:hAnsi="Times New Roman" w:cs="Times New Roman"/>
          <w:b/>
          <w:sz w:val="24"/>
          <w:szCs w:val="24"/>
        </w:rPr>
        <w:t>Discussion Items:</w:t>
      </w:r>
      <w:r w:rsidRPr="00F72D01">
        <w:rPr>
          <w:rFonts w:ascii="Times New Roman" w:hAnsi="Times New Roman" w:cs="Times New Roman"/>
          <w:sz w:val="24"/>
          <w:szCs w:val="24"/>
        </w:rPr>
        <w:t xml:space="preserve"> </w:t>
      </w:r>
    </w:p>
    <w:p w:rsidR="00F72D01" w:rsidRPr="000F6C8B" w:rsidRDefault="00F72D01" w:rsidP="00386BF6">
      <w:pPr>
        <w:pStyle w:val="ListParagraph"/>
        <w:numPr>
          <w:ilvl w:val="1"/>
          <w:numId w:val="46"/>
        </w:numPr>
        <w:rPr>
          <w:rFonts w:ascii="Times New Roman" w:hAnsi="Times New Roman" w:cs="Times New Roman"/>
          <w:sz w:val="24"/>
          <w:szCs w:val="24"/>
        </w:rPr>
      </w:pPr>
      <w:r w:rsidRPr="000F6C8B">
        <w:rPr>
          <w:rFonts w:ascii="Times New Roman" w:hAnsi="Times New Roman" w:cs="Times New Roman"/>
          <w:sz w:val="24"/>
          <w:szCs w:val="24"/>
        </w:rPr>
        <w:t>Student Success and Completion Initiatives Plan</w:t>
      </w:r>
    </w:p>
    <w:p w:rsidR="00F72D01" w:rsidRPr="00F72D01" w:rsidRDefault="00F72D01" w:rsidP="00F72D01">
      <w:pPr>
        <w:rPr>
          <w:rFonts w:ascii="Times New Roman" w:hAnsi="Times New Roman" w:cs="Times New Roman"/>
          <w:sz w:val="24"/>
          <w:szCs w:val="24"/>
        </w:rPr>
      </w:pPr>
      <w:r w:rsidRPr="00F72D01">
        <w:rPr>
          <w:rFonts w:ascii="Times New Roman" w:hAnsi="Times New Roman" w:cs="Times New Roman"/>
          <w:sz w:val="24"/>
          <w:szCs w:val="24"/>
        </w:rPr>
        <w:t xml:space="preserve"> </w:t>
      </w:r>
    </w:p>
    <w:p w:rsidR="000F6C8B" w:rsidRDefault="000F6C8B" w:rsidP="00F72D01">
      <w:pPr>
        <w:rPr>
          <w:rFonts w:ascii="Times New Roman" w:hAnsi="Times New Roman" w:cs="Times New Roman"/>
          <w:sz w:val="24"/>
          <w:szCs w:val="24"/>
        </w:rPr>
      </w:pPr>
      <w:r>
        <w:rPr>
          <w:rFonts w:ascii="Times New Roman" w:hAnsi="Times New Roman" w:cs="Times New Roman"/>
          <w:sz w:val="24"/>
          <w:szCs w:val="24"/>
        </w:rPr>
        <w:lastRenderedPageBreak/>
        <w:t xml:space="preserve">Speaker </w:t>
      </w:r>
      <w:r w:rsidR="00F72D01" w:rsidRPr="00F72D01">
        <w:rPr>
          <w:rFonts w:ascii="Times New Roman" w:hAnsi="Times New Roman" w:cs="Times New Roman"/>
          <w:sz w:val="24"/>
          <w:szCs w:val="24"/>
        </w:rPr>
        <w:t>Thompson stated the question is:  How to spend $809K?</w:t>
      </w:r>
      <w:r w:rsidR="00F72D01" w:rsidRPr="00F72D01">
        <w:rPr>
          <w:rFonts w:ascii="Times New Roman" w:hAnsi="Times New Roman" w:cs="Times New Roman"/>
          <w:b/>
          <w:sz w:val="24"/>
          <w:szCs w:val="24"/>
        </w:rPr>
        <w:t xml:space="preserve">  </w:t>
      </w:r>
      <w:r w:rsidR="00F72D01" w:rsidRPr="00F72D01">
        <w:rPr>
          <w:rFonts w:ascii="Times New Roman" w:hAnsi="Times New Roman" w:cs="Times New Roman"/>
          <w:sz w:val="24"/>
          <w:szCs w:val="24"/>
        </w:rPr>
        <w:t>There should be consultation with the campus and the</w:t>
      </w:r>
      <w:r>
        <w:rPr>
          <w:rFonts w:ascii="Times New Roman" w:hAnsi="Times New Roman" w:cs="Times New Roman"/>
          <w:sz w:val="24"/>
          <w:szCs w:val="24"/>
        </w:rPr>
        <w:t xml:space="preserve">re may be changes in the plan. </w:t>
      </w:r>
      <w:r w:rsidR="00F72D01" w:rsidRPr="00F72D01">
        <w:rPr>
          <w:rFonts w:ascii="Times New Roman" w:hAnsi="Times New Roman" w:cs="Times New Roman"/>
          <w:sz w:val="24"/>
          <w:szCs w:val="24"/>
        </w:rPr>
        <w:t>Espinoza advised the plan is in the packet.  It is a very broad plan, and we will get feedback and make more specific p</w:t>
      </w:r>
      <w:r>
        <w:rPr>
          <w:rFonts w:ascii="Times New Roman" w:hAnsi="Times New Roman" w:cs="Times New Roman"/>
          <w:sz w:val="24"/>
          <w:szCs w:val="24"/>
        </w:rPr>
        <w:t>lans in each of the areas.  An open f</w:t>
      </w:r>
      <w:r w:rsidR="00F72D01" w:rsidRPr="00F72D01">
        <w:rPr>
          <w:rFonts w:ascii="Times New Roman" w:hAnsi="Times New Roman" w:cs="Times New Roman"/>
          <w:sz w:val="24"/>
          <w:szCs w:val="24"/>
        </w:rPr>
        <w:t xml:space="preserve">orum </w:t>
      </w:r>
      <w:r>
        <w:rPr>
          <w:rFonts w:ascii="Times New Roman" w:hAnsi="Times New Roman" w:cs="Times New Roman"/>
          <w:sz w:val="24"/>
          <w:szCs w:val="24"/>
        </w:rPr>
        <w:t>is being held tomorrow at 10:00am, at the</w:t>
      </w:r>
      <w:r w:rsidR="00F72D01" w:rsidRPr="00F72D01">
        <w:rPr>
          <w:rFonts w:ascii="Times New Roman" w:hAnsi="Times New Roman" w:cs="Times New Roman"/>
          <w:sz w:val="24"/>
          <w:szCs w:val="24"/>
        </w:rPr>
        <w:t xml:space="preserve"> Lakeside Conference Room. This is the 3rd open forum. This has opened up interesting topics of areas of concern on the campus.  Thompson questioned if it was linked to the Advising Task Force report and Espinoza replied yes. It is built around six priorities from the Chancellor’s Office and we have to fit in these areas.  Tenure Track hiring, bottleneck courses, High Impact Practices (HIP), data driven decision making,</w:t>
      </w:r>
      <w:r>
        <w:rPr>
          <w:rFonts w:ascii="Times New Roman" w:hAnsi="Times New Roman" w:cs="Times New Roman"/>
          <w:sz w:val="24"/>
          <w:szCs w:val="24"/>
        </w:rPr>
        <w:t xml:space="preserve"> enhancing advising.  Measures </w:t>
      </w:r>
      <w:r w:rsidR="00F72D01" w:rsidRPr="00F72D01">
        <w:rPr>
          <w:rFonts w:ascii="Times New Roman" w:hAnsi="Times New Roman" w:cs="Times New Roman"/>
          <w:sz w:val="24"/>
          <w:szCs w:val="24"/>
        </w:rPr>
        <w:t xml:space="preserve">for tenure track hiring, the short term metric is the number of searches, long term metric is the number of hires, etc.  (this is in the document).  </w:t>
      </w:r>
    </w:p>
    <w:p w:rsidR="00F72D01" w:rsidRPr="00F72D01" w:rsidRDefault="000F6C8B" w:rsidP="00F72D01">
      <w:pPr>
        <w:rPr>
          <w:rFonts w:ascii="Times New Roman" w:hAnsi="Times New Roman" w:cs="Times New Roman"/>
          <w:sz w:val="24"/>
          <w:szCs w:val="24"/>
        </w:rPr>
      </w:pPr>
      <w:r>
        <w:rPr>
          <w:rFonts w:ascii="Times New Roman" w:hAnsi="Times New Roman" w:cs="Times New Roman"/>
          <w:sz w:val="24"/>
          <w:szCs w:val="24"/>
        </w:rPr>
        <w:t xml:space="preserve">Provost </w:t>
      </w:r>
      <w:r w:rsidR="00F72D01" w:rsidRPr="00F72D01">
        <w:rPr>
          <w:rFonts w:ascii="Times New Roman" w:hAnsi="Times New Roman" w:cs="Times New Roman"/>
          <w:sz w:val="24"/>
          <w:szCs w:val="24"/>
        </w:rPr>
        <w:t>Strong noted that we could introduce additional measures.  But, most a</w:t>
      </w:r>
      <w:r>
        <w:rPr>
          <w:rFonts w:ascii="Times New Roman" w:hAnsi="Times New Roman" w:cs="Times New Roman"/>
          <w:sz w:val="24"/>
          <w:szCs w:val="24"/>
        </w:rPr>
        <w:t xml:space="preserve">re from the Chancellor’s Office; </w:t>
      </w:r>
      <w:r w:rsidR="00F72D01" w:rsidRPr="00F72D01">
        <w:rPr>
          <w:rFonts w:ascii="Times New Roman" w:hAnsi="Times New Roman" w:cs="Times New Roman"/>
          <w:sz w:val="24"/>
          <w:szCs w:val="24"/>
        </w:rPr>
        <w:t xml:space="preserve">although several are from our campus (advising summit and time to degree).  The Chancellor’s Office has not given any feedback other than </w:t>
      </w:r>
      <w:r>
        <w:rPr>
          <w:rFonts w:ascii="Times New Roman" w:hAnsi="Times New Roman" w:cs="Times New Roman"/>
          <w:sz w:val="24"/>
          <w:szCs w:val="24"/>
        </w:rPr>
        <w:t xml:space="preserve">it was accepted.  This is now an opportunity </w:t>
      </w:r>
      <w:r w:rsidR="00F72D01" w:rsidRPr="00F72D01">
        <w:rPr>
          <w:rFonts w:ascii="Times New Roman" w:hAnsi="Times New Roman" w:cs="Times New Roman"/>
          <w:sz w:val="24"/>
          <w:szCs w:val="24"/>
        </w:rPr>
        <w:t xml:space="preserve">to consult with the Academic Senate. </w:t>
      </w:r>
    </w:p>
    <w:p w:rsidR="000F6C8B" w:rsidRDefault="000F6C8B" w:rsidP="00F72D01">
      <w:pPr>
        <w:spacing w:before="240"/>
        <w:rPr>
          <w:rFonts w:ascii="Times New Roman" w:hAnsi="Times New Roman" w:cs="Times New Roman"/>
          <w:sz w:val="24"/>
          <w:szCs w:val="24"/>
        </w:rPr>
      </w:pPr>
      <w:r>
        <w:rPr>
          <w:rFonts w:ascii="Times New Roman" w:hAnsi="Times New Roman" w:cs="Times New Roman"/>
          <w:sz w:val="24"/>
          <w:szCs w:val="24"/>
        </w:rPr>
        <w:t xml:space="preserve">Speaker </w:t>
      </w:r>
      <w:r w:rsidR="00F72D01" w:rsidRPr="00F72D01">
        <w:rPr>
          <w:rFonts w:ascii="Times New Roman" w:hAnsi="Times New Roman" w:cs="Times New Roman"/>
          <w:sz w:val="24"/>
          <w:szCs w:val="24"/>
        </w:rPr>
        <w:t>Thompson stated this was put on the agenda to see if there a</w:t>
      </w:r>
      <w:r>
        <w:rPr>
          <w:rFonts w:ascii="Times New Roman" w:hAnsi="Times New Roman" w:cs="Times New Roman"/>
          <w:sz w:val="24"/>
          <w:szCs w:val="24"/>
        </w:rPr>
        <w:t xml:space="preserve">re any questions or concerns.  </w:t>
      </w:r>
      <w:r w:rsidR="00F72D01" w:rsidRPr="00F72D01">
        <w:rPr>
          <w:rFonts w:ascii="Times New Roman" w:hAnsi="Times New Roman" w:cs="Times New Roman"/>
          <w:sz w:val="24"/>
          <w:szCs w:val="24"/>
        </w:rPr>
        <w:t xml:space="preserve">Samuel Mendoza advised </w:t>
      </w:r>
      <w:r>
        <w:rPr>
          <w:rFonts w:ascii="Times New Roman" w:hAnsi="Times New Roman" w:cs="Times New Roman"/>
          <w:sz w:val="24"/>
          <w:szCs w:val="24"/>
        </w:rPr>
        <w:t xml:space="preserve">that </w:t>
      </w:r>
      <w:r w:rsidR="00F72D01" w:rsidRPr="00F72D01">
        <w:rPr>
          <w:rFonts w:ascii="Times New Roman" w:hAnsi="Times New Roman" w:cs="Times New Roman"/>
          <w:sz w:val="24"/>
          <w:szCs w:val="24"/>
        </w:rPr>
        <w:t>the second open forum had only 8 attendees.  Garcia noted that an unfortunate sum of money is devoted to this (</w:t>
      </w:r>
      <w:r>
        <w:rPr>
          <w:rFonts w:ascii="Times New Roman" w:hAnsi="Times New Roman" w:cs="Times New Roman"/>
          <w:sz w:val="24"/>
          <w:szCs w:val="24"/>
        </w:rPr>
        <w:t>$</w:t>
      </w:r>
      <w:r w:rsidR="00F72D01" w:rsidRPr="00F72D01">
        <w:rPr>
          <w:rFonts w:ascii="Times New Roman" w:hAnsi="Times New Roman" w:cs="Times New Roman"/>
          <w:sz w:val="24"/>
          <w:szCs w:val="24"/>
        </w:rPr>
        <w:t xml:space="preserve">800K) and Initiative 5 is only getting </w:t>
      </w:r>
      <w:r>
        <w:rPr>
          <w:rFonts w:ascii="Times New Roman" w:hAnsi="Times New Roman" w:cs="Times New Roman"/>
          <w:sz w:val="24"/>
          <w:szCs w:val="24"/>
        </w:rPr>
        <w:t>$</w:t>
      </w:r>
      <w:r w:rsidR="00F72D01" w:rsidRPr="00F72D01">
        <w:rPr>
          <w:rFonts w:ascii="Times New Roman" w:hAnsi="Times New Roman" w:cs="Times New Roman"/>
          <w:sz w:val="24"/>
          <w:szCs w:val="24"/>
        </w:rPr>
        <w:t>10K.  Espinoza replied t</w:t>
      </w:r>
      <w:r>
        <w:rPr>
          <w:rFonts w:ascii="Times New Roman" w:hAnsi="Times New Roman" w:cs="Times New Roman"/>
          <w:sz w:val="24"/>
          <w:szCs w:val="24"/>
        </w:rPr>
        <w:t>hat t</w:t>
      </w:r>
      <w:r w:rsidR="00F72D01" w:rsidRPr="00F72D01">
        <w:rPr>
          <w:rFonts w:ascii="Times New Roman" w:hAnsi="Times New Roman" w:cs="Times New Roman"/>
          <w:sz w:val="24"/>
          <w:szCs w:val="24"/>
        </w:rPr>
        <w:t xml:space="preserve">he group was determined to make bullet points--explore opportunities seems too vague.  First, there was thinking that these areas have </w:t>
      </w:r>
      <w:r>
        <w:rPr>
          <w:rFonts w:ascii="Times New Roman" w:hAnsi="Times New Roman" w:cs="Times New Roman"/>
          <w:sz w:val="24"/>
          <w:szCs w:val="24"/>
        </w:rPr>
        <w:t>to overlap. We ju</w:t>
      </w:r>
      <w:r w:rsidR="00F72D01" w:rsidRPr="00F72D01">
        <w:rPr>
          <w:rFonts w:ascii="Times New Roman" w:hAnsi="Times New Roman" w:cs="Times New Roman"/>
          <w:sz w:val="24"/>
          <w:szCs w:val="24"/>
        </w:rPr>
        <w:t xml:space="preserve">st spent a year talking about academic advising, this will generate interests--that is why it landed the way it did. </w:t>
      </w:r>
    </w:p>
    <w:p w:rsidR="000F6C8B" w:rsidRDefault="00F72D01" w:rsidP="00F72D01">
      <w:pPr>
        <w:spacing w:before="240"/>
        <w:rPr>
          <w:rFonts w:ascii="Times New Roman" w:hAnsi="Times New Roman" w:cs="Times New Roman"/>
          <w:sz w:val="24"/>
          <w:szCs w:val="24"/>
        </w:rPr>
      </w:pPr>
      <w:r w:rsidRPr="00F72D01">
        <w:rPr>
          <w:rFonts w:ascii="Times New Roman" w:hAnsi="Times New Roman" w:cs="Times New Roman"/>
          <w:sz w:val="24"/>
          <w:szCs w:val="24"/>
        </w:rPr>
        <w:t xml:space="preserve">Strahm asked with regards to the </w:t>
      </w:r>
      <w:r w:rsidR="000F6C8B">
        <w:rPr>
          <w:rFonts w:ascii="Times New Roman" w:hAnsi="Times New Roman" w:cs="Times New Roman"/>
          <w:sz w:val="24"/>
          <w:szCs w:val="24"/>
        </w:rPr>
        <w:t>$10K, every S</w:t>
      </w:r>
      <w:r w:rsidRPr="00F72D01">
        <w:rPr>
          <w:rFonts w:ascii="Times New Roman" w:hAnsi="Times New Roman" w:cs="Times New Roman"/>
          <w:sz w:val="24"/>
          <w:szCs w:val="24"/>
        </w:rPr>
        <w:t xml:space="preserve">enate meeting has had people ask: "Why are you letting PACE die?"  If there is all this overlap, then why are we struggling to find money to fund PACE, or something like it?  </w:t>
      </w:r>
      <w:r w:rsidR="000F6C8B">
        <w:rPr>
          <w:rFonts w:ascii="Times New Roman" w:hAnsi="Times New Roman" w:cs="Times New Roman"/>
          <w:sz w:val="24"/>
          <w:szCs w:val="24"/>
        </w:rPr>
        <w:t xml:space="preserve">Provost </w:t>
      </w:r>
      <w:r w:rsidRPr="00F72D01">
        <w:rPr>
          <w:rFonts w:ascii="Times New Roman" w:hAnsi="Times New Roman" w:cs="Times New Roman"/>
          <w:sz w:val="24"/>
          <w:szCs w:val="24"/>
        </w:rPr>
        <w:t>Strong explained the issue was that there is funding on the campus for HIP.  There was overlap when we put the draft plan together and we had over $1M so we looked at ways to redistribute these funds.  T</w:t>
      </w:r>
      <w:r w:rsidR="000F6C8B">
        <w:rPr>
          <w:rFonts w:ascii="Times New Roman" w:hAnsi="Times New Roman" w:cs="Times New Roman"/>
          <w:sz w:val="24"/>
          <w:szCs w:val="24"/>
        </w:rPr>
        <w:t xml:space="preserve">hat was what we were thinking. We are open to suggestions.  </w:t>
      </w:r>
    </w:p>
    <w:p w:rsidR="000F6C8B" w:rsidRDefault="00F72D01" w:rsidP="00F72D01">
      <w:pPr>
        <w:spacing w:before="240"/>
        <w:rPr>
          <w:rFonts w:ascii="Times New Roman" w:hAnsi="Times New Roman" w:cs="Times New Roman"/>
          <w:sz w:val="24"/>
          <w:szCs w:val="24"/>
        </w:rPr>
      </w:pPr>
      <w:r w:rsidRPr="00F72D01">
        <w:rPr>
          <w:rFonts w:ascii="Times New Roman" w:hAnsi="Times New Roman" w:cs="Times New Roman"/>
          <w:sz w:val="24"/>
          <w:szCs w:val="24"/>
        </w:rPr>
        <w:t xml:space="preserve">Sims asked what software, how much does it cost and what does it do?  </w:t>
      </w:r>
      <w:r w:rsidR="000F6C8B">
        <w:rPr>
          <w:rFonts w:ascii="Times New Roman" w:hAnsi="Times New Roman" w:cs="Times New Roman"/>
          <w:sz w:val="24"/>
          <w:szCs w:val="24"/>
        </w:rPr>
        <w:t xml:space="preserve">Provost </w:t>
      </w:r>
      <w:r w:rsidRPr="00F72D01">
        <w:rPr>
          <w:rFonts w:ascii="Times New Roman" w:hAnsi="Times New Roman" w:cs="Times New Roman"/>
          <w:sz w:val="24"/>
          <w:szCs w:val="24"/>
        </w:rPr>
        <w:t xml:space="preserve">Strong replied that advising software packages are </w:t>
      </w:r>
      <w:r w:rsidR="000F6C8B">
        <w:rPr>
          <w:rFonts w:ascii="Times New Roman" w:hAnsi="Times New Roman" w:cs="Times New Roman"/>
          <w:sz w:val="24"/>
          <w:szCs w:val="24"/>
        </w:rPr>
        <w:t xml:space="preserve">$50K/year. </w:t>
      </w:r>
      <w:r w:rsidRPr="00F72D01">
        <w:rPr>
          <w:rFonts w:ascii="Times New Roman" w:hAnsi="Times New Roman" w:cs="Times New Roman"/>
          <w:sz w:val="24"/>
          <w:szCs w:val="24"/>
        </w:rPr>
        <w:t>Espinoza added that Academic Advising Task Force looked at softwar</w:t>
      </w:r>
      <w:r w:rsidR="000F6C8B">
        <w:rPr>
          <w:rFonts w:ascii="Times New Roman" w:hAnsi="Times New Roman" w:cs="Times New Roman"/>
          <w:sz w:val="24"/>
          <w:szCs w:val="24"/>
        </w:rPr>
        <w:t xml:space="preserve">e that would support advising. Smart planner- the Chancellor’s </w:t>
      </w:r>
      <w:r w:rsidRPr="00F72D01">
        <w:rPr>
          <w:rFonts w:ascii="Times New Roman" w:hAnsi="Times New Roman" w:cs="Times New Roman"/>
          <w:sz w:val="24"/>
          <w:szCs w:val="24"/>
        </w:rPr>
        <w:t>O</w:t>
      </w:r>
      <w:r w:rsidR="000F6C8B">
        <w:rPr>
          <w:rFonts w:ascii="Times New Roman" w:hAnsi="Times New Roman" w:cs="Times New Roman"/>
          <w:sz w:val="24"/>
          <w:szCs w:val="24"/>
        </w:rPr>
        <w:t xml:space="preserve">ffice </w:t>
      </w:r>
      <w:r w:rsidRPr="00F72D01">
        <w:rPr>
          <w:rFonts w:ascii="Times New Roman" w:hAnsi="Times New Roman" w:cs="Times New Roman"/>
          <w:sz w:val="24"/>
          <w:szCs w:val="24"/>
        </w:rPr>
        <w:t xml:space="preserve"> has already implemented so the idea is, let's get a clear understanding of the systems that we will have and look at what software we should go after to support advising.  Huang quest</w:t>
      </w:r>
      <w:r w:rsidR="000F6C8B">
        <w:rPr>
          <w:rFonts w:ascii="Times New Roman" w:hAnsi="Times New Roman" w:cs="Times New Roman"/>
          <w:sz w:val="24"/>
          <w:szCs w:val="24"/>
        </w:rPr>
        <w:t>ioned if it will replace People</w:t>
      </w:r>
      <w:r w:rsidRPr="00F72D01">
        <w:rPr>
          <w:rFonts w:ascii="Times New Roman" w:hAnsi="Times New Roman" w:cs="Times New Roman"/>
          <w:sz w:val="24"/>
          <w:szCs w:val="24"/>
        </w:rPr>
        <w:t>Soft</w:t>
      </w:r>
      <w:r w:rsidR="000F6C8B">
        <w:rPr>
          <w:rFonts w:ascii="Times New Roman" w:hAnsi="Times New Roman" w:cs="Times New Roman"/>
          <w:sz w:val="24"/>
          <w:szCs w:val="24"/>
        </w:rPr>
        <w:t>?  Espinoza replied, not People</w:t>
      </w:r>
      <w:r w:rsidRPr="00F72D01">
        <w:rPr>
          <w:rFonts w:ascii="Times New Roman" w:hAnsi="Times New Roman" w:cs="Times New Roman"/>
          <w:sz w:val="24"/>
          <w:szCs w:val="24"/>
        </w:rPr>
        <w:t xml:space="preserve">Soft, it is other software. </w:t>
      </w:r>
      <w:r w:rsidR="000F6C8B">
        <w:rPr>
          <w:rFonts w:ascii="Times New Roman" w:hAnsi="Times New Roman" w:cs="Times New Roman"/>
          <w:sz w:val="24"/>
          <w:szCs w:val="24"/>
        </w:rPr>
        <w:t xml:space="preserve">Provost </w:t>
      </w:r>
      <w:r w:rsidRPr="00F72D01">
        <w:rPr>
          <w:rFonts w:ascii="Times New Roman" w:hAnsi="Times New Roman" w:cs="Times New Roman"/>
          <w:sz w:val="24"/>
          <w:szCs w:val="24"/>
        </w:rPr>
        <w:t>Strong added that a common system is nee</w:t>
      </w:r>
      <w:r w:rsidR="000F6C8B">
        <w:rPr>
          <w:rFonts w:ascii="Times New Roman" w:hAnsi="Times New Roman" w:cs="Times New Roman"/>
          <w:sz w:val="24"/>
          <w:szCs w:val="24"/>
        </w:rPr>
        <w:t xml:space="preserve">ded for advisors and students. </w:t>
      </w:r>
      <w:r w:rsidRPr="00F72D01">
        <w:rPr>
          <w:rFonts w:ascii="Times New Roman" w:hAnsi="Times New Roman" w:cs="Times New Roman"/>
          <w:sz w:val="24"/>
          <w:szCs w:val="24"/>
        </w:rPr>
        <w:t>We need ease of information.  A robust information system is neede</w:t>
      </w:r>
      <w:r w:rsidR="000F6C8B">
        <w:rPr>
          <w:rFonts w:ascii="Times New Roman" w:hAnsi="Times New Roman" w:cs="Times New Roman"/>
          <w:sz w:val="24"/>
          <w:szCs w:val="24"/>
        </w:rPr>
        <w:t xml:space="preserve">d for an early warning system. </w:t>
      </w:r>
    </w:p>
    <w:p w:rsidR="000F6C8B" w:rsidRDefault="00F72D01" w:rsidP="00F72D01">
      <w:pPr>
        <w:spacing w:before="240"/>
        <w:rPr>
          <w:rFonts w:ascii="Times New Roman" w:hAnsi="Times New Roman" w:cs="Times New Roman"/>
          <w:sz w:val="24"/>
          <w:szCs w:val="24"/>
        </w:rPr>
      </w:pPr>
      <w:r w:rsidRPr="00F72D01">
        <w:rPr>
          <w:rFonts w:ascii="Times New Roman" w:hAnsi="Times New Roman" w:cs="Times New Roman"/>
          <w:sz w:val="24"/>
          <w:szCs w:val="24"/>
        </w:rPr>
        <w:lastRenderedPageBreak/>
        <w:t xml:space="preserve">Wood questioned isn't this software for advising that we are already doing? Will there be counseling support staff for all these warnings that are generated?  If you don’t have counselors available to address this, you have to wonder if advising software is that important. </w:t>
      </w:r>
    </w:p>
    <w:p w:rsidR="000F6C8B" w:rsidRDefault="000F6C8B" w:rsidP="00F72D01">
      <w:pPr>
        <w:spacing w:before="240"/>
        <w:rPr>
          <w:rFonts w:ascii="Times New Roman" w:hAnsi="Times New Roman" w:cs="Times New Roman"/>
          <w:sz w:val="24"/>
          <w:szCs w:val="24"/>
        </w:rPr>
      </w:pPr>
      <w:r>
        <w:rPr>
          <w:rFonts w:ascii="Times New Roman" w:hAnsi="Times New Roman" w:cs="Times New Roman"/>
          <w:sz w:val="24"/>
          <w:szCs w:val="24"/>
        </w:rPr>
        <w:t>Speaker</w:t>
      </w:r>
      <w:r w:rsidR="00F72D01" w:rsidRPr="00F72D01">
        <w:rPr>
          <w:rFonts w:ascii="Times New Roman" w:hAnsi="Times New Roman" w:cs="Times New Roman"/>
          <w:sz w:val="24"/>
          <w:szCs w:val="24"/>
        </w:rPr>
        <w:t xml:space="preserve"> Thompson raised a concern that in advising, the use of the degree audit system is effective.  Will we have to go to other software to determine how students are doing?  More software may be more work than we need.  Early warning system--we give them in our classes.  What would be more effective? </w:t>
      </w:r>
    </w:p>
    <w:p w:rsidR="00077D65" w:rsidRDefault="00F72D01" w:rsidP="00F72D01">
      <w:pPr>
        <w:spacing w:before="240"/>
        <w:rPr>
          <w:rFonts w:ascii="Times New Roman" w:hAnsi="Times New Roman" w:cs="Times New Roman"/>
          <w:sz w:val="24"/>
          <w:szCs w:val="24"/>
        </w:rPr>
      </w:pPr>
      <w:r w:rsidRPr="00F72D01">
        <w:rPr>
          <w:rFonts w:ascii="Times New Roman" w:hAnsi="Times New Roman" w:cs="Times New Roman"/>
          <w:sz w:val="24"/>
          <w:szCs w:val="24"/>
        </w:rPr>
        <w:t xml:space="preserve">Renaldo, asked what are high demand areas for increasing TT/T faculty?  What are the criteria?  </w:t>
      </w:r>
      <w:r w:rsidR="000F6C8B">
        <w:rPr>
          <w:rFonts w:ascii="Times New Roman" w:hAnsi="Times New Roman" w:cs="Times New Roman"/>
          <w:sz w:val="24"/>
          <w:szCs w:val="24"/>
        </w:rPr>
        <w:t xml:space="preserve">Provost </w:t>
      </w:r>
      <w:r w:rsidRPr="00F72D01">
        <w:rPr>
          <w:rFonts w:ascii="Times New Roman" w:hAnsi="Times New Roman" w:cs="Times New Roman"/>
          <w:sz w:val="24"/>
          <w:szCs w:val="24"/>
        </w:rPr>
        <w:t>Strong replied the directive to increase tenure-track faculty in high demand areas came from the Chancellor’s Office.  Issue #3  is bottleneck: the most problematic bottlenecks are associated with well enrolled programs</w:t>
      </w:r>
      <w:r w:rsidR="000F6C8B">
        <w:rPr>
          <w:rFonts w:ascii="Times New Roman" w:hAnsi="Times New Roman" w:cs="Times New Roman"/>
          <w:sz w:val="24"/>
          <w:szCs w:val="24"/>
        </w:rPr>
        <w:t xml:space="preserve">, where there are many majors. </w:t>
      </w:r>
      <w:r w:rsidRPr="00F72D01">
        <w:rPr>
          <w:rFonts w:ascii="Times New Roman" w:hAnsi="Times New Roman" w:cs="Times New Roman"/>
          <w:sz w:val="24"/>
          <w:szCs w:val="24"/>
        </w:rPr>
        <w:t>The Chancellor’s Office is concerned with high demand programs that are not abl</w:t>
      </w:r>
      <w:r w:rsidR="00077D65">
        <w:rPr>
          <w:rFonts w:ascii="Times New Roman" w:hAnsi="Times New Roman" w:cs="Times New Roman"/>
          <w:sz w:val="24"/>
          <w:szCs w:val="24"/>
        </w:rPr>
        <w:t xml:space="preserve">e to offer the needed classes. </w:t>
      </w:r>
      <w:r w:rsidRPr="00F72D01">
        <w:rPr>
          <w:rFonts w:ascii="Times New Roman" w:hAnsi="Times New Roman" w:cs="Times New Roman"/>
          <w:sz w:val="24"/>
          <w:szCs w:val="24"/>
        </w:rPr>
        <w:t>Put in resources so that students can progress to degree.  Espinoza added that high re</w:t>
      </w:r>
      <w:r w:rsidR="00077D65">
        <w:rPr>
          <w:rFonts w:ascii="Times New Roman" w:hAnsi="Times New Roman" w:cs="Times New Roman"/>
          <w:sz w:val="24"/>
          <w:szCs w:val="24"/>
        </w:rPr>
        <w:t xml:space="preserve">peat rates are also a problem. </w:t>
      </w:r>
      <w:r w:rsidRPr="00F72D01">
        <w:rPr>
          <w:rFonts w:ascii="Times New Roman" w:hAnsi="Times New Roman" w:cs="Times New Roman"/>
          <w:sz w:val="24"/>
          <w:szCs w:val="24"/>
        </w:rPr>
        <w:t>We have to figure out how to get students through those cours</w:t>
      </w:r>
      <w:r w:rsidR="00077D65">
        <w:rPr>
          <w:rFonts w:ascii="Times New Roman" w:hAnsi="Times New Roman" w:cs="Times New Roman"/>
          <w:sz w:val="24"/>
          <w:szCs w:val="24"/>
        </w:rPr>
        <w:t xml:space="preserve">es. Provost </w:t>
      </w:r>
      <w:r w:rsidRPr="00F72D01">
        <w:rPr>
          <w:rFonts w:ascii="Times New Roman" w:hAnsi="Times New Roman" w:cs="Times New Roman"/>
          <w:sz w:val="24"/>
          <w:szCs w:val="24"/>
        </w:rPr>
        <w:t xml:space="preserve">Strong stated that the Chancellor’s Office expects focus on this problem. </w:t>
      </w:r>
    </w:p>
    <w:p w:rsidR="00077D65" w:rsidRDefault="00F72D01" w:rsidP="00F72D01">
      <w:pPr>
        <w:spacing w:before="240"/>
        <w:rPr>
          <w:rFonts w:ascii="Times New Roman" w:hAnsi="Times New Roman" w:cs="Times New Roman"/>
          <w:sz w:val="24"/>
          <w:szCs w:val="24"/>
        </w:rPr>
      </w:pPr>
      <w:r w:rsidRPr="00F72D01">
        <w:rPr>
          <w:rFonts w:ascii="Times New Roman" w:hAnsi="Times New Roman" w:cs="Times New Roman"/>
          <w:sz w:val="24"/>
          <w:szCs w:val="24"/>
        </w:rPr>
        <w:t xml:space="preserve">Strahm asked what the focus will be </w:t>
      </w:r>
      <w:r w:rsidR="00077D65">
        <w:rPr>
          <w:rFonts w:ascii="Times New Roman" w:hAnsi="Times New Roman" w:cs="Times New Roman"/>
          <w:sz w:val="24"/>
          <w:szCs w:val="24"/>
        </w:rPr>
        <w:t xml:space="preserve">for hiring in this initiative. What areas? Provost </w:t>
      </w:r>
      <w:r w:rsidRPr="00F72D01">
        <w:rPr>
          <w:rFonts w:ascii="Times New Roman" w:hAnsi="Times New Roman" w:cs="Times New Roman"/>
          <w:sz w:val="24"/>
          <w:szCs w:val="24"/>
        </w:rPr>
        <w:t>Strong replied we have solicited requests from co</w:t>
      </w:r>
      <w:r w:rsidR="00077D65">
        <w:rPr>
          <w:rFonts w:ascii="Times New Roman" w:hAnsi="Times New Roman" w:cs="Times New Roman"/>
          <w:sz w:val="24"/>
          <w:szCs w:val="24"/>
        </w:rPr>
        <w:t xml:space="preserve">lleges and are reviewing them. </w:t>
      </w:r>
      <w:r w:rsidRPr="00F72D01">
        <w:rPr>
          <w:rFonts w:ascii="Times New Roman" w:hAnsi="Times New Roman" w:cs="Times New Roman"/>
          <w:sz w:val="24"/>
          <w:szCs w:val="24"/>
        </w:rPr>
        <w:t xml:space="preserve">We need to look at adding faculty where it </w:t>
      </w:r>
      <w:r w:rsidR="00077D65">
        <w:rPr>
          <w:rFonts w:ascii="Times New Roman" w:hAnsi="Times New Roman" w:cs="Times New Roman"/>
          <w:sz w:val="24"/>
          <w:szCs w:val="24"/>
        </w:rPr>
        <w:t xml:space="preserve">would affect bottleneck areas. </w:t>
      </w:r>
      <w:r w:rsidRPr="00F72D01">
        <w:rPr>
          <w:rFonts w:ascii="Times New Roman" w:hAnsi="Times New Roman" w:cs="Times New Roman"/>
          <w:sz w:val="24"/>
          <w:szCs w:val="24"/>
        </w:rPr>
        <w:t xml:space="preserve">DWF rate is not necessarily </w:t>
      </w:r>
      <w:r w:rsidR="00077D65">
        <w:rPr>
          <w:rFonts w:ascii="Times New Roman" w:hAnsi="Times New Roman" w:cs="Times New Roman"/>
          <w:sz w:val="24"/>
          <w:szCs w:val="24"/>
        </w:rPr>
        <w:t xml:space="preserve">related to hiring more faculty. </w:t>
      </w:r>
      <w:r w:rsidRPr="00F72D01">
        <w:rPr>
          <w:rFonts w:ascii="Times New Roman" w:hAnsi="Times New Roman" w:cs="Times New Roman"/>
          <w:sz w:val="24"/>
          <w:szCs w:val="24"/>
        </w:rPr>
        <w:t>We need to follow within the guid</w:t>
      </w:r>
      <w:r w:rsidR="00077D65">
        <w:rPr>
          <w:rFonts w:ascii="Times New Roman" w:hAnsi="Times New Roman" w:cs="Times New Roman"/>
          <w:sz w:val="24"/>
          <w:szCs w:val="24"/>
        </w:rPr>
        <w:t>elines and we want to improve tenure track</w:t>
      </w:r>
      <w:r w:rsidRPr="00F72D01">
        <w:rPr>
          <w:rFonts w:ascii="Times New Roman" w:hAnsi="Times New Roman" w:cs="Times New Roman"/>
          <w:sz w:val="24"/>
          <w:szCs w:val="24"/>
        </w:rPr>
        <w:t xml:space="preserve"> d</w:t>
      </w:r>
      <w:r w:rsidR="00077D65">
        <w:rPr>
          <w:rFonts w:ascii="Times New Roman" w:hAnsi="Times New Roman" w:cs="Times New Roman"/>
          <w:sz w:val="24"/>
          <w:szCs w:val="24"/>
        </w:rPr>
        <w:t>ensity.  Where we can improve tenure track</w:t>
      </w:r>
      <w:r w:rsidRPr="00F72D01">
        <w:rPr>
          <w:rFonts w:ascii="Times New Roman" w:hAnsi="Times New Roman" w:cs="Times New Roman"/>
          <w:sz w:val="24"/>
          <w:szCs w:val="24"/>
        </w:rPr>
        <w:t xml:space="preserve"> density would capture another dimension rat</w:t>
      </w:r>
      <w:r w:rsidR="00077D65">
        <w:rPr>
          <w:rFonts w:ascii="Times New Roman" w:hAnsi="Times New Roman" w:cs="Times New Roman"/>
          <w:sz w:val="24"/>
          <w:szCs w:val="24"/>
        </w:rPr>
        <w:t xml:space="preserve">her than the bottleneck issue. </w:t>
      </w:r>
    </w:p>
    <w:p w:rsidR="00077D65" w:rsidRDefault="00F72D01" w:rsidP="00F72D01">
      <w:pPr>
        <w:spacing w:before="240"/>
        <w:rPr>
          <w:rFonts w:ascii="Times New Roman" w:hAnsi="Times New Roman" w:cs="Times New Roman"/>
          <w:sz w:val="24"/>
          <w:szCs w:val="24"/>
        </w:rPr>
      </w:pPr>
      <w:r w:rsidRPr="00F72D01">
        <w:rPr>
          <w:rFonts w:ascii="Times New Roman" w:hAnsi="Times New Roman" w:cs="Times New Roman"/>
          <w:sz w:val="24"/>
          <w:szCs w:val="24"/>
        </w:rPr>
        <w:t>Sarraille stated if you treat the University as a queuing system, you can make the processors faster with more faculty teaching more classes, then students will get through faster. But that neglects guidance as to wha</w:t>
      </w:r>
      <w:r w:rsidR="00077D65">
        <w:rPr>
          <w:rFonts w:ascii="Times New Roman" w:hAnsi="Times New Roman" w:cs="Times New Roman"/>
          <w:sz w:val="24"/>
          <w:szCs w:val="24"/>
        </w:rPr>
        <w:t xml:space="preserve">t they should be learning. </w:t>
      </w:r>
      <w:r w:rsidRPr="00F72D01">
        <w:rPr>
          <w:rFonts w:ascii="Times New Roman" w:hAnsi="Times New Roman" w:cs="Times New Roman"/>
          <w:sz w:val="24"/>
          <w:szCs w:val="24"/>
        </w:rPr>
        <w:t>Students are adults, faculty have the resp</w:t>
      </w:r>
      <w:r w:rsidR="00077D65">
        <w:rPr>
          <w:rFonts w:ascii="Times New Roman" w:hAnsi="Times New Roman" w:cs="Times New Roman"/>
          <w:sz w:val="24"/>
          <w:szCs w:val="24"/>
        </w:rPr>
        <w:t>onsibility to guide students.  If we l</w:t>
      </w:r>
      <w:r w:rsidRPr="00F72D01">
        <w:rPr>
          <w:rFonts w:ascii="Times New Roman" w:hAnsi="Times New Roman" w:cs="Times New Roman"/>
          <w:sz w:val="24"/>
          <w:szCs w:val="24"/>
        </w:rPr>
        <w:t>ook at the system in the terms of speed, we are half blind.  We need to address what is an education, what are the proposed kinds of curriculum that we ar</w:t>
      </w:r>
      <w:r w:rsidR="00077D65">
        <w:rPr>
          <w:rFonts w:ascii="Times New Roman" w:hAnsi="Times New Roman" w:cs="Times New Roman"/>
          <w:sz w:val="24"/>
          <w:szCs w:val="24"/>
        </w:rPr>
        <w:t>e fostering? More prosaic</w:t>
      </w:r>
      <w:r w:rsidRPr="00F72D01">
        <w:rPr>
          <w:rFonts w:ascii="Times New Roman" w:hAnsi="Times New Roman" w:cs="Times New Roman"/>
          <w:sz w:val="24"/>
          <w:szCs w:val="24"/>
        </w:rPr>
        <w:t xml:space="preserve"> was one of the purposes of the online advising for students to pick their program?  Will it identify students who are in jeopardy?  Is there an aspect that the students can find open classes, resolve conflicts, etc.  </w:t>
      </w:r>
    </w:p>
    <w:p w:rsidR="00077D65" w:rsidRDefault="00F72D01" w:rsidP="00F72D01">
      <w:pPr>
        <w:spacing w:before="240"/>
        <w:rPr>
          <w:rFonts w:ascii="Times New Roman" w:hAnsi="Times New Roman" w:cs="Times New Roman"/>
          <w:sz w:val="24"/>
          <w:szCs w:val="24"/>
        </w:rPr>
      </w:pPr>
      <w:r w:rsidRPr="00F72D01">
        <w:rPr>
          <w:rFonts w:ascii="Times New Roman" w:hAnsi="Times New Roman" w:cs="Times New Roman"/>
          <w:sz w:val="24"/>
          <w:szCs w:val="24"/>
        </w:rPr>
        <w:t>Espinoza stated we have implemented "My scheduler"  that will find available co</w:t>
      </w:r>
      <w:r w:rsidR="00077D65">
        <w:rPr>
          <w:rFonts w:ascii="Times New Roman" w:hAnsi="Times New Roman" w:cs="Times New Roman"/>
          <w:sz w:val="24"/>
          <w:szCs w:val="24"/>
        </w:rPr>
        <w:t xml:space="preserve">urses to fill their schedules. </w:t>
      </w:r>
      <w:r w:rsidRPr="00F72D01">
        <w:rPr>
          <w:rFonts w:ascii="Times New Roman" w:hAnsi="Times New Roman" w:cs="Times New Roman"/>
          <w:sz w:val="24"/>
          <w:szCs w:val="24"/>
        </w:rPr>
        <w:t>That is already in place and partially funded by Chancellor’s Office money.  There is an effo</w:t>
      </w:r>
      <w:r w:rsidR="00077D65">
        <w:rPr>
          <w:rFonts w:ascii="Times New Roman" w:hAnsi="Times New Roman" w:cs="Times New Roman"/>
          <w:sz w:val="24"/>
          <w:szCs w:val="24"/>
        </w:rPr>
        <w:t xml:space="preserve">rt to improve online advising. </w:t>
      </w:r>
      <w:r w:rsidRPr="00F72D01">
        <w:rPr>
          <w:rFonts w:ascii="Times New Roman" w:hAnsi="Times New Roman" w:cs="Times New Roman"/>
          <w:sz w:val="24"/>
          <w:szCs w:val="24"/>
        </w:rPr>
        <w:t>Options for advising systems meet different needs.  Different solut</w:t>
      </w:r>
      <w:r w:rsidR="00077D65">
        <w:rPr>
          <w:rFonts w:ascii="Times New Roman" w:hAnsi="Times New Roman" w:cs="Times New Roman"/>
          <w:sz w:val="24"/>
          <w:szCs w:val="24"/>
        </w:rPr>
        <w:t>ions solve different problems. Smart P</w:t>
      </w:r>
      <w:r w:rsidRPr="00F72D01">
        <w:rPr>
          <w:rFonts w:ascii="Times New Roman" w:hAnsi="Times New Roman" w:cs="Times New Roman"/>
          <w:sz w:val="24"/>
          <w:szCs w:val="24"/>
        </w:rPr>
        <w:t>lanner offers the ability to plan in advance. Wood questioned isn't that the function of academic advising?  CJ does this every semest</w:t>
      </w:r>
      <w:r w:rsidR="00077D65">
        <w:rPr>
          <w:rFonts w:ascii="Times New Roman" w:hAnsi="Times New Roman" w:cs="Times New Roman"/>
          <w:sz w:val="24"/>
          <w:szCs w:val="24"/>
        </w:rPr>
        <w:t xml:space="preserve">er without a software program. </w:t>
      </w:r>
      <w:r w:rsidRPr="00F72D01">
        <w:rPr>
          <w:rFonts w:ascii="Times New Roman" w:hAnsi="Times New Roman" w:cs="Times New Roman"/>
          <w:sz w:val="24"/>
          <w:szCs w:val="24"/>
        </w:rPr>
        <w:t xml:space="preserve">We know what they need.  Peterson stated in terms of the plan, the </w:t>
      </w:r>
      <w:r w:rsidRPr="00F72D01">
        <w:rPr>
          <w:rFonts w:ascii="Times New Roman" w:hAnsi="Times New Roman" w:cs="Times New Roman"/>
          <w:sz w:val="24"/>
          <w:szCs w:val="24"/>
        </w:rPr>
        <w:lastRenderedPageBreak/>
        <w:t xml:space="preserve">1st initiative fits </w:t>
      </w:r>
      <w:r w:rsidR="00077D65">
        <w:rPr>
          <w:rFonts w:ascii="Times New Roman" w:hAnsi="Times New Roman" w:cs="Times New Roman"/>
          <w:sz w:val="24"/>
          <w:szCs w:val="24"/>
        </w:rPr>
        <w:t xml:space="preserve">very well with the FBAC goals. </w:t>
      </w:r>
      <w:r w:rsidRPr="00F72D01">
        <w:rPr>
          <w:rFonts w:ascii="Times New Roman" w:hAnsi="Times New Roman" w:cs="Times New Roman"/>
          <w:sz w:val="24"/>
          <w:szCs w:val="24"/>
        </w:rPr>
        <w:t>Having faculty available solves all the other problems.  In terms of hiring advisors, FBAC wanted more career advisors and psychological advisors.  Samuel</w:t>
      </w:r>
      <w:r w:rsidR="00077D65">
        <w:rPr>
          <w:rFonts w:ascii="Times New Roman" w:hAnsi="Times New Roman" w:cs="Times New Roman"/>
          <w:sz w:val="24"/>
          <w:szCs w:val="24"/>
        </w:rPr>
        <w:t xml:space="preserve"> Mendoza</w:t>
      </w:r>
      <w:r w:rsidRPr="00F72D01">
        <w:rPr>
          <w:rFonts w:ascii="Times New Roman" w:hAnsi="Times New Roman" w:cs="Times New Roman"/>
          <w:sz w:val="24"/>
          <w:szCs w:val="24"/>
        </w:rPr>
        <w:t xml:space="preserve"> stated that during freshman and sophomore year, the PACE students get midterm reports in all classes, so advisors are aware of problems.  (Early warning system in PACE.)  </w:t>
      </w:r>
    </w:p>
    <w:p w:rsidR="00F72D01" w:rsidRPr="00F72D01" w:rsidRDefault="00F72D01" w:rsidP="002C3418">
      <w:pPr>
        <w:spacing w:before="240"/>
        <w:rPr>
          <w:rFonts w:ascii="Times New Roman" w:hAnsi="Times New Roman" w:cs="Times New Roman"/>
          <w:sz w:val="24"/>
          <w:szCs w:val="24"/>
        </w:rPr>
      </w:pPr>
      <w:r w:rsidRPr="00F72D01">
        <w:rPr>
          <w:rFonts w:ascii="Times New Roman" w:hAnsi="Times New Roman" w:cs="Times New Roman"/>
          <w:sz w:val="24"/>
          <w:szCs w:val="24"/>
        </w:rPr>
        <w:t>Sims questioned the 7 bullet points.  We p</w:t>
      </w:r>
      <w:r w:rsidR="00077D65">
        <w:rPr>
          <w:rFonts w:ascii="Times New Roman" w:hAnsi="Times New Roman" w:cs="Times New Roman"/>
          <w:sz w:val="24"/>
          <w:szCs w:val="24"/>
        </w:rPr>
        <w:t>ropose to invest in: expanding w</w:t>
      </w:r>
      <w:r w:rsidRPr="00F72D01">
        <w:rPr>
          <w:rFonts w:ascii="Times New Roman" w:hAnsi="Times New Roman" w:cs="Times New Roman"/>
          <w:sz w:val="24"/>
          <w:szCs w:val="24"/>
        </w:rPr>
        <w:t>riting center, learning communities, math center, but they are not in the plan.  Espinoza replied those would be built into the initiative, but we ha</w:t>
      </w:r>
      <w:r w:rsidR="00077D65">
        <w:rPr>
          <w:rFonts w:ascii="Times New Roman" w:hAnsi="Times New Roman" w:cs="Times New Roman"/>
          <w:sz w:val="24"/>
          <w:szCs w:val="24"/>
        </w:rPr>
        <w:t xml:space="preserve">ven’t figured out the details. </w:t>
      </w:r>
      <w:r w:rsidRPr="00F72D01">
        <w:rPr>
          <w:rFonts w:ascii="Times New Roman" w:hAnsi="Times New Roman" w:cs="Times New Roman"/>
          <w:sz w:val="24"/>
          <w:szCs w:val="24"/>
        </w:rPr>
        <w:t>We still don’t know if we have enough mon</w:t>
      </w:r>
      <w:r w:rsidR="00077D65">
        <w:rPr>
          <w:rFonts w:ascii="Times New Roman" w:hAnsi="Times New Roman" w:cs="Times New Roman"/>
          <w:sz w:val="24"/>
          <w:szCs w:val="24"/>
        </w:rPr>
        <w:t>ey for all of this. But, Smart P</w:t>
      </w:r>
      <w:r w:rsidRPr="00F72D01">
        <w:rPr>
          <w:rFonts w:ascii="Times New Roman" w:hAnsi="Times New Roman" w:cs="Times New Roman"/>
          <w:sz w:val="24"/>
          <w:szCs w:val="24"/>
        </w:rPr>
        <w:t>lanner software will</w:t>
      </w:r>
      <w:r w:rsidR="00077D65">
        <w:rPr>
          <w:rFonts w:ascii="Times New Roman" w:hAnsi="Times New Roman" w:cs="Times New Roman"/>
          <w:sz w:val="24"/>
          <w:szCs w:val="24"/>
        </w:rPr>
        <w:t xml:space="preserve"> look ahead several semesters. </w:t>
      </w:r>
      <w:r w:rsidRPr="00F72D01">
        <w:rPr>
          <w:rFonts w:ascii="Times New Roman" w:hAnsi="Times New Roman" w:cs="Times New Roman"/>
          <w:sz w:val="24"/>
          <w:szCs w:val="24"/>
        </w:rPr>
        <w:t>It allows us to do projections o</w:t>
      </w:r>
      <w:r w:rsidR="00077D65">
        <w:rPr>
          <w:rFonts w:ascii="Times New Roman" w:hAnsi="Times New Roman" w:cs="Times New Roman"/>
          <w:sz w:val="24"/>
          <w:szCs w:val="24"/>
        </w:rPr>
        <w:t xml:space="preserve">f what classes will be needed. </w:t>
      </w:r>
      <w:r w:rsidRPr="00F72D01">
        <w:rPr>
          <w:rFonts w:ascii="Times New Roman" w:hAnsi="Times New Roman" w:cs="Times New Roman"/>
          <w:sz w:val="24"/>
          <w:szCs w:val="24"/>
        </w:rPr>
        <w:t>Loza stated she likes the technology.  Her experience is that the first and second year students may not have experience for advising, so this software would help. Odeh asked if our People</w:t>
      </w:r>
      <w:r w:rsidR="00077D65">
        <w:rPr>
          <w:rFonts w:ascii="Times New Roman" w:hAnsi="Times New Roman" w:cs="Times New Roman"/>
          <w:sz w:val="24"/>
          <w:szCs w:val="24"/>
        </w:rPr>
        <w:t>Soft can do this planning ahead?</w:t>
      </w:r>
      <w:r w:rsidRPr="00F72D01">
        <w:rPr>
          <w:rFonts w:ascii="Times New Roman" w:hAnsi="Times New Roman" w:cs="Times New Roman"/>
          <w:sz w:val="24"/>
          <w:szCs w:val="24"/>
        </w:rPr>
        <w:t xml:space="preserve"> Espinoza replied it is too complicated for our OIT to manage this add-on, so it will be easier to get new software.  </w:t>
      </w:r>
    </w:p>
    <w:p w:rsidR="00F72D01" w:rsidRPr="00F72D01" w:rsidRDefault="00386BF6" w:rsidP="002C3418">
      <w:pPr>
        <w:ind w:left="1080"/>
        <w:rPr>
          <w:rFonts w:ascii="Times New Roman" w:hAnsi="Times New Roman" w:cs="Times New Roman"/>
          <w:sz w:val="24"/>
          <w:szCs w:val="24"/>
        </w:rPr>
      </w:pPr>
      <w:r w:rsidRPr="00F72D01">
        <w:rPr>
          <w:rFonts w:ascii="Times New Roman" w:hAnsi="Times New Roman" w:cs="Times New Roman"/>
          <w:sz w:val="24"/>
          <w:szCs w:val="24"/>
        </w:rPr>
        <w:t>b.</w:t>
      </w:r>
      <w:r>
        <w:rPr>
          <w:rFonts w:ascii="Times New Roman" w:hAnsi="Times New Roman" w:cs="Times New Roman"/>
          <w:sz w:val="24"/>
          <w:szCs w:val="24"/>
        </w:rPr>
        <w:t xml:space="preserve"> </w:t>
      </w:r>
      <w:r w:rsidRPr="00F72D01">
        <w:rPr>
          <w:rFonts w:ascii="Times New Roman" w:hAnsi="Times New Roman" w:cs="Times New Roman"/>
          <w:sz w:val="24"/>
          <w:szCs w:val="24"/>
        </w:rPr>
        <w:t>Time</w:t>
      </w:r>
      <w:r w:rsidR="00F72D01" w:rsidRPr="00F72D01">
        <w:rPr>
          <w:rFonts w:ascii="Times New Roman" w:hAnsi="Times New Roman" w:cs="Times New Roman"/>
          <w:sz w:val="24"/>
          <w:szCs w:val="24"/>
        </w:rPr>
        <w:t>, Place and Manner of Free Expression Policy</w:t>
      </w:r>
    </w:p>
    <w:p w:rsidR="00F72D01" w:rsidRPr="00F72D01" w:rsidRDefault="00F72D01" w:rsidP="00F72D01">
      <w:pPr>
        <w:rPr>
          <w:rFonts w:ascii="Times New Roman" w:hAnsi="Times New Roman" w:cs="Times New Roman"/>
          <w:sz w:val="24"/>
          <w:szCs w:val="24"/>
        </w:rPr>
      </w:pPr>
      <w:r w:rsidRPr="00F72D01">
        <w:rPr>
          <w:rFonts w:ascii="Times New Roman" w:hAnsi="Times New Roman" w:cs="Times New Roman"/>
          <w:sz w:val="24"/>
          <w:szCs w:val="24"/>
        </w:rPr>
        <w:t>Vice President Shimek advised there will be five additional meet and confer sessions with unions with respect to the Time, Place and Mann</w:t>
      </w:r>
      <w:r w:rsidR="002C3418">
        <w:rPr>
          <w:rFonts w:ascii="Times New Roman" w:hAnsi="Times New Roman" w:cs="Times New Roman"/>
          <w:sz w:val="24"/>
          <w:szCs w:val="24"/>
        </w:rPr>
        <w:t>er of Free Expression Policy, s</w:t>
      </w:r>
      <w:r w:rsidRPr="00F72D01">
        <w:rPr>
          <w:rFonts w:ascii="Times New Roman" w:hAnsi="Times New Roman" w:cs="Times New Roman"/>
          <w:sz w:val="24"/>
          <w:szCs w:val="24"/>
        </w:rPr>
        <w:t>o the final do</w:t>
      </w:r>
      <w:r w:rsidR="002C3418">
        <w:rPr>
          <w:rFonts w:ascii="Times New Roman" w:hAnsi="Times New Roman" w:cs="Times New Roman"/>
          <w:sz w:val="24"/>
          <w:szCs w:val="24"/>
        </w:rPr>
        <w:t xml:space="preserve">cument will have to come back. </w:t>
      </w:r>
      <w:r w:rsidRPr="00F72D01">
        <w:rPr>
          <w:rFonts w:ascii="Times New Roman" w:hAnsi="Times New Roman" w:cs="Times New Roman"/>
          <w:sz w:val="24"/>
          <w:szCs w:val="24"/>
        </w:rPr>
        <w:t>Many useful comments provided clarification to this poli</w:t>
      </w:r>
      <w:r w:rsidR="002C3418">
        <w:rPr>
          <w:rFonts w:ascii="Times New Roman" w:hAnsi="Times New Roman" w:cs="Times New Roman"/>
          <w:sz w:val="24"/>
          <w:szCs w:val="24"/>
        </w:rPr>
        <w:t xml:space="preserve">cy. </w:t>
      </w:r>
      <w:r w:rsidRPr="00F72D01">
        <w:rPr>
          <w:rFonts w:ascii="Times New Roman" w:hAnsi="Times New Roman" w:cs="Times New Roman"/>
          <w:sz w:val="24"/>
          <w:szCs w:val="24"/>
        </w:rPr>
        <w:t>The important section to read to get a sense of this document is the policy statement. There are no restrictions on spontaneous events.  Restrictions are narrow.  Speaker Thompson asked if it is important to weigh in with discussion or should we be doing something more substantial?</w:t>
      </w:r>
    </w:p>
    <w:p w:rsidR="002C3418" w:rsidRDefault="00F72D01" w:rsidP="00F72D01">
      <w:pPr>
        <w:rPr>
          <w:rFonts w:ascii="Times New Roman" w:hAnsi="Times New Roman" w:cs="Times New Roman"/>
          <w:sz w:val="24"/>
          <w:szCs w:val="24"/>
        </w:rPr>
      </w:pPr>
      <w:r w:rsidRPr="00F72D01">
        <w:rPr>
          <w:rFonts w:ascii="Times New Roman" w:hAnsi="Times New Roman" w:cs="Times New Roman"/>
          <w:sz w:val="24"/>
          <w:szCs w:val="24"/>
        </w:rPr>
        <w:t xml:space="preserve">Strahm stated that free speech area designates that only </w:t>
      </w:r>
      <w:r w:rsidR="002C3418">
        <w:rPr>
          <w:rFonts w:ascii="Times New Roman" w:hAnsi="Times New Roman" w:cs="Times New Roman"/>
          <w:sz w:val="24"/>
          <w:szCs w:val="24"/>
        </w:rPr>
        <w:t xml:space="preserve">the rock could be free speech. </w:t>
      </w:r>
      <w:r w:rsidRPr="00F72D01">
        <w:rPr>
          <w:rFonts w:ascii="Times New Roman" w:hAnsi="Times New Roman" w:cs="Times New Roman"/>
          <w:sz w:val="24"/>
          <w:szCs w:val="24"/>
        </w:rPr>
        <w:t>She suggested the entire campus</w:t>
      </w:r>
      <w:r w:rsidR="002C3418">
        <w:rPr>
          <w:rFonts w:ascii="Times New Roman" w:hAnsi="Times New Roman" w:cs="Times New Roman"/>
          <w:sz w:val="24"/>
          <w:szCs w:val="24"/>
        </w:rPr>
        <w:t xml:space="preserve"> should be a free speech zone. Why do we need this policy? It do</w:t>
      </w:r>
      <w:r w:rsidRPr="00F72D01">
        <w:rPr>
          <w:rFonts w:ascii="Times New Roman" w:hAnsi="Times New Roman" w:cs="Times New Roman"/>
          <w:sz w:val="24"/>
          <w:szCs w:val="24"/>
        </w:rPr>
        <w:t>esn't seem to make sense to have this po</w:t>
      </w:r>
      <w:r w:rsidR="002C3418">
        <w:rPr>
          <w:rFonts w:ascii="Times New Roman" w:hAnsi="Times New Roman" w:cs="Times New Roman"/>
          <w:sz w:val="24"/>
          <w:szCs w:val="24"/>
        </w:rPr>
        <w:t>licy.</w:t>
      </w:r>
      <w:r w:rsidRPr="00F72D01">
        <w:rPr>
          <w:rFonts w:ascii="Times New Roman" w:hAnsi="Times New Roman" w:cs="Times New Roman"/>
          <w:sz w:val="24"/>
          <w:szCs w:val="24"/>
        </w:rPr>
        <w:t xml:space="preserve">  Why are we adding to the regulation of our lives?  Shimek replied we need to aff</w:t>
      </w:r>
      <w:r w:rsidR="002C3418">
        <w:rPr>
          <w:rFonts w:ascii="Times New Roman" w:hAnsi="Times New Roman" w:cs="Times New Roman"/>
          <w:sz w:val="24"/>
          <w:szCs w:val="24"/>
        </w:rPr>
        <w:t xml:space="preserve">irm the fact that we are open. </w:t>
      </w:r>
      <w:r w:rsidRPr="00F72D01">
        <w:rPr>
          <w:rFonts w:ascii="Times New Roman" w:hAnsi="Times New Roman" w:cs="Times New Roman"/>
          <w:sz w:val="24"/>
          <w:szCs w:val="24"/>
        </w:rPr>
        <w:t>In the past two years, there have been more issues coming to his office with respect to items in this document.  There seems to be confus</w:t>
      </w:r>
      <w:r w:rsidR="002C3418">
        <w:rPr>
          <w:rFonts w:ascii="Times New Roman" w:hAnsi="Times New Roman" w:cs="Times New Roman"/>
          <w:sz w:val="24"/>
          <w:szCs w:val="24"/>
        </w:rPr>
        <w:t xml:space="preserve">ion, so we need a policy. </w:t>
      </w:r>
      <w:r w:rsidRPr="00F72D01">
        <w:rPr>
          <w:rFonts w:ascii="Times New Roman" w:hAnsi="Times New Roman" w:cs="Times New Roman"/>
          <w:sz w:val="24"/>
          <w:szCs w:val="24"/>
        </w:rPr>
        <w:t>Minimize and focus on free speech, free expres</w:t>
      </w:r>
      <w:r w:rsidR="002C3418">
        <w:rPr>
          <w:rFonts w:ascii="Times New Roman" w:hAnsi="Times New Roman" w:cs="Times New Roman"/>
          <w:sz w:val="24"/>
          <w:szCs w:val="24"/>
        </w:rPr>
        <w:t xml:space="preserve">sion and limited restrictions. </w:t>
      </w:r>
    </w:p>
    <w:p w:rsidR="00F72D01" w:rsidRPr="00F72D01" w:rsidRDefault="00F72D01" w:rsidP="00F72D01">
      <w:pPr>
        <w:rPr>
          <w:rFonts w:ascii="Times New Roman" w:hAnsi="Times New Roman" w:cs="Times New Roman"/>
          <w:sz w:val="24"/>
          <w:szCs w:val="24"/>
        </w:rPr>
      </w:pPr>
      <w:r w:rsidRPr="00F72D01">
        <w:rPr>
          <w:rFonts w:ascii="Times New Roman" w:hAnsi="Times New Roman" w:cs="Times New Roman"/>
          <w:sz w:val="24"/>
          <w:szCs w:val="24"/>
        </w:rPr>
        <w:t xml:space="preserve">Petrosky added the campus liaison could be problematic.  What is the appeals process to reflect on community standards.  6A  no camping on University property.  Excessive discretion would be given to administration to break up a demonstration.  Peterson questioned page 3, event and activity schedule.  Her concern is that if all events must be scheduled, </w:t>
      </w:r>
      <w:r w:rsidR="002C3418">
        <w:rPr>
          <w:rFonts w:ascii="Times New Roman" w:hAnsi="Times New Roman" w:cs="Times New Roman"/>
          <w:sz w:val="24"/>
          <w:szCs w:val="24"/>
        </w:rPr>
        <w:t xml:space="preserve">scheduling could be a problem. </w:t>
      </w:r>
      <w:r w:rsidRPr="00F72D01">
        <w:rPr>
          <w:rFonts w:ascii="Times New Roman" w:hAnsi="Times New Roman" w:cs="Times New Roman"/>
          <w:sz w:val="24"/>
          <w:szCs w:val="24"/>
        </w:rPr>
        <w:t xml:space="preserve">There should be a place on campus where you can start speaking at any time, no appointment needed. Guichard asked about political activity wording and asked for an example whose job, faculty or staff would support the position. Shimek replied those are words from the </w:t>
      </w:r>
      <w:r w:rsidRPr="00F72D01">
        <w:rPr>
          <w:rFonts w:ascii="Times New Roman" w:hAnsi="Times New Roman" w:cs="Times New Roman"/>
          <w:sz w:val="24"/>
          <w:szCs w:val="24"/>
        </w:rPr>
        <w:lastRenderedPageBreak/>
        <w:t>Chancel</w:t>
      </w:r>
      <w:r w:rsidR="002C3418">
        <w:rPr>
          <w:rFonts w:ascii="Times New Roman" w:hAnsi="Times New Roman" w:cs="Times New Roman"/>
          <w:sz w:val="24"/>
          <w:szCs w:val="24"/>
        </w:rPr>
        <w:t xml:space="preserve">lor’s Office. </w:t>
      </w:r>
      <w:r w:rsidRPr="00F72D01">
        <w:rPr>
          <w:rFonts w:ascii="Times New Roman" w:hAnsi="Times New Roman" w:cs="Times New Roman"/>
          <w:sz w:val="24"/>
          <w:szCs w:val="24"/>
        </w:rPr>
        <w:t xml:space="preserve">Wood voiced concern about wording on page 3 regarding obscenity speech.  Isn’t that a protected speech? </w:t>
      </w:r>
    </w:p>
    <w:p w:rsidR="00F72D01" w:rsidRPr="00F72D01" w:rsidRDefault="002C3418" w:rsidP="00F72D01">
      <w:pPr>
        <w:rPr>
          <w:rFonts w:ascii="Times New Roman" w:hAnsi="Times New Roman" w:cs="Times New Roman"/>
          <w:sz w:val="24"/>
          <w:szCs w:val="24"/>
        </w:rPr>
      </w:pPr>
      <w:r>
        <w:rPr>
          <w:rFonts w:ascii="Times New Roman" w:hAnsi="Times New Roman" w:cs="Times New Roman"/>
          <w:sz w:val="24"/>
          <w:szCs w:val="24"/>
        </w:rPr>
        <w:t xml:space="preserve">Speaker </w:t>
      </w:r>
      <w:r w:rsidR="00F72D01" w:rsidRPr="00F72D01">
        <w:rPr>
          <w:rFonts w:ascii="Times New Roman" w:hAnsi="Times New Roman" w:cs="Times New Roman"/>
          <w:sz w:val="24"/>
          <w:szCs w:val="24"/>
        </w:rPr>
        <w:t xml:space="preserve">Thompson stated he is interested in what response SEC and AS will make regarding this document.  It will come back as a Discussion Item at a later date.  Also, Job actions in the spring could be affected by this. </w:t>
      </w:r>
    </w:p>
    <w:p w:rsidR="00F72D01" w:rsidRPr="00F72D01" w:rsidRDefault="00F72D01" w:rsidP="00F72D01">
      <w:pPr>
        <w:pStyle w:val="ListParagraph"/>
        <w:numPr>
          <w:ilvl w:val="0"/>
          <w:numId w:val="46"/>
        </w:numPr>
        <w:suppressAutoHyphens w:val="0"/>
        <w:spacing w:after="0" w:line="240" w:lineRule="auto"/>
        <w:rPr>
          <w:rFonts w:ascii="Times New Roman" w:hAnsi="Times New Roman" w:cs="Times New Roman"/>
          <w:b/>
          <w:sz w:val="24"/>
          <w:szCs w:val="24"/>
        </w:rPr>
      </w:pPr>
      <w:r w:rsidRPr="00F72D01">
        <w:rPr>
          <w:rFonts w:ascii="Times New Roman" w:hAnsi="Times New Roman" w:cs="Times New Roman"/>
          <w:b/>
          <w:sz w:val="24"/>
          <w:szCs w:val="24"/>
        </w:rPr>
        <w:t>Open Forum</w:t>
      </w:r>
    </w:p>
    <w:p w:rsidR="00F72D01" w:rsidRPr="00F72D01" w:rsidRDefault="002C3418" w:rsidP="00F72D01">
      <w:pPr>
        <w:rPr>
          <w:rFonts w:ascii="Times New Roman" w:hAnsi="Times New Roman" w:cs="Times New Roman"/>
          <w:sz w:val="24"/>
          <w:szCs w:val="24"/>
        </w:rPr>
      </w:pPr>
      <w:r>
        <w:rPr>
          <w:rFonts w:ascii="Times New Roman" w:hAnsi="Times New Roman" w:cs="Times New Roman"/>
          <w:sz w:val="24"/>
          <w:szCs w:val="24"/>
        </w:rPr>
        <w:t xml:space="preserve">Provost </w:t>
      </w:r>
      <w:r w:rsidR="00F72D01" w:rsidRPr="00F72D01">
        <w:rPr>
          <w:rFonts w:ascii="Times New Roman" w:hAnsi="Times New Roman" w:cs="Times New Roman"/>
          <w:sz w:val="24"/>
          <w:szCs w:val="24"/>
        </w:rPr>
        <w:t>Strong advised the PACE work group will be revi</w:t>
      </w:r>
      <w:r>
        <w:rPr>
          <w:rFonts w:ascii="Times New Roman" w:hAnsi="Times New Roman" w:cs="Times New Roman"/>
          <w:sz w:val="24"/>
          <w:szCs w:val="24"/>
        </w:rPr>
        <w:t xml:space="preserve">ewing the grant and practices. </w:t>
      </w:r>
      <w:r w:rsidR="00F72D01" w:rsidRPr="00F72D01">
        <w:rPr>
          <w:rFonts w:ascii="Times New Roman" w:hAnsi="Times New Roman" w:cs="Times New Roman"/>
          <w:sz w:val="24"/>
          <w:szCs w:val="24"/>
        </w:rPr>
        <w:t>What did the grant promise to do?  Reasonable peo</w:t>
      </w:r>
      <w:r>
        <w:rPr>
          <w:rFonts w:ascii="Times New Roman" w:hAnsi="Times New Roman" w:cs="Times New Roman"/>
          <w:sz w:val="24"/>
          <w:szCs w:val="24"/>
        </w:rPr>
        <w:t xml:space="preserve">ple have disagreed reasonably. Samuel </w:t>
      </w:r>
      <w:r w:rsidR="00F72D01" w:rsidRPr="00F72D01">
        <w:rPr>
          <w:rFonts w:ascii="Times New Roman" w:hAnsi="Times New Roman" w:cs="Times New Roman"/>
          <w:sz w:val="24"/>
          <w:szCs w:val="24"/>
        </w:rPr>
        <w:t>Mendoza stated that commitments were made with this program in the past.  FYE</w:t>
      </w:r>
      <w:r>
        <w:rPr>
          <w:rFonts w:ascii="Times New Roman" w:hAnsi="Times New Roman" w:cs="Times New Roman"/>
          <w:sz w:val="24"/>
          <w:szCs w:val="24"/>
        </w:rPr>
        <w:t xml:space="preserve"> (First Year Experience)</w:t>
      </w:r>
      <w:r w:rsidR="00F72D01" w:rsidRPr="00F72D01">
        <w:rPr>
          <w:rFonts w:ascii="Times New Roman" w:hAnsi="Times New Roman" w:cs="Times New Roman"/>
          <w:sz w:val="24"/>
          <w:szCs w:val="24"/>
        </w:rPr>
        <w:t xml:space="preserve"> has been institutionalized.  PACE is being shut down.  Help this program transition to be a better program</w:t>
      </w:r>
      <w:r>
        <w:rPr>
          <w:rFonts w:ascii="Times New Roman" w:hAnsi="Times New Roman" w:cs="Times New Roman"/>
          <w:sz w:val="24"/>
          <w:szCs w:val="24"/>
        </w:rPr>
        <w:t xml:space="preserve">.  It is a successful program. </w:t>
      </w:r>
      <w:r w:rsidR="00F72D01" w:rsidRPr="00F72D01">
        <w:rPr>
          <w:rFonts w:ascii="Times New Roman" w:hAnsi="Times New Roman" w:cs="Times New Roman"/>
          <w:sz w:val="24"/>
          <w:szCs w:val="24"/>
        </w:rPr>
        <w:t xml:space="preserve">Sims advised he hasn’t heard the PACE program would be institutionalized.  Best practices would be institutionalized. </w:t>
      </w:r>
    </w:p>
    <w:p w:rsidR="00F72D01" w:rsidRPr="00F72D01" w:rsidRDefault="00F72D01" w:rsidP="00F72D01">
      <w:pPr>
        <w:rPr>
          <w:rFonts w:ascii="Times New Roman" w:hAnsi="Times New Roman" w:cs="Times New Roman"/>
          <w:sz w:val="24"/>
          <w:szCs w:val="24"/>
        </w:rPr>
      </w:pPr>
      <w:r w:rsidRPr="00F72D01">
        <w:rPr>
          <w:rFonts w:ascii="Times New Roman" w:hAnsi="Times New Roman" w:cs="Times New Roman"/>
          <w:sz w:val="24"/>
          <w:szCs w:val="24"/>
        </w:rPr>
        <w:t>Strahm advised she is on the Certified Farmers Market Board and a disgruntled vendor has applied for a road closure permit so he ca</w:t>
      </w:r>
      <w:r w:rsidR="002C3418">
        <w:rPr>
          <w:rFonts w:ascii="Times New Roman" w:hAnsi="Times New Roman" w:cs="Times New Roman"/>
          <w:sz w:val="24"/>
          <w:szCs w:val="24"/>
        </w:rPr>
        <w:t xml:space="preserve">n hold his own farmers market. </w:t>
      </w:r>
      <w:r w:rsidRPr="00F72D01">
        <w:rPr>
          <w:rFonts w:ascii="Times New Roman" w:hAnsi="Times New Roman" w:cs="Times New Roman"/>
          <w:sz w:val="24"/>
          <w:szCs w:val="24"/>
        </w:rPr>
        <w:t>This issue will be on the Turlock City</w:t>
      </w:r>
      <w:r w:rsidR="002C3418">
        <w:rPr>
          <w:rFonts w:ascii="Times New Roman" w:hAnsi="Times New Roman" w:cs="Times New Roman"/>
          <w:sz w:val="24"/>
          <w:szCs w:val="24"/>
        </w:rPr>
        <w:t xml:space="preserve"> Council agenda December 8th.  The m</w:t>
      </w:r>
      <w:r w:rsidRPr="00F72D01">
        <w:rPr>
          <w:rFonts w:ascii="Times New Roman" w:hAnsi="Times New Roman" w:cs="Times New Roman"/>
          <w:sz w:val="24"/>
          <w:szCs w:val="24"/>
        </w:rPr>
        <w:t>eeting is at City Hall</w:t>
      </w:r>
      <w:r w:rsidR="002C3418">
        <w:rPr>
          <w:rFonts w:ascii="Times New Roman" w:hAnsi="Times New Roman" w:cs="Times New Roman"/>
          <w:sz w:val="24"/>
          <w:szCs w:val="24"/>
        </w:rPr>
        <w:t xml:space="preserve"> from 6-8pm. </w:t>
      </w:r>
    </w:p>
    <w:p w:rsidR="00F72D01" w:rsidRPr="00F72D01" w:rsidRDefault="00F72D01" w:rsidP="00F72D01">
      <w:pPr>
        <w:numPr>
          <w:ilvl w:val="0"/>
          <w:numId w:val="46"/>
        </w:numPr>
        <w:suppressAutoHyphens w:val="0"/>
        <w:spacing w:after="0" w:line="240" w:lineRule="auto"/>
        <w:ind w:left="0"/>
        <w:rPr>
          <w:rFonts w:ascii="Times New Roman" w:hAnsi="Times New Roman" w:cs="Times New Roman"/>
          <w:b/>
          <w:sz w:val="24"/>
          <w:szCs w:val="24"/>
        </w:rPr>
      </w:pPr>
      <w:r w:rsidRPr="00F72D01">
        <w:rPr>
          <w:rFonts w:ascii="Times New Roman" w:hAnsi="Times New Roman" w:cs="Times New Roman"/>
          <w:b/>
          <w:sz w:val="24"/>
          <w:szCs w:val="24"/>
        </w:rPr>
        <w:t>Adjournment</w:t>
      </w:r>
    </w:p>
    <w:p w:rsidR="00F72D01" w:rsidRPr="00F72D01" w:rsidRDefault="00F72D01" w:rsidP="00F72D01">
      <w:pPr>
        <w:rPr>
          <w:rFonts w:ascii="Times New Roman" w:hAnsi="Times New Roman" w:cs="Times New Roman"/>
          <w:sz w:val="24"/>
          <w:szCs w:val="24"/>
        </w:rPr>
      </w:pPr>
      <w:r w:rsidRPr="00F72D01">
        <w:rPr>
          <w:rFonts w:ascii="Times New Roman" w:hAnsi="Times New Roman" w:cs="Times New Roman"/>
          <w:sz w:val="24"/>
          <w:szCs w:val="24"/>
        </w:rPr>
        <w:t>4:02 pm.</w:t>
      </w:r>
    </w:p>
    <w:p w:rsidR="00BF4120" w:rsidRPr="00924CF2" w:rsidRDefault="00BF4120" w:rsidP="00924CF2">
      <w:pPr>
        <w:spacing w:after="0" w:line="240" w:lineRule="auto"/>
        <w:rPr>
          <w:rFonts w:ascii="Times New Roman" w:hAnsi="Times New Roman" w:cs="Times New Roman"/>
          <w:color w:val="000000" w:themeColor="text1"/>
          <w:sz w:val="24"/>
          <w:szCs w:val="24"/>
        </w:rPr>
      </w:pPr>
    </w:p>
    <w:sectPr w:rsidR="00BF4120" w:rsidRPr="00924CF2" w:rsidSect="00E31CA8">
      <w:headerReference w:type="default" r:id="rId9"/>
      <w:footerReference w:type="default" r:id="rId10"/>
      <w:pgSz w:w="12240" w:h="15840"/>
      <w:pgMar w:top="720" w:right="1440" w:bottom="43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00B" w:rsidRDefault="005C500B">
      <w:pPr>
        <w:spacing w:after="0" w:line="240" w:lineRule="auto"/>
      </w:pPr>
      <w:r>
        <w:separator/>
      </w:r>
    </w:p>
  </w:endnote>
  <w:endnote w:type="continuationSeparator" w:id="0">
    <w:p w:rsidR="005C500B" w:rsidRDefault="005C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sans">
    <w:altName w:val="Times New Roman"/>
    <w:charset w:val="00"/>
    <w:family w:val="auto"/>
    <w:pitch w:val="variable"/>
  </w:font>
  <w:font w:name="Courier">
    <w:panose1 w:val="02070409020205020404"/>
    <w:charset w:val="00"/>
    <w:family w:val="modern"/>
    <w:notTrueType/>
    <w:pitch w:val="fixed"/>
    <w:sig w:usb0="00000003" w:usb1="00000000" w:usb2="00000000" w:usb3="00000000" w:csb0="00000001" w:csb1="00000000"/>
  </w:font>
  <w:font w:name="Palatino Linotype">
    <w:altName w:val="Palatino"/>
    <w:panose1 w:val="02040502050505030304"/>
    <w:charset w:val="00"/>
    <w:family w:val="roman"/>
    <w:pitch w:val="variable"/>
    <w:sig w:usb0="E0000287" w:usb1="40000013" w:usb2="00000000" w:usb3="00000000" w:csb0="0000019F" w:csb1="00000000"/>
  </w:font>
  <w:font w:name="Palatino">
    <w:charset w:val="00"/>
    <w:family w:val="auto"/>
    <w:pitch w:val="variable"/>
    <w:sig w:usb0="A00002FF" w:usb1="7800205A" w:usb2="14600000" w:usb3="00000000" w:csb0="00000193" w:csb1="00000000"/>
  </w:font>
  <w:font w:name="HHLLAL+Garamond">
    <w:altName w:val="Garamon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FreeSerif">
    <w:altName w:val="Times New Roman"/>
    <w:charset w:val="00"/>
    <w:family w:val="roman"/>
    <w:pitch w:val="default"/>
  </w:font>
  <w:font w:name="DejaVu Sans">
    <w:charset w:val="00"/>
    <w:family w:val="swiss"/>
    <w:pitch w:val="variable"/>
    <w:sig w:usb0="E7002EFF" w:usb1="D200FDFF" w:usb2="0A246029" w:usb3="00000000" w:csb0="000001FF" w:csb1="00000000"/>
  </w:font>
  <w:font w:name="FreeSans">
    <w:altName w:val="Arial"/>
    <w:charset w:val="00"/>
    <w:family w:val="swiss"/>
    <w:pitch w:val="default"/>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1222241"/>
      <w:docPartObj>
        <w:docPartGallery w:val="Page Numbers (Bottom of Page)"/>
        <w:docPartUnique/>
      </w:docPartObj>
    </w:sdtPr>
    <w:sdtEndPr>
      <w:rPr>
        <w:noProof/>
      </w:rPr>
    </w:sdtEndPr>
    <w:sdtContent>
      <w:p w:rsidR="00F21CC9" w:rsidRDefault="00F21CC9">
        <w:pPr>
          <w:pStyle w:val="Footer"/>
          <w:jc w:val="center"/>
        </w:pPr>
        <w:r>
          <w:fldChar w:fldCharType="begin"/>
        </w:r>
        <w:r>
          <w:instrText xml:space="preserve"> PAGE   \* MERGEFORMAT </w:instrText>
        </w:r>
        <w:r>
          <w:fldChar w:fldCharType="separate"/>
        </w:r>
        <w:r w:rsidR="00BB5290">
          <w:rPr>
            <w:noProof/>
          </w:rPr>
          <w:t>1</w:t>
        </w:r>
        <w:r>
          <w:rPr>
            <w:noProof/>
          </w:rPr>
          <w:fldChar w:fldCharType="end"/>
        </w:r>
      </w:p>
    </w:sdtContent>
  </w:sdt>
  <w:p w:rsidR="00F21CC9" w:rsidRDefault="00F21C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00B" w:rsidRDefault="005C500B">
      <w:pPr>
        <w:spacing w:after="0" w:line="240" w:lineRule="auto"/>
      </w:pPr>
      <w:r>
        <w:separator/>
      </w:r>
    </w:p>
  </w:footnote>
  <w:footnote w:type="continuationSeparator" w:id="0">
    <w:p w:rsidR="005C500B" w:rsidRDefault="005C50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CC9" w:rsidRDefault="00F21CC9" w:rsidP="00EA4A3A">
    <w:pPr>
      <w:pStyle w:val="Header"/>
      <w:jc w:val="center"/>
    </w:pPr>
  </w:p>
  <w:p w:rsidR="00F21CC9" w:rsidRDefault="00F21C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C6AE862C"/>
    <w:lvl w:ilvl="0" w:tplc="D4EE647C">
      <w:start w:val="1"/>
      <w:numFmt w:val="upperLetter"/>
      <w:lvlText w:val="%1."/>
      <w:lvlJc w:val="left"/>
      <w:pPr>
        <w:ind w:left="720" w:hanging="360"/>
      </w:pPr>
      <w:rPr>
        <w:rFonts w:ascii="Times New Roman" w:eastAsia="Times New Roman"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3"/>
    <w:multiLevelType w:val="singleLevel"/>
    <w:tmpl w:val="6B60D8BE"/>
    <w:name w:val="WW8Num3"/>
    <w:lvl w:ilvl="0">
      <w:start w:val="1"/>
      <w:numFmt w:val="lowerLetter"/>
      <w:lvlText w:val="%1."/>
      <w:lvlJc w:val="left"/>
      <w:pPr>
        <w:tabs>
          <w:tab w:val="num" w:pos="1080"/>
        </w:tabs>
        <w:ind w:left="1080" w:hanging="360"/>
      </w:pPr>
      <w:rPr>
        <w:color w:val="auto"/>
      </w:rPr>
    </w:lvl>
  </w:abstractNum>
  <w:abstractNum w:abstractNumId="2">
    <w:nsid w:val="01C1757D"/>
    <w:multiLevelType w:val="hybridMultilevel"/>
    <w:tmpl w:val="278A214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nsid w:val="01FE1E29"/>
    <w:multiLevelType w:val="hybridMultilevel"/>
    <w:tmpl w:val="ADDAF12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428337C"/>
    <w:multiLevelType w:val="hybridMultilevel"/>
    <w:tmpl w:val="85BAA2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261C50"/>
    <w:multiLevelType w:val="hybridMultilevel"/>
    <w:tmpl w:val="BA38A64A"/>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nsid w:val="08B12DDC"/>
    <w:multiLevelType w:val="hybridMultilevel"/>
    <w:tmpl w:val="658AC444"/>
    <w:lvl w:ilvl="0" w:tplc="1FE87DC4">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C024903"/>
    <w:multiLevelType w:val="hybridMultilevel"/>
    <w:tmpl w:val="DCD0B5E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AF37CF"/>
    <w:multiLevelType w:val="hybridMultilevel"/>
    <w:tmpl w:val="6052A292"/>
    <w:lvl w:ilvl="0" w:tplc="0CEAE89C">
      <w:start w:val="2"/>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nsid w:val="1DD657B2"/>
    <w:multiLevelType w:val="hybridMultilevel"/>
    <w:tmpl w:val="44E09E9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21E21A0C"/>
    <w:multiLevelType w:val="hybridMultilevel"/>
    <w:tmpl w:val="842C09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CC12FD"/>
    <w:multiLevelType w:val="hybridMultilevel"/>
    <w:tmpl w:val="44E09E9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nsid w:val="25C1244D"/>
    <w:multiLevelType w:val="hybridMultilevel"/>
    <w:tmpl w:val="70B408D8"/>
    <w:lvl w:ilvl="0" w:tplc="0409000F">
      <w:start w:val="9"/>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25F43ED4"/>
    <w:multiLevelType w:val="hybridMultilevel"/>
    <w:tmpl w:val="F8744170"/>
    <w:lvl w:ilvl="0" w:tplc="F404E70A">
      <w:start w:val="1"/>
      <w:numFmt w:val="bullet"/>
      <w:lvlText w:val="–"/>
      <w:lvlJc w:val="left"/>
      <w:pPr>
        <w:tabs>
          <w:tab w:val="num" w:pos="720"/>
        </w:tabs>
        <w:ind w:left="720" w:hanging="360"/>
      </w:pPr>
      <w:rPr>
        <w:rFonts w:ascii="Arial" w:hAnsi="Arial" w:hint="default"/>
      </w:rPr>
    </w:lvl>
    <w:lvl w:ilvl="1" w:tplc="084A47D2">
      <w:start w:val="1"/>
      <w:numFmt w:val="bullet"/>
      <w:lvlText w:val="–"/>
      <w:lvlJc w:val="left"/>
      <w:pPr>
        <w:tabs>
          <w:tab w:val="num" w:pos="1440"/>
        </w:tabs>
        <w:ind w:left="1440" w:hanging="360"/>
      </w:pPr>
      <w:rPr>
        <w:rFonts w:ascii="Arial" w:hAnsi="Arial" w:hint="default"/>
      </w:rPr>
    </w:lvl>
    <w:lvl w:ilvl="2" w:tplc="BC3E1822" w:tentative="1">
      <w:start w:val="1"/>
      <w:numFmt w:val="bullet"/>
      <w:lvlText w:val="–"/>
      <w:lvlJc w:val="left"/>
      <w:pPr>
        <w:tabs>
          <w:tab w:val="num" w:pos="2160"/>
        </w:tabs>
        <w:ind w:left="2160" w:hanging="360"/>
      </w:pPr>
      <w:rPr>
        <w:rFonts w:ascii="Arial" w:hAnsi="Arial" w:hint="default"/>
      </w:rPr>
    </w:lvl>
    <w:lvl w:ilvl="3" w:tplc="28C47166" w:tentative="1">
      <w:start w:val="1"/>
      <w:numFmt w:val="bullet"/>
      <w:lvlText w:val="–"/>
      <w:lvlJc w:val="left"/>
      <w:pPr>
        <w:tabs>
          <w:tab w:val="num" w:pos="2880"/>
        </w:tabs>
        <w:ind w:left="2880" w:hanging="360"/>
      </w:pPr>
      <w:rPr>
        <w:rFonts w:ascii="Arial" w:hAnsi="Arial" w:hint="default"/>
      </w:rPr>
    </w:lvl>
    <w:lvl w:ilvl="4" w:tplc="C7941B3A" w:tentative="1">
      <w:start w:val="1"/>
      <w:numFmt w:val="bullet"/>
      <w:lvlText w:val="–"/>
      <w:lvlJc w:val="left"/>
      <w:pPr>
        <w:tabs>
          <w:tab w:val="num" w:pos="3600"/>
        </w:tabs>
        <w:ind w:left="3600" w:hanging="360"/>
      </w:pPr>
      <w:rPr>
        <w:rFonts w:ascii="Arial" w:hAnsi="Arial" w:hint="default"/>
      </w:rPr>
    </w:lvl>
    <w:lvl w:ilvl="5" w:tplc="E67CC9FC" w:tentative="1">
      <w:start w:val="1"/>
      <w:numFmt w:val="bullet"/>
      <w:lvlText w:val="–"/>
      <w:lvlJc w:val="left"/>
      <w:pPr>
        <w:tabs>
          <w:tab w:val="num" w:pos="4320"/>
        </w:tabs>
        <w:ind w:left="4320" w:hanging="360"/>
      </w:pPr>
      <w:rPr>
        <w:rFonts w:ascii="Arial" w:hAnsi="Arial" w:hint="default"/>
      </w:rPr>
    </w:lvl>
    <w:lvl w:ilvl="6" w:tplc="7CCC455C" w:tentative="1">
      <w:start w:val="1"/>
      <w:numFmt w:val="bullet"/>
      <w:lvlText w:val="–"/>
      <w:lvlJc w:val="left"/>
      <w:pPr>
        <w:tabs>
          <w:tab w:val="num" w:pos="5040"/>
        </w:tabs>
        <w:ind w:left="5040" w:hanging="360"/>
      </w:pPr>
      <w:rPr>
        <w:rFonts w:ascii="Arial" w:hAnsi="Arial" w:hint="default"/>
      </w:rPr>
    </w:lvl>
    <w:lvl w:ilvl="7" w:tplc="6A5CEB22" w:tentative="1">
      <w:start w:val="1"/>
      <w:numFmt w:val="bullet"/>
      <w:lvlText w:val="–"/>
      <w:lvlJc w:val="left"/>
      <w:pPr>
        <w:tabs>
          <w:tab w:val="num" w:pos="5760"/>
        </w:tabs>
        <w:ind w:left="5760" w:hanging="360"/>
      </w:pPr>
      <w:rPr>
        <w:rFonts w:ascii="Arial" w:hAnsi="Arial" w:hint="default"/>
      </w:rPr>
    </w:lvl>
    <w:lvl w:ilvl="8" w:tplc="21D200F6" w:tentative="1">
      <w:start w:val="1"/>
      <w:numFmt w:val="bullet"/>
      <w:lvlText w:val="–"/>
      <w:lvlJc w:val="left"/>
      <w:pPr>
        <w:tabs>
          <w:tab w:val="num" w:pos="6480"/>
        </w:tabs>
        <w:ind w:left="6480" w:hanging="360"/>
      </w:pPr>
      <w:rPr>
        <w:rFonts w:ascii="Arial" w:hAnsi="Arial" w:hint="default"/>
      </w:rPr>
    </w:lvl>
  </w:abstractNum>
  <w:abstractNum w:abstractNumId="14">
    <w:nsid w:val="26606C36"/>
    <w:multiLevelType w:val="hybridMultilevel"/>
    <w:tmpl w:val="2028EF7C"/>
    <w:lvl w:ilvl="0" w:tplc="0409000F">
      <w:start w:val="1"/>
      <w:numFmt w:val="decimal"/>
      <w:lvlText w:val="%1."/>
      <w:lvlJc w:val="left"/>
      <w:pPr>
        <w:ind w:left="720" w:hanging="360"/>
      </w:pPr>
      <w:rPr>
        <w:rFonts w:hint="default"/>
      </w:rPr>
    </w:lvl>
    <w:lvl w:ilvl="1" w:tplc="0C7C317E">
      <w:start w:val="1"/>
      <w:numFmt w:val="lowerLetter"/>
      <w:lvlText w:val="%2."/>
      <w:lvlJc w:val="left"/>
      <w:pPr>
        <w:ind w:left="1440" w:hanging="360"/>
      </w:pPr>
      <w:rPr>
        <w:rFonts w:ascii="Times New Roman" w:eastAsia="Calibr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2D21B0"/>
    <w:multiLevelType w:val="hybridMultilevel"/>
    <w:tmpl w:val="82E64F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E2146B"/>
    <w:multiLevelType w:val="hybridMultilevel"/>
    <w:tmpl w:val="0CA80E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93F08CD"/>
    <w:multiLevelType w:val="hybridMultilevel"/>
    <w:tmpl w:val="2028EF7C"/>
    <w:lvl w:ilvl="0" w:tplc="0409000F">
      <w:start w:val="1"/>
      <w:numFmt w:val="decimal"/>
      <w:lvlText w:val="%1."/>
      <w:lvlJc w:val="left"/>
      <w:pPr>
        <w:ind w:left="720" w:hanging="360"/>
      </w:pPr>
      <w:rPr>
        <w:rFonts w:hint="default"/>
      </w:rPr>
    </w:lvl>
    <w:lvl w:ilvl="1" w:tplc="0C7C317E">
      <w:start w:val="1"/>
      <w:numFmt w:val="lowerLetter"/>
      <w:lvlText w:val="%2."/>
      <w:lvlJc w:val="left"/>
      <w:pPr>
        <w:ind w:left="1440" w:hanging="360"/>
      </w:pPr>
      <w:rPr>
        <w:rFonts w:ascii="Times New Roman" w:eastAsia="Calibr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12722D"/>
    <w:multiLevelType w:val="hybridMultilevel"/>
    <w:tmpl w:val="45DA26E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3C721237"/>
    <w:multiLevelType w:val="hybridMultilevel"/>
    <w:tmpl w:val="428427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405003B9"/>
    <w:multiLevelType w:val="hybridMultilevel"/>
    <w:tmpl w:val="7576D3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9C0DE9"/>
    <w:multiLevelType w:val="hybridMultilevel"/>
    <w:tmpl w:val="E19A94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0E0830"/>
    <w:multiLevelType w:val="hybridMultilevel"/>
    <w:tmpl w:val="8A7AE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D54D8E"/>
    <w:multiLevelType w:val="hybridMultilevel"/>
    <w:tmpl w:val="1070E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9D6980"/>
    <w:multiLevelType w:val="hybridMultilevel"/>
    <w:tmpl w:val="B43A8340"/>
    <w:lvl w:ilvl="0" w:tplc="BFB866B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3AC3FF6"/>
    <w:multiLevelType w:val="hybridMultilevel"/>
    <w:tmpl w:val="2028EF7C"/>
    <w:lvl w:ilvl="0" w:tplc="0409000F">
      <w:start w:val="1"/>
      <w:numFmt w:val="decimal"/>
      <w:lvlText w:val="%1."/>
      <w:lvlJc w:val="left"/>
      <w:pPr>
        <w:ind w:left="720" w:hanging="360"/>
      </w:pPr>
      <w:rPr>
        <w:rFonts w:hint="default"/>
      </w:rPr>
    </w:lvl>
    <w:lvl w:ilvl="1" w:tplc="0C7C317E">
      <w:start w:val="1"/>
      <w:numFmt w:val="lowerLetter"/>
      <w:lvlText w:val="%2."/>
      <w:lvlJc w:val="left"/>
      <w:pPr>
        <w:ind w:left="1440" w:hanging="360"/>
      </w:pPr>
      <w:rPr>
        <w:rFonts w:ascii="Times New Roman" w:eastAsia="Calibr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E9368B"/>
    <w:multiLevelType w:val="hybridMultilevel"/>
    <w:tmpl w:val="72C6B4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5A9B3819"/>
    <w:multiLevelType w:val="hybridMultilevel"/>
    <w:tmpl w:val="2028EF7C"/>
    <w:lvl w:ilvl="0" w:tplc="0409000F">
      <w:start w:val="1"/>
      <w:numFmt w:val="decimal"/>
      <w:lvlText w:val="%1."/>
      <w:lvlJc w:val="left"/>
      <w:pPr>
        <w:ind w:left="720" w:hanging="360"/>
      </w:pPr>
      <w:rPr>
        <w:rFonts w:hint="default"/>
      </w:rPr>
    </w:lvl>
    <w:lvl w:ilvl="1" w:tplc="0C7C317E">
      <w:start w:val="1"/>
      <w:numFmt w:val="lowerLetter"/>
      <w:lvlText w:val="%2."/>
      <w:lvlJc w:val="left"/>
      <w:pPr>
        <w:ind w:left="1440" w:hanging="360"/>
      </w:pPr>
      <w:rPr>
        <w:rFonts w:ascii="Times New Roman" w:eastAsia="Calibr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6D1EC4"/>
    <w:multiLevelType w:val="multilevel"/>
    <w:tmpl w:val="18E450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E616E4A"/>
    <w:multiLevelType w:val="hybridMultilevel"/>
    <w:tmpl w:val="2028EF7C"/>
    <w:lvl w:ilvl="0" w:tplc="0409000F">
      <w:start w:val="1"/>
      <w:numFmt w:val="decimal"/>
      <w:lvlText w:val="%1."/>
      <w:lvlJc w:val="left"/>
      <w:pPr>
        <w:ind w:left="720" w:hanging="360"/>
      </w:pPr>
      <w:rPr>
        <w:rFonts w:hint="default"/>
      </w:rPr>
    </w:lvl>
    <w:lvl w:ilvl="1" w:tplc="0C7C317E">
      <w:start w:val="1"/>
      <w:numFmt w:val="lowerLetter"/>
      <w:lvlText w:val="%2."/>
      <w:lvlJc w:val="left"/>
      <w:pPr>
        <w:ind w:left="1440" w:hanging="360"/>
      </w:pPr>
      <w:rPr>
        <w:rFonts w:ascii="Times New Roman" w:eastAsia="Calibr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806427"/>
    <w:multiLevelType w:val="hybridMultilevel"/>
    <w:tmpl w:val="D5E09F88"/>
    <w:lvl w:ilvl="0" w:tplc="533EFCEC">
      <w:start w:val="1"/>
      <w:numFmt w:val="upperRoman"/>
      <w:lvlText w:val="%1."/>
      <w:lvlJc w:val="left"/>
      <w:pPr>
        <w:ind w:left="1080" w:hanging="720"/>
      </w:pPr>
    </w:lvl>
    <w:lvl w:ilvl="1" w:tplc="AEBCF0A6">
      <w:start w:val="1"/>
      <w:numFmt w:val="lowerLetter"/>
      <w:lvlText w:val="%2."/>
      <w:lvlJc w:val="left"/>
      <w:pPr>
        <w:ind w:left="1440" w:hanging="360"/>
      </w:pPr>
      <w:rPr>
        <w:rFonts w:ascii="Times New Roman" w:eastAsia="Times New Roman" w:hAnsi="Times New Roman" w:cs="Times New Roman"/>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92A479C"/>
    <w:multiLevelType w:val="hybridMultilevel"/>
    <w:tmpl w:val="18E450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E063A59"/>
    <w:multiLevelType w:val="hybridMultilevel"/>
    <w:tmpl w:val="7CB805C4"/>
    <w:lvl w:ilvl="0" w:tplc="DF102BDE">
      <w:start w:val="1"/>
      <w:numFmt w:val="upperRoman"/>
      <w:lvlText w:val="%1."/>
      <w:lvlJc w:val="left"/>
      <w:pPr>
        <w:ind w:left="1080" w:hanging="720"/>
      </w:pPr>
      <w:rPr>
        <w:rFonts w:hint="default"/>
      </w:rPr>
    </w:lvl>
    <w:lvl w:ilvl="1" w:tplc="62A6E708">
      <w:start w:val="1"/>
      <w:numFmt w:val="upperLetter"/>
      <w:lvlText w:val="%2."/>
      <w:lvlJc w:val="right"/>
      <w:pPr>
        <w:ind w:left="1440" w:hanging="360"/>
      </w:pPr>
      <w:rPr>
        <w:rFonts w:cs="Times New Roman" w:hint="default"/>
      </w:rPr>
    </w:lvl>
    <w:lvl w:ilvl="2" w:tplc="04090013">
      <w:start w:val="1"/>
      <w:numFmt w:val="upp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AF1969"/>
    <w:multiLevelType w:val="hybridMultilevel"/>
    <w:tmpl w:val="48C663EA"/>
    <w:lvl w:ilvl="0" w:tplc="0409000F">
      <w:start w:val="1"/>
      <w:numFmt w:val="decimal"/>
      <w:lvlText w:val="%1."/>
      <w:lvlJc w:val="left"/>
      <w:pPr>
        <w:ind w:left="720" w:hanging="360"/>
      </w:pPr>
      <w:rPr>
        <w:rFonts w:hint="default"/>
      </w:rPr>
    </w:lvl>
    <w:lvl w:ilvl="1" w:tplc="7F881F64">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A2C485A"/>
    <w:multiLevelType w:val="hybridMultilevel"/>
    <w:tmpl w:val="674AE660"/>
    <w:lvl w:ilvl="0" w:tplc="AAEC9D84">
      <w:start w:val="1"/>
      <w:numFmt w:val="lowerLetter"/>
      <w:lvlText w:val="%1)"/>
      <w:lvlJc w:val="left"/>
      <w:pPr>
        <w:ind w:left="1440" w:hanging="360"/>
      </w:pPr>
      <w:rPr>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5">
    <w:nsid w:val="7BDC7863"/>
    <w:multiLevelType w:val="hybridMultilevel"/>
    <w:tmpl w:val="939EA72A"/>
    <w:lvl w:ilvl="0" w:tplc="0C7C317E">
      <w:start w:val="1"/>
      <w:numFmt w:val="lowerLetter"/>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3C5E6E"/>
    <w:multiLevelType w:val="hybridMultilevel"/>
    <w:tmpl w:val="CEF2A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C5472E8"/>
    <w:multiLevelType w:val="hybridMultilevel"/>
    <w:tmpl w:val="36E8EBB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C5C3525"/>
    <w:multiLevelType w:val="hybridMultilevel"/>
    <w:tmpl w:val="2028EF7C"/>
    <w:lvl w:ilvl="0" w:tplc="0409000F">
      <w:start w:val="1"/>
      <w:numFmt w:val="decimal"/>
      <w:lvlText w:val="%1."/>
      <w:lvlJc w:val="left"/>
      <w:pPr>
        <w:ind w:left="720" w:hanging="360"/>
      </w:pPr>
      <w:rPr>
        <w:rFonts w:hint="default"/>
      </w:rPr>
    </w:lvl>
    <w:lvl w:ilvl="1" w:tplc="0C7C317E">
      <w:start w:val="1"/>
      <w:numFmt w:val="lowerLetter"/>
      <w:lvlText w:val="%2."/>
      <w:lvlJc w:val="left"/>
      <w:pPr>
        <w:ind w:left="1440" w:hanging="360"/>
      </w:pPr>
      <w:rPr>
        <w:rFonts w:ascii="Times New Roman" w:eastAsia="Calibr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ED6C8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7E641366"/>
    <w:multiLevelType w:val="hybridMultilevel"/>
    <w:tmpl w:val="00F409B8"/>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41">
    <w:nsid w:val="7FB33A05"/>
    <w:multiLevelType w:val="hybridMultilevel"/>
    <w:tmpl w:val="7B3889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33"/>
  </w:num>
  <w:num w:numId="3">
    <w:abstractNumId w:val="6"/>
  </w:num>
  <w:num w:numId="4">
    <w:abstractNumId w:val="7"/>
  </w:num>
  <w:num w:numId="5">
    <w:abstractNumId w:val="36"/>
  </w:num>
  <w:num w:numId="6">
    <w:abstractNumId w:val="13"/>
  </w:num>
  <w:num w:numId="7">
    <w:abstractNumId w:val="25"/>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23"/>
  </w:num>
  <w:num w:numId="14">
    <w:abstractNumId w:val="2"/>
  </w:num>
  <w:num w:numId="15">
    <w:abstractNumId w:val="5"/>
  </w:num>
  <w:num w:numId="16">
    <w:abstractNumId w:val="34"/>
  </w:num>
  <w:num w:numId="17">
    <w:abstractNumId w:val="24"/>
  </w:num>
  <w:num w:numId="18">
    <w:abstractNumId w:val="9"/>
  </w:num>
  <w:num w:numId="19">
    <w:abstractNumId w:val="32"/>
  </w:num>
  <w:num w:numId="20">
    <w:abstractNumId w:val="11"/>
  </w:num>
  <w:num w:numId="21">
    <w:abstractNumId w:val="29"/>
  </w:num>
  <w:num w:numId="22">
    <w:abstractNumId w:val="17"/>
  </w:num>
  <w:num w:numId="23">
    <w:abstractNumId w:val="14"/>
  </w:num>
  <w:num w:numId="24">
    <w:abstractNumId w:val="38"/>
  </w:num>
  <w:num w:numId="25">
    <w:abstractNumId w:val="37"/>
  </w:num>
  <w:num w:numId="26">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41"/>
  </w:num>
  <w:num w:numId="29">
    <w:abstractNumId w:val="20"/>
  </w:num>
  <w:num w:numId="30">
    <w:abstractNumId w:val="15"/>
  </w:num>
  <w:num w:numId="31">
    <w:abstractNumId w:val="16"/>
  </w:num>
  <w:num w:numId="32">
    <w:abstractNumId w:val="10"/>
  </w:num>
  <w:num w:numId="33">
    <w:abstractNumId w:val="21"/>
  </w:num>
  <w:num w:numId="34">
    <w:abstractNumId w:val="31"/>
  </w:num>
  <w:num w:numId="35">
    <w:abstractNumId w:val="28"/>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0"/>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36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BD6"/>
    <w:rsid w:val="00000055"/>
    <w:rsid w:val="00002272"/>
    <w:rsid w:val="00004167"/>
    <w:rsid w:val="000059D2"/>
    <w:rsid w:val="00010091"/>
    <w:rsid w:val="00013017"/>
    <w:rsid w:val="00013752"/>
    <w:rsid w:val="000152A2"/>
    <w:rsid w:val="0001586E"/>
    <w:rsid w:val="00015FB6"/>
    <w:rsid w:val="00016134"/>
    <w:rsid w:val="000163D2"/>
    <w:rsid w:val="00016C52"/>
    <w:rsid w:val="00017A27"/>
    <w:rsid w:val="00017E15"/>
    <w:rsid w:val="00020960"/>
    <w:rsid w:val="00021A1E"/>
    <w:rsid w:val="000220BF"/>
    <w:rsid w:val="000228B9"/>
    <w:rsid w:val="000231DB"/>
    <w:rsid w:val="00024526"/>
    <w:rsid w:val="00024DFA"/>
    <w:rsid w:val="00027049"/>
    <w:rsid w:val="00027228"/>
    <w:rsid w:val="00033161"/>
    <w:rsid w:val="00033278"/>
    <w:rsid w:val="000343A1"/>
    <w:rsid w:val="00037137"/>
    <w:rsid w:val="000375D8"/>
    <w:rsid w:val="00040235"/>
    <w:rsid w:val="00041D66"/>
    <w:rsid w:val="00043229"/>
    <w:rsid w:val="00043895"/>
    <w:rsid w:val="00043F22"/>
    <w:rsid w:val="0004596E"/>
    <w:rsid w:val="000460CB"/>
    <w:rsid w:val="0004615B"/>
    <w:rsid w:val="00047A0C"/>
    <w:rsid w:val="00050CA6"/>
    <w:rsid w:val="00050DB9"/>
    <w:rsid w:val="00052DBF"/>
    <w:rsid w:val="0005517D"/>
    <w:rsid w:val="0005682B"/>
    <w:rsid w:val="00057CF8"/>
    <w:rsid w:val="000617C9"/>
    <w:rsid w:val="00063921"/>
    <w:rsid w:val="00064B02"/>
    <w:rsid w:val="00064B3E"/>
    <w:rsid w:val="00067FEE"/>
    <w:rsid w:val="00072140"/>
    <w:rsid w:val="00072F27"/>
    <w:rsid w:val="00073AE2"/>
    <w:rsid w:val="00073B8A"/>
    <w:rsid w:val="00075BD5"/>
    <w:rsid w:val="00076329"/>
    <w:rsid w:val="000769A5"/>
    <w:rsid w:val="000775F8"/>
    <w:rsid w:val="000776A4"/>
    <w:rsid w:val="00077932"/>
    <w:rsid w:val="00077D65"/>
    <w:rsid w:val="0008043B"/>
    <w:rsid w:val="000804BF"/>
    <w:rsid w:val="000819A2"/>
    <w:rsid w:val="000835D1"/>
    <w:rsid w:val="000858B8"/>
    <w:rsid w:val="00085D95"/>
    <w:rsid w:val="00090B80"/>
    <w:rsid w:val="00091B47"/>
    <w:rsid w:val="0009489C"/>
    <w:rsid w:val="00095BD1"/>
    <w:rsid w:val="00096F5E"/>
    <w:rsid w:val="0009701C"/>
    <w:rsid w:val="000A1670"/>
    <w:rsid w:val="000A1939"/>
    <w:rsid w:val="000A551E"/>
    <w:rsid w:val="000A58E3"/>
    <w:rsid w:val="000B0146"/>
    <w:rsid w:val="000B1286"/>
    <w:rsid w:val="000B7C71"/>
    <w:rsid w:val="000C0079"/>
    <w:rsid w:val="000C1BF3"/>
    <w:rsid w:val="000C4F55"/>
    <w:rsid w:val="000C5269"/>
    <w:rsid w:val="000C5E9B"/>
    <w:rsid w:val="000C60C0"/>
    <w:rsid w:val="000C6251"/>
    <w:rsid w:val="000C6D58"/>
    <w:rsid w:val="000C6FB2"/>
    <w:rsid w:val="000C776D"/>
    <w:rsid w:val="000D02E0"/>
    <w:rsid w:val="000D36C1"/>
    <w:rsid w:val="000D3A20"/>
    <w:rsid w:val="000D43A0"/>
    <w:rsid w:val="000D45B2"/>
    <w:rsid w:val="000D5AF0"/>
    <w:rsid w:val="000E0C19"/>
    <w:rsid w:val="000E0E25"/>
    <w:rsid w:val="000E1014"/>
    <w:rsid w:val="000E2244"/>
    <w:rsid w:val="000E44FD"/>
    <w:rsid w:val="000E48EA"/>
    <w:rsid w:val="000E4FF1"/>
    <w:rsid w:val="000E5845"/>
    <w:rsid w:val="000F0344"/>
    <w:rsid w:val="000F04AD"/>
    <w:rsid w:val="000F0D0A"/>
    <w:rsid w:val="000F0DA4"/>
    <w:rsid w:val="000F50A4"/>
    <w:rsid w:val="000F6259"/>
    <w:rsid w:val="000F6B43"/>
    <w:rsid w:val="000F6C8B"/>
    <w:rsid w:val="000F7CBE"/>
    <w:rsid w:val="00103DEC"/>
    <w:rsid w:val="00106A1B"/>
    <w:rsid w:val="00106F14"/>
    <w:rsid w:val="001073B1"/>
    <w:rsid w:val="00111243"/>
    <w:rsid w:val="0011140E"/>
    <w:rsid w:val="00112C0D"/>
    <w:rsid w:val="00113E40"/>
    <w:rsid w:val="00115641"/>
    <w:rsid w:val="0011731C"/>
    <w:rsid w:val="00120A4C"/>
    <w:rsid w:val="00123495"/>
    <w:rsid w:val="00123FDC"/>
    <w:rsid w:val="001246B4"/>
    <w:rsid w:val="0012474B"/>
    <w:rsid w:val="001248E6"/>
    <w:rsid w:val="001255D8"/>
    <w:rsid w:val="00131934"/>
    <w:rsid w:val="00131D04"/>
    <w:rsid w:val="00131F55"/>
    <w:rsid w:val="00134709"/>
    <w:rsid w:val="00136969"/>
    <w:rsid w:val="0013790E"/>
    <w:rsid w:val="00142D39"/>
    <w:rsid w:val="00144CDF"/>
    <w:rsid w:val="001452AA"/>
    <w:rsid w:val="00146857"/>
    <w:rsid w:val="00146BC2"/>
    <w:rsid w:val="00146CAF"/>
    <w:rsid w:val="00147A97"/>
    <w:rsid w:val="001501A0"/>
    <w:rsid w:val="00150344"/>
    <w:rsid w:val="0015069E"/>
    <w:rsid w:val="00150CE8"/>
    <w:rsid w:val="0015123B"/>
    <w:rsid w:val="00153E02"/>
    <w:rsid w:val="00154F41"/>
    <w:rsid w:val="00155331"/>
    <w:rsid w:val="00155AF5"/>
    <w:rsid w:val="00160B38"/>
    <w:rsid w:val="001624B3"/>
    <w:rsid w:val="00162A7E"/>
    <w:rsid w:val="00163CDC"/>
    <w:rsid w:val="00164490"/>
    <w:rsid w:val="001703A0"/>
    <w:rsid w:val="00170B0A"/>
    <w:rsid w:val="001719B7"/>
    <w:rsid w:val="00172797"/>
    <w:rsid w:val="00174680"/>
    <w:rsid w:val="0017511B"/>
    <w:rsid w:val="001769A4"/>
    <w:rsid w:val="00177324"/>
    <w:rsid w:val="00177AB8"/>
    <w:rsid w:val="00180957"/>
    <w:rsid w:val="00180C62"/>
    <w:rsid w:val="00181A85"/>
    <w:rsid w:val="00182D2A"/>
    <w:rsid w:val="00183599"/>
    <w:rsid w:val="001860F6"/>
    <w:rsid w:val="0018697A"/>
    <w:rsid w:val="00186D6B"/>
    <w:rsid w:val="00187031"/>
    <w:rsid w:val="00187942"/>
    <w:rsid w:val="00193CA0"/>
    <w:rsid w:val="00195ACD"/>
    <w:rsid w:val="001962C9"/>
    <w:rsid w:val="001966B0"/>
    <w:rsid w:val="00197614"/>
    <w:rsid w:val="00197A70"/>
    <w:rsid w:val="00197F02"/>
    <w:rsid w:val="001A040E"/>
    <w:rsid w:val="001A1343"/>
    <w:rsid w:val="001A188A"/>
    <w:rsid w:val="001A25AE"/>
    <w:rsid w:val="001A38D3"/>
    <w:rsid w:val="001A4CB1"/>
    <w:rsid w:val="001A5CC3"/>
    <w:rsid w:val="001A69E4"/>
    <w:rsid w:val="001A726B"/>
    <w:rsid w:val="001B2A2D"/>
    <w:rsid w:val="001B2CF6"/>
    <w:rsid w:val="001B5F39"/>
    <w:rsid w:val="001B6253"/>
    <w:rsid w:val="001B70EA"/>
    <w:rsid w:val="001B7651"/>
    <w:rsid w:val="001C1243"/>
    <w:rsid w:val="001C207A"/>
    <w:rsid w:val="001C4414"/>
    <w:rsid w:val="001C6115"/>
    <w:rsid w:val="001C61AF"/>
    <w:rsid w:val="001C639A"/>
    <w:rsid w:val="001C7502"/>
    <w:rsid w:val="001C7715"/>
    <w:rsid w:val="001D337F"/>
    <w:rsid w:val="001D45BA"/>
    <w:rsid w:val="001D5711"/>
    <w:rsid w:val="001D59CE"/>
    <w:rsid w:val="001D5E38"/>
    <w:rsid w:val="001D71DF"/>
    <w:rsid w:val="001D76F5"/>
    <w:rsid w:val="001E4A78"/>
    <w:rsid w:val="001E7AA3"/>
    <w:rsid w:val="001E7FEB"/>
    <w:rsid w:val="001F1139"/>
    <w:rsid w:val="001F1513"/>
    <w:rsid w:val="001F3205"/>
    <w:rsid w:val="001F36B4"/>
    <w:rsid w:val="001F3CE9"/>
    <w:rsid w:val="001F56D1"/>
    <w:rsid w:val="001F69D0"/>
    <w:rsid w:val="001F700E"/>
    <w:rsid w:val="001F77B5"/>
    <w:rsid w:val="001F7897"/>
    <w:rsid w:val="00204F32"/>
    <w:rsid w:val="0020548D"/>
    <w:rsid w:val="00205A66"/>
    <w:rsid w:val="00206B59"/>
    <w:rsid w:val="00206D07"/>
    <w:rsid w:val="00213943"/>
    <w:rsid w:val="00213BDB"/>
    <w:rsid w:val="002146B8"/>
    <w:rsid w:val="00215D87"/>
    <w:rsid w:val="00216AC4"/>
    <w:rsid w:val="00217A52"/>
    <w:rsid w:val="00221126"/>
    <w:rsid w:val="0022242F"/>
    <w:rsid w:val="00223EC4"/>
    <w:rsid w:val="002247CE"/>
    <w:rsid w:val="0022589E"/>
    <w:rsid w:val="00225EE7"/>
    <w:rsid w:val="00226A59"/>
    <w:rsid w:val="00230644"/>
    <w:rsid w:val="00230D14"/>
    <w:rsid w:val="0023131F"/>
    <w:rsid w:val="00232225"/>
    <w:rsid w:val="002330E4"/>
    <w:rsid w:val="00234A94"/>
    <w:rsid w:val="00235B26"/>
    <w:rsid w:val="00237360"/>
    <w:rsid w:val="00240324"/>
    <w:rsid w:val="00240D77"/>
    <w:rsid w:val="00243DD4"/>
    <w:rsid w:val="0024467F"/>
    <w:rsid w:val="00244A27"/>
    <w:rsid w:val="00252EED"/>
    <w:rsid w:val="00253E22"/>
    <w:rsid w:val="00254156"/>
    <w:rsid w:val="00254806"/>
    <w:rsid w:val="00254F94"/>
    <w:rsid w:val="00257B02"/>
    <w:rsid w:val="002617B1"/>
    <w:rsid w:val="00262892"/>
    <w:rsid w:val="002666ED"/>
    <w:rsid w:val="00266866"/>
    <w:rsid w:val="00266A91"/>
    <w:rsid w:val="00267A35"/>
    <w:rsid w:val="002722BC"/>
    <w:rsid w:val="00272361"/>
    <w:rsid w:val="00272B4F"/>
    <w:rsid w:val="00273113"/>
    <w:rsid w:val="002771E5"/>
    <w:rsid w:val="002777FE"/>
    <w:rsid w:val="00277B17"/>
    <w:rsid w:val="00277F81"/>
    <w:rsid w:val="00280346"/>
    <w:rsid w:val="00281EFA"/>
    <w:rsid w:val="00281F27"/>
    <w:rsid w:val="0028265D"/>
    <w:rsid w:val="002844D3"/>
    <w:rsid w:val="00284551"/>
    <w:rsid w:val="00287780"/>
    <w:rsid w:val="00290885"/>
    <w:rsid w:val="00291B83"/>
    <w:rsid w:val="0029343E"/>
    <w:rsid w:val="002948A7"/>
    <w:rsid w:val="00295319"/>
    <w:rsid w:val="00297985"/>
    <w:rsid w:val="002A178F"/>
    <w:rsid w:val="002A3584"/>
    <w:rsid w:val="002A4CA2"/>
    <w:rsid w:val="002A6447"/>
    <w:rsid w:val="002A78D7"/>
    <w:rsid w:val="002B0C82"/>
    <w:rsid w:val="002B273D"/>
    <w:rsid w:val="002B716F"/>
    <w:rsid w:val="002B731D"/>
    <w:rsid w:val="002B7913"/>
    <w:rsid w:val="002B7AAD"/>
    <w:rsid w:val="002C11D3"/>
    <w:rsid w:val="002C138C"/>
    <w:rsid w:val="002C23E1"/>
    <w:rsid w:val="002C2B93"/>
    <w:rsid w:val="002C3418"/>
    <w:rsid w:val="002C62F5"/>
    <w:rsid w:val="002C66FB"/>
    <w:rsid w:val="002C7CFF"/>
    <w:rsid w:val="002D02C6"/>
    <w:rsid w:val="002D09B5"/>
    <w:rsid w:val="002D1802"/>
    <w:rsid w:val="002D180C"/>
    <w:rsid w:val="002D250D"/>
    <w:rsid w:val="002D2E2F"/>
    <w:rsid w:val="002D48C4"/>
    <w:rsid w:val="002E01B8"/>
    <w:rsid w:val="002E09C4"/>
    <w:rsid w:val="002E595A"/>
    <w:rsid w:val="002E7751"/>
    <w:rsid w:val="002E7E6B"/>
    <w:rsid w:val="002F24E8"/>
    <w:rsid w:val="002F2B8F"/>
    <w:rsid w:val="002F2E37"/>
    <w:rsid w:val="002F3D49"/>
    <w:rsid w:val="002F3FBE"/>
    <w:rsid w:val="002F4872"/>
    <w:rsid w:val="002F53FF"/>
    <w:rsid w:val="002F76D2"/>
    <w:rsid w:val="003020DC"/>
    <w:rsid w:val="003025CC"/>
    <w:rsid w:val="003044EE"/>
    <w:rsid w:val="003046DF"/>
    <w:rsid w:val="00304CF7"/>
    <w:rsid w:val="00305048"/>
    <w:rsid w:val="0030505C"/>
    <w:rsid w:val="003106CB"/>
    <w:rsid w:val="00310C56"/>
    <w:rsid w:val="00310EC3"/>
    <w:rsid w:val="003118AD"/>
    <w:rsid w:val="00313B13"/>
    <w:rsid w:val="0031497B"/>
    <w:rsid w:val="00317E1D"/>
    <w:rsid w:val="003208A4"/>
    <w:rsid w:val="003225D3"/>
    <w:rsid w:val="00324256"/>
    <w:rsid w:val="00325C55"/>
    <w:rsid w:val="003274D4"/>
    <w:rsid w:val="003312B7"/>
    <w:rsid w:val="003327BB"/>
    <w:rsid w:val="003329C3"/>
    <w:rsid w:val="00332D62"/>
    <w:rsid w:val="0033484E"/>
    <w:rsid w:val="00334C63"/>
    <w:rsid w:val="00334FC0"/>
    <w:rsid w:val="00335784"/>
    <w:rsid w:val="00337FB6"/>
    <w:rsid w:val="0034021A"/>
    <w:rsid w:val="003403CD"/>
    <w:rsid w:val="00341105"/>
    <w:rsid w:val="00341599"/>
    <w:rsid w:val="00341D35"/>
    <w:rsid w:val="003423A9"/>
    <w:rsid w:val="00343388"/>
    <w:rsid w:val="003438B5"/>
    <w:rsid w:val="00344305"/>
    <w:rsid w:val="00346378"/>
    <w:rsid w:val="00346A2D"/>
    <w:rsid w:val="003475A1"/>
    <w:rsid w:val="00350DDF"/>
    <w:rsid w:val="003511C0"/>
    <w:rsid w:val="0035229E"/>
    <w:rsid w:val="0035498B"/>
    <w:rsid w:val="00354C75"/>
    <w:rsid w:val="00356222"/>
    <w:rsid w:val="00357E77"/>
    <w:rsid w:val="003609FE"/>
    <w:rsid w:val="003614A8"/>
    <w:rsid w:val="003625E5"/>
    <w:rsid w:val="0036316E"/>
    <w:rsid w:val="00363D1B"/>
    <w:rsid w:val="00364304"/>
    <w:rsid w:val="00365FE0"/>
    <w:rsid w:val="003666CA"/>
    <w:rsid w:val="003700BE"/>
    <w:rsid w:val="00371865"/>
    <w:rsid w:val="00371E6A"/>
    <w:rsid w:val="00373194"/>
    <w:rsid w:val="0037514E"/>
    <w:rsid w:val="00375AB6"/>
    <w:rsid w:val="00376A26"/>
    <w:rsid w:val="0038053C"/>
    <w:rsid w:val="00380A81"/>
    <w:rsid w:val="00381486"/>
    <w:rsid w:val="003814E6"/>
    <w:rsid w:val="003818D2"/>
    <w:rsid w:val="00382D36"/>
    <w:rsid w:val="00383069"/>
    <w:rsid w:val="00383B19"/>
    <w:rsid w:val="003852CD"/>
    <w:rsid w:val="0038659B"/>
    <w:rsid w:val="00386BF6"/>
    <w:rsid w:val="003904D6"/>
    <w:rsid w:val="0039091E"/>
    <w:rsid w:val="00390E85"/>
    <w:rsid w:val="00392444"/>
    <w:rsid w:val="00394DF3"/>
    <w:rsid w:val="00394F38"/>
    <w:rsid w:val="00394F69"/>
    <w:rsid w:val="003965B2"/>
    <w:rsid w:val="00396E82"/>
    <w:rsid w:val="003A198F"/>
    <w:rsid w:val="003A1F9A"/>
    <w:rsid w:val="003A1FE1"/>
    <w:rsid w:val="003A2C33"/>
    <w:rsid w:val="003A45DB"/>
    <w:rsid w:val="003A4F12"/>
    <w:rsid w:val="003B0153"/>
    <w:rsid w:val="003B020C"/>
    <w:rsid w:val="003B2CE8"/>
    <w:rsid w:val="003C042A"/>
    <w:rsid w:val="003C30FF"/>
    <w:rsid w:val="003C3428"/>
    <w:rsid w:val="003C396A"/>
    <w:rsid w:val="003C3BB4"/>
    <w:rsid w:val="003C3C63"/>
    <w:rsid w:val="003C4B91"/>
    <w:rsid w:val="003C5A06"/>
    <w:rsid w:val="003C5E39"/>
    <w:rsid w:val="003C6F8D"/>
    <w:rsid w:val="003C7E64"/>
    <w:rsid w:val="003D0BC5"/>
    <w:rsid w:val="003D0E4E"/>
    <w:rsid w:val="003D10CF"/>
    <w:rsid w:val="003D24AD"/>
    <w:rsid w:val="003D2E5C"/>
    <w:rsid w:val="003D4472"/>
    <w:rsid w:val="003E1326"/>
    <w:rsid w:val="003E17F6"/>
    <w:rsid w:val="003E19DB"/>
    <w:rsid w:val="003E1BDF"/>
    <w:rsid w:val="003E2BF6"/>
    <w:rsid w:val="003E3A28"/>
    <w:rsid w:val="003E4AF7"/>
    <w:rsid w:val="003E4C99"/>
    <w:rsid w:val="003E5666"/>
    <w:rsid w:val="003E6C90"/>
    <w:rsid w:val="003F042D"/>
    <w:rsid w:val="003F389C"/>
    <w:rsid w:val="003F3E5B"/>
    <w:rsid w:val="003F4019"/>
    <w:rsid w:val="003F405A"/>
    <w:rsid w:val="003F4959"/>
    <w:rsid w:val="003F63AB"/>
    <w:rsid w:val="003F6778"/>
    <w:rsid w:val="003F76BE"/>
    <w:rsid w:val="00402350"/>
    <w:rsid w:val="0040363F"/>
    <w:rsid w:val="00403F83"/>
    <w:rsid w:val="004049AB"/>
    <w:rsid w:val="00405EC8"/>
    <w:rsid w:val="004070B2"/>
    <w:rsid w:val="00410128"/>
    <w:rsid w:val="004104C8"/>
    <w:rsid w:val="004115FB"/>
    <w:rsid w:val="004170DE"/>
    <w:rsid w:val="004221AB"/>
    <w:rsid w:val="00422440"/>
    <w:rsid w:val="0042434F"/>
    <w:rsid w:val="00425024"/>
    <w:rsid w:val="00425B7C"/>
    <w:rsid w:val="00426E59"/>
    <w:rsid w:val="004270C9"/>
    <w:rsid w:val="00430179"/>
    <w:rsid w:val="00432A70"/>
    <w:rsid w:val="0043510B"/>
    <w:rsid w:val="00436F16"/>
    <w:rsid w:val="00437649"/>
    <w:rsid w:val="004407AE"/>
    <w:rsid w:val="00443D48"/>
    <w:rsid w:val="0044445E"/>
    <w:rsid w:val="00444782"/>
    <w:rsid w:val="004451D5"/>
    <w:rsid w:val="00445515"/>
    <w:rsid w:val="00446414"/>
    <w:rsid w:val="004464E8"/>
    <w:rsid w:val="00447232"/>
    <w:rsid w:val="00447472"/>
    <w:rsid w:val="004475EF"/>
    <w:rsid w:val="0045049D"/>
    <w:rsid w:val="00452293"/>
    <w:rsid w:val="0045295D"/>
    <w:rsid w:val="004536F0"/>
    <w:rsid w:val="0045443C"/>
    <w:rsid w:val="00454C82"/>
    <w:rsid w:val="004622A1"/>
    <w:rsid w:val="00462315"/>
    <w:rsid w:val="0046263E"/>
    <w:rsid w:val="00462BFE"/>
    <w:rsid w:val="0046308F"/>
    <w:rsid w:val="00463923"/>
    <w:rsid w:val="00464337"/>
    <w:rsid w:val="00466ADC"/>
    <w:rsid w:val="00466E97"/>
    <w:rsid w:val="00470DE8"/>
    <w:rsid w:val="0047129B"/>
    <w:rsid w:val="00471CA9"/>
    <w:rsid w:val="004749FE"/>
    <w:rsid w:val="00475F8C"/>
    <w:rsid w:val="004804E4"/>
    <w:rsid w:val="00481ADA"/>
    <w:rsid w:val="00482C78"/>
    <w:rsid w:val="00482D69"/>
    <w:rsid w:val="00484472"/>
    <w:rsid w:val="00484B8B"/>
    <w:rsid w:val="0048573E"/>
    <w:rsid w:val="00485850"/>
    <w:rsid w:val="00485859"/>
    <w:rsid w:val="00486698"/>
    <w:rsid w:val="00486B02"/>
    <w:rsid w:val="00486BEF"/>
    <w:rsid w:val="00486E86"/>
    <w:rsid w:val="00487E8C"/>
    <w:rsid w:val="004902F0"/>
    <w:rsid w:val="00491E4F"/>
    <w:rsid w:val="00492C8D"/>
    <w:rsid w:val="004938BF"/>
    <w:rsid w:val="00493E9F"/>
    <w:rsid w:val="00494622"/>
    <w:rsid w:val="00495206"/>
    <w:rsid w:val="004966B1"/>
    <w:rsid w:val="004973CA"/>
    <w:rsid w:val="00497B64"/>
    <w:rsid w:val="004A186F"/>
    <w:rsid w:val="004A339E"/>
    <w:rsid w:val="004A471E"/>
    <w:rsid w:val="004A476A"/>
    <w:rsid w:val="004A629D"/>
    <w:rsid w:val="004A6431"/>
    <w:rsid w:val="004A68EC"/>
    <w:rsid w:val="004B2D02"/>
    <w:rsid w:val="004B3255"/>
    <w:rsid w:val="004B3B36"/>
    <w:rsid w:val="004B52FA"/>
    <w:rsid w:val="004C0085"/>
    <w:rsid w:val="004C00E7"/>
    <w:rsid w:val="004C05FA"/>
    <w:rsid w:val="004C0F3E"/>
    <w:rsid w:val="004C11CD"/>
    <w:rsid w:val="004C2356"/>
    <w:rsid w:val="004C2A16"/>
    <w:rsid w:val="004C3B23"/>
    <w:rsid w:val="004C4062"/>
    <w:rsid w:val="004C4214"/>
    <w:rsid w:val="004C4EFA"/>
    <w:rsid w:val="004C5FE9"/>
    <w:rsid w:val="004C693D"/>
    <w:rsid w:val="004C6D68"/>
    <w:rsid w:val="004D0221"/>
    <w:rsid w:val="004D0356"/>
    <w:rsid w:val="004D1B25"/>
    <w:rsid w:val="004D2EB8"/>
    <w:rsid w:val="004D424B"/>
    <w:rsid w:val="004D4FF2"/>
    <w:rsid w:val="004D67AA"/>
    <w:rsid w:val="004D7093"/>
    <w:rsid w:val="004D7AA9"/>
    <w:rsid w:val="004D7BC0"/>
    <w:rsid w:val="004E0D84"/>
    <w:rsid w:val="004E1590"/>
    <w:rsid w:val="004E1C68"/>
    <w:rsid w:val="004E2A65"/>
    <w:rsid w:val="004E3214"/>
    <w:rsid w:val="004E32F2"/>
    <w:rsid w:val="004E44C7"/>
    <w:rsid w:val="004F0160"/>
    <w:rsid w:val="004F06BE"/>
    <w:rsid w:val="004F25C1"/>
    <w:rsid w:val="004F38A0"/>
    <w:rsid w:val="004F3D43"/>
    <w:rsid w:val="004F3ED3"/>
    <w:rsid w:val="004F4D4B"/>
    <w:rsid w:val="004F5260"/>
    <w:rsid w:val="004F73D5"/>
    <w:rsid w:val="004F7C20"/>
    <w:rsid w:val="004F7DA4"/>
    <w:rsid w:val="00502AAC"/>
    <w:rsid w:val="00503AA9"/>
    <w:rsid w:val="005045BA"/>
    <w:rsid w:val="005045C4"/>
    <w:rsid w:val="0050493A"/>
    <w:rsid w:val="00505FAA"/>
    <w:rsid w:val="00506DC7"/>
    <w:rsid w:val="005101EE"/>
    <w:rsid w:val="00512767"/>
    <w:rsid w:val="005130D9"/>
    <w:rsid w:val="00514CE3"/>
    <w:rsid w:val="00521212"/>
    <w:rsid w:val="00521651"/>
    <w:rsid w:val="0052322A"/>
    <w:rsid w:val="005237AC"/>
    <w:rsid w:val="00523E0E"/>
    <w:rsid w:val="00524438"/>
    <w:rsid w:val="00524940"/>
    <w:rsid w:val="00525B56"/>
    <w:rsid w:val="0052661A"/>
    <w:rsid w:val="00530536"/>
    <w:rsid w:val="00530F0D"/>
    <w:rsid w:val="005326CF"/>
    <w:rsid w:val="00532999"/>
    <w:rsid w:val="00532C02"/>
    <w:rsid w:val="0053456F"/>
    <w:rsid w:val="00534857"/>
    <w:rsid w:val="00534BFF"/>
    <w:rsid w:val="005351D7"/>
    <w:rsid w:val="00535A5E"/>
    <w:rsid w:val="00540420"/>
    <w:rsid w:val="00540D81"/>
    <w:rsid w:val="0054150F"/>
    <w:rsid w:val="00542A36"/>
    <w:rsid w:val="005509F2"/>
    <w:rsid w:val="00551914"/>
    <w:rsid w:val="00552885"/>
    <w:rsid w:val="005531D6"/>
    <w:rsid w:val="00553BFD"/>
    <w:rsid w:val="00553C11"/>
    <w:rsid w:val="00554664"/>
    <w:rsid w:val="005552C5"/>
    <w:rsid w:val="005554F7"/>
    <w:rsid w:val="00555ECD"/>
    <w:rsid w:val="0055675E"/>
    <w:rsid w:val="00556DF9"/>
    <w:rsid w:val="0055719E"/>
    <w:rsid w:val="0056019B"/>
    <w:rsid w:val="00560C8F"/>
    <w:rsid w:val="00561A46"/>
    <w:rsid w:val="00561BAE"/>
    <w:rsid w:val="00561D7C"/>
    <w:rsid w:val="00562422"/>
    <w:rsid w:val="00562F83"/>
    <w:rsid w:val="00567813"/>
    <w:rsid w:val="00567DD5"/>
    <w:rsid w:val="00571771"/>
    <w:rsid w:val="00573552"/>
    <w:rsid w:val="005736D3"/>
    <w:rsid w:val="00576DA0"/>
    <w:rsid w:val="00576F98"/>
    <w:rsid w:val="00577177"/>
    <w:rsid w:val="0057790C"/>
    <w:rsid w:val="00577CAD"/>
    <w:rsid w:val="0058105D"/>
    <w:rsid w:val="00581C13"/>
    <w:rsid w:val="00581EF6"/>
    <w:rsid w:val="00582141"/>
    <w:rsid w:val="00584B4B"/>
    <w:rsid w:val="005857B3"/>
    <w:rsid w:val="005858B7"/>
    <w:rsid w:val="00586063"/>
    <w:rsid w:val="0058635C"/>
    <w:rsid w:val="00590898"/>
    <w:rsid w:val="00592E1F"/>
    <w:rsid w:val="00592E2A"/>
    <w:rsid w:val="0059372C"/>
    <w:rsid w:val="00593D9B"/>
    <w:rsid w:val="00595B44"/>
    <w:rsid w:val="0059781F"/>
    <w:rsid w:val="005A1D55"/>
    <w:rsid w:val="005A21A6"/>
    <w:rsid w:val="005A373B"/>
    <w:rsid w:val="005A3B50"/>
    <w:rsid w:val="005A5EEA"/>
    <w:rsid w:val="005A784A"/>
    <w:rsid w:val="005A7BD9"/>
    <w:rsid w:val="005B0A62"/>
    <w:rsid w:val="005B0C41"/>
    <w:rsid w:val="005B6E56"/>
    <w:rsid w:val="005C01C3"/>
    <w:rsid w:val="005C03DC"/>
    <w:rsid w:val="005C0C22"/>
    <w:rsid w:val="005C226E"/>
    <w:rsid w:val="005C468F"/>
    <w:rsid w:val="005C500B"/>
    <w:rsid w:val="005C638B"/>
    <w:rsid w:val="005C69DF"/>
    <w:rsid w:val="005C7151"/>
    <w:rsid w:val="005C7F6C"/>
    <w:rsid w:val="005D0304"/>
    <w:rsid w:val="005D1A07"/>
    <w:rsid w:val="005D45C4"/>
    <w:rsid w:val="005D5C85"/>
    <w:rsid w:val="005D5CA8"/>
    <w:rsid w:val="005D6648"/>
    <w:rsid w:val="005E2A89"/>
    <w:rsid w:val="005E568F"/>
    <w:rsid w:val="005E578A"/>
    <w:rsid w:val="005E7851"/>
    <w:rsid w:val="005F016A"/>
    <w:rsid w:val="005F10D4"/>
    <w:rsid w:val="005F2B66"/>
    <w:rsid w:val="005F34F4"/>
    <w:rsid w:val="00600A2C"/>
    <w:rsid w:val="00601ED5"/>
    <w:rsid w:val="00603F15"/>
    <w:rsid w:val="00605E96"/>
    <w:rsid w:val="00610527"/>
    <w:rsid w:val="00610B08"/>
    <w:rsid w:val="006115A8"/>
    <w:rsid w:val="00611C01"/>
    <w:rsid w:val="00612DC4"/>
    <w:rsid w:val="00613DBF"/>
    <w:rsid w:val="0061444A"/>
    <w:rsid w:val="006179A8"/>
    <w:rsid w:val="006200D5"/>
    <w:rsid w:val="0062263A"/>
    <w:rsid w:val="0062484B"/>
    <w:rsid w:val="00624F4D"/>
    <w:rsid w:val="00625ABD"/>
    <w:rsid w:val="006276FD"/>
    <w:rsid w:val="006330CA"/>
    <w:rsid w:val="0063421E"/>
    <w:rsid w:val="0063478A"/>
    <w:rsid w:val="0064027C"/>
    <w:rsid w:val="0064129E"/>
    <w:rsid w:val="006417C0"/>
    <w:rsid w:val="006428F4"/>
    <w:rsid w:val="00642D6A"/>
    <w:rsid w:val="00643625"/>
    <w:rsid w:val="0064450F"/>
    <w:rsid w:val="00644D72"/>
    <w:rsid w:val="0064571C"/>
    <w:rsid w:val="00645D56"/>
    <w:rsid w:val="00646C45"/>
    <w:rsid w:val="006471AC"/>
    <w:rsid w:val="00647996"/>
    <w:rsid w:val="00650132"/>
    <w:rsid w:val="0065112D"/>
    <w:rsid w:val="0065486E"/>
    <w:rsid w:val="00655525"/>
    <w:rsid w:val="00656D7F"/>
    <w:rsid w:val="006579FF"/>
    <w:rsid w:val="00663125"/>
    <w:rsid w:val="00664E89"/>
    <w:rsid w:val="00665D66"/>
    <w:rsid w:val="00666640"/>
    <w:rsid w:val="00667330"/>
    <w:rsid w:val="00667BA7"/>
    <w:rsid w:val="00671DA3"/>
    <w:rsid w:val="00673118"/>
    <w:rsid w:val="00675300"/>
    <w:rsid w:val="0067615F"/>
    <w:rsid w:val="006765E1"/>
    <w:rsid w:val="00680618"/>
    <w:rsid w:val="0068083D"/>
    <w:rsid w:val="0068267D"/>
    <w:rsid w:val="00682686"/>
    <w:rsid w:val="00682F0C"/>
    <w:rsid w:val="00684680"/>
    <w:rsid w:val="00684D26"/>
    <w:rsid w:val="0068598D"/>
    <w:rsid w:val="006932FF"/>
    <w:rsid w:val="0069387B"/>
    <w:rsid w:val="0069464B"/>
    <w:rsid w:val="006961CC"/>
    <w:rsid w:val="0069702D"/>
    <w:rsid w:val="006972AE"/>
    <w:rsid w:val="006A1E22"/>
    <w:rsid w:val="006A3260"/>
    <w:rsid w:val="006A457F"/>
    <w:rsid w:val="006A5405"/>
    <w:rsid w:val="006A7C1B"/>
    <w:rsid w:val="006B4A01"/>
    <w:rsid w:val="006B5019"/>
    <w:rsid w:val="006B56D0"/>
    <w:rsid w:val="006B5BE4"/>
    <w:rsid w:val="006B7487"/>
    <w:rsid w:val="006B7935"/>
    <w:rsid w:val="006C0EBC"/>
    <w:rsid w:val="006C1256"/>
    <w:rsid w:val="006C285E"/>
    <w:rsid w:val="006C2EFB"/>
    <w:rsid w:val="006C5103"/>
    <w:rsid w:val="006C517B"/>
    <w:rsid w:val="006C5D9B"/>
    <w:rsid w:val="006C7E72"/>
    <w:rsid w:val="006D18EF"/>
    <w:rsid w:val="006D212E"/>
    <w:rsid w:val="006D2BED"/>
    <w:rsid w:val="006D315B"/>
    <w:rsid w:val="006D47C1"/>
    <w:rsid w:val="006D4AC9"/>
    <w:rsid w:val="006D4B93"/>
    <w:rsid w:val="006D540D"/>
    <w:rsid w:val="006D6973"/>
    <w:rsid w:val="006D6A4A"/>
    <w:rsid w:val="006D70E6"/>
    <w:rsid w:val="006D729B"/>
    <w:rsid w:val="006D7329"/>
    <w:rsid w:val="006E073E"/>
    <w:rsid w:val="006E1AE4"/>
    <w:rsid w:val="006E1D01"/>
    <w:rsid w:val="006E2076"/>
    <w:rsid w:val="006E417A"/>
    <w:rsid w:val="006E42EC"/>
    <w:rsid w:val="006E6374"/>
    <w:rsid w:val="006E698C"/>
    <w:rsid w:val="006E756E"/>
    <w:rsid w:val="006E7B73"/>
    <w:rsid w:val="006E7B97"/>
    <w:rsid w:val="006F01B1"/>
    <w:rsid w:val="006F0B84"/>
    <w:rsid w:val="006F250D"/>
    <w:rsid w:val="006F25E3"/>
    <w:rsid w:val="006F3569"/>
    <w:rsid w:val="006F50B1"/>
    <w:rsid w:val="006F6160"/>
    <w:rsid w:val="006F6EB3"/>
    <w:rsid w:val="006F7121"/>
    <w:rsid w:val="0070390D"/>
    <w:rsid w:val="00703C7D"/>
    <w:rsid w:val="00704E6B"/>
    <w:rsid w:val="0070676F"/>
    <w:rsid w:val="007075A4"/>
    <w:rsid w:val="00710125"/>
    <w:rsid w:val="00710E3F"/>
    <w:rsid w:val="007142E8"/>
    <w:rsid w:val="007163F6"/>
    <w:rsid w:val="00716419"/>
    <w:rsid w:val="007207E0"/>
    <w:rsid w:val="00720AE2"/>
    <w:rsid w:val="00721CE9"/>
    <w:rsid w:val="00721DD1"/>
    <w:rsid w:val="007224D0"/>
    <w:rsid w:val="00722ABA"/>
    <w:rsid w:val="00723189"/>
    <w:rsid w:val="00723AF5"/>
    <w:rsid w:val="00726D61"/>
    <w:rsid w:val="00727571"/>
    <w:rsid w:val="00727F69"/>
    <w:rsid w:val="007300E7"/>
    <w:rsid w:val="00733BD6"/>
    <w:rsid w:val="00736053"/>
    <w:rsid w:val="007378E2"/>
    <w:rsid w:val="00745F99"/>
    <w:rsid w:val="00746BEA"/>
    <w:rsid w:val="007502E2"/>
    <w:rsid w:val="00751DFD"/>
    <w:rsid w:val="00753066"/>
    <w:rsid w:val="007620FB"/>
    <w:rsid w:val="007627AE"/>
    <w:rsid w:val="00765487"/>
    <w:rsid w:val="00766780"/>
    <w:rsid w:val="00766EA6"/>
    <w:rsid w:val="00766ED5"/>
    <w:rsid w:val="00770C70"/>
    <w:rsid w:val="00770D09"/>
    <w:rsid w:val="007720F7"/>
    <w:rsid w:val="007728BA"/>
    <w:rsid w:val="007733CF"/>
    <w:rsid w:val="00773408"/>
    <w:rsid w:val="00773FB5"/>
    <w:rsid w:val="007744AE"/>
    <w:rsid w:val="007750DB"/>
    <w:rsid w:val="007753CA"/>
    <w:rsid w:val="00775853"/>
    <w:rsid w:val="007770F6"/>
    <w:rsid w:val="007807A6"/>
    <w:rsid w:val="00780917"/>
    <w:rsid w:val="007824CB"/>
    <w:rsid w:val="007845F7"/>
    <w:rsid w:val="007857F4"/>
    <w:rsid w:val="00785CB4"/>
    <w:rsid w:val="0078651E"/>
    <w:rsid w:val="00787785"/>
    <w:rsid w:val="007902AA"/>
    <w:rsid w:val="007910E7"/>
    <w:rsid w:val="007934D8"/>
    <w:rsid w:val="00793A49"/>
    <w:rsid w:val="00794B8D"/>
    <w:rsid w:val="00795581"/>
    <w:rsid w:val="0079620D"/>
    <w:rsid w:val="007A231B"/>
    <w:rsid w:val="007A2470"/>
    <w:rsid w:val="007A2A3B"/>
    <w:rsid w:val="007A3E63"/>
    <w:rsid w:val="007A6005"/>
    <w:rsid w:val="007A642E"/>
    <w:rsid w:val="007A6883"/>
    <w:rsid w:val="007B0474"/>
    <w:rsid w:val="007B07A9"/>
    <w:rsid w:val="007B0EBA"/>
    <w:rsid w:val="007B3606"/>
    <w:rsid w:val="007B6072"/>
    <w:rsid w:val="007B7BD2"/>
    <w:rsid w:val="007C0A11"/>
    <w:rsid w:val="007C2C3C"/>
    <w:rsid w:val="007C319B"/>
    <w:rsid w:val="007C31D0"/>
    <w:rsid w:val="007C399A"/>
    <w:rsid w:val="007C3F04"/>
    <w:rsid w:val="007C4B56"/>
    <w:rsid w:val="007C4F0B"/>
    <w:rsid w:val="007C5CEA"/>
    <w:rsid w:val="007C764A"/>
    <w:rsid w:val="007D0500"/>
    <w:rsid w:val="007D26A9"/>
    <w:rsid w:val="007D2A1D"/>
    <w:rsid w:val="007D3F41"/>
    <w:rsid w:val="007D48F9"/>
    <w:rsid w:val="007D4F74"/>
    <w:rsid w:val="007D53D9"/>
    <w:rsid w:val="007E1610"/>
    <w:rsid w:val="007E17FB"/>
    <w:rsid w:val="007E466C"/>
    <w:rsid w:val="007E570B"/>
    <w:rsid w:val="007E6284"/>
    <w:rsid w:val="007E6500"/>
    <w:rsid w:val="007E7ABC"/>
    <w:rsid w:val="007F0B89"/>
    <w:rsid w:val="007F1450"/>
    <w:rsid w:val="007F16B6"/>
    <w:rsid w:val="007F2112"/>
    <w:rsid w:val="007F3539"/>
    <w:rsid w:val="007F4A57"/>
    <w:rsid w:val="007F4FE8"/>
    <w:rsid w:val="007F7FD4"/>
    <w:rsid w:val="0080133C"/>
    <w:rsid w:val="00802604"/>
    <w:rsid w:val="00805C97"/>
    <w:rsid w:val="00806019"/>
    <w:rsid w:val="0081115A"/>
    <w:rsid w:val="00815C79"/>
    <w:rsid w:val="0081714A"/>
    <w:rsid w:val="0082051D"/>
    <w:rsid w:val="0082193F"/>
    <w:rsid w:val="00821EA7"/>
    <w:rsid w:val="00821F33"/>
    <w:rsid w:val="00821FE6"/>
    <w:rsid w:val="00822590"/>
    <w:rsid w:val="00825FDD"/>
    <w:rsid w:val="008260A8"/>
    <w:rsid w:val="008262F7"/>
    <w:rsid w:val="0082765D"/>
    <w:rsid w:val="00830888"/>
    <w:rsid w:val="0083099A"/>
    <w:rsid w:val="00830BC0"/>
    <w:rsid w:val="00831296"/>
    <w:rsid w:val="00831487"/>
    <w:rsid w:val="00832021"/>
    <w:rsid w:val="00833B7D"/>
    <w:rsid w:val="00833C2C"/>
    <w:rsid w:val="00833F80"/>
    <w:rsid w:val="00834EAF"/>
    <w:rsid w:val="008361BD"/>
    <w:rsid w:val="00836E77"/>
    <w:rsid w:val="00836E83"/>
    <w:rsid w:val="0083753C"/>
    <w:rsid w:val="0083760C"/>
    <w:rsid w:val="00837DC5"/>
    <w:rsid w:val="00841A4D"/>
    <w:rsid w:val="0084464C"/>
    <w:rsid w:val="00845565"/>
    <w:rsid w:val="008467E6"/>
    <w:rsid w:val="008471C9"/>
    <w:rsid w:val="0084744E"/>
    <w:rsid w:val="008475ED"/>
    <w:rsid w:val="00847A6B"/>
    <w:rsid w:val="00851850"/>
    <w:rsid w:val="0085478E"/>
    <w:rsid w:val="00855946"/>
    <w:rsid w:val="00856B7A"/>
    <w:rsid w:val="0085794B"/>
    <w:rsid w:val="00861561"/>
    <w:rsid w:val="00862EF1"/>
    <w:rsid w:val="008647B4"/>
    <w:rsid w:val="00864C2D"/>
    <w:rsid w:val="0086565F"/>
    <w:rsid w:val="0086576B"/>
    <w:rsid w:val="00866777"/>
    <w:rsid w:val="0086765A"/>
    <w:rsid w:val="00870301"/>
    <w:rsid w:val="00871168"/>
    <w:rsid w:val="0087147E"/>
    <w:rsid w:val="00871625"/>
    <w:rsid w:val="00872BF6"/>
    <w:rsid w:val="00873334"/>
    <w:rsid w:val="008737F6"/>
    <w:rsid w:val="00881295"/>
    <w:rsid w:val="00882593"/>
    <w:rsid w:val="00883CE2"/>
    <w:rsid w:val="00885A71"/>
    <w:rsid w:val="00885D68"/>
    <w:rsid w:val="008860A4"/>
    <w:rsid w:val="0088658B"/>
    <w:rsid w:val="0088677E"/>
    <w:rsid w:val="008874B0"/>
    <w:rsid w:val="00890775"/>
    <w:rsid w:val="00890CC8"/>
    <w:rsid w:val="0089118A"/>
    <w:rsid w:val="00891B52"/>
    <w:rsid w:val="00892AA6"/>
    <w:rsid w:val="00893021"/>
    <w:rsid w:val="00893E3E"/>
    <w:rsid w:val="0089474E"/>
    <w:rsid w:val="00896AB3"/>
    <w:rsid w:val="00897000"/>
    <w:rsid w:val="00897025"/>
    <w:rsid w:val="00897C6B"/>
    <w:rsid w:val="008A0004"/>
    <w:rsid w:val="008A12D3"/>
    <w:rsid w:val="008A1817"/>
    <w:rsid w:val="008A18F8"/>
    <w:rsid w:val="008A1D0F"/>
    <w:rsid w:val="008A2A8B"/>
    <w:rsid w:val="008A4281"/>
    <w:rsid w:val="008A546F"/>
    <w:rsid w:val="008A7397"/>
    <w:rsid w:val="008A77FA"/>
    <w:rsid w:val="008B07F3"/>
    <w:rsid w:val="008B0DD8"/>
    <w:rsid w:val="008B24FA"/>
    <w:rsid w:val="008B3FA2"/>
    <w:rsid w:val="008B4B73"/>
    <w:rsid w:val="008B50FB"/>
    <w:rsid w:val="008B54D7"/>
    <w:rsid w:val="008B7514"/>
    <w:rsid w:val="008C0BA1"/>
    <w:rsid w:val="008C0CB2"/>
    <w:rsid w:val="008C29D8"/>
    <w:rsid w:val="008C3107"/>
    <w:rsid w:val="008C35C5"/>
    <w:rsid w:val="008C3C35"/>
    <w:rsid w:val="008C4322"/>
    <w:rsid w:val="008C49AD"/>
    <w:rsid w:val="008C5AD5"/>
    <w:rsid w:val="008C7481"/>
    <w:rsid w:val="008D0B3C"/>
    <w:rsid w:val="008D1269"/>
    <w:rsid w:val="008D1A91"/>
    <w:rsid w:val="008D226B"/>
    <w:rsid w:val="008D24BF"/>
    <w:rsid w:val="008D25D5"/>
    <w:rsid w:val="008D2B4E"/>
    <w:rsid w:val="008D640E"/>
    <w:rsid w:val="008D7417"/>
    <w:rsid w:val="008D7B40"/>
    <w:rsid w:val="008E02F0"/>
    <w:rsid w:val="008E0906"/>
    <w:rsid w:val="008E13C9"/>
    <w:rsid w:val="008E14FC"/>
    <w:rsid w:val="008E2012"/>
    <w:rsid w:val="008E3101"/>
    <w:rsid w:val="008E3FDF"/>
    <w:rsid w:val="008E52D0"/>
    <w:rsid w:val="008E6078"/>
    <w:rsid w:val="008F11DC"/>
    <w:rsid w:val="008F1AEA"/>
    <w:rsid w:val="008F43EA"/>
    <w:rsid w:val="008F5A4F"/>
    <w:rsid w:val="008F5B6B"/>
    <w:rsid w:val="008F5C62"/>
    <w:rsid w:val="008F6F36"/>
    <w:rsid w:val="008F7A33"/>
    <w:rsid w:val="00901B64"/>
    <w:rsid w:val="00901E60"/>
    <w:rsid w:val="0090239A"/>
    <w:rsid w:val="00904EBA"/>
    <w:rsid w:val="00905554"/>
    <w:rsid w:val="009055BE"/>
    <w:rsid w:val="00907992"/>
    <w:rsid w:val="009120FA"/>
    <w:rsid w:val="00912F4B"/>
    <w:rsid w:val="0091321E"/>
    <w:rsid w:val="009136C2"/>
    <w:rsid w:val="009142D6"/>
    <w:rsid w:val="00914906"/>
    <w:rsid w:val="009165F1"/>
    <w:rsid w:val="009173B6"/>
    <w:rsid w:val="00917D5B"/>
    <w:rsid w:val="00921BF1"/>
    <w:rsid w:val="00922EE0"/>
    <w:rsid w:val="00923E83"/>
    <w:rsid w:val="00924219"/>
    <w:rsid w:val="00924CF2"/>
    <w:rsid w:val="009264C0"/>
    <w:rsid w:val="00931FD3"/>
    <w:rsid w:val="0093236C"/>
    <w:rsid w:val="00933226"/>
    <w:rsid w:val="009338DA"/>
    <w:rsid w:val="00935D38"/>
    <w:rsid w:val="0093750B"/>
    <w:rsid w:val="00937BBB"/>
    <w:rsid w:val="00940C31"/>
    <w:rsid w:val="0094190F"/>
    <w:rsid w:val="0094284D"/>
    <w:rsid w:val="009444DB"/>
    <w:rsid w:val="00945C6F"/>
    <w:rsid w:val="009502B0"/>
    <w:rsid w:val="00950E3C"/>
    <w:rsid w:val="00951066"/>
    <w:rsid w:val="00951EF0"/>
    <w:rsid w:val="009523E2"/>
    <w:rsid w:val="009529F9"/>
    <w:rsid w:val="00953AE5"/>
    <w:rsid w:val="009542C3"/>
    <w:rsid w:val="009547EA"/>
    <w:rsid w:val="00955E17"/>
    <w:rsid w:val="009562B6"/>
    <w:rsid w:val="00956317"/>
    <w:rsid w:val="00956366"/>
    <w:rsid w:val="00960EF9"/>
    <w:rsid w:val="00962AA6"/>
    <w:rsid w:val="00962B27"/>
    <w:rsid w:val="00964760"/>
    <w:rsid w:val="00964D45"/>
    <w:rsid w:val="00965866"/>
    <w:rsid w:val="00967A23"/>
    <w:rsid w:val="009700AB"/>
    <w:rsid w:val="00970589"/>
    <w:rsid w:val="00971BCE"/>
    <w:rsid w:val="00971D5D"/>
    <w:rsid w:val="009722CD"/>
    <w:rsid w:val="00974D6E"/>
    <w:rsid w:val="00974FBE"/>
    <w:rsid w:val="00975DDF"/>
    <w:rsid w:val="009760D9"/>
    <w:rsid w:val="00977466"/>
    <w:rsid w:val="00980CB1"/>
    <w:rsid w:val="00982034"/>
    <w:rsid w:val="009824F2"/>
    <w:rsid w:val="00982FFD"/>
    <w:rsid w:val="009835D4"/>
    <w:rsid w:val="00983C33"/>
    <w:rsid w:val="00984565"/>
    <w:rsid w:val="0098660B"/>
    <w:rsid w:val="00986BE4"/>
    <w:rsid w:val="009875E6"/>
    <w:rsid w:val="00990314"/>
    <w:rsid w:val="0099117E"/>
    <w:rsid w:val="00993722"/>
    <w:rsid w:val="009945C6"/>
    <w:rsid w:val="0099782A"/>
    <w:rsid w:val="00997ADF"/>
    <w:rsid w:val="00997E73"/>
    <w:rsid w:val="00997F5C"/>
    <w:rsid w:val="009A3656"/>
    <w:rsid w:val="009A46A7"/>
    <w:rsid w:val="009A4D52"/>
    <w:rsid w:val="009A4FA0"/>
    <w:rsid w:val="009A57B5"/>
    <w:rsid w:val="009A5B8D"/>
    <w:rsid w:val="009A687F"/>
    <w:rsid w:val="009B1A4A"/>
    <w:rsid w:val="009B1D0E"/>
    <w:rsid w:val="009B2137"/>
    <w:rsid w:val="009B27F2"/>
    <w:rsid w:val="009B32C8"/>
    <w:rsid w:val="009B3C90"/>
    <w:rsid w:val="009B6079"/>
    <w:rsid w:val="009C1002"/>
    <w:rsid w:val="009C22B9"/>
    <w:rsid w:val="009C45AD"/>
    <w:rsid w:val="009C6DD3"/>
    <w:rsid w:val="009D0580"/>
    <w:rsid w:val="009D2964"/>
    <w:rsid w:val="009D3EDD"/>
    <w:rsid w:val="009D4893"/>
    <w:rsid w:val="009D6AD7"/>
    <w:rsid w:val="009D7F91"/>
    <w:rsid w:val="009E04FA"/>
    <w:rsid w:val="009E05B2"/>
    <w:rsid w:val="009E0CDD"/>
    <w:rsid w:val="009E1983"/>
    <w:rsid w:val="009E1FD2"/>
    <w:rsid w:val="009E222F"/>
    <w:rsid w:val="009E396B"/>
    <w:rsid w:val="009E52EE"/>
    <w:rsid w:val="009E5961"/>
    <w:rsid w:val="009E61DC"/>
    <w:rsid w:val="009E6BBB"/>
    <w:rsid w:val="009E746F"/>
    <w:rsid w:val="009F2878"/>
    <w:rsid w:val="009F327F"/>
    <w:rsid w:val="009F32E1"/>
    <w:rsid w:val="009F3344"/>
    <w:rsid w:val="009F378E"/>
    <w:rsid w:val="009F3AB2"/>
    <w:rsid w:val="009F3B11"/>
    <w:rsid w:val="009F3FE8"/>
    <w:rsid w:val="009F4C04"/>
    <w:rsid w:val="009F62CA"/>
    <w:rsid w:val="009F6C8B"/>
    <w:rsid w:val="00A00BA8"/>
    <w:rsid w:val="00A01E05"/>
    <w:rsid w:val="00A02B85"/>
    <w:rsid w:val="00A02F96"/>
    <w:rsid w:val="00A1072A"/>
    <w:rsid w:val="00A112BD"/>
    <w:rsid w:val="00A113B9"/>
    <w:rsid w:val="00A12133"/>
    <w:rsid w:val="00A149AC"/>
    <w:rsid w:val="00A15842"/>
    <w:rsid w:val="00A15D19"/>
    <w:rsid w:val="00A160E4"/>
    <w:rsid w:val="00A200FA"/>
    <w:rsid w:val="00A21680"/>
    <w:rsid w:val="00A25EB6"/>
    <w:rsid w:val="00A26685"/>
    <w:rsid w:val="00A30D73"/>
    <w:rsid w:val="00A3148D"/>
    <w:rsid w:val="00A31AB6"/>
    <w:rsid w:val="00A31B19"/>
    <w:rsid w:val="00A32B17"/>
    <w:rsid w:val="00A35200"/>
    <w:rsid w:val="00A35DAB"/>
    <w:rsid w:val="00A362A6"/>
    <w:rsid w:val="00A36363"/>
    <w:rsid w:val="00A37372"/>
    <w:rsid w:val="00A417B1"/>
    <w:rsid w:val="00A42893"/>
    <w:rsid w:val="00A4382E"/>
    <w:rsid w:val="00A44130"/>
    <w:rsid w:val="00A4435B"/>
    <w:rsid w:val="00A44362"/>
    <w:rsid w:val="00A451A0"/>
    <w:rsid w:val="00A45B12"/>
    <w:rsid w:val="00A45B72"/>
    <w:rsid w:val="00A47465"/>
    <w:rsid w:val="00A47E89"/>
    <w:rsid w:val="00A52B98"/>
    <w:rsid w:val="00A556BB"/>
    <w:rsid w:val="00A56D25"/>
    <w:rsid w:val="00A60207"/>
    <w:rsid w:val="00A61C39"/>
    <w:rsid w:val="00A64E9C"/>
    <w:rsid w:val="00A65480"/>
    <w:rsid w:val="00A65881"/>
    <w:rsid w:val="00A6609E"/>
    <w:rsid w:val="00A67A13"/>
    <w:rsid w:val="00A71250"/>
    <w:rsid w:val="00A72F79"/>
    <w:rsid w:val="00A7378E"/>
    <w:rsid w:val="00A768C2"/>
    <w:rsid w:val="00A76B4D"/>
    <w:rsid w:val="00A7737F"/>
    <w:rsid w:val="00A80F94"/>
    <w:rsid w:val="00A81AC6"/>
    <w:rsid w:val="00A8249E"/>
    <w:rsid w:val="00A827AA"/>
    <w:rsid w:val="00A82926"/>
    <w:rsid w:val="00A839BA"/>
    <w:rsid w:val="00A85F06"/>
    <w:rsid w:val="00A85FE2"/>
    <w:rsid w:val="00A913BE"/>
    <w:rsid w:val="00A91D7B"/>
    <w:rsid w:val="00A953ED"/>
    <w:rsid w:val="00A96E38"/>
    <w:rsid w:val="00AA01EE"/>
    <w:rsid w:val="00AA15A2"/>
    <w:rsid w:val="00AA2951"/>
    <w:rsid w:val="00AA2B75"/>
    <w:rsid w:val="00AA2C09"/>
    <w:rsid w:val="00AA4AA1"/>
    <w:rsid w:val="00AA6100"/>
    <w:rsid w:val="00AA63F4"/>
    <w:rsid w:val="00AA6995"/>
    <w:rsid w:val="00AA7057"/>
    <w:rsid w:val="00AB0F76"/>
    <w:rsid w:val="00AB1657"/>
    <w:rsid w:val="00AB2FE6"/>
    <w:rsid w:val="00AB4266"/>
    <w:rsid w:val="00AB471A"/>
    <w:rsid w:val="00AB5823"/>
    <w:rsid w:val="00AB676E"/>
    <w:rsid w:val="00AB7453"/>
    <w:rsid w:val="00AC0C2A"/>
    <w:rsid w:val="00AC13B2"/>
    <w:rsid w:val="00AC2E56"/>
    <w:rsid w:val="00AC5798"/>
    <w:rsid w:val="00AD09B5"/>
    <w:rsid w:val="00AD1C06"/>
    <w:rsid w:val="00AD2E8B"/>
    <w:rsid w:val="00AD2FCB"/>
    <w:rsid w:val="00AD3027"/>
    <w:rsid w:val="00AD359A"/>
    <w:rsid w:val="00AD3BB2"/>
    <w:rsid w:val="00AD47D4"/>
    <w:rsid w:val="00AD567F"/>
    <w:rsid w:val="00AD63CB"/>
    <w:rsid w:val="00AD71D0"/>
    <w:rsid w:val="00AE0321"/>
    <w:rsid w:val="00AE0574"/>
    <w:rsid w:val="00AE05AE"/>
    <w:rsid w:val="00AE0AEE"/>
    <w:rsid w:val="00AE1AE9"/>
    <w:rsid w:val="00AE2F67"/>
    <w:rsid w:val="00AF0225"/>
    <w:rsid w:val="00AF05DA"/>
    <w:rsid w:val="00AF1AC8"/>
    <w:rsid w:val="00AF1CD9"/>
    <w:rsid w:val="00AF213D"/>
    <w:rsid w:val="00AF3C33"/>
    <w:rsid w:val="00AF3EA0"/>
    <w:rsid w:val="00AF5289"/>
    <w:rsid w:val="00B00728"/>
    <w:rsid w:val="00B01CC2"/>
    <w:rsid w:val="00B01ED5"/>
    <w:rsid w:val="00B02DC9"/>
    <w:rsid w:val="00B03D01"/>
    <w:rsid w:val="00B04341"/>
    <w:rsid w:val="00B0435F"/>
    <w:rsid w:val="00B044F4"/>
    <w:rsid w:val="00B04EEC"/>
    <w:rsid w:val="00B05469"/>
    <w:rsid w:val="00B05D76"/>
    <w:rsid w:val="00B063BD"/>
    <w:rsid w:val="00B065DA"/>
    <w:rsid w:val="00B06864"/>
    <w:rsid w:val="00B07105"/>
    <w:rsid w:val="00B10400"/>
    <w:rsid w:val="00B1072C"/>
    <w:rsid w:val="00B108CD"/>
    <w:rsid w:val="00B112E3"/>
    <w:rsid w:val="00B12809"/>
    <w:rsid w:val="00B12A3E"/>
    <w:rsid w:val="00B1400D"/>
    <w:rsid w:val="00B1421D"/>
    <w:rsid w:val="00B15F46"/>
    <w:rsid w:val="00B16E29"/>
    <w:rsid w:val="00B20377"/>
    <w:rsid w:val="00B2140C"/>
    <w:rsid w:val="00B260F7"/>
    <w:rsid w:val="00B27ECD"/>
    <w:rsid w:val="00B3145F"/>
    <w:rsid w:val="00B31D2A"/>
    <w:rsid w:val="00B33517"/>
    <w:rsid w:val="00B342FD"/>
    <w:rsid w:val="00B350E5"/>
    <w:rsid w:val="00B3511E"/>
    <w:rsid w:val="00B3707E"/>
    <w:rsid w:val="00B4077C"/>
    <w:rsid w:val="00B40B6D"/>
    <w:rsid w:val="00B41B24"/>
    <w:rsid w:val="00B427B6"/>
    <w:rsid w:val="00B4347E"/>
    <w:rsid w:val="00B45C0C"/>
    <w:rsid w:val="00B46946"/>
    <w:rsid w:val="00B47E19"/>
    <w:rsid w:val="00B50243"/>
    <w:rsid w:val="00B526FE"/>
    <w:rsid w:val="00B5466E"/>
    <w:rsid w:val="00B5572A"/>
    <w:rsid w:val="00B5698B"/>
    <w:rsid w:val="00B56DA6"/>
    <w:rsid w:val="00B57512"/>
    <w:rsid w:val="00B603D3"/>
    <w:rsid w:val="00B61830"/>
    <w:rsid w:val="00B63A21"/>
    <w:rsid w:val="00B6438B"/>
    <w:rsid w:val="00B65005"/>
    <w:rsid w:val="00B65A27"/>
    <w:rsid w:val="00B73490"/>
    <w:rsid w:val="00B735BD"/>
    <w:rsid w:val="00B749E8"/>
    <w:rsid w:val="00B75A1B"/>
    <w:rsid w:val="00B75E3D"/>
    <w:rsid w:val="00B76E4F"/>
    <w:rsid w:val="00B77776"/>
    <w:rsid w:val="00B80D1E"/>
    <w:rsid w:val="00B81BEA"/>
    <w:rsid w:val="00B83877"/>
    <w:rsid w:val="00B85BCF"/>
    <w:rsid w:val="00B863B0"/>
    <w:rsid w:val="00B863D5"/>
    <w:rsid w:val="00B8659B"/>
    <w:rsid w:val="00B8788E"/>
    <w:rsid w:val="00B923BE"/>
    <w:rsid w:val="00B93BA9"/>
    <w:rsid w:val="00B94A52"/>
    <w:rsid w:val="00B95E4B"/>
    <w:rsid w:val="00B96ABF"/>
    <w:rsid w:val="00BA3854"/>
    <w:rsid w:val="00BA4A99"/>
    <w:rsid w:val="00BB003A"/>
    <w:rsid w:val="00BB01B7"/>
    <w:rsid w:val="00BB02ED"/>
    <w:rsid w:val="00BB066B"/>
    <w:rsid w:val="00BB079A"/>
    <w:rsid w:val="00BB1CC1"/>
    <w:rsid w:val="00BB2F44"/>
    <w:rsid w:val="00BB33F8"/>
    <w:rsid w:val="00BB4AAD"/>
    <w:rsid w:val="00BB5290"/>
    <w:rsid w:val="00BB7CB4"/>
    <w:rsid w:val="00BC0B7F"/>
    <w:rsid w:val="00BC14ED"/>
    <w:rsid w:val="00BC1777"/>
    <w:rsid w:val="00BC1E2E"/>
    <w:rsid w:val="00BC24E7"/>
    <w:rsid w:val="00BC40C3"/>
    <w:rsid w:val="00BC5558"/>
    <w:rsid w:val="00BC5665"/>
    <w:rsid w:val="00BC57E6"/>
    <w:rsid w:val="00BC6BB6"/>
    <w:rsid w:val="00BC784C"/>
    <w:rsid w:val="00BD1E36"/>
    <w:rsid w:val="00BD431E"/>
    <w:rsid w:val="00BD4D58"/>
    <w:rsid w:val="00BD5F99"/>
    <w:rsid w:val="00BD62E0"/>
    <w:rsid w:val="00BD6A3B"/>
    <w:rsid w:val="00BD6EB8"/>
    <w:rsid w:val="00BD7830"/>
    <w:rsid w:val="00BE0CB3"/>
    <w:rsid w:val="00BE0F64"/>
    <w:rsid w:val="00BE2316"/>
    <w:rsid w:val="00BE25E9"/>
    <w:rsid w:val="00BE333C"/>
    <w:rsid w:val="00BE3551"/>
    <w:rsid w:val="00BE4571"/>
    <w:rsid w:val="00BE5C0A"/>
    <w:rsid w:val="00BE69F0"/>
    <w:rsid w:val="00BE749A"/>
    <w:rsid w:val="00BF0E01"/>
    <w:rsid w:val="00BF1528"/>
    <w:rsid w:val="00BF22F6"/>
    <w:rsid w:val="00BF29B9"/>
    <w:rsid w:val="00BF2CEA"/>
    <w:rsid w:val="00BF4120"/>
    <w:rsid w:val="00BF4F8C"/>
    <w:rsid w:val="00BF65F9"/>
    <w:rsid w:val="00BF7173"/>
    <w:rsid w:val="00C00CED"/>
    <w:rsid w:val="00C012E1"/>
    <w:rsid w:val="00C025FA"/>
    <w:rsid w:val="00C05497"/>
    <w:rsid w:val="00C071DC"/>
    <w:rsid w:val="00C10CA1"/>
    <w:rsid w:val="00C11420"/>
    <w:rsid w:val="00C11AC2"/>
    <w:rsid w:val="00C11AE6"/>
    <w:rsid w:val="00C12B30"/>
    <w:rsid w:val="00C132D1"/>
    <w:rsid w:val="00C1670C"/>
    <w:rsid w:val="00C16879"/>
    <w:rsid w:val="00C17DC7"/>
    <w:rsid w:val="00C17FAF"/>
    <w:rsid w:val="00C20C17"/>
    <w:rsid w:val="00C21124"/>
    <w:rsid w:val="00C2121D"/>
    <w:rsid w:val="00C21D93"/>
    <w:rsid w:val="00C22327"/>
    <w:rsid w:val="00C22879"/>
    <w:rsid w:val="00C23FD8"/>
    <w:rsid w:val="00C307AA"/>
    <w:rsid w:val="00C32014"/>
    <w:rsid w:val="00C333B7"/>
    <w:rsid w:val="00C3353A"/>
    <w:rsid w:val="00C33601"/>
    <w:rsid w:val="00C3444D"/>
    <w:rsid w:val="00C34DF3"/>
    <w:rsid w:val="00C351FD"/>
    <w:rsid w:val="00C35F0E"/>
    <w:rsid w:val="00C36101"/>
    <w:rsid w:val="00C40B7E"/>
    <w:rsid w:val="00C42952"/>
    <w:rsid w:val="00C437DD"/>
    <w:rsid w:val="00C4398D"/>
    <w:rsid w:val="00C44EBA"/>
    <w:rsid w:val="00C44FDE"/>
    <w:rsid w:val="00C455F8"/>
    <w:rsid w:val="00C461E1"/>
    <w:rsid w:val="00C46612"/>
    <w:rsid w:val="00C5162B"/>
    <w:rsid w:val="00C52E09"/>
    <w:rsid w:val="00C534F7"/>
    <w:rsid w:val="00C5629C"/>
    <w:rsid w:val="00C5795B"/>
    <w:rsid w:val="00C60C14"/>
    <w:rsid w:val="00C6140A"/>
    <w:rsid w:val="00C640FD"/>
    <w:rsid w:val="00C654DC"/>
    <w:rsid w:val="00C66381"/>
    <w:rsid w:val="00C674A5"/>
    <w:rsid w:val="00C705EF"/>
    <w:rsid w:val="00C70B2B"/>
    <w:rsid w:val="00C70B79"/>
    <w:rsid w:val="00C72A44"/>
    <w:rsid w:val="00C74782"/>
    <w:rsid w:val="00C753ED"/>
    <w:rsid w:val="00C81726"/>
    <w:rsid w:val="00C818F3"/>
    <w:rsid w:val="00C8191C"/>
    <w:rsid w:val="00C82845"/>
    <w:rsid w:val="00C82EA1"/>
    <w:rsid w:val="00C83101"/>
    <w:rsid w:val="00C84A07"/>
    <w:rsid w:val="00C84A46"/>
    <w:rsid w:val="00C856E9"/>
    <w:rsid w:val="00C87A6D"/>
    <w:rsid w:val="00C909B5"/>
    <w:rsid w:val="00C92ABC"/>
    <w:rsid w:val="00C92DA0"/>
    <w:rsid w:val="00C95073"/>
    <w:rsid w:val="00C95A74"/>
    <w:rsid w:val="00C95B48"/>
    <w:rsid w:val="00C95F47"/>
    <w:rsid w:val="00C9677C"/>
    <w:rsid w:val="00C969A2"/>
    <w:rsid w:val="00CA0507"/>
    <w:rsid w:val="00CA1DAA"/>
    <w:rsid w:val="00CA2A72"/>
    <w:rsid w:val="00CA3643"/>
    <w:rsid w:val="00CA369D"/>
    <w:rsid w:val="00CA36FB"/>
    <w:rsid w:val="00CA3EEB"/>
    <w:rsid w:val="00CA40E5"/>
    <w:rsid w:val="00CA6C35"/>
    <w:rsid w:val="00CA7995"/>
    <w:rsid w:val="00CB0357"/>
    <w:rsid w:val="00CB18E1"/>
    <w:rsid w:val="00CB1D0F"/>
    <w:rsid w:val="00CB2B53"/>
    <w:rsid w:val="00CB4900"/>
    <w:rsid w:val="00CB529D"/>
    <w:rsid w:val="00CB710A"/>
    <w:rsid w:val="00CC0D74"/>
    <w:rsid w:val="00CC1A46"/>
    <w:rsid w:val="00CC293B"/>
    <w:rsid w:val="00CC2D8C"/>
    <w:rsid w:val="00CC31B5"/>
    <w:rsid w:val="00CC3D7E"/>
    <w:rsid w:val="00CC40C9"/>
    <w:rsid w:val="00CC4A59"/>
    <w:rsid w:val="00CC56F5"/>
    <w:rsid w:val="00CC5D5A"/>
    <w:rsid w:val="00CD0F5A"/>
    <w:rsid w:val="00CD3147"/>
    <w:rsid w:val="00CD379E"/>
    <w:rsid w:val="00CD3A6E"/>
    <w:rsid w:val="00CD41E1"/>
    <w:rsid w:val="00CD4EAB"/>
    <w:rsid w:val="00CD505E"/>
    <w:rsid w:val="00CD59C3"/>
    <w:rsid w:val="00CD63C6"/>
    <w:rsid w:val="00CD672E"/>
    <w:rsid w:val="00CE07E8"/>
    <w:rsid w:val="00CE1838"/>
    <w:rsid w:val="00CE39EC"/>
    <w:rsid w:val="00CE495B"/>
    <w:rsid w:val="00CE4E8E"/>
    <w:rsid w:val="00CE4EF4"/>
    <w:rsid w:val="00CE5707"/>
    <w:rsid w:val="00CE6B16"/>
    <w:rsid w:val="00CE761B"/>
    <w:rsid w:val="00CF1EBC"/>
    <w:rsid w:val="00CF2ED4"/>
    <w:rsid w:val="00CF3161"/>
    <w:rsid w:val="00CF51BB"/>
    <w:rsid w:val="00CF521D"/>
    <w:rsid w:val="00CF5287"/>
    <w:rsid w:val="00CF7E52"/>
    <w:rsid w:val="00D01174"/>
    <w:rsid w:val="00D015CB"/>
    <w:rsid w:val="00D015EB"/>
    <w:rsid w:val="00D021DD"/>
    <w:rsid w:val="00D0763C"/>
    <w:rsid w:val="00D10B15"/>
    <w:rsid w:val="00D10E38"/>
    <w:rsid w:val="00D11162"/>
    <w:rsid w:val="00D115B0"/>
    <w:rsid w:val="00D11AB3"/>
    <w:rsid w:val="00D11F57"/>
    <w:rsid w:val="00D150C4"/>
    <w:rsid w:val="00D154E2"/>
    <w:rsid w:val="00D15E93"/>
    <w:rsid w:val="00D16607"/>
    <w:rsid w:val="00D170AA"/>
    <w:rsid w:val="00D21AA4"/>
    <w:rsid w:val="00D234E2"/>
    <w:rsid w:val="00D23B6E"/>
    <w:rsid w:val="00D23D80"/>
    <w:rsid w:val="00D25AD6"/>
    <w:rsid w:val="00D27447"/>
    <w:rsid w:val="00D2756E"/>
    <w:rsid w:val="00D27A08"/>
    <w:rsid w:val="00D301C8"/>
    <w:rsid w:val="00D30212"/>
    <w:rsid w:val="00D3046C"/>
    <w:rsid w:val="00D3097A"/>
    <w:rsid w:val="00D32B14"/>
    <w:rsid w:val="00D32EE8"/>
    <w:rsid w:val="00D330FA"/>
    <w:rsid w:val="00D35379"/>
    <w:rsid w:val="00D36057"/>
    <w:rsid w:val="00D36129"/>
    <w:rsid w:val="00D40321"/>
    <w:rsid w:val="00D405F0"/>
    <w:rsid w:val="00D41357"/>
    <w:rsid w:val="00D426EF"/>
    <w:rsid w:val="00D42921"/>
    <w:rsid w:val="00D45B9D"/>
    <w:rsid w:val="00D47ED3"/>
    <w:rsid w:val="00D501A9"/>
    <w:rsid w:val="00D50504"/>
    <w:rsid w:val="00D51651"/>
    <w:rsid w:val="00D519FB"/>
    <w:rsid w:val="00D51EAC"/>
    <w:rsid w:val="00D53E02"/>
    <w:rsid w:val="00D5689D"/>
    <w:rsid w:val="00D571EC"/>
    <w:rsid w:val="00D57372"/>
    <w:rsid w:val="00D60915"/>
    <w:rsid w:val="00D60A31"/>
    <w:rsid w:val="00D60EB7"/>
    <w:rsid w:val="00D638CB"/>
    <w:rsid w:val="00D65C81"/>
    <w:rsid w:val="00D70F99"/>
    <w:rsid w:val="00D74B48"/>
    <w:rsid w:val="00D75372"/>
    <w:rsid w:val="00D80974"/>
    <w:rsid w:val="00D81793"/>
    <w:rsid w:val="00D82E21"/>
    <w:rsid w:val="00D83DF5"/>
    <w:rsid w:val="00D84410"/>
    <w:rsid w:val="00D84673"/>
    <w:rsid w:val="00D86188"/>
    <w:rsid w:val="00D86E94"/>
    <w:rsid w:val="00D87E45"/>
    <w:rsid w:val="00D91EAF"/>
    <w:rsid w:val="00D92C28"/>
    <w:rsid w:val="00D93986"/>
    <w:rsid w:val="00D93DF5"/>
    <w:rsid w:val="00D94131"/>
    <w:rsid w:val="00D95287"/>
    <w:rsid w:val="00D95E9B"/>
    <w:rsid w:val="00D96101"/>
    <w:rsid w:val="00D9689B"/>
    <w:rsid w:val="00DA321B"/>
    <w:rsid w:val="00DA47C9"/>
    <w:rsid w:val="00DA4A29"/>
    <w:rsid w:val="00DA4FB2"/>
    <w:rsid w:val="00DA59C4"/>
    <w:rsid w:val="00DA6534"/>
    <w:rsid w:val="00DA695D"/>
    <w:rsid w:val="00DA7DF6"/>
    <w:rsid w:val="00DB06EF"/>
    <w:rsid w:val="00DB0E83"/>
    <w:rsid w:val="00DB1742"/>
    <w:rsid w:val="00DB31E3"/>
    <w:rsid w:val="00DB4058"/>
    <w:rsid w:val="00DB641C"/>
    <w:rsid w:val="00DB77D0"/>
    <w:rsid w:val="00DB7AA5"/>
    <w:rsid w:val="00DB7DE7"/>
    <w:rsid w:val="00DC0C1D"/>
    <w:rsid w:val="00DC10BD"/>
    <w:rsid w:val="00DC2A20"/>
    <w:rsid w:val="00DC3FC9"/>
    <w:rsid w:val="00DC52F5"/>
    <w:rsid w:val="00DC59BA"/>
    <w:rsid w:val="00DC6243"/>
    <w:rsid w:val="00DC6A10"/>
    <w:rsid w:val="00DD1A1E"/>
    <w:rsid w:val="00DD1DA4"/>
    <w:rsid w:val="00DD4E25"/>
    <w:rsid w:val="00DD7AB3"/>
    <w:rsid w:val="00DD7BFB"/>
    <w:rsid w:val="00DE251E"/>
    <w:rsid w:val="00DE5454"/>
    <w:rsid w:val="00DE6518"/>
    <w:rsid w:val="00DE6BA6"/>
    <w:rsid w:val="00DE6C22"/>
    <w:rsid w:val="00DF3AD2"/>
    <w:rsid w:val="00DF4E75"/>
    <w:rsid w:val="00DF568E"/>
    <w:rsid w:val="00DF5DC9"/>
    <w:rsid w:val="00DF605F"/>
    <w:rsid w:val="00DF706E"/>
    <w:rsid w:val="00DF7610"/>
    <w:rsid w:val="00DF7D50"/>
    <w:rsid w:val="00DF7D5A"/>
    <w:rsid w:val="00E009E8"/>
    <w:rsid w:val="00E011A6"/>
    <w:rsid w:val="00E015E3"/>
    <w:rsid w:val="00E01A12"/>
    <w:rsid w:val="00E02139"/>
    <w:rsid w:val="00E02255"/>
    <w:rsid w:val="00E03326"/>
    <w:rsid w:val="00E0364C"/>
    <w:rsid w:val="00E049C2"/>
    <w:rsid w:val="00E04D38"/>
    <w:rsid w:val="00E04F4F"/>
    <w:rsid w:val="00E053FD"/>
    <w:rsid w:val="00E05D1D"/>
    <w:rsid w:val="00E06E87"/>
    <w:rsid w:val="00E12042"/>
    <w:rsid w:val="00E13E0A"/>
    <w:rsid w:val="00E14CD9"/>
    <w:rsid w:val="00E15A5A"/>
    <w:rsid w:val="00E15B7E"/>
    <w:rsid w:val="00E161C6"/>
    <w:rsid w:val="00E173BF"/>
    <w:rsid w:val="00E20042"/>
    <w:rsid w:val="00E20A26"/>
    <w:rsid w:val="00E21DB5"/>
    <w:rsid w:val="00E225AA"/>
    <w:rsid w:val="00E30063"/>
    <w:rsid w:val="00E31CA8"/>
    <w:rsid w:val="00E3396B"/>
    <w:rsid w:val="00E346AE"/>
    <w:rsid w:val="00E36A66"/>
    <w:rsid w:val="00E411DC"/>
    <w:rsid w:val="00E412FF"/>
    <w:rsid w:val="00E41CCF"/>
    <w:rsid w:val="00E41D78"/>
    <w:rsid w:val="00E4229E"/>
    <w:rsid w:val="00E455AB"/>
    <w:rsid w:val="00E46129"/>
    <w:rsid w:val="00E4661D"/>
    <w:rsid w:val="00E46F17"/>
    <w:rsid w:val="00E47854"/>
    <w:rsid w:val="00E52A22"/>
    <w:rsid w:val="00E54118"/>
    <w:rsid w:val="00E54FD6"/>
    <w:rsid w:val="00E552F5"/>
    <w:rsid w:val="00E553A2"/>
    <w:rsid w:val="00E55A39"/>
    <w:rsid w:val="00E55F9C"/>
    <w:rsid w:val="00E57C3E"/>
    <w:rsid w:val="00E60AAD"/>
    <w:rsid w:val="00E60BB6"/>
    <w:rsid w:val="00E61F6D"/>
    <w:rsid w:val="00E625BD"/>
    <w:rsid w:val="00E62C42"/>
    <w:rsid w:val="00E6374D"/>
    <w:rsid w:val="00E63C69"/>
    <w:rsid w:val="00E6612E"/>
    <w:rsid w:val="00E664B3"/>
    <w:rsid w:val="00E67D8F"/>
    <w:rsid w:val="00E705CB"/>
    <w:rsid w:val="00E71AFB"/>
    <w:rsid w:val="00E723F4"/>
    <w:rsid w:val="00E759B2"/>
    <w:rsid w:val="00E76400"/>
    <w:rsid w:val="00E80652"/>
    <w:rsid w:val="00E80E45"/>
    <w:rsid w:val="00E8162A"/>
    <w:rsid w:val="00E818EB"/>
    <w:rsid w:val="00E819BB"/>
    <w:rsid w:val="00E81C14"/>
    <w:rsid w:val="00E82729"/>
    <w:rsid w:val="00E83D5B"/>
    <w:rsid w:val="00E85932"/>
    <w:rsid w:val="00E8681D"/>
    <w:rsid w:val="00E87919"/>
    <w:rsid w:val="00E907BD"/>
    <w:rsid w:val="00E9354F"/>
    <w:rsid w:val="00E954D0"/>
    <w:rsid w:val="00EA0574"/>
    <w:rsid w:val="00EA077B"/>
    <w:rsid w:val="00EA0FCA"/>
    <w:rsid w:val="00EA179F"/>
    <w:rsid w:val="00EA191A"/>
    <w:rsid w:val="00EA1D93"/>
    <w:rsid w:val="00EA2A14"/>
    <w:rsid w:val="00EA358A"/>
    <w:rsid w:val="00EA4981"/>
    <w:rsid w:val="00EA4A3A"/>
    <w:rsid w:val="00EA4DAC"/>
    <w:rsid w:val="00EA547E"/>
    <w:rsid w:val="00EA7AB8"/>
    <w:rsid w:val="00EB2006"/>
    <w:rsid w:val="00EB201C"/>
    <w:rsid w:val="00EB2833"/>
    <w:rsid w:val="00EB2A66"/>
    <w:rsid w:val="00EB7F1C"/>
    <w:rsid w:val="00EC0178"/>
    <w:rsid w:val="00EC129C"/>
    <w:rsid w:val="00EC259C"/>
    <w:rsid w:val="00EC2A97"/>
    <w:rsid w:val="00EC2DAB"/>
    <w:rsid w:val="00EC3693"/>
    <w:rsid w:val="00EC45AF"/>
    <w:rsid w:val="00EC6009"/>
    <w:rsid w:val="00EC687A"/>
    <w:rsid w:val="00ED05CE"/>
    <w:rsid w:val="00ED12FB"/>
    <w:rsid w:val="00ED2068"/>
    <w:rsid w:val="00ED2178"/>
    <w:rsid w:val="00ED2286"/>
    <w:rsid w:val="00ED2764"/>
    <w:rsid w:val="00ED2985"/>
    <w:rsid w:val="00ED4149"/>
    <w:rsid w:val="00ED423E"/>
    <w:rsid w:val="00ED4850"/>
    <w:rsid w:val="00ED5057"/>
    <w:rsid w:val="00ED5066"/>
    <w:rsid w:val="00ED7525"/>
    <w:rsid w:val="00ED7FA0"/>
    <w:rsid w:val="00EE2541"/>
    <w:rsid w:val="00EE2940"/>
    <w:rsid w:val="00EE4044"/>
    <w:rsid w:val="00EE59F8"/>
    <w:rsid w:val="00EE663D"/>
    <w:rsid w:val="00EF1ED1"/>
    <w:rsid w:val="00EF3910"/>
    <w:rsid w:val="00EF72FD"/>
    <w:rsid w:val="00EF7533"/>
    <w:rsid w:val="00F00DC7"/>
    <w:rsid w:val="00F04EA7"/>
    <w:rsid w:val="00F06164"/>
    <w:rsid w:val="00F077BA"/>
    <w:rsid w:val="00F07CDE"/>
    <w:rsid w:val="00F11B2D"/>
    <w:rsid w:val="00F127D1"/>
    <w:rsid w:val="00F12F72"/>
    <w:rsid w:val="00F13A01"/>
    <w:rsid w:val="00F13C51"/>
    <w:rsid w:val="00F15E4C"/>
    <w:rsid w:val="00F160D5"/>
    <w:rsid w:val="00F1696E"/>
    <w:rsid w:val="00F21CC9"/>
    <w:rsid w:val="00F22A63"/>
    <w:rsid w:val="00F238E8"/>
    <w:rsid w:val="00F24B07"/>
    <w:rsid w:val="00F260BD"/>
    <w:rsid w:val="00F26449"/>
    <w:rsid w:val="00F2669C"/>
    <w:rsid w:val="00F2730D"/>
    <w:rsid w:val="00F276EE"/>
    <w:rsid w:val="00F279A2"/>
    <w:rsid w:val="00F30176"/>
    <w:rsid w:val="00F31E3C"/>
    <w:rsid w:val="00F3334A"/>
    <w:rsid w:val="00F33535"/>
    <w:rsid w:val="00F35981"/>
    <w:rsid w:val="00F35FD9"/>
    <w:rsid w:val="00F3633B"/>
    <w:rsid w:val="00F36841"/>
    <w:rsid w:val="00F3714F"/>
    <w:rsid w:val="00F42439"/>
    <w:rsid w:val="00F42AD5"/>
    <w:rsid w:val="00F439E4"/>
    <w:rsid w:val="00F44643"/>
    <w:rsid w:val="00F462DC"/>
    <w:rsid w:val="00F46842"/>
    <w:rsid w:val="00F47037"/>
    <w:rsid w:val="00F47372"/>
    <w:rsid w:val="00F50404"/>
    <w:rsid w:val="00F51A47"/>
    <w:rsid w:val="00F51B6E"/>
    <w:rsid w:val="00F523CF"/>
    <w:rsid w:val="00F535B1"/>
    <w:rsid w:val="00F54270"/>
    <w:rsid w:val="00F54D26"/>
    <w:rsid w:val="00F55EB5"/>
    <w:rsid w:val="00F57EAB"/>
    <w:rsid w:val="00F60C53"/>
    <w:rsid w:val="00F610D7"/>
    <w:rsid w:val="00F658FA"/>
    <w:rsid w:val="00F67768"/>
    <w:rsid w:val="00F677FA"/>
    <w:rsid w:val="00F715E8"/>
    <w:rsid w:val="00F71E66"/>
    <w:rsid w:val="00F72D01"/>
    <w:rsid w:val="00F74908"/>
    <w:rsid w:val="00F77DB9"/>
    <w:rsid w:val="00F802AE"/>
    <w:rsid w:val="00F812A5"/>
    <w:rsid w:val="00F81D42"/>
    <w:rsid w:val="00F83CEF"/>
    <w:rsid w:val="00F84DB6"/>
    <w:rsid w:val="00F85376"/>
    <w:rsid w:val="00F86AE1"/>
    <w:rsid w:val="00F91AD5"/>
    <w:rsid w:val="00F93245"/>
    <w:rsid w:val="00F95137"/>
    <w:rsid w:val="00F9643C"/>
    <w:rsid w:val="00F96D4C"/>
    <w:rsid w:val="00FA0881"/>
    <w:rsid w:val="00FA0B1F"/>
    <w:rsid w:val="00FA1B96"/>
    <w:rsid w:val="00FA2488"/>
    <w:rsid w:val="00FA3D82"/>
    <w:rsid w:val="00FB004C"/>
    <w:rsid w:val="00FB2FE6"/>
    <w:rsid w:val="00FB5A67"/>
    <w:rsid w:val="00FC1414"/>
    <w:rsid w:val="00FC278A"/>
    <w:rsid w:val="00FC3F35"/>
    <w:rsid w:val="00FC47A1"/>
    <w:rsid w:val="00FC565D"/>
    <w:rsid w:val="00FC5C76"/>
    <w:rsid w:val="00FC70EB"/>
    <w:rsid w:val="00FC72C3"/>
    <w:rsid w:val="00FD0680"/>
    <w:rsid w:val="00FD2794"/>
    <w:rsid w:val="00FD2AAC"/>
    <w:rsid w:val="00FD3D94"/>
    <w:rsid w:val="00FD4B02"/>
    <w:rsid w:val="00FD4FAC"/>
    <w:rsid w:val="00FD6ECD"/>
    <w:rsid w:val="00FD7435"/>
    <w:rsid w:val="00FD75D9"/>
    <w:rsid w:val="00FE376E"/>
    <w:rsid w:val="00FE38EA"/>
    <w:rsid w:val="00FE42A8"/>
    <w:rsid w:val="00FE43E2"/>
    <w:rsid w:val="00FE466D"/>
    <w:rsid w:val="00FE49D2"/>
    <w:rsid w:val="00FE4DE6"/>
    <w:rsid w:val="00FE6454"/>
    <w:rsid w:val="00FE7C62"/>
    <w:rsid w:val="00FF0ADA"/>
    <w:rsid w:val="00FF1C68"/>
    <w:rsid w:val="00FF2178"/>
    <w:rsid w:val="00FF2598"/>
    <w:rsid w:val="00FF52FB"/>
    <w:rsid w:val="00FF650B"/>
    <w:rsid w:val="00FF6B2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66" w:unhideWhenUsed="0"/>
    <w:lsdException w:name="Colorful List" w:semiHidden="0" w:uiPriority="67" w:unhideWhenUsed="0"/>
    <w:lsdException w:name="Colorful Grid" w:semiHidden="0" w:uiPriority="68" w:unhideWhenUsed="0"/>
    <w:lsdException w:name="Light Shading Accent 1" w:semiHidden="0" w:uiPriority="69" w:unhideWhenUsed="0"/>
    <w:lsdException w:name="Light List Accent 1" w:semiHidden="0" w:uiPriority="70" w:unhideWhenUsed="0"/>
    <w:lsdException w:name="Light Grid Accent 1" w:semiHidden="0" w:uiPriority="71" w:unhideWhenUsed="0"/>
    <w:lsdException w:name="Medium Shading 1 Accent 1" w:semiHidden="0" w:uiPriority="72" w:unhideWhenUsed="0"/>
    <w:lsdException w:name="Medium Shading 2 Accent 1" w:semiHidden="0" w:uiPriority="73" w:unhideWhenUsed="0"/>
    <w:lsdException w:name="Medium List 1 Accent 1" w:semiHidden="0" w:uiPriority="60" w:unhideWhenUsed="0"/>
    <w:lsdException w:name="Revision" w:semiHidden="0" w:uiPriority="61" w:unhideWhenUsed="0"/>
    <w:lsdException w:name="List Paragraph" w:semiHidden="0" w:uiPriority="34" w:unhideWhenUsed="0" w:qFormat="1"/>
    <w:lsdException w:name="Quote" w:semiHidden="0" w:uiPriority="63" w:unhideWhenUsed="0"/>
    <w:lsdException w:name="Intense Quote" w:semiHidden="0" w:uiPriority="64" w:unhideWhenUsed="0"/>
    <w:lsdException w:name="Medium List 2 Accent 1" w:semiHidden="0" w:uiPriority="65" w:unhideWhenUsed="0"/>
    <w:lsdException w:name="Medium Grid 1 Accent 1" w:semiHidden="0" w:uiPriority="66" w:unhideWhenUsed="0"/>
    <w:lsdException w:name="Medium Grid 2 Accent 1" w:semiHidden="0" w:uiPriority="67" w:unhideWhenUsed="0"/>
    <w:lsdException w:name="Medium Grid 3 Accent 1" w:semiHidden="0" w:uiPriority="68" w:unhideWhenUsed="0"/>
    <w:lsdException w:name="Dark List Accent 1" w:semiHidden="0" w:uiPriority="69" w:unhideWhenUsed="0"/>
    <w:lsdException w:name="Colorful Shading Accent 1" w:semiHidden="0" w:uiPriority="70" w:unhideWhenUsed="0"/>
    <w:lsdException w:name="Colorful List Accent 1" w:semiHidden="0" w:uiPriority="71" w:unhideWhenUsed="0"/>
    <w:lsdException w:name="Colorful Grid Accent 1" w:semiHidden="0" w:uiPriority="72" w:unhideWhenUsed="0"/>
    <w:lsdException w:name="Light Shading Accent 2" w:semiHidden="0" w:uiPriority="73" w:unhideWhenUsed="0"/>
    <w:lsdException w:name="Light List Accent 2" w:semiHidden="0" w:uiPriority="60" w:unhideWhenUsed="0"/>
    <w:lsdException w:name="Light Grid Accent 2" w:semiHidden="0" w:uiPriority="61" w:unhideWhenUsed="0"/>
    <w:lsdException w:name="Medium Shading 1 Accent 2" w:semiHidden="0" w:uiPriority="62" w:unhideWhenUsed="0"/>
    <w:lsdException w:name="Medium Shading 2 Accent 2" w:semiHidden="0" w:uiPriority="63" w:unhideWhenUsed="0"/>
    <w:lsdException w:name="Medium List 1 Accent 2" w:semiHidden="0" w:uiPriority="64" w:unhideWhenUsed="0"/>
    <w:lsdException w:name="Medium List 2 Accent 2" w:semiHidden="0" w:uiPriority="65" w:unhideWhenUsed="0"/>
    <w:lsdException w:name="Medium Grid 1 Accent 2" w:semiHidden="0" w:uiPriority="66" w:unhideWhenUsed="0"/>
    <w:lsdException w:name="Medium Grid 2 Accent 2" w:semiHidden="0" w:uiPriority="67" w:unhideWhenUsed="0"/>
    <w:lsdException w:name="Medium Grid 3 Accent 2" w:semiHidden="0" w:uiPriority="68" w:unhideWhenUsed="0"/>
    <w:lsdException w:name="Dark List Accent 2" w:semiHidden="0" w:uiPriority="69" w:unhideWhenUsed="0"/>
    <w:lsdException w:name="Colorful Shading Accent 2" w:semiHidden="0" w:uiPriority="70" w:unhideWhenUsed="0"/>
    <w:lsdException w:name="Colorful List Accent 2" w:semiHidden="0" w:uiPriority="71" w:unhideWhenUsed="0"/>
    <w:lsdException w:name="Colorful Grid Accent 2" w:semiHidden="0" w:uiPriority="72" w:unhideWhenUsed="0"/>
    <w:lsdException w:name="Light Shading Accent 3" w:semiHidden="0" w:uiPriority="73" w:unhideWhenUsed="0"/>
    <w:lsdException w:name="Light List Accent 3" w:semiHidden="0" w:uiPriority="60" w:unhideWhenUsed="0"/>
    <w:lsdException w:name="Light Grid Accent 3" w:semiHidden="0" w:uiPriority="61" w:unhideWhenUsed="0"/>
    <w:lsdException w:name="Medium Shading 1 Accent 3" w:semiHidden="0" w:uiPriority="62" w:unhideWhenUsed="0"/>
    <w:lsdException w:name="Medium Shading 2 Accent 3" w:semiHidden="0" w:uiPriority="63" w:unhideWhenUsed="0"/>
    <w:lsdException w:name="Medium List 1 Accent 3" w:semiHidden="0" w:uiPriority="64" w:unhideWhenUsed="0"/>
    <w:lsdException w:name="Medium List 2 Accent 3" w:semiHidden="0" w:uiPriority="65" w:unhideWhenUsed="0"/>
    <w:lsdException w:name="Medium Grid 1 Accent 3" w:semiHidden="0" w:uiPriority="66" w:unhideWhenUsed="0"/>
    <w:lsdException w:name="Medium Grid 2 Accent 3" w:semiHidden="0" w:uiPriority="67" w:unhideWhenUsed="0"/>
    <w:lsdException w:name="Medium Grid 3 Accent 3" w:semiHidden="0" w:uiPriority="68" w:unhideWhenUsed="0"/>
    <w:lsdException w:name="Dark List Accent 3" w:semiHidden="0" w:uiPriority="69" w:unhideWhenUsed="0"/>
    <w:lsdException w:name="Colorful Shading Accent 3" w:semiHidden="0" w:uiPriority="70" w:unhideWhenUsed="0"/>
    <w:lsdException w:name="Colorful List Accent 3" w:semiHidden="0" w:uiPriority="71" w:unhideWhenUsed="0"/>
    <w:lsdException w:name="Colorful Grid Accent 3" w:semiHidden="0" w:uiPriority="72" w:unhideWhenUsed="0"/>
    <w:lsdException w:name="Light Shading Accent 4" w:semiHidden="0" w:uiPriority="73" w:unhideWhenUsed="0"/>
    <w:lsdException w:name="Light List Accent 4" w:semiHidden="0" w:uiPriority="60" w:unhideWhenUsed="0"/>
    <w:lsdException w:name="Light Grid Accent 4" w:semiHidden="0" w:uiPriority="61" w:unhideWhenUsed="0"/>
    <w:lsdException w:name="Medium Shading 1 Accent 4" w:semiHidden="0" w:uiPriority="62" w:unhideWhenUsed="0"/>
    <w:lsdException w:name="Medium Shading 2 Accent 4" w:semiHidden="0" w:uiPriority="63" w:unhideWhenUsed="0"/>
    <w:lsdException w:name="Medium List 1 Accent 4" w:semiHidden="0" w:uiPriority="64" w:unhideWhenUsed="0"/>
    <w:lsdException w:name="Medium List 2 Accent 4" w:semiHidden="0" w:uiPriority="65" w:unhideWhenUsed="0"/>
    <w:lsdException w:name="Medium Grid 1 Accent 4" w:semiHidden="0" w:uiPriority="66" w:unhideWhenUsed="0"/>
    <w:lsdException w:name="Medium Grid 2 Accent 4" w:semiHidden="0" w:uiPriority="67" w:unhideWhenUsed="0"/>
    <w:lsdException w:name="Medium Grid 3 Accent 4" w:semiHidden="0" w:uiPriority="68" w:unhideWhenUsed="0"/>
    <w:lsdException w:name="Dark List Accent 4" w:semiHidden="0" w:uiPriority="69" w:unhideWhenUsed="0"/>
    <w:lsdException w:name="Colorful Shading Accent 4" w:semiHidden="0" w:uiPriority="70" w:unhideWhenUsed="0"/>
    <w:lsdException w:name="Colorful List Accent 4" w:semiHidden="0" w:uiPriority="71" w:unhideWhenUsed="0"/>
    <w:lsdException w:name="Colorful Grid Accent 4" w:semiHidden="0" w:uiPriority="72" w:unhideWhenUsed="0"/>
    <w:lsdException w:name="Light Shading Accent 5" w:semiHidden="0" w:uiPriority="73" w:unhideWhenUsed="0"/>
    <w:lsdException w:name="Light List Accent 5" w:semiHidden="0" w:uiPriority="19" w:unhideWhenUsed="0" w:qFormat="1"/>
    <w:lsdException w:name="Light Grid Accent 5" w:semiHidden="0" w:uiPriority="21" w:unhideWhenUsed="0" w:qFormat="1"/>
    <w:lsdException w:name="Medium Shading 1 Accent 5" w:semiHidden="0" w:uiPriority="31" w:unhideWhenUsed="0" w:qFormat="1"/>
    <w:lsdException w:name="Medium Shading 2 Accent 5" w:semiHidden="0" w:uiPriority="32" w:unhideWhenUsed="0" w:qFormat="1"/>
    <w:lsdException w:name="Medium List 1 Accent 5" w:semiHidden="0" w:uiPriority="33" w:unhideWhenUsed="0" w:qFormat="1"/>
    <w:lsdException w:name="Medium List 2 Accent 5" w:semiHidden="0" w:uiPriority="37" w:unhideWhenUsed="0"/>
    <w:lsdException w:name="Medium Grid 1 Accent 5" w:semiHidden="0" w:uiPriority="39" w:unhideWhenUsed="0" w:qFormat="1"/>
    <w:lsdException w:name="Medium Grid 2 Accent 5" w:semiHidden="0" w:uiPriority="72" w:unhideWhenUsed="0"/>
    <w:lsdException w:name="Medium Grid 3 Accent 5" w:semiHidden="0" w:uiPriority="73" w:unhideWhenUsed="0"/>
    <w:lsdException w:name="Dark List Accent 5" w:semiHidden="0" w:uiPriority="19" w:unhideWhenUsed="0" w:qFormat="1"/>
    <w:lsdException w:name="Colorful Shading Accent 5" w:semiHidden="0" w:uiPriority="21" w:unhideWhenUsed="0" w:qFormat="1"/>
    <w:lsdException w:name="Colorful List Accent 5" w:semiHidden="0" w:uiPriority="31" w:unhideWhenUsed="0" w:qFormat="1"/>
    <w:lsdException w:name="Colorful Grid Accent 5" w:semiHidden="0" w:uiPriority="32" w:unhideWhenUsed="0" w:qFormat="1"/>
    <w:lsdException w:name="Light Shading Accent 6" w:semiHidden="0" w:uiPriority="33" w:unhideWhenUsed="0" w:qFormat="1"/>
    <w:lsdException w:name="Light List Accent 6" w:semiHidden="0" w:uiPriority="37" w:unhideWhenUsed="0"/>
    <w:lsdException w:name="Light Grid Accent 6" w:semiHidden="0" w:uiPriority="39" w:unhideWhenUsed="0" w:qFormat="1"/>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hAnsi="Calibri" w:cs="Calibri"/>
      <w:sz w:val="22"/>
      <w:szCs w:val="22"/>
      <w:lang w:eastAsia="ar-SA"/>
    </w:rPr>
  </w:style>
  <w:style w:type="paragraph" w:styleId="Heading1">
    <w:name w:val="heading 1"/>
    <w:basedOn w:val="Normal"/>
    <w:next w:val="Normal"/>
    <w:link w:val="Heading1Char"/>
    <w:uiPriority w:val="9"/>
    <w:qFormat/>
    <w:rsid w:val="00183599"/>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semiHidden/>
    <w:unhideWhenUsed/>
    <w:qFormat/>
    <w:rsid w:val="009774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541FA6"/>
    <w:pPr>
      <w:keepNext/>
      <w:suppressAutoHyphens w:val="0"/>
      <w:spacing w:after="0" w:line="240" w:lineRule="auto"/>
      <w:jc w:val="center"/>
      <w:outlineLvl w:val="2"/>
    </w:pPr>
    <w:rPr>
      <w:rFonts w:ascii="Times New Roman" w:eastAsia="Calibri" w:hAnsi="Times New Roman" w:cs="Times New Roman"/>
      <w:b/>
      <w:bCs/>
      <w:sz w:val="36"/>
      <w:szCs w:val="36"/>
      <w:lang w:val="x-none" w:eastAsia="x-none"/>
    </w:rPr>
  </w:style>
  <w:style w:type="paragraph" w:styleId="Heading5">
    <w:name w:val="heading 5"/>
    <w:basedOn w:val="Normal"/>
    <w:next w:val="Normal"/>
    <w:link w:val="Heading5Char"/>
    <w:uiPriority w:val="9"/>
    <w:semiHidden/>
    <w:unhideWhenUsed/>
    <w:qFormat/>
    <w:rsid w:val="002F3F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4z1">
    <w:name w:val="WW8Num4z1"/>
    <w:rPr>
      <w:rFonts w:ascii="Symbol" w:hAnsi="Symbol" w:cs="Symbol"/>
    </w:rPr>
  </w:style>
  <w:style w:type="character" w:customStyle="1" w:styleId="WW-DefaultParagraphFont">
    <w:name w:val="WW-Default Paragraph Font"/>
  </w:style>
  <w:style w:type="character" w:customStyle="1" w:styleId="WW8Num1z0">
    <w:name w:val="WW8Num1z0"/>
    <w:rPr>
      <w:rFonts w:cs="Times New Roman"/>
    </w:rPr>
  </w:style>
  <w:style w:type="character" w:customStyle="1" w:styleId="WW8Num2z0">
    <w:name w:val="WW8Num2z0"/>
    <w:rPr>
      <w:rFonts w:ascii="Symbol" w:hAnsi="Symbol" w:cs="Symbol"/>
    </w:rPr>
  </w:style>
  <w:style w:type="character" w:customStyle="1" w:styleId="WW8Num3z0">
    <w:name w:val="WW8Num3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DefaultParagraphFont1">
    <w:name w:val="WW-Default Paragraph Font1"/>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DefaultParagraphFont11">
    <w:name w:val="WW-Default Paragraph Font11"/>
  </w:style>
  <w:style w:type="character" w:customStyle="1" w:styleId="WW-DefaultParagraphFont111">
    <w:name w:val="WW-Default Paragraph Font111"/>
  </w:style>
  <w:style w:type="character" w:customStyle="1" w:styleId="BalloonTextChar">
    <w:name w:val="Balloon Text Char"/>
    <w:rPr>
      <w:rFonts w:ascii="Tahoma" w:hAnsi="Tahoma" w:cs="Tahoma"/>
      <w:sz w:val="16"/>
      <w:szCs w:val="16"/>
    </w:rPr>
  </w:style>
  <w:style w:type="character" w:customStyle="1" w:styleId="PlainTextChar">
    <w:name w:val="Plain Text Char"/>
    <w:uiPriority w:val="99"/>
    <w:rPr>
      <w:rFonts w:ascii="Calibri" w:eastAsia="Calibri" w:hAnsi="Calibri" w:cs="Calibri"/>
      <w:szCs w:val="21"/>
      <w:lang w:val="x-none"/>
    </w:rPr>
  </w:style>
  <w:style w:type="character" w:styleId="Hyperlink">
    <w:name w:val="Hyperlink"/>
    <w:uiPriority w:val="99"/>
    <w:rPr>
      <w:color w:val="0000FF"/>
      <w:u w:val="single"/>
    </w:rPr>
  </w:style>
  <w:style w:type="character" w:customStyle="1" w:styleId="HeaderChar">
    <w:name w:val="Header Char"/>
    <w:rPr>
      <w:rFonts w:ascii="Calibri" w:hAnsi="Calibri" w:cs="Calibri"/>
      <w:sz w:val="22"/>
      <w:szCs w:val="22"/>
    </w:rPr>
  </w:style>
  <w:style w:type="character" w:customStyle="1" w:styleId="FooterChar">
    <w:name w:val="Footer Char"/>
    <w:uiPriority w:val="99"/>
    <w:rPr>
      <w:rFonts w:ascii="Calibri" w:hAnsi="Calibri" w:cs="Calibri"/>
      <w:sz w:val="22"/>
      <w:szCs w:val="22"/>
    </w:rPr>
  </w:style>
  <w:style w:type="character" w:customStyle="1" w:styleId="TitleChar">
    <w:name w:val="Title Char"/>
    <w:rPr>
      <w:rFonts w:ascii="Cambria" w:hAnsi="Cambria" w:cs="Cambria"/>
      <w:color w:val="17365D"/>
      <w:spacing w:val="5"/>
      <w:kern w:val="1"/>
      <w:sz w:val="52"/>
      <w:szCs w:val="52"/>
    </w:rPr>
  </w:style>
  <w:style w:type="character" w:styleId="Strong">
    <w:name w:val="Strong"/>
    <w:uiPriority w:val="22"/>
    <w:qFormat/>
    <w:rPr>
      <w:b/>
      <w:bCs/>
    </w:rPr>
  </w:style>
  <w:style w:type="character" w:customStyle="1" w:styleId="s15">
    <w:name w:val="s15"/>
  </w:style>
  <w:style w:type="character" w:customStyle="1" w:styleId="s13">
    <w:name w:val="s13"/>
  </w:style>
  <w:style w:type="character" w:customStyle="1" w:styleId="s17">
    <w:name w:val="s17"/>
  </w:style>
  <w:style w:type="character" w:customStyle="1" w:styleId="BodyTextIndentChar">
    <w:name w:val="Body Text Indent Char"/>
    <w:rPr>
      <w:rFonts w:ascii="Calibri" w:hAnsi="Calibri" w:cs="Calibri"/>
      <w:sz w:val="22"/>
      <w:szCs w:val="22"/>
    </w:rPr>
  </w:style>
  <w:style w:type="character" w:customStyle="1" w:styleId="NumberingSymbols">
    <w:name w:val="Numbering Symbols"/>
  </w:style>
  <w:style w:type="character" w:customStyle="1" w:styleId="FootnoteTextChar">
    <w:name w:val="Footnote Text Char"/>
    <w:basedOn w:val="DefaultParagraphFont"/>
  </w:style>
  <w:style w:type="character" w:customStyle="1" w:styleId="FootnoteCharacters">
    <w:name w:val="Footnote Characters"/>
    <w:rPr>
      <w:vertAlign w:val="superscript"/>
    </w:rPr>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after="120"/>
    </w:pPr>
  </w:style>
  <w:style w:type="paragraph" w:styleId="List">
    <w:name w:val="List"/>
    <w:basedOn w:val="Normal"/>
    <w:pPr>
      <w:spacing w:after="120" w:line="240" w:lineRule="auto"/>
    </w:pPr>
    <w:rPr>
      <w:rFonts w:ascii="Times New Roman" w:hAnsi="Times New Roman" w:cs="Lucidasans"/>
      <w:sz w:val="24"/>
      <w:szCs w:val="24"/>
    </w:rPr>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customStyle="1" w:styleId="MediumGrid21">
    <w:name w:val="Medium Grid 21"/>
    <w:pPr>
      <w:suppressAutoHyphens/>
    </w:pPr>
    <w:rPr>
      <w:rFonts w:ascii="Calibri" w:hAnsi="Calibri" w:cs="Calibri"/>
      <w:sz w:val="22"/>
      <w:szCs w:val="22"/>
      <w:lang w:eastAsia="ar-SA"/>
    </w:rPr>
  </w:style>
  <w:style w:type="paragraph" w:styleId="BalloonText">
    <w:name w:val="Balloon Text"/>
    <w:basedOn w:val="Normal"/>
    <w:pPr>
      <w:spacing w:after="0" w:line="240" w:lineRule="auto"/>
    </w:pPr>
    <w:rPr>
      <w:rFonts w:ascii="Tahoma" w:hAnsi="Tahoma" w:cs="Tahoma"/>
      <w:sz w:val="16"/>
      <w:szCs w:val="16"/>
      <w:lang w:val="x-none"/>
    </w:rPr>
  </w:style>
  <w:style w:type="paragraph" w:customStyle="1" w:styleId="ColorfulList-Accent11">
    <w:name w:val="Colorful List - Accent 11"/>
    <w:basedOn w:val="Normal"/>
    <w:pPr>
      <w:spacing w:after="0" w:line="240" w:lineRule="auto"/>
      <w:ind w:left="720"/>
    </w:pPr>
    <w:rPr>
      <w:rFonts w:ascii="Courier" w:hAnsi="Courier" w:cs="Courier"/>
      <w:sz w:val="24"/>
      <w:szCs w:val="20"/>
    </w:rPr>
  </w:style>
  <w:style w:type="paragraph" w:styleId="PlainText">
    <w:name w:val="Plain Text"/>
    <w:basedOn w:val="Normal"/>
    <w:uiPriority w:val="99"/>
    <w:pPr>
      <w:spacing w:after="0" w:line="240" w:lineRule="auto"/>
    </w:pPr>
    <w:rPr>
      <w:rFonts w:eastAsia="Calibri"/>
      <w:sz w:val="20"/>
      <w:szCs w:val="21"/>
      <w:lang w:val="x-none"/>
    </w:rPr>
  </w:style>
  <w:style w:type="paragraph" w:customStyle="1" w:styleId="Framecontents">
    <w:name w:val="Frame contents"/>
    <w:basedOn w:val="BodyText"/>
  </w:style>
  <w:style w:type="paragraph" w:styleId="Header">
    <w:name w:val="header"/>
    <w:basedOn w:val="Normal"/>
    <w:pPr>
      <w:tabs>
        <w:tab w:val="center" w:pos="4680"/>
        <w:tab w:val="right" w:pos="9360"/>
      </w:tabs>
    </w:pPr>
  </w:style>
  <w:style w:type="paragraph" w:styleId="Footer">
    <w:name w:val="footer"/>
    <w:basedOn w:val="Normal"/>
    <w:uiPriority w:val="99"/>
    <w:pPr>
      <w:tabs>
        <w:tab w:val="center" w:pos="4680"/>
        <w:tab w:val="right" w:pos="9360"/>
      </w:tabs>
    </w:pPr>
  </w:style>
  <w:style w:type="paragraph" w:styleId="Title">
    <w:name w:val="Title"/>
    <w:basedOn w:val="Normal"/>
    <w:next w:val="Normal"/>
    <w:qFormat/>
    <w:pPr>
      <w:pBdr>
        <w:bottom w:val="single" w:sz="8" w:space="4" w:color="000000"/>
      </w:pBdr>
      <w:suppressAutoHyphens w:val="0"/>
      <w:spacing w:after="300" w:line="240" w:lineRule="auto"/>
    </w:pPr>
    <w:rPr>
      <w:rFonts w:ascii="Cambria" w:hAnsi="Cambria" w:cs="Times New Roman"/>
      <w:color w:val="17365D"/>
      <w:spacing w:val="5"/>
      <w:kern w:val="1"/>
      <w:sz w:val="52"/>
      <w:szCs w:val="52"/>
    </w:rPr>
  </w:style>
  <w:style w:type="paragraph" w:styleId="Subtitle">
    <w:name w:val="Subtitle"/>
    <w:basedOn w:val="Heading"/>
    <w:next w:val="BodyText"/>
    <w:qFormat/>
    <w:pPr>
      <w:jc w:val="center"/>
    </w:pPr>
    <w:rPr>
      <w:i/>
      <w:iCs/>
    </w:rPr>
  </w:style>
  <w:style w:type="paragraph" w:customStyle="1" w:styleId="ColorfulList-Accent12">
    <w:name w:val="Colorful List - Accent 12"/>
    <w:basedOn w:val="Normal"/>
    <w:pPr>
      <w:suppressAutoHyphens w:val="0"/>
      <w:ind w:left="720"/>
    </w:pPr>
    <w:rPr>
      <w:rFonts w:eastAsia="Calibri" w:cs="Times New Roman"/>
    </w:rPr>
  </w:style>
  <w:style w:type="paragraph" w:customStyle="1" w:styleId="s16">
    <w:name w:val="s16"/>
    <w:basedOn w:val="Normal"/>
    <w:pPr>
      <w:suppressAutoHyphens w:val="0"/>
      <w:spacing w:before="100" w:after="100" w:line="240" w:lineRule="auto"/>
    </w:pPr>
    <w:rPr>
      <w:rFonts w:eastAsia="Calibri"/>
    </w:rPr>
  </w:style>
  <w:style w:type="paragraph" w:customStyle="1" w:styleId="s18">
    <w:name w:val="s18"/>
    <w:basedOn w:val="Normal"/>
    <w:pPr>
      <w:suppressAutoHyphens w:val="0"/>
      <w:spacing w:before="100" w:after="100" w:line="240" w:lineRule="auto"/>
    </w:pPr>
    <w:rPr>
      <w:rFonts w:eastAsia="Calibri"/>
    </w:rPr>
  </w:style>
  <w:style w:type="paragraph" w:customStyle="1" w:styleId="s2">
    <w:name w:val="s2"/>
    <w:basedOn w:val="Normal"/>
    <w:pPr>
      <w:suppressAutoHyphens w:val="0"/>
      <w:spacing w:before="100" w:after="100" w:line="240" w:lineRule="auto"/>
    </w:pPr>
    <w:rPr>
      <w:rFonts w:eastAsia="Calibri"/>
    </w:rPr>
  </w:style>
  <w:style w:type="paragraph" w:styleId="BodyTextIndent">
    <w:name w:val="Body Text Indent"/>
    <w:basedOn w:val="Normal"/>
    <w:pPr>
      <w:spacing w:after="120"/>
      <w:ind w:left="360"/>
    </w:pPr>
  </w:style>
  <w:style w:type="paragraph" w:customStyle="1" w:styleId="ColorfulList-Accent13">
    <w:name w:val="Colorful List - Accent 13"/>
    <w:basedOn w:val="Normal"/>
    <w:qFormat/>
    <w:pPr>
      <w:suppressAutoHyphens w:val="0"/>
      <w:spacing w:after="0" w:line="240" w:lineRule="auto"/>
      <w:ind w:left="720"/>
    </w:pPr>
    <w:rPr>
      <w:rFonts w:ascii="Palatino Linotype" w:hAnsi="Palatino Linotype" w:cs="Times New Roman"/>
      <w:sz w:val="20"/>
      <w:szCs w:val="20"/>
    </w:rPr>
  </w:style>
  <w:style w:type="paragraph" w:styleId="FootnoteText">
    <w:name w:val="footnote text"/>
    <w:basedOn w:val="Normal"/>
    <w:pPr>
      <w:suppressAutoHyphens w:val="0"/>
      <w:spacing w:after="0" w:line="240" w:lineRule="auto"/>
    </w:pPr>
    <w:rPr>
      <w:rFonts w:ascii="Times New Roman" w:hAnsi="Times New Roman" w:cs="Times New Roman"/>
      <w:sz w:val="20"/>
      <w:szCs w:val="20"/>
    </w:rPr>
  </w:style>
  <w:style w:type="paragraph" w:styleId="NormalWeb">
    <w:name w:val="Normal (Web)"/>
    <w:basedOn w:val="Normal"/>
    <w:uiPriority w:val="99"/>
    <w:pPr>
      <w:suppressAutoHyphens w:val="0"/>
      <w:spacing w:before="100" w:after="100" w:line="240" w:lineRule="auto"/>
    </w:pPr>
    <w:rPr>
      <w:rFonts w:ascii="Times New Roman" w:eastAsia="Calibri" w:hAnsi="Times New Roman" w:cs="Times New Roman"/>
      <w:sz w:val="24"/>
      <w:szCs w:val="24"/>
    </w:rPr>
  </w:style>
  <w:style w:type="paragraph" w:customStyle="1" w:styleId="palatino10">
    <w:name w:val="palatino 10"/>
    <w:basedOn w:val="Normal"/>
    <w:rsid w:val="008239C1"/>
    <w:pPr>
      <w:suppressAutoHyphens w:val="0"/>
      <w:spacing w:after="0" w:line="240" w:lineRule="auto"/>
    </w:pPr>
    <w:rPr>
      <w:rFonts w:ascii="Palatino" w:hAnsi="Palatino" w:cs="Times New Roman"/>
      <w:sz w:val="20"/>
      <w:szCs w:val="20"/>
      <w:lang w:eastAsia="en-US"/>
    </w:rPr>
  </w:style>
  <w:style w:type="paragraph" w:styleId="BodyText2">
    <w:name w:val="Body Text 2"/>
    <w:basedOn w:val="Normal"/>
    <w:link w:val="BodyText2Char"/>
    <w:unhideWhenUsed/>
    <w:rsid w:val="008239C1"/>
    <w:pPr>
      <w:suppressAutoHyphens w:val="0"/>
      <w:spacing w:after="120" w:line="480" w:lineRule="auto"/>
    </w:pPr>
    <w:rPr>
      <w:rFonts w:ascii="Times New Roman" w:hAnsi="Times New Roman" w:cs="Times New Roman"/>
      <w:sz w:val="24"/>
      <w:szCs w:val="24"/>
      <w:lang w:val="x-none" w:eastAsia="x-none"/>
    </w:rPr>
  </w:style>
  <w:style w:type="character" w:customStyle="1" w:styleId="BodyText2Char">
    <w:name w:val="Body Text 2 Char"/>
    <w:link w:val="BodyText2"/>
    <w:rsid w:val="008239C1"/>
    <w:rPr>
      <w:sz w:val="24"/>
      <w:szCs w:val="24"/>
    </w:rPr>
  </w:style>
  <w:style w:type="paragraph" w:customStyle="1" w:styleId="Default">
    <w:name w:val="Default"/>
    <w:rsid w:val="008239C1"/>
    <w:pPr>
      <w:autoSpaceDE w:val="0"/>
      <w:autoSpaceDN w:val="0"/>
      <w:adjustRightInd w:val="0"/>
    </w:pPr>
    <w:rPr>
      <w:rFonts w:ascii="HHLLAL+Garamond" w:hAnsi="HHLLAL+Garamond" w:cs="HHLLAL+Garamond"/>
      <w:color w:val="000000"/>
      <w:sz w:val="24"/>
      <w:szCs w:val="24"/>
    </w:rPr>
  </w:style>
  <w:style w:type="paragraph" w:customStyle="1" w:styleId="head">
    <w:name w:val="head"/>
    <w:basedOn w:val="Normal"/>
    <w:rsid w:val="00106FB6"/>
    <w:pPr>
      <w:suppressAutoHyphens w:val="0"/>
      <w:spacing w:before="100" w:beforeAutospacing="1" w:after="100" w:afterAutospacing="1" w:line="360" w:lineRule="atLeast"/>
      <w:jc w:val="center"/>
    </w:pPr>
    <w:rPr>
      <w:rFonts w:ascii="Verdana" w:hAnsi="Verdana" w:cs="Times New Roman"/>
      <w:b/>
      <w:bCs/>
      <w:color w:val="000066"/>
      <w:sz w:val="27"/>
      <w:szCs w:val="27"/>
      <w:lang w:eastAsia="en-US"/>
    </w:rPr>
  </w:style>
  <w:style w:type="paragraph" w:customStyle="1" w:styleId="head3">
    <w:name w:val="head3"/>
    <w:basedOn w:val="Normal"/>
    <w:rsid w:val="00106FB6"/>
    <w:pPr>
      <w:suppressAutoHyphens w:val="0"/>
      <w:spacing w:before="100" w:beforeAutospacing="1" w:after="100" w:afterAutospacing="1" w:line="360" w:lineRule="atLeast"/>
    </w:pPr>
    <w:rPr>
      <w:rFonts w:ascii="Verdana" w:hAnsi="Verdana" w:cs="Times New Roman"/>
      <w:b/>
      <w:bCs/>
      <w:color w:val="990000"/>
      <w:sz w:val="23"/>
      <w:szCs w:val="23"/>
      <w:lang w:eastAsia="en-US"/>
    </w:rPr>
  </w:style>
  <w:style w:type="character" w:styleId="Emphasis">
    <w:name w:val="Emphasis"/>
    <w:uiPriority w:val="20"/>
    <w:qFormat/>
    <w:rsid w:val="00106FB6"/>
    <w:rPr>
      <w:i/>
      <w:iCs/>
    </w:rPr>
  </w:style>
  <w:style w:type="paragraph" w:customStyle="1" w:styleId="style21">
    <w:name w:val="style21"/>
    <w:basedOn w:val="Normal"/>
    <w:rsid w:val="002E1543"/>
    <w:pPr>
      <w:suppressAutoHyphens w:val="0"/>
      <w:spacing w:before="100" w:beforeAutospacing="1" w:after="100" w:afterAutospacing="1" w:line="240" w:lineRule="auto"/>
    </w:pPr>
    <w:rPr>
      <w:rFonts w:ascii="Times New Roman" w:hAnsi="Times New Roman" w:cs="Times New Roman"/>
      <w:sz w:val="24"/>
      <w:szCs w:val="24"/>
      <w:lang w:eastAsia="en-US"/>
    </w:rPr>
  </w:style>
  <w:style w:type="character" w:customStyle="1" w:styleId="Heading3Char">
    <w:name w:val="Heading 3 Char"/>
    <w:link w:val="Heading3"/>
    <w:uiPriority w:val="9"/>
    <w:semiHidden/>
    <w:rsid w:val="00541FA6"/>
    <w:rPr>
      <w:rFonts w:eastAsia="Calibri"/>
      <w:b/>
      <w:bCs/>
      <w:sz w:val="36"/>
      <w:szCs w:val="36"/>
    </w:rPr>
  </w:style>
  <w:style w:type="paragraph" w:customStyle="1" w:styleId="MediumShading1-Accent11">
    <w:name w:val="Medium Shading 1 - Accent 11"/>
    <w:basedOn w:val="Normal"/>
    <w:uiPriority w:val="1"/>
    <w:qFormat/>
    <w:rsid w:val="00541FA6"/>
    <w:pPr>
      <w:suppressAutoHyphens w:val="0"/>
      <w:spacing w:after="0" w:line="240" w:lineRule="auto"/>
    </w:pPr>
    <w:rPr>
      <w:rFonts w:eastAsia="Calibri"/>
      <w:lang w:eastAsia="en-US"/>
    </w:rPr>
  </w:style>
  <w:style w:type="character" w:customStyle="1" w:styleId="Heading1Char">
    <w:name w:val="Heading 1 Char"/>
    <w:link w:val="Heading1"/>
    <w:uiPriority w:val="9"/>
    <w:rsid w:val="00183599"/>
    <w:rPr>
      <w:rFonts w:ascii="Cambria" w:eastAsia="Times New Roman" w:hAnsi="Cambria" w:cs="Times New Roman"/>
      <w:b/>
      <w:bCs/>
      <w:kern w:val="32"/>
      <w:sz w:val="32"/>
      <w:szCs w:val="32"/>
      <w:lang w:eastAsia="ar-SA"/>
    </w:rPr>
  </w:style>
  <w:style w:type="character" w:customStyle="1" w:styleId="InternetLink">
    <w:name w:val="Internet Link"/>
    <w:rsid w:val="00183599"/>
    <w:rPr>
      <w:color w:val="0000FF"/>
      <w:u w:val="single"/>
      <w:lang w:val="en-US" w:eastAsia="en-US" w:bidi="en-US"/>
    </w:rPr>
  </w:style>
  <w:style w:type="paragraph" w:styleId="NoSpacing">
    <w:name w:val="No Spacing"/>
    <w:basedOn w:val="Normal"/>
    <w:uiPriority w:val="1"/>
    <w:qFormat/>
    <w:rsid w:val="005858B7"/>
    <w:pPr>
      <w:suppressAutoHyphens w:val="0"/>
      <w:spacing w:after="0" w:line="240" w:lineRule="auto"/>
    </w:pPr>
    <w:rPr>
      <w:rFonts w:ascii="Times New Roman" w:eastAsia="Calibri" w:hAnsi="Times New Roman" w:cs="Times New Roman"/>
      <w:sz w:val="24"/>
      <w:szCs w:val="24"/>
      <w:lang w:eastAsia="en-US"/>
    </w:rPr>
  </w:style>
  <w:style w:type="paragraph" w:styleId="ListParagraph">
    <w:name w:val="List Paragraph"/>
    <w:basedOn w:val="Normal"/>
    <w:uiPriority w:val="34"/>
    <w:qFormat/>
    <w:rsid w:val="0055675E"/>
    <w:pPr>
      <w:ind w:left="720"/>
      <w:contextualSpacing/>
    </w:pPr>
  </w:style>
  <w:style w:type="paragraph" w:customStyle="1" w:styleId="Standard">
    <w:name w:val="Standard"/>
    <w:rsid w:val="00A60207"/>
    <w:pPr>
      <w:widowControl w:val="0"/>
      <w:suppressAutoHyphens/>
      <w:autoSpaceDN w:val="0"/>
      <w:textAlignment w:val="baseline"/>
    </w:pPr>
    <w:rPr>
      <w:rFonts w:ascii="FreeSerif" w:eastAsia="DejaVu Sans" w:hAnsi="FreeSerif" w:cs="FreeSans"/>
      <w:kern w:val="3"/>
      <w:sz w:val="24"/>
      <w:szCs w:val="24"/>
      <w:lang w:eastAsia="zh-CN" w:bidi="hi-IN"/>
    </w:rPr>
  </w:style>
  <w:style w:type="paragraph" w:customStyle="1" w:styleId="DefaultStyle">
    <w:name w:val="Default Style"/>
    <w:rsid w:val="003614A8"/>
    <w:pPr>
      <w:suppressAutoHyphens/>
      <w:spacing w:line="100" w:lineRule="atLeast"/>
    </w:pPr>
    <w:rPr>
      <w:rFonts w:eastAsia="SimSun"/>
      <w:color w:val="00000A"/>
    </w:rPr>
  </w:style>
  <w:style w:type="paragraph" w:customStyle="1" w:styleId="FreeForm">
    <w:name w:val="Free Form"/>
    <w:rsid w:val="00277F81"/>
    <w:rPr>
      <w:rFonts w:ascii="Helvetica" w:eastAsia="ヒラギノ角ゴ Pro W3" w:hAnsi="Helvetica"/>
      <w:color w:val="000000"/>
      <w:sz w:val="24"/>
    </w:rPr>
  </w:style>
  <w:style w:type="paragraph" w:customStyle="1" w:styleId="FreeFormA">
    <w:name w:val="Free Form A"/>
    <w:autoRedefine/>
    <w:rsid w:val="00277F81"/>
    <w:rPr>
      <w:rFonts w:ascii="Helvetica" w:eastAsia="ヒラギノ角ゴ Pro W3" w:hAnsi="Helvetica"/>
      <w:color w:val="000000"/>
      <w:sz w:val="24"/>
    </w:rPr>
  </w:style>
  <w:style w:type="paragraph" w:customStyle="1" w:styleId="Body">
    <w:name w:val="Body"/>
    <w:rsid w:val="004F3ED3"/>
    <w:rPr>
      <w:rFonts w:ascii="Helvetica" w:eastAsia="ヒラギノ角ゴ Pro W3" w:hAnsi="Helvetica"/>
      <w:color w:val="000000"/>
      <w:sz w:val="24"/>
    </w:rPr>
  </w:style>
  <w:style w:type="paragraph" w:customStyle="1" w:styleId="BodyA">
    <w:name w:val="Body A"/>
    <w:autoRedefine/>
    <w:rsid w:val="004F3ED3"/>
    <w:rPr>
      <w:rFonts w:ascii="Helvetica" w:eastAsia="ヒラギノ角ゴ Pro W3" w:hAnsi="Helvetica"/>
      <w:color w:val="000000"/>
      <w:sz w:val="24"/>
    </w:rPr>
  </w:style>
  <w:style w:type="character" w:styleId="FootnoteReference">
    <w:name w:val="footnote reference"/>
    <w:basedOn w:val="DefaultParagraphFont"/>
    <w:uiPriority w:val="99"/>
    <w:semiHidden/>
    <w:unhideWhenUsed/>
    <w:rsid w:val="007B0474"/>
    <w:rPr>
      <w:vertAlign w:val="superscript"/>
    </w:rPr>
  </w:style>
  <w:style w:type="character" w:customStyle="1" w:styleId="Heading5Char">
    <w:name w:val="Heading 5 Char"/>
    <w:basedOn w:val="DefaultParagraphFont"/>
    <w:link w:val="Heading5"/>
    <w:uiPriority w:val="9"/>
    <w:semiHidden/>
    <w:rsid w:val="002F3FBE"/>
    <w:rPr>
      <w:rFonts w:asciiTheme="majorHAnsi" w:eastAsiaTheme="majorEastAsia" w:hAnsiTheme="majorHAnsi" w:cstheme="majorBidi"/>
      <w:color w:val="243F60" w:themeColor="accent1" w:themeShade="7F"/>
      <w:sz w:val="22"/>
      <w:szCs w:val="22"/>
      <w:lang w:eastAsia="ar-SA"/>
    </w:rPr>
  </w:style>
  <w:style w:type="character" w:customStyle="1" w:styleId="apple-converted-space">
    <w:name w:val="apple-converted-space"/>
    <w:basedOn w:val="DefaultParagraphFont"/>
    <w:rsid w:val="00425B7C"/>
  </w:style>
  <w:style w:type="character" w:styleId="CommentReference">
    <w:name w:val="annotation reference"/>
    <w:basedOn w:val="DefaultParagraphFont"/>
    <w:uiPriority w:val="99"/>
    <w:semiHidden/>
    <w:unhideWhenUsed/>
    <w:rsid w:val="00076329"/>
    <w:rPr>
      <w:sz w:val="18"/>
      <w:szCs w:val="18"/>
    </w:rPr>
  </w:style>
  <w:style w:type="paragraph" w:styleId="CommentText">
    <w:name w:val="annotation text"/>
    <w:basedOn w:val="Normal"/>
    <w:link w:val="CommentTextChar"/>
    <w:uiPriority w:val="99"/>
    <w:semiHidden/>
    <w:unhideWhenUsed/>
    <w:rsid w:val="00076329"/>
    <w:pPr>
      <w:spacing w:line="240" w:lineRule="auto"/>
    </w:pPr>
    <w:rPr>
      <w:sz w:val="24"/>
      <w:szCs w:val="24"/>
    </w:rPr>
  </w:style>
  <w:style w:type="character" w:customStyle="1" w:styleId="CommentTextChar">
    <w:name w:val="Comment Text Char"/>
    <w:basedOn w:val="DefaultParagraphFont"/>
    <w:link w:val="CommentText"/>
    <w:uiPriority w:val="99"/>
    <w:semiHidden/>
    <w:rsid w:val="00076329"/>
    <w:rPr>
      <w:rFonts w:ascii="Calibri" w:hAnsi="Calibri" w:cs="Calibri"/>
      <w:sz w:val="24"/>
      <w:szCs w:val="24"/>
      <w:lang w:eastAsia="ar-SA"/>
    </w:rPr>
  </w:style>
  <w:style w:type="paragraph" w:styleId="CommentSubject">
    <w:name w:val="annotation subject"/>
    <w:basedOn w:val="CommentText"/>
    <w:next w:val="CommentText"/>
    <w:link w:val="CommentSubjectChar"/>
    <w:uiPriority w:val="99"/>
    <w:semiHidden/>
    <w:unhideWhenUsed/>
    <w:rsid w:val="00076329"/>
    <w:rPr>
      <w:b/>
      <w:bCs/>
      <w:sz w:val="20"/>
      <w:szCs w:val="20"/>
    </w:rPr>
  </w:style>
  <w:style w:type="character" w:customStyle="1" w:styleId="CommentSubjectChar">
    <w:name w:val="Comment Subject Char"/>
    <w:basedOn w:val="CommentTextChar"/>
    <w:link w:val="CommentSubject"/>
    <w:uiPriority w:val="99"/>
    <w:semiHidden/>
    <w:rsid w:val="00076329"/>
    <w:rPr>
      <w:rFonts w:ascii="Calibri" w:hAnsi="Calibri" w:cs="Calibri"/>
      <w:b/>
      <w:bCs/>
      <w:sz w:val="24"/>
      <w:szCs w:val="24"/>
      <w:lang w:eastAsia="ar-SA"/>
    </w:rPr>
  </w:style>
  <w:style w:type="paragraph" w:customStyle="1" w:styleId="p1">
    <w:name w:val="p1"/>
    <w:basedOn w:val="Normal"/>
    <w:uiPriority w:val="99"/>
    <w:rsid w:val="0070676F"/>
    <w:pPr>
      <w:suppressAutoHyphens w:val="0"/>
      <w:spacing w:before="100" w:beforeAutospacing="1" w:after="100" w:afterAutospacing="1" w:line="240" w:lineRule="auto"/>
    </w:pPr>
    <w:rPr>
      <w:rFonts w:ascii="Times New Roman" w:eastAsiaTheme="minorHAnsi" w:hAnsi="Times New Roman" w:cs="Times New Roman"/>
      <w:sz w:val="24"/>
      <w:szCs w:val="24"/>
      <w:lang w:eastAsia="en-US"/>
    </w:rPr>
  </w:style>
  <w:style w:type="paragraph" w:customStyle="1" w:styleId="p2">
    <w:name w:val="p2"/>
    <w:basedOn w:val="Normal"/>
    <w:uiPriority w:val="99"/>
    <w:rsid w:val="0070676F"/>
    <w:pPr>
      <w:suppressAutoHyphens w:val="0"/>
      <w:spacing w:before="100" w:beforeAutospacing="1" w:after="100" w:afterAutospacing="1" w:line="240" w:lineRule="auto"/>
    </w:pPr>
    <w:rPr>
      <w:rFonts w:ascii="Times New Roman" w:eastAsiaTheme="minorHAnsi" w:hAnsi="Times New Roman" w:cs="Times New Roman"/>
      <w:sz w:val="24"/>
      <w:szCs w:val="24"/>
      <w:lang w:eastAsia="en-US"/>
    </w:rPr>
  </w:style>
  <w:style w:type="character" w:customStyle="1" w:styleId="s1">
    <w:name w:val="s1"/>
    <w:basedOn w:val="DefaultParagraphFont"/>
    <w:rsid w:val="0070676F"/>
  </w:style>
  <w:style w:type="paragraph" w:styleId="Revision">
    <w:name w:val="Revision"/>
    <w:hidden/>
    <w:uiPriority w:val="61"/>
    <w:rsid w:val="00064B3E"/>
    <w:rPr>
      <w:rFonts w:ascii="Calibri" w:hAnsi="Calibri" w:cs="Calibri"/>
      <w:sz w:val="22"/>
      <w:szCs w:val="22"/>
      <w:lang w:eastAsia="ar-SA"/>
    </w:rPr>
  </w:style>
  <w:style w:type="character" w:customStyle="1" w:styleId="Heading2Char">
    <w:name w:val="Heading 2 Char"/>
    <w:basedOn w:val="DefaultParagraphFont"/>
    <w:link w:val="Heading2"/>
    <w:uiPriority w:val="9"/>
    <w:semiHidden/>
    <w:rsid w:val="00977466"/>
    <w:rPr>
      <w:rFonts w:asciiTheme="majorHAnsi" w:eastAsiaTheme="majorEastAsia" w:hAnsiTheme="majorHAnsi" w:cstheme="majorBidi"/>
      <w:b/>
      <w:bCs/>
      <w:color w:val="4F81BD" w:themeColor="accent1"/>
      <w:sz w:val="26"/>
      <w:szCs w:val="26"/>
      <w:lang w:eastAsia="ar-SA"/>
    </w:rPr>
  </w:style>
  <w:style w:type="character" w:customStyle="1" w:styleId="5yl5">
    <w:name w:val="_5yl5"/>
    <w:basedOn w:val="DefaultParagraphFont"/>
    <w:rsid w:val="00266A91"/>
  </w:style>
  <w:style w:type="paragraph" w:customStyle="1" w:styleId="featured-content">
    <w:name w:val="featured-content"/>
    <w:basedOn w:val="Normal"/>
    <w:rsid w:val="00E31CA8"/>
    <w:pPr>
      <w:suppressAutoHyphens w:val="0"/>
      <w:spacing w:before="100" w:beforeAutospacing="1" w:after="100" w:afterAutospacing="1" w:line="240" w:lineRule="auto"/>
    </w:pPr>
    <w:rPr>
      <w:rFonts w:ascii="Times New Roman" w:hAnsi="Times New Roman" w:cs="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66" w:unhideWhenUsed="0"/>
    <w:lsdException w:name="Colorful List" w:semiHidden="0" w:uiPriority="67" w:unhideWhenUsed="0"/>
    <w:lsdException w:name="Colorful Grid" w:semiHidden="0" w:uiPriority="68" w:unhideWhenUsed="0"/>
    <w:lsdException w:name="Light Shading Accent 1" w:semiHidden="0" w:uiPriority="69" w:unhideWhenUsed="0"/>
    <w:lsdException w:name="Light List Accent 1" w:semiHidden="0" w:uiPriority="70" w:unhideWhenUsed="0"/>
    <w:lsdException w:name="Light Grid Accent 1" w:semiHidden="0" w:uiPriority="71" w:unhideWhenUsed="0"/>
    <w:lsdException w:name="Medium Shading 1 Accent 1" w:semiHidden="0" w:uiPriority="72" w:unhideWhenUsed="0"/>
    <w:lsdException w:name="Medium Shading 2 Accent 1" w:semiHidden="0" w:uiPriority="73" w:unhideWhenUsed="0"/>
    <w:lsdException w:name="Medium List 1 Accent 1" w:semiHidden="0" w:uiPriority="60" w:unhideWhenUsed="0"/>
    <w:lsdException w:name="Revision" w:semiHidden="0" w:uiPriority="61" w:unhideWhenUsed="0"/>
    <w:lsdException w:name="List Paragraph" w:semiHidden="0" w:uiPriority="34" w:unhideWhenUsed="0" w:qFormat="1"/>
    <w:lsdException w:name="Quote" w:semiHidden="0" w:uiPriority="63" w:unhideWhenUsed="0"/>
    <w:lsdException w:name="Intense Quote" w:semiHidden="0" w:uiPriority="64" w:unhideWhenUsed="0"/>
    <w:lsdException w:name="Medium List 2 Accent 1" w:semiHidden="0" w:uiPriority="65" w:unhideWhenUsed="0"/>
    <w:lsdException w:name="Medium Grid 1 Accent 1" w:semiHidden="0" w:uiPriority="66" w:unhideWhenUsed="0"/>
    <w:lsdException w:name="Medium Grid 2 Accent 1" w:semiHidden="0" w:uiPriority="67" w:unhideWhenUsed="0"/>
    <w:lsdException w:name="Medium Grid 3 Accent 1" w:semiHidden="0" w:uiPriority="68" w:unhideWhenUsed="0"/>
    <w:lsdException w:name="Dark List Accent 1" w:semiHidden="0" w:uiPriority="69" w:unhideWhenUsed="0"/>
    <w:lsdException w:name="Colorful Shading Accent 1" w:semiHidden="0" w:uiPriority="70" w:unhideWhenUsed="0"/>
    <w:lsdException w:name="Colorful List Accent 1" w:semiHidden="0" w:uiPriority="71" w:unhideWhenUsed="0"/>
    <w:lsdException w:name="Colorful Grid Accent 1" w:semiHidden="0" w:uiPriority="72" w:unhideWhenUsed="0"/>
    <w:lsdException w:name="Light Shading Accent 2" w:semiHidden="0" w:uiPriority="73" w:unhideWhenUsed="0"/>
    <w:lsdException w:name="Light List Accent 2" w:semiHidden="0" w:uiPriority="60" w:unhideWhenUsed="0"/>
    <w:lsdException w:name="Light Grid Accent 2" w:semiHidden="0" w:uiPriority="61" w:unhideWhenUsed="0"/>
    <w:lsdException w:name="Medium Shading 1 Accent 2" w:semiHidden="0" w:uiPriority="62" w:unhideWhenUsed="0"/>
    <w:lsdException w:name="Medium Shading 2 Accent 2" w:semiHidden="0" w:uiPriority="63" w:unhideWhenUsed="0"/>
    <w:lsdException w:name="Medium List 1 Accent 2" w:semiHidden="0" w:uiPriority="64" w:unhideWhenUsed="0"/>
    <w:lsdException w:name="Medium List 2 Accent 2" w:semiHidden="0" w:uiPriority="65" w:unhideWhenUsed="0"/>
    <w:lsdException w:name="Medium Grid 1 Accent 2" w:semiHidden="0" w:uiPriority="66" w:unhideWhenUsed="0"/>
    <w:lsdException w:name="Medium Grid 2 Accent 2" w:semiHidden="0" w:uiPriority="67" w:unhideWhenUsed="0"/>
    <w:lsdException w:name="Medium Grid 3 Accent 2" w:semiHidden="0" w:uiPriority="68" w:unhideWhenUsed="0"/>
    <w:lsdException w:name="Dark List Accent 2" w:semiHidden="0" w:uiPriority="69" w:unhideWhenUsed="0"/>
    <w:lsdException w:name="Colorful Shading Accent 2" w:semiHidden="0" w:uiPriority="70" w:unhideWhenUsed="0"/>
    <w:lsdException w:name="Colorful List Accent 2" w:semiHidden="0" w:uiPriority="71" w:unhideWhenUsed="0"/>
    <w:lsdException w:name="Colorful Grid Accent 2" w:semiHidden="0" w:uiPriority="72" w:unhideWhenUsed="0"/>
    <w:lsdException w:name="Light Shading Accent 3" w:semiHidden="0" w:uiPriority="73" w:unhideWhenUsed="0"/>
    <w:lsdException w:name="Light List Accent 3" w:semiHidden="0" w:uiPriority="60" w:unhideWhenUsed="0"/>
    <w:lsdException w:name="Light Grid Accent 3" w:semiHidden="0" w:uiPriority="61" w:unhideWhenUsed="0"/>
    <w:lsdException w:name="Medium Shading 1 Accent 3" w:semiHidden="0" w:uiPriority="62" w:unhideWhenUsed="0"/>
    <w:lsdException w:name="Medium Shading 2 Accent 3" w:semiHidden="0" w:uiPriority="63" w:unhideWhenUsed="0"/>
    <w:lsdException w:name="Medium List 1 Accent 3" w:semiHidden="0" w:uiPriority="64" w:unhideWhenUsed="0"/>
    <w:lsdException w:name="Medium List 2 Accent 3" w:semiHidden="0" w:uiPriority="65" w:unhideWhenUsed="0"/>
    <w:lsdException w:name="Medium Grid 1 Accent 3" w:semiHidden="0" w:uiPriority="66" w:unhideWhenUsed="0"/>
    <w:lsdException w:name="Medium Grid 2 Accent 3" w:semiHidden="0" w:uiPriority="67" w:unhideWhenUsed="0"/>
    <w:lsdException w:name="Medium Grid 3 Accent 3" w:semiHidden="0" w:uiPriority="68" w:unhideWhenUsed="0"/>
    <w:lsdException w:name="Dark List Accent 3" w:semiHidden="0" w:uiPriority="69" w:unhideWhenUsed="0"/>
    <w:lsdException w:name="Colorful Shading Accent 3" w:semiHidden="0" w:uiPriority="70" w:unhideWhenUsed="0"/>
    <w:lsdException w:name="Colorful List Accent 3" w:semiHidden="0" w:uiPriority="71" w:unhideWhenUsed="0"/>
    <w:lsdException w:name="Colorful Grid Accent 3" w:semiHidden="0" w:uiPriority="72" w:unhideWhenUsed="0"/>
    <w:lsdException w:name="Light Shading Accent 4" w:semiHidden="0" w:uiPriority="73" w:unhideWhenUsed="0"/>
    <w:lsdException w:name="Light List Accent 4" w:semiHidden="0" w:uiPriority="60" w:unhideWhenUsed="0"/>
    <w:lsdException w:name="Light Grid Accent 4" w:semiHidden="0" w:uiPriority="61" w:unhideWhenUsed="0"/>
    <w:lsdException w:name="Medium Shading 1 Accent 4" w:semiHidden="0" w:uiPriority="62" w:unhideWhenUsed="0"/>
    <w:lsdException w:name="Medium Shading 2 Accent 4" w:semiHidden="0" w:uiPriority="63" w:unhideWhenUsed="0"/>
    <w:lsdException w:name="Medium List 1 Accent 4" w:semiHidden="0" w:uiPriority="64" w:unhideWhenUsed="0"/>
    <w:lsdException w:name="Medium List 2 Accent 4" w:semiHidden="0" w:uiPriority="65" w:unhideWhenUsed="0"/>
    <w:lsdException w:name="Medium Grid 1 Accent 4" w:semiHidden="0" w:uiPriority="66" w:unhideWhenUsed="0"/>
    <w:lsdException w:name="Medium Grid 2 Accent 4" w:semiHidden="0" w:uiPriority="67" w:unhideWhenUsed="0"/>
    <w:lsdException w:name="Medium Grid 3 Accent 4" w:semiHidden="0" w:uiPriority="68" w:unhideWhenUsed="0"/>
    <w:lsdException w:name="Dark List Accent 4" w:semiHidden="0" w:uiPriority="69" w:unhideWhenUsed="0"/>
    <w:lsdException w:name="Colorful Shading Accent 4" w:semiHidden="0" w:uiPriority="70" w:unhideWhenUsed="0"/>
    <w:lsdException w:name="Colorful List Accent 4" w:semiHidden="0" w:uiPriority="71" w:unhideWhenUsed="0"/>
    <w:lsdException w:name="Colorful Grid Accent 4" w:semiHidden="0" w:uiPriority="72" w:unhideWhenUsed="0"/>
    <w:lsdException w:name="Light Shading Accent 5" w:semiHidden="0" w:uiPriority="73" w:unhideWhenUsed="0"/>
    <w:lsdException w:name="Light List Accent 5" w:semiHidden="0" w:uiPriority="19" w:unhideWhenUsed="0" w:qFormat="1"/>
    <w:lsdException w:name="Light Grid Accent 5" w:semiHidden="0" w:uiPriority="21" w:unhideWhenUsed="0" w:qFormat="1"/>
    <w:lsdException w:name="Medium Shading 1 Accent 5" w:semiHidden="0" w:uiPriority="31" w:unhideWhenUsed="0" w:qFormat="1"/>
    <w:lsdException w:name="Medium Shading 2 Accent 5" w:semiHidden="0" w:uiPriority="32" w:unhideWhenUsed="0" w:qFormat="1"/>
    <w:lsdException w:name="Medium List 1 Accent 5" w:semiHidden="0" w:uiPriority="33" w:unhideWhenUsed="0" w:qFormat="1"/>
    <w:lsdException w:name="Medium List 2 Accent 5" w:semiHidden="0" w:uiPriority="37" w:unhideWhenUsed="0"/>
    <w:lsdException w:name="Medium Grid 1 Accent 5" w:semiHidden="0" w:uiPriority="39" w:unhideWhenUsed="0" w:qFormat="1"/>
    <w:lsdException w:name="Medium Grid 2 Accent 5" w:semiHidden="0" w:uiPriority="72" w:unhideWhenUsed="0"/>
    <w:lsdException w:name="Medium Grid 3 Accent 5" w:semiHidden="0" w:uiPriority="73" w:unhideWhenUsed="0"/>
    <w:lsdException w:name="Dark List Accent 5" w:semiHidden="0" w:uiPriority="19" w:unhideWhenUsed="0" w:qFormat="1"/>
    <w:lsdException w:name="Colorful Shading Accent 5" w:semiHidden="0" w:uiPriority="21" w:unhideWhenUsed="0" w:qFormat="1"/>
    <w:lsdException w:name="Colorful List Accent 5" w:semiHidden="0" w:uiPriority="31" w:unhideWhenUsed="0" w:qFormat="1"/>
    <w:lsdException w:name="Colorful Grid Accent 5" w:semiHidden="0" w:uiPriority="32" w:unhideWhenUsed="0" w:qFormat="1"/>
    <w:lsdException w:name="Light Shading Accent 6" w:semiHidden="0" w:uiPriority="33" w:unhideWhenUsed="0" w:qFormat="1"/>
    <w:lsdException w:name="Light List Accent 6" w:semiHidden="0" w:uiPriority="37" w:unhideWhenUsed="0"/>
    <w:lsdException w:name="Light Grid Accent 6" w:semiHidden="0" w:uiPriority="39" w:unhideWhenUsed="0" w:qFormat="1"/>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hAnsi="Calibri" w:cs="Calibri"/>
      <w:sz w:val="22"/>
      <w:szCs w:val="22"/>
      <w:lang w:eastAsia="ar-SA"/>
    </w:rPr>
  </w:style>
  <w:style w:type="paragraph" w:styleId="Heading1">
    <w:name w:val="heading 1"/>
    <w:basedOn w:val="Normal"/>
    <w:next w:val="Normal"/>
    <w:link w:val="Heading1Char"/>
    <w:uiPriority w:val="9"/>
    <w:qFormat/>
    <w:rsid w:val="00183599"/>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semiHidden/>
    <w:unhideWhenUsed/>
    <w:qFormat/>
    <w:rsid w:val="009774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541FA6"/>
    <w:pPr>
      <w:keepNext/>
      <w:suppressAutoHyphens w:val="0"/>
      <w:spacing w:after="0" w:line="240" w:lineRule="auto"/>
      <w:jc w:val="center"/>
      <w:outlineLvl w:val="2"/>
    </w:pPr>
    <w:rPr>
      <w:rFonts w:ascii="Times New Roman" w:eastAsia="Calibri" w:hAnsi="Times New Roman" w:cs="Times New Roman"/>
      <w:b/>
      <w:bCs/>
      <w:sz w:val="36"/>
      <w:szCs w:val="36"/>
      <w:lang w:val="x-none" w:eastAsia="x-none"/>
    </w:rPr>
  </w:style>
  <w:style w:type="paragraph" w:styleId="Heading5">
    <w:name w:val="heading 5"/>
    <w:basedOn w:val="Normal"/>
    <w:next w:val="Normal"/>
    <w:link w:val="Heading5Char"/>
    <w:uiPriority w:val="9"/>
    <w:semiHidden/>
    <w:unhideWhenUsed/>
    <w:qFormat/>
    <w:rsid w:val="002F3F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4z1">
    <w:name w:val="WW8Num4z1"/>
    <w:rPr>
      <w:rFonts w:ascii="Symbol" w:hAnsi="Symbol" w:cs="Symbol"/>
    </w:rPr>
  </w:style>
  <w:style w:type="character" w:customStyle="1" w:styleId="WW-DefaultParagraphFont">
    <w:name w:val="WW-Default Paragraph Font"/>
  </w:style>
  <w:style w:type="character" w:customStyle="1" w:styleId="WW8Num1z0">
    <w:name w:val="WW8Num1z0"/>
    <w:rPr>
      <w:rFonts w:cs="Times New Roman"/>
    </w:rPr>
  </w:style>
  <w:style w:type="character" w:customStyle="1" w:styleId="WW8Num2z0">
    <w:name w:val="WW8Num2z0"/>
    <w:rPr>
      <w:rFonts w:ascii="Symbol" w:hAnsi="Symbol" w:cs="Symbol"/>
    </w:rPr>
  </w:style>
  <w:style w:type="character" w:customStyle="1" w:styleId="WW8Num3z0">
    <w:name w:val="WW8Num3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DefaultParagraphFont1">
    <w:name w:val="WW-Default Paragraph Font1"/>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DefaultParagraphFont11">
    <w:name w:val="WW-Default Paragraph Font11"/>
  </w:style>
  <w:style w:type="character" w:customStyle="1" w:styleId="WW-DefaultParagraphFont111">
    <w:name w:val="WW-Default Paragraph Font111"/>
  </w:style>
  <w:style w:type="character" w:customStyle="1" w:styleId="BalloonTextChar">
    <w:name w:val="Balloon Text Char"/>
    <w:rPr>
      <w:rFonts w:ascii="Tahoma" w:hAnsi="Tahoma" w:cs="Tahoma"/>
      <w:sz w:val="16"/>
      <w:szCs w:val="16"/>
    </w:rPr>
  </w:style>
  <w:style w:type="character" w:customStyle="1" w:styleId="PlainTextChar">
    <w:name w:val="Plain Text Char"/>
    <w:uiPriority w:val="99"/>
    <w:rPr>
      <w:rFonts w:ascii="Calibri" w:eastAsia="Calibri" w:hAnsi="Calibri" w:cs="Calibri"/>
      <w:szCs w:val="21"/>
      <w:lang w:val="x-none"/>
    </w:rPr>
  </w:style>
  <w:style w:type="character" w:styleId="Hyperlink">
    <w:name w:val="Hyperlink"/>
    <w:uiPriority w:val="99"/>
    <w:rPr>
      <w:color w:val="0000FF"/>
      <w:u w:val="single"/>
    </w:rPr>
  </w:style>
  <w:style w:type="character" w:customStyle="1" w:styleId="HeaderChar">
    <w:name w:val="Header Char"/>
    <w:rPr>
      <w:rFonts w:ascii="Calibri" w:hAnsi="Calibri" w:cs="Calibri"/>
      <w:sz w:val="22"/>
      <w:szCs w:val="22"/>
    </w:rPr>
  </w:style>
  <w:style w:type="character" w:customStyle="1" w:styleId="FooterChar">
    <w:name w:val="Footer Char"/>
    <w:uiPriority w:val="99"/>
    <w:rPr>
      <w:rFonts w:ascii="Calibri" w:hAnsi="Calibri" w:cs="Calibri"/>
      <w:sz w:val="22"/>
      <w:szCs w:val="22"/>
    </w:rPr>
  </w:style>
  <w:style w:type="character" w:customStyle="1" w:styleId="TitleChar">
    <w:name w:val="Title Char"/>
    <w:rPr>
      <w:rFonts w:ascii="Cambria" w:hAnsi="Cambria" w:cs="Cambria"/>
      <w:color w:val="17365D"/>
      <w:spacing w:val="5"/>
      <w:kern w:val="1"/>
      <w:sz w:val="52"/>
      <w:szCs w:val="52"/>
    </w:rPr>
  </w:style>
  <w:style w:type="character" w:styleId="Strong">
    <w:name w:val="Strong"/>
    <w:uiPriority w:val="22"/>
    <w:qFormat/>
    <w:rPr>
      <w:b/>
      <w:bCs/>
    </w:rPr>
  </w:style>
  <w:style w:type="character" w:customStyle="1" w:styleId="s15">
    <w:name w:val="s15"/>
  </w:style>
  <w:style w:type="character" w:customStyle="1" w:styleId="s13">
    <w:name w:val="s13"/>
  </w:style>
  <w:style w:type="character" w:customStyle="1" w:styleId="s17">
    <w:name w:val="s17"/>
  </w:style>
  <w:style w:type="character" w:customStyle="1" w:styleId="BodyTextIndentChar">
    <w:name w:val="Body Text Indent Char"/>
    <w:rPr>
      <w:rFonts w:ascii="Calibri" w:hAnsi="Calibri" w:cs="Calibri"/>
      <w:sz w:val="22"/>
      <w:szCs w:val="22"/>
    </w:rPr>
  </w:style>
  <w:style w:type="character" w:customStyle="1" w:styleId="NumberingSymbols">
    <w:name w:val="Numbering Symbols"/>
  </w:style>
  <w:style w:type="character" w:customStyle="1" w:styleId="FootnoteTextChar">
    <w:name w:val="Footnote Text Char"/>
    <w:basedOn w:val="DefaultParagraphFont"/>
  </w:style>
  <w:style w:type="character" w:customStyle="1" w:styleId="FootnoteCharacters">
    <w:name w:val="Footnote Characters"/>
    <w:rPr>
      <w:vertAlign w:val="superscript"/>
    </w:rPr>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after="120"/>
    </w:pPr>
  </w:style>
  <w:style w:type="paragraph" w:styleId="List">
    <w:name w:val="List"/>
    <w:basedOn w:val="Normal"/>
    <w:pPr>
      <w:spacing w:after="120" w:line="240" w:lineRule="auto"/>
    </w:pPr>
    <w:rPr>
      <w:rFonts w:ascii="Times New Roman" w:hAnsi="Times New Roman" w:cs="Lucidasans"/>
      <w:sz w:val="24"/>
      <w:szCs w:val="24"/>
    </w:rPr>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customStyle="1" w:styleId="MediumGrid21">
    <w:name w:val="Medium Grid 21"/>
    <w:pPr>
      <w:suppressAutoHyphens/>
    </w:pPr>
    <w:rPr>
      <w:rFonts w:ascii="Calibri" w:hAnsi="Calibri" w:cs="Calibri"/>
      <w:sz w:val="22"/>
      <w:szCs w:val="22"/>
      <w:lang w:eastAsia="ar-SA"/>
    </w:rPr>
  </w:style>
  <w:style w:type="paragraph" w:styleId="BalloonText">
    <w:name w:val="Balloon Text"/>
    <w:basedOn w:val="Normal"/>
    <w:pPr>
      <w:spacing w:after="0" w:line="240" w:lineRule="auto"/>
    </w:pPr>
    <w:rPr>
      <w:rFonts w:ascii="Tahoma" w:hAnsi="Tahoma" w:cs="Tahoma"/>
      <w:sz w:val="16"/>
      <w:szCs w:val="16"/>
      <w:lang w:val="x-none"/>
    </w:rPr>
  </w:style>
  <w:style w:type="paragraph" w:customStyle="1" w:styleId="ColorfulList-Accent11">
    <w:name w:val="Colorful List - Accent 11"/>
    <w:basedOn w:val="Normal"/>
    <w:pPr>
      <w:spacing w:after="0" w:line="240" w:lineRule="auto"/>
      <w:ind w:left="720"/>
    </w:pPr>
    <w:rPr>
      <w:rFonts w:ascii="Courier" w:hAnsi="Courier" w:cs="Courier"/>
      <w:sz w:val="24"/>
      <w:szCs w:val="20"/>
    </w:rPr>
  </w:style>
  <w:style w:type="paragraph" w:styleId="PlainText">
    <w:name w:val="Plain Text"/>
    <w:basedOn w:val="Normal"/>
    <w:uiPriority w:val="99"/>
    <w:pPr>
      <w:spacing w:after="0" w:line="240" w:lineRule="auto"/>
    </w:pPr>
    <w:rPr>
      <w:rFonts w:eastAsia="Calibri"/>
      <w:sz w:val="20"/>
      <w:szCs w:val="21"/>
      <w:lang w:val="x-none"/>
    </w:rPr>
  </w:style>
  <w:style w:type="paragraph" w:customStyle="1" w:styleId="Framecontents">
    <w:name w:val="Frame contents"/>
    <w:basedOn w:val="BodyText"/>
  </w:style>
  <w:style w:type="paragraph" w:styleId="Header">
    <w:name w:val="header"/>
    <w:basedOn w:val="Normal"/>
    <w:pPr>
      <w:tabs>
        <w:tab w:val="center" w:pos="4680"/>
        <w:tab w:val="right" w:pos="9360"/>
      </w:tabs>
    </w:pPr>
  </w:style>
  <w:style w:type="paragraph" w:styleId="Footer">
    <w:name w:val="footer"/>
    <w:basedOn w:val="Normal"/>
    <w:uiPriority w:val="99"/>
    <w:pPr>
      <w:tabs>
        <w:tab w:val="center" w:pos="4680"/>
        <w:tab w:val="right" w:pos="9360"/>
      </w:tabs>
    </w:pPr>
  </w:style>
  <w:style w:type="paragraph" w:styleId="Title">
    <w:name w:val="Title"/>
    <w:basedOn w:val="Normal"/>
    <w:next w:val="Normal"/>
    <w:qFormat/>
    <w:pPr>
      <w:pBdr>
        <w:bottom w:val="single" w:sz="8" w:space="4" w:color="000000"/>
      </w:pBdr>
      <w:suppressAutoHyphens w:val="0"/>
      <w:spacing w:after="300" w:line="240" w:lineRule="auto"/>
    </w:pPr>
    <w:rPr>
      <w:rFonts w:ascii="Cambria" w:hAnsi="Cambria" w:cs="Times New Roman"/>
      <w:color w:val="17365D"/>
      <w:spacing w:val="5"/>
      <w:kern w:val="1"/>
      <w:sz w:val="52"/>
      <w:szCs w:val="52"/>
    </w:rPr>
  </w:style>
  <w:style w:type="paragraph" w:styleId="Subtitle">
    <w:name w:val="Subtitle"/>
    <w:basedOn w:val="Heading"/>
    <w:next w:val="BodyText"/>
    <w:qFormat/>
    <w:pPr>
      <w:jc w:val="center"/>
    </w:pPr>
    <w:rPr>
      <w:i/>
      <w:iCs/>
    </w:rPr>
  </w:style>
  <w:style w:type="paragraph" w:customStyle="1" w:styleId="ColorfulList-Accent12">
    <w:name w:val="Colorful List - Accent 12"/>
    <w:basedOn w:val="Normal"/>
    <w:pPr>
      <w:suppressAutoHyphens w:val="0"/>
      <w:ind w:left="720"/>
    </w:pPr>
    <w:rPr>
      <w:rFonts w:eastAsia="Calibri" w:cs="Times New Roman"/>
    </w:rPr>
  </w:style>
  <w:style w:type="paragraph" w:customStyle="1" w:styleId="s16">
    <w:name w:val="s16"/>
    <w:basedOn w:val="Normal"/>
    <w:pPr>
      <w:suppressAutoHyphens w:val="0"/>
      <w:spacing w:before="100" w:after="100" w:line="240" w:lineRule="auto"/>
    </w:pPr>
    <w:rPr>
      <w:rFonts w:eastAsia="Calibri"/>
    </w:rPr>
  </w:style>
  <w:style w:type="paragraph" w:customStyle="1" w:styleId="s18">
    <w:name w:val="s18"/>
    <w:basedOn w:val="Normal"/>
    <w:pPr>
      <w:suppressAutoHyphens w:val="0"/>
      <w:spacing w:before="100" w:after="100" w:line="240" w:lineRule="auto"/>
    </w:pPr>
    <w:rPr>
      <w:rFonts w:eastAsia="Calibri"/>
    </w:rPr>
  </w:style>
  <w:style w:type="paragraph" w:customStyle="1" w:styleId="s2">
    <w:name w:val="s2"/>
    <w:basedOn w:val="Normal"/>
    <w:pPr>
      <w:suppressAutoHyphens w:val="0"/>
      <w:spacing w:before="100" w:after="100" w:line="240" w:lineRule="auto"/>
    </w:pPr>
    <w:rPr>
      <w:rFonts w:eastAsia="Calibri"/>
    </w:rPr>
  </w:style>
  <w:style w:type="paragraph" w:styleId="BodyTextIndent">
    <w:name w:val="Body Text Indent"/>
    <w:basedOn w:val="Normal"/>
    <w:pPr>
      <w:spacing w:after="120"/>
      <w:ind w:left="360"/>
    </w:pPr>
  </w:style>
  <w:style w:type="paragraph" w:customStyle="1" w:styleId="ColorfulList-Accent13">
    <w:name w:val="Colorful List - Accent 13"/>
    <w:basedOn w:val="Normal"/>
    <w:qFormat/>
    <w:pPr>
      <w:suppressAutoHyphens w:val="0"/>
      <w:spacing w:after="0" w:line="240" w:lineRule="auto"/>
      <w:ind w:left="720"/>
    </w:pPr>
    <w:rPr>
      <w:rFonts w:ascii="Palatino Linotype" w:hAnsi="Palatino Linotype" w:cs="Times New Roman"/>
      <w:sz w:val="20"/>
      <w:szCs w:val="20"/>
    </w:rPr>
  </w:style>
  <w:style w:type="paragraph" w:styleId="FootnoteText">
    <w:name w:val="footnote text"/>
    <w:basedOn w:val="Normal"/>
    <w:pPr>
      <w:suppressAutoHyphens w:val="0"/>
      <w:spacing w:after="0" w:line="240" w:lineRule="auto"/>
    </w:pPr>
    <w:rPr>
      <w:rFonts w:ascii="Times New Roman" w:hAnsi="Times New Roman" w:cs="Times New Roman"/>
      <w:sz w:val="20"/>
      <w:szCs w:val="20"/>
    </w:rPr>
  </w:style>
  <w:style w:type="paragraph" w:styleId="NormalWeb">
    <w:name w:val="Normal (Web)"/>
    <w:basedOn w:val="Normal"/>
    <w:uiPriority w:val="99"/>
    <w:pPr>
      <w:suppressAutoHyphens w:val="0"/>
      <w:spacing w:before="100" w:after="100" w:line="240" w:lineRule="auto"/>
    </w:pPr>
    <w:rPr>
      <w:rFonts w:ascii="Times New Roman" w:eastAsia="Calibri" w:hAnsi="Times New Roman" w:cs="Times New Roman"/>
      <w:sz w:val="24"/>
      <w:szCs w:val="24"/>
    </w:rPr>
  </w:style>
  <w:style w:type="paragraph" w:customStyle="1" w:styleId="palatino10">
    <w:name w:val="palatino 10"/>
    <w:basedOn w:val="Normal"/>
    <w:rsid w:val="008239C1"/>
    <w:pPr>
      <w:suppressAutoHyphens w:val="0"/>
      <w:spacing w:after="0" w:line="240" w:lineRule="auto"/>
    </w:pPr>
    <w:rPr>
      <w:rFonts w:ascii="Palatino" w:hAnsi="Palatino" w:cs="Times New Roman"/>
      <w:sz w:val="20"/>
      <w:szCs w:val="20"/>
      <w:lang w:eastAsia="en-US"/>
    </w:rPr>
  </w:style>
  <w:style w:type="paragraph" w:styleId="BodyText2">
    <w:name w:val="Body Text 2"/>
    <w:basedOn w:val="Normal"/>
    <w:link w:val="BodyText2Char"/>
    <w:unhideWhenUsed/>
    <w:rsid w:val="008239C1"/>
    <w:pPr>
      <w:suppressAutoHyphens w:val="0"/>
      <w:spacing w:after="120" w:line="480" w:lineRule="auto"/>
    </w:pPr>
    <w:rPr>
      <w:rFonts w:ascii="Times New Roman" w:hAnsi="Times New Roman" w:cs="Times New Roman"/>
      <w:sz w:val="24"/>
      <w:szCs w:val="24"/>
      <w:lang w:val="x-none" w:eastAsia="x-none"/>
    </w:rPr>
  </w:style>
  <w:style w:type="character" w:customStyle="1" w:styleId="BodyText2Char">
    <w:name w:val="Body Text 2 Char"/>
    <w:link w:val="BodyText2"/>
    <w:rsid w:val="008239C1"/>
    <w:rPr>
      <w:sz w:val="24"/>
      <w:szCs w:val="24"/>
    </w:rPr>
  </w:style>
  <w:style w:type="paragraph" w:customStyle="1" w:styleId="Default">
    <w:name w:val="Default"/>
    <w:rsid w:val="008239C1"/>
    <w:pPr>
      <w:autoSpaceDE w:val="0"/>
      <w:autoSpaceDN w:val="0"/>
      <w:adjustRightInd w:val="0"/>
    </w:pPr>
    <w:rPr>
      <w:rFonts w:ascii="HHLLAL+Garamond" w:hAnsi="HHLLAL+Garamond" w:cs="HHLLAL+Garamond"/>
      <w:color w:val="000000"/>
      <w:sz w:val="24"/>
      <w:szCs w:val="24"/>
    </w:rPr>
  </w:style>
  <w:style w:type="paragraph" w:customStyle="1" w:styleId="head">
    <w:name w:val="head"/>
    <w:basedOn w:val="Normal"/>
    <w:rsid w:val="00106FB6"/>
    <w:pPr>
      <w:suppressAutoHyphens w:val="0"/>
      <w:spacing w:before="100" w:beforeAutospacing="1" w:after="100" w:afterAutospacing="1" w:line="360" w:lineRule="atLeast"/>
      <w:jc w:val="center"/>
    </w:pPr>
    <w:rPr>
      <w:rFonts w:ascii="Verdana" w:hAnsi="Verdana" w:cs="Times New Roman"/>
      <w:b/>
      <w:bCs/>
      <w:color w:val="000066"/>
      <w:sz w:val="27"/>
      <w:szCs w:val="27"/>
      <w:lang w:eastAsia="en-US"/>
    </w:rPr>
  </w:style>
  <w:style w:type="paragraph" w:customStyle="1" w:styleId="head3">
    <w:name w:val="head3"/>
    <w:basedOn w:val="Normal"/>
    <w:rsid w:val="00106FB6"/>
    <w:pPr>
      <w:suppressAutoHyphens w:val="0"/>
      <w:spacing w:before="100" w:beforeAutospacing="1" w:after="100" w:afterAutospacing="1" w:line="360" w:lineRule="atLeast"/>
    </w:pPr>
    <w:rPr>
      <w:rFonts w:ascii="Verdana" w:hAnsi="Verdana" w:cs="Times New Roman"/>
      <w:b/>
      <w:bCs/>
      <w:color w:val="990000"/>
      <w:sz w:val="23"/>
      <w:szCs w:val="23"/>
      <w:lang w:eastAsia="en-US"/>
    </w:rPr>
  </w:style>
  <w:style w:type="character" w:styleId="Emphasis">
    <w:name w:val="Emphasis"/>
    <w:uiPriority w:val="20"/>
    <w:qFormat/>
    <w:rsid w:val="00106FB6"/>
    <w:rPr>
      <w:i/>
      <w:iCs/>
    </w:rPr>
  </w:style>
  <w:style w:type="paragraph" w:customStyle="1" w:styleId="style21">
    <w:name w:val="style21"/>
    <w:basedOn w:val="Normal"/>
    <w:rsid w:val="002E1543"/>
    <w:pPr>
      <w:suppressAutoHyphens w:val="0"/>
      <w:spacing w:before="100" w:beforeAutospacing="1" w:after="100" w:afterAutospacing="1" w:line="240" w:lineRule="auto"/>
    </w:pPr>
    <w:rPr>
      <w:rFonts w:ascii="Times New Roman" w:hAnsi="Times New Roman" w:cs="Times New Roman"/>
      <w:sz w:val="24"/>
      <w:szCs w:val="24"/>
      <w:lang w:eastAsia="en-US"/>
    </w:rPr>
  </w:style>
  <w:style w:type="character" w:customStyle="1" w:styleId="Heading3Char">
    <w:name w:val="Heading 3 Char"/>
    <w:link w:val="Heading3"/>
    <w:uiPriority w:val="9"/>
    <w:semiHidden/>
    <w:rsid w:val="00541FA6"/>
    <w:rPr>
      <w:rFonts w:eastAsia="Calibri"/>
      <w:b/>
      <w:bCs/>
      <w:sz w:val="36"/>
      <w:szCs w:val="36"/>
    </w:rPr>
  </w:style>
  <w:style w:type="paragraph" w:customStyle="1" w:styleId="MediumShading1-Accent11">
    <w:name w:val="Medium Shading 1 - Accent 11"/>
    <w:basedOn w:val="Normal"/>
    <w:uiPriority w:val="1"/>
    <w:qFormat/>
    <w:rsid w:val="00541FA6"/>
    <w:pPr>
      <w:suppressAutoHyphens w:val="0"/>
      <w:spacing w:after="0" w:line="240" w:lineRule="auto"/>
    </w:pPr>
    <w:rPr>
      <w:rFonts w:eastAsia="Calibri"/>
      <w:lang w:eastAsia="en-US"/>
    </w:rPr>
  </w:style>
  <w:style w:type="character" w:customStyle="1" w:styleId="Heading1Char">
    <w:name w:val="Heading 1 Char"/>
    <w:link w:val="Heading1"/>
    <w:uiPriority w:val="9"/>
    <w:rsid w:val="00183599"/>
    <w:rPr>
      <w:rFonts w:ascii="Cambria" w:eastAsia="Times New Roman" w:hAnsi="Cambria" w:cs="Times New Roman"/>
      <w:b/>
      <w:bCs/>
      <w:kern w:val="32"/>
      <w:sz w:val="32"/>
      <w:szCs w:val="32"/>
      <w:lang w:eastAsia="ar-SA"/>
    </w:rPr>
  </w:style>
  <w:style w:type="character" w:customStyle="1" w:styleId="InternetLink">
    <w:name w:val="Internet Link"/>
    <w:rsid w:val="00183599"/>
    <w:rPr>
      <w:color w:val="0000FF"/>
      <w:u w:val="single"/>
      <w:lang w:val="en-US" w:eastAsia="en-US" w:bidi="en-US"/>
    </w:rPr>
  </w:style>
  <w:style w:type="paragraph" w:styleId="NoSpacing">
    <w:name w:val="No Spacing"/>
    <w:basedOn w:val="Normal"/>
    <w:uiPriority w:val="1"/>
    <w:qFormat/>
    <w:rsid w:val="005858B7"/>
    <w:pPr>
      <w:suppressAutoHyphens w:val="0"/>
      <w:spacing w:after="0" w:line="240" w:lineRule="auto"/>
    </w:pPr>
    <w:rPr>
      <w:rFonts w:ascii="Times New Roman" w:eastAsia="Calibri" w:hAnsi="Times New Roman" w:cs="Times New Roman"/>
      <w:sz w:val="24"/>
      <w:szCs w:val="24"/>
      <w:lang w:eastAsia="en-US"/>
    </w:rPr>
  </w:style>
  <w:style w:type="paragraph" w:styleId="ListParagraph">
    <w:name w:val="List Paragraph"/>
    <w:basedOn w:val="Normal"/>
    <w:uiPriority w:val="34"/>
    <w:qFormat/>
    <w:rsid w:val="0055675E"/>
    <w:pPr>
      <w:ind w:left="720"/>
      <w:contextualSpacing/>
    </w:pPr>
  </w:style>
  <w:style w:type="paragraph" w:customStyle="1" w:styleId="Standard">
    <w:name w:val="Standard"/>
    <w:rsid w:val="00A60207"/>
    <w:pPr>
      <w:widowControl w:val="0"/>
      <w:suppressAutoHyphens/>
      <w:autoSpaceDN w:val="0"/>
      <w:textAlignment w:val="baseline"/>
    </w:pPr>
    <w:rPr>
      <w:rFonts w:ascii="FreeSerif" w:eastAsia="DejaVu Sans" w:hAnsi="FreeSerif" w:cs="FreeSans"/>
      <w:kern w:val="3"/>
      <w:sz w:val="24"/>
      <w:szCs w:val="24"/>
      <w:lang w:eastAsia="zh-CN" w:bidi="hi-IN"/>
    </w:rPr>
  </w:style>
  <w:style w:type="paragraph" w:customStyle="1" w:styleId="DefaultStyle">
    <w:name w:val="Default Style"/>
    <w:rsid w:val="003614A8"/>
    <w:pPr>
      <w:suppressAutoHyphens/>
      <w:spacing w:line="100" w:lineRule="atLeast"/>
    </w:pPr>
    <w:rPr>
      <w:rFonts w:eastAsia="SimSun"/>
      <w:color w:val="00000A"/>
    </w:rPr>
  </w:style>
  <w:style w:type="paragraph" w:customStyle="1" w:styleId="FreeForm">
    <w:name w:val="Free Form"/>
    <w:rsid w:val="00277F81"/>
    <w:rPr>
      <w:rFonts w:ascii="Helvetica" w:eastAsia="ヒラギノ角ゴ Pro W3" w:hAnsi="Helvetica"/>
      <w:color w:val="000000"/>
      <w:sz w:val="24"/>
    </w:rPr>
  </w:style>
  <w:style w:type="paragraph" w:customStyle="1" w:styleId="FreeFormA">
    <w:name w:val="Free Form A"/>
    <w:autoRedefine/>
    <w:rsid w:val="00277F81"/>
    <w:rPr>
      <w:rFonts w:ascii="Helvetica" w:eastAsia="ヒラギノ角ゴ Pro W3" w:hAnsi="Helvetica"/>
      <w:color w:val="000000"/>
      <w:sz w:val="24"/>
    </w:rPr>
  </w:style>
  <w:style w:type="paragraph" w:customStyle="1" w:styleId="Body">
    <w:name w:val="Body"/>
    <w:rsid w:val="004F3ED3"/>
    <w:rPr>
      <w:rFonts w:ascii="Helvetica" w:eastAsia="ヒラギノ角ゴ Pro W3" w:hAnsi="Helvetica"/>
      <w:color w:val="000000"/>
      <w:sz w:val="24"/>
    </w:rPr>
  </w:style>
  <w:style w:type="paragraph" w:customStyle="1" w:styleId="BodyA">
    <w:name w:val="Body A"/>
    <w:autoRedefine/>
    <w:rsid w:val="004F3ED3"/>
    <w:rPr>
      <w:rFonts w:ascii="Helvetica" w:eastAsia="ヒラギノ角ゴ Pro W3" w:hAnsi="Helvetica"/>
      <w:color w:val="000000"/>
      <w:sz w:val="24"/>
    </w:rPr>
  </w:style>
  <w:style w:type="character" w:styleId="FootnoteReference">
    <w:name w:val="footnote reference"/>
    <w:basedOn w:val="DefaultParagraphFont"/>
    <w:uiPriority w:val="99"/>
    <w:semiHidden/>
    <w:unhideWhenUsed/>
    <w:rsid w:val="007B0474"/>
    <w:rPr>
      <w:vertAlign w:val="superscript"/>
    </w:rPr>
  </w:style>
  <w:style w:type="character" w:customStyle="1" w:styleId="Heading5Char">
    <w:name w:val="Heading 5 Char"/>
    <w:basedOn w:val="DefaultParagraphFont"/>
    <w:link w:val="Heading5"/>
    <w:uiPriority w:val="9"/>
    <w:semiHidden/>
    <w:rsid w:val="002F3FBE"/>
    <w:rPr>
      <w:rFonts w:asciiTheme="majorHAnsi" w:eastAsiaTheme="majorEastAsia" w:hAnsiTheme="majorHAnsi" w:cstheme="majorBidi"/>
      <w:color w:val="243F60" w:themeColor="accent1" w:themeShade="7F"/>
      <w:sz w:val="22"/>
      <w:szCs w:val="22"/>
      <w:lang w:eastAsia="ar-SA"/>
    </w:rPr>
  </w:style>
  <w:style w:type="character" w:customStyle="1" w:styleId="apple-converted-space">
    <w:name w:val="apple-converted-space"/>
    <w:basedOn w:val="DefaultParagraphFont"/>
    <w:rsid w:val="00425B7C"/>
  </w:style>
  <w:style w:type="character" w:styleId="CommentReference">
    <w:name w:val="annotation reference"/>
    <w:basedOn w:val="DefaultParagraphFont"/>
    <w:uiPriority w:val="99"/>
    <w:semiHidden/>
    <w:unhideWhenUsed/>
    <w:rsid w:val="00076329"/>
    <w:rPr>
      <w:sz w:val="18"/>
      <w:szCs w:val="18"/>
    </w:rPr>
  </w:style>
  <w:style w:type="paragraph" w:styleId="CommentText">
    <w:name w:val="annotation text"/>
    <w:basedOn w:val="Normal"/>
    <w:link w:val="CommentTextChar"/>
    <w:uiPriority w:val="99"/>
    <w:semiHidden/>
    <w:unhideWhenUsed/>
    <w:rsid w:val="00076329"/>
    <w:pPr>
      <w:spacing w:line="240" w:lineRule="auto"/>
    </w:pPr>
    <w:rPr>
      <w:sz w:val="24"/>
      <w:szCs w:val="24"/>
    </w:rPr>
  </w:style>
  <w:style w:type="character" w:customStyle="1" w:styleId="CommentTextChar">
    <w:name w:val="Comment Text Char"/>
    <w:basedOn w:val="DefaultParagraphFont"/>
    <w:link w:val="CommentText"/>
    <w:uiPriority w:val="99"/>
    <w:semiHidden/>
    <w:rsid w:val="00076329"/>
    <w:rPr>
      <w:rFonts w:ascii="Calibri" w:hAnsi="Calibri" w:cs="Calibri"/>
      <w:sz w:val="24"/>
      <w:szCs w:val="24"/>
      <w:lang w:eastAsia="ar-SA"/>
    </w:rPr>
  </w:style>
  <w:style w:type="paragraph" w:styleId="CommentSubject">
    <w:name w:val="annotation subject"/>
    <w:basedOn w:val="CommentText"/>
    <w:next w:val="CommentText"/>
    <w:link w:val="CommentSubjectChar"/>
    <w:uiPriority w:val="99"/>
    <w:semiHidden/>
    <w:unhideWhenUsed/>
    <w:rsid w:val="00076329"/>
    <w:rPr>
      <w:b/>
      <w:bCs/>
      <w:sz w:val="20"/>
      <w:szCs w:val="20"/>
    </w:rPr>
  </w:style>
  <w:style w:type="character" w:customStyle="1" w:styleId="CommentSubjectChar">
    <w:name w:val="Comment Subject Char"/>
    <w:basedOn w:val="CommentTextChar"/>
    <w:link w:val="CommentSubject"/>
    <w:uiPriority w:val="99"/>
    <w:semiHidden/>
    <w:rsid w:val="00076329"/>
    <w:rPr>
      <w:rFonts w:ascii="Calibri" w:hAnsi="Calibri" w:cs="Calibri"/>
      <w:b/>
      <w:bCs/>
      <w:sz w:val="24"/>
      <w:szCs w:val="24"/>
      <w:lang w:eastAsia="ar-SA"/>
    </w:rPr>
  </w:style>
  <w:style w:type="paragraph" w:customStyle="1" w:styleId="p1">
    <w:name w:val="p1"/>
    <w:basedOn w:val="Normal"/>
    <w:uiPriority w:val="99"/>
    <w:rsid w:val="0070676F"/>
    <w:pPr>
      <w:suppressAutoHyphens w:val="0"/>
      <w:spacing w:before="100" w:beforeAutospacing="1" w:after="100" w:afterAutospacing="1" w:line="240" w:lineRule="auto"/>
    </w:pPr>
    <w:rPr>
      <w:rFonts w:ascii="Times New Roman" w:eastAsiaTheme="minorHAnsi" w:hAnsi="Times New Roman" w:cs="Times New Roman"/>
      <w:sz w:val="24"/>
      <w:szCs w:val="24"/>
      <w:lang w:eastAsia="en-US"/>
    </w:rPr>
  </w:style>
  <w:style w:type="paragraph" w:customStyle="1" w:styleId="p2">
    <w:name w:val="p2"/>
    <w:basedOn w:val="Normal"/>
    <w:uiPriority w:val="99"/>
    <w:rsid w:val="0070676F"/>
    <w:pPr>
      <w:suppressAutoHyphens w:val="0"/>
      <w:spacing w:before="100" w:beforeAutospacing="1" w:after="100" w:afterAutospacing="1" w:line="240" w:lineRule="auto"/>
    </w:pPr>
    <w:rPr>
      <w:rFonts w:ascii="Times New Roman" w:eastAsiaTheme="minorHAnsi" w:hAnsi="Times New Roman" w:cs="Times New Roman"/>
      <w:sz w:val="24"/>
      <w:szCs w:val="24"/>
      <w:lang w:eastAsia="en-US"/>
    </w:rPr>
  </w:style>
  <w:style w:type="character" w:customStyle="1" w:styleId="s1">
    <w:name w:val="s1"/>
    <w:basedOn w:val="DefaultParagraphFont"/>
    <w:rsid w:val="0070676F"/>
  </w:style>
  <w:style w:type="paragraph" w:styleId="Revision">
    <w:name w:val="Revision"/>
    <w:hidden/>
    <w:uiPriority w:val="61"/>
    <w:rsid w:val="00064B3E"/>
    <w:rPr>
      <w:rFonts w:ascii="Calibri" w:hAnsi="Calibri" w:cs="Calibri"/>
      <w:sz w:val="22"/>
      <w:szCs w:val="22"/>
      <w:lang w:eastAsia="ar-SA"/>
    </w:rPr>
  </w:style>
  <w:style w:type="character" w:customStyle="1" w:styleId="Heading2Char">
    <w:name w:val="Heading 2 Char"/>
    <w:basedOn w:val="DefaultParagraphFont"/>
    <w:link w:val="Heading2"/>
    <w:uiPriority w:val="9"/>
    <w:semiHidden/>
    <w:rsid w:val="00977466"/>
    <w:rPr>
      <w:rFonts w:asciiTheme="majorHAnsi" w:eastAsiaTheme="majorEastAsia" w:hAnsiTheme="majorHAnsi" w:cstheme="majorBidi"/>
      <w:b/>
      <w:bCs/>
      <w:color w:val="4F81BD" w:themeColor="accent1"/>
      <w:sz w:val="26"/>
      <w:szCs w:val="26"/>
      <w:lang w:eastAsia="ar-SA"/>
    </w:rPr>
  </w:style>
  <w:style w:type="character" w:customStyle="1" w:styleId="5yl5">
    <w:name w:val="_5yl5"/>
    <w:basedOn w:val="DefaultParagraphFont"/>
    <w:rsid w:val="00266A91"/>
  </w:style>
  <w:style w:type="paragraph" w:customStyle="1" w:styleId="featured-content">
    <w:name w:val="featured-content"/>
    <w:basedOn w:val="Normal"/>
    <w:rsid w:val="00E31CA8"/>
    <w:pPr>
      <w:suppressAutoHyphens w:val="0"/>
      <w:spacing w:before="100" w:beforeAutospacing="1" w:after="100" w:afterAutospacing="1" w:line="240" w:lineRule="auto"/>
    </w:pPr>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6196">
      <w:bodyDiv w:val="1"/>
      <w:marLeft w:val="0"/>
      <w:marRight w:val="0"/>
      <w:marTop w:val="0"/>
      <w:marBottom w:val="0"/>
      <w:divBdr>
        <w:top w:val="none" w:sz="0" w:space="0" w:color="auto"/>
        <w:left w:val="none" w:sz="0" w:space="0" w:color="auto"/>
        <w:bottom w:val="none" w:sz="0" w:space="0" w:color="auto"/>
        <w:right w:val="none" w:sz="0" w:space="0" w:color="auto"/>
      </w:divBdr>
    </w:div>
    <w:div w:id="17319552">
      <w:bodyDiv w:val="1"/>
      <w:marLeft w:val="0"/>
      <w:marRight w:val="0"/>
      <w:marTop w:val="0"/>
      <w:marBottom w:val="0"/>
      <w:divBdr>
        <w:top w:val="none" w:sz="0" w:space="0" w:color="auto"/>
        <w:left w:val="none" w:sz="0" w:space="0" w:color="auto"/>
        <w:bottom w:val="none" w:sz="0" w:space="0" w:color="auto"/>
        <w:right w:val="none" w:sz="0" w:space="0" w:color="auto"/>
      </w:divBdr>
    </w:div>
    <w:div w:id="76748841">
      <w:bodyDiv w:val="1"/>
      <w:marLeft w:val="0"/>
      <w:marRight w:val="0"/>
      <w:marTop w:val="0"/>
      <w:marBottom w:val="0"/>
      <w:divBdr>
        <w:top w:val="none" w:sz="0" w:space="0" w:color="auto"/>
        <w:left w:val="none" w:sz="0" w:space="0" w:color="auto"/>
        <w:bottom w:val="none" w:sz="0" w:space="0" w:color="auto"/>
        <w:right w:val="none" w:sz="0" w:space="0" w:color="auto"/>
      </w:divBdr>
    </w:div>
    <w:div w:id="78257928">
      <w:bodyDiv w:val="1"/>
      <w:marLeft w:val="0"/>
      <w:marRight w:val="0"/>
      <w:marTop w:val="0"/>
      <w:marBottom w:val="0"/>
      <w:divBdr>
        <w:top w:val="none" w:sz="0" w:space="0" w:color="auto"/>
        <w:left w:val="none" w:sz="0" w:space="0" w:color="auto"/>
        <w:bottom w:val="none" w:sz="0" w:space="0" w:color="auto"/>
        <w:right w:val="none" w:sz="0" w:space="0" w:color="auto"/>
      </w:divBdr>
    </w:div>
    <w:div w:id="81492954">
      <w:bodyDiv w:val="1"/>
      <w:marLeft w:val="0"/>
      <w:marRight w:val="0"/>
      <w:marTop w:val="0"/>
      <w:marBottom w:val="0"/>
      <w:divBdr>
        <w:top w:val="none" w:sz="0" w:space="0" w:color="auto"/>
        <w:left w:val="none" w:sz="0" w:space="0" w:color="auto"/>
        <w:bottom w:val="none" w:sz="0" w:space="0" w:color="auto"/>
        <w:right w:val="none" w:sz="0" w:space="0" w:color="auto"/>
      </w:divBdr>
    </w:div>
    <w:div w:id="125975233">
      <w:bodyDiv w:val="1"/>
      <w:marLeft w:val="0"/>
      <w:marRight w:val="0"/>
      <w:marTop w:val="0"/>
      <w:marBottom w:val="0"/>
      <w:divBdr>
        <w:top w:val="none" w:sz="0" w:space="0" w:color="auto"/>
        <w:left w:val="none" w:sz="0" w:space="0" w:color="auto"/>
        <w:bottom w:val="none" w:sz="0" w:space="0" w:color="auto"/>
        <w:right w:val="none" w:sz="0" w:space="0" w:color="auto"/>
      </w:divBdr>
    </w:div>
    <w:div w:id="126627801">
      <w:bodyDiv w:val="1"/>
      <w:marLeft w:val="0"/>
      <w:marRight w:val="0"/>
      <w:marTop w:val="0"/>
      <w:marBottom w:val="0"/>
      <w:divBdr>
        <w:top w:val="none" w:sz="0" w:space="0" w:color="auto"/>
        <w:left w:val="none" w:sz="0" w:space="0" w:color="auto"/>
        <w:bottom w:val="none" w:sz="0" w:space="0" w:color="auto"/>
        <w:right w:val="none" w:sz="0" w:space="0" w:color="auto"/>
      </w:divBdr>
    </w:div>
    <w:div w:id="132598698">
      <w:bodyDiv w:val="1"/>
      <w:marLeft w:val="0"/>
      <w:marRight w:val="0"/>
      <w:marTop w:val="0"/>
      <w:marBottom w:val="0"/>
      <w:divBdr>
        <w:top w:val="none" w:sz="0" w:space="0" w:color="auto"/>
        <w:left w:val="none" w:sz="0" w:space="0" w:color="auto"/>
        <w:bottom w:val="none" w:sz="0" w:space="0" w:color="auto"/>
        <w:right w:val="none" w:sz="0" w:space="0" w:color="auto"/>
      </w:divBdr>
    </w:div>
    <w:div w:id="136456833">
      <w:bodyDiv w:val="1"/>
      <w:marLeft w:val="0"/>
      <w:marRight w:val="0"/>
      <w:marTop w:val="0"/>
      <w:marBottom w:val="0"/>
      <w:divBdr>
        <w:top w:val="none" w:sz="0" w:space="0" w:color="auto"/>
        <w:left w:val="none" w:sz="0" w:space="0" w:color="auto"/>
        <w:bottom w:val="none" w:sz="0" w:space="0" w:color="auto"/>
        <w:right w:val="none" w:sz="0" w:space="0" w:color="auto"/>
      </w:divBdr>
    </w:div>
    <w:div w:id="141393680">
      <w:bodyDiv w:val="1"/>
      <w:marLeft w:val="0"/>
      <w:marRight w:val="0"/>
      <w:marTop w:val="0"/>
      <w:marBottom w:val="0"/>
      <w:divBdr>
        <w:top w:val="none" w:sz="0" w:space="0" w:color="auto"/>
        <w:left w:val="none" w:sz="0" w:space="0" w:color="auto"/>
        <w:bottom w:val="none" w:sz="0" w:space="0" w:color="auto"/>
        <w:right w:val="none" w:sz="0" w:space="0" w:color="auto"/>
      </w:divBdr>
    </w:div>
    <w:div w:id="168255389">
      <w:bodyDiv w:val="1"/>
      <w:marLeft w:val="0"/>
      <w:marRight w:val="0"/>
      <w:marTop w:val="0"/>
      <w:marBottom w:val="0"/>
      <w:divBdr>
        <w:top w:val="none" w:sz="0" w:space="0" w:color="auto"/>
        <w:left w:val="none" w:sz="0" w:space="0" w:color="auto"/>
        <w:bottom w:val="none" w:sz="0" w:space="0" w:color="auto"/>
        <w:right w:val="none" w:sz="0" w:space="0" w:color="auto"/>
      </w:divBdr>
    </w:div>
    <w:div w:id="168643383">
      <w:bodyDiv w:val="1"/>
      <w:marLeft w:val="0"/>
      <w:marRight w:val="0"/>
      <w:marTop w:val="0"/>
      <w:marBottom w:val="0"/>
      <w:divBdr>
        <w:top w:val="none" w:sz="0" w:space="0" w:color="auto"/>
        <w:left w:val="none" w:sz="0" w:space="0" w:color="auto"/>
        <w:bottom w:val="none" w:sz="0" w:space="0" w:color="auto"/>
        <w:right w:val="none" w:sz="0" w:space="0" w:color="auto"/>
      </w:divBdr>
    </w:div>
    <w:div w:id="178928217">
      <w:bodyDiv w:val="1"/>
      <w:marLeft w:val="0"/>
      <w:marRight w:val="0"/>
      <w:marTop w:val="0"/>
      <w:marBottom w:val="0"/>
      <w:divBdr>
        <w:top w:val="none" w:sz="0" w:space="0" w:color="auto"/>
        <w:left w:val="none" w:sz="0" w:space="0" w:color="auto"/>
        <w:bottom w:val="none" w:sz="0" w:space="0" w:color="auto"/>
        <w:right w:val="none" w:sz="0" w:space="0" w:color="auto"/>
      </w:divBdr>
    </w:div>
    <w:div w:id="192770587">
      <w:bodyDiv w:val="1"/>
      <w:marLeft w:val="0"/>
      <w:marRight w:val="0"/>
      <w:marTop w:val="0"/>
      <w:marBottom w:val="0"/>
      <w:divBdr>
        <w:top w:val="none" w:sz="0" w:space="0" w:color="auto"/>
        <w:left w:val="none" w:sz="0" w:space="0" w:color="auto"/>
        <w:bottom w:val="none" w:sz="0" w:space="0" w:color="auto"/>
        <w:right w:val="none" w:sz="0" w:space="0" w:color="auto"/>
      </w:divBdr>
    </w:div>
    <w:div w:id="194389476">
      <w:bodyDiv w:val="1"/>
      <w:marLeft w:val="0"/>
      <w:marRight w:val="0"/>
      <w:marTop w:val="0"/>
      <w:marBottom w:val="0"/>
      <w:divBdr>
        <w:top w:val="none" w:sz="0" w:space="0" w:color="auto"/>
        <w:left w:val="none" w:sz="0" w:space="0" w:color="auto"/>
        <w:bottom w:val="none" w:sz="0" w:space="0" w:color="auto"/>
        <w:right w:val="none" w:sz="0" w:space="0" w:color="auto"/>
      </w:divBdr>
    </w:div>
    <w:div w:id="194579551">
      <w:bodyDiv w:val="1"/>
      <w:marLeft w:val="0"/>
      <w:marRight w:val="0"/>
      <w:marTop w:val="0"/>
      <w:marBottom w:val="0"/>
      <w:divBdr>
        <w:top w:val="none" w:sz="0" w:space="0" w:color="auto"/>
        <w:left w:val="none" w:sz="0" w:space="0" w:color="auto"/>
        <w:bottom w:val="none" w:sz="0" w:space="0" w:color="auto"/>
        <w:right w:val="none" w:sz="0" w:space="0" w:color="auto"/>
      </w:divBdr>
    </w:div>
    <w:div w:id="203449490">
      <w:bodyDiv w:val="1"/>
      <w:marLeft w:val="0"/>
      <w:marRight w:val="0"/>
      <w:marTop w:val="0"/>
      <w:marBottom w:val="0"/>
      <w:divBdr>
        <w:top w:val="none" w:sz="0" w:space="0" w:color="auto"/>
        <w:left w:val="none" w:sz="0" w:space="0" w:color="auto"/>
        <w:bottom w:val="none" w:sz="0" w:space="0" w:color="auto"/>
        <w:right w:val="none" w:sz="0" w:space="0" w:color="auto"/>
      </w:divBdr>
    </w:div>
    <w:div w:id="216014207">
      <w:bodyDiv w:val="1"/>
      <w:marLeft w:val="0"/>
      <w:marRight w:val="0"/>
      <w:marTop w:val="0"/>
      <w:marBottom w:val="0"/>
      <w:divBdr>
        <w:top w:val="none" w:sz="0" w:space="0" w:color="auto"/>
        <w:left w:val="none" w:sz="0" w:space="0" w:color="auto"/>
        <w:bottom w:val="none" w:sz="0" w:space="0" w:color="auto"/>
        <w:right w:val="none" w:sz="0" w:space="0" w:color="auto"/>
      </w:divBdr>
    </w:div>
    <w:div w:id="229848903">
      <w:bodyDiv w:val="1"/>
      <w:marLeft w:val="0"/>
      <w:marRight w:val="0"/>
      <w:marTop w:val="0"/>
      <w:marBottom w:val="0"/>
      <w:divBdr>
        <w:top w:val="none" w:sz="0" w:space="0" w:color="auto"/>
        <w:left w:val="none" w:sz="0" w:space="0" w:color="auto"/>
        <w:bottom w:val="none" w:sz="0" w:space="0" w:color="auto"/>
        <w:right w:val="none" w:sz="0" w:space="0" w:color="auto"/>
      </w:divBdr>
    </w:div>
    <w:div w:id="236981503">
      <w:bodyDiv w:val="1"/>
      <w:marLeft w:val="0"/>
      <w:marRight w:val="0"/>
      <w:marTop w:val="0"/>
      <w:marBottom w:val="0"/>
      <w:divBdr>
        <w:top w:val="none" w:sz="0" w:space="0" w:color="auto"/>
        <w:left w:val="none" w:sz="0" w:space="0" w:color="auto"/>
        <w:bottom w:val="none" w:sz="0" w:space="0" w:color="auto"/>
        <w:right w:val="none" w:sz="0" w:space="0" w:color="auto"/>
      </w:divBdr>
    </w:div>
    <w:div w:id="252935965">
      <w:bodyDiv w:val="1"/>
      <w:marLeft w:val="0"/>
      <w:marRight w:val="0"/>
      <w:marTop w:val="0"/>
      <w:marBottom w:val="0"/>
      <w:divBdr>
        <w:top w:val="none" w:sz="0" w:space="0" w:color="auto"/>
        <w:left w:val="none" w:sz="0" w:space="0" w:color="auto"/>
        <w:bottom w:val="none" w:sz="0" w:space="0" w:color="auto"/>
        <w:right w:val="none" w:sz="0" w:space="0" w:color="auto"/>
      </w:divBdr>
    </w:div>
    <w:div w:id="257060431">
      <w:bodyDiv w:val="1"/>
      <w:marLeft w:val="0"/>
      <w:marRight w:val="0"/>
      <w:marTop w:val="0"/>
      <w:marBottom w:val="0"/>
      <w:divBdr>
        <w:top w:val="none" w:sz="0" w:space="0" w:color="auto"/>
        <w:left w:val="none" w:sz="0" w:space="0" w:color="auto"/>
        <w:bottom w:val="none" w:sz="0" w:space="0" w:color="auto"/>
        <w:right w:val="none" w:sz="0" w:space="0" w:color="auto"/>
      </w:divBdr>
    </w:div>
    <w:div w:id="263417387">
      <w:bodyDiv w:val="1"/>
      <w:marLeft w:val="0"/>
      <w:marRight w:val="0"/>
      <w:marTop w:val="0"/>
      <w:marBottom w:val="0"/>
      <w:divBdr>
        <w:top w:val="none" w:sz="0" w:space="0" w:color="auto"/>
        <w:left w:val="none" w:sz="0" w:space="0" w:color="auto"/>
        <w:bottom w:val="none" w:sz="0" w:space="0" w:color="auto"/>
        <w:right w:val="none" w:sz="0" w:space="0" w:color="auto"/>
      </w:divBdr>
    </w:div>
    <w:div w:id="278267236">
      <w:bodyDiv w:val="1"/>
      <w:marLeft w:val="0"/>
      <w:marRight w:val="0"/>
      <w:marTop w:val="0"/>
      <w:marBottom w:val="0"/>
      <w:divBdr>
        <w:top w:val="none" w:sz="0" w:space="0" w:color="auto"/>
        <w:left w:val="none" w:sz="0" w:space="0" w:color="auto"/>
        <w:bottom w:val="none" w:sz="0" w:space="0" w:color="auto"/>
        <w:right w:val="none" w:sz="0" w:space="0" w:color="auto"/>
      </w:divBdr>
      <w:divsChild>
        <w:div w:id="77361846">
          <w:marLeft w:val="547"/>
          <w:marRight w:val="0"/>
          <w:marTop w:val="96"/>
          <w:marBottom w:val="0"/>
          <w:divBdr>
            <w:top w:val="none" w:sz="0" w:space="0" w:color="auto"/>
            <w:left w:val="none" w:sz="0" w:space="0" w:color="auto"/>
            <w:bottom w:val="none" w:sz="0" w:space="0" w:color="auto"/>
            <w:right w:val="none" w:sz="0" w:space="0" w:color="auto"/>
          </w:divBdr>
        </w:div>
        <w:div w:id="1468082211">
          <w:marLeft w:val="547"/>
          <w:marRight w:val="0"/>
          <w:marTop w:val="96"/>
          <w:marBottom w:val="0"/>
          <w:divBdr>
            <w:top w:val="none" w:sz="0" w:space="0" w:color="auto"/>
            <w:left w:val="none" w:sz="0" w:space="0" w:color="auto"/>
            <w:bottom w:val="none" w:sz="0" w:space="0" w:color="auto"/>
            <w:right w:val="none" w:sz="0" w:space="0" w:color="auto"/>
          </w:divBdr>
        </w:div>
        <w:div w:id="631787523">
          <w:marLeft w:val="547"/>
          <w:marRight w:val="0"/>
          <w:marTop w:val="96"/>
          <w:marBottom w:val="0"/>
          <w:divBdr>
            <w:top w:val="none" w:sz="0" w:space="0" w:color="auto"/>
            <w:left w:val="none" w:sz="0" w:space="0" w:color="auto"/>
            <w:bottom w:val="none" w:sz="0" w:space="0" w:color="auto"/>
            <w:right w:val="none" w:sz="0" w:space="0" w:color="auto"/>
          </w:divBdr>
        </w:div>
        <w:div w:id="508329060">
          <w:marLeft w:val="547"/>
          <w:marRight w:val="0"/>
          <w:marTop w:val="96"/>
          <w:marBottom w:val="0"/>
          <w:divBdr>
            <w:top w:val="none" w:sz="0" w:space="0" w:color="auto"/>
            <w:left w:val="none" w:sz="0" w:space="0" w:color="auto"/>
            <w:bottom w:val="none" w:sz="0" w:space="0" w:color="auto"/>
            <w:right w:val="none" w:sz="0" w:space="0" w:color="auto"/>
          </w:divBdr>
        </w:div>
        <w:div w:id="1473331148">
          <w:marLeft w:val="547"/>
          <w:marRight w:val="0"/>
          <w:marTop w:val="96"/>
          <w:marBottom w:val="0"/>
          <w:divBdr>
            <w:top w:val="none" w:sz="0" w:space="0" w:color="auto"/>
            <w:left w:val="none" w:sz="0" w:space="0" w:color="auto"/>
            <w:bottom w:val="none" w:sz="0" w:space="0" w:color="auto"/>
            <w:right w:val="none" w:sz="0" w:space="0" w:color="auto"/>
          </w:divBdr>
        </w:div>
        <w:div w:id="472063208">
          <w:marLeft w:val="547"/>
          <w:marRight w:val="0"/>
          <w:marTop w:val="96"/>
          <w:marBottom w:val="0"/>
          <w:divBdr>
            <w:top w:val="none" w:sz="0" w:space="0" w:color="auto"/>
            <w:left w:val="none" w:sz="0" w:space="0" w:color="auto"/>
            <w:bottom w:val="none" w:sz="0" w:space="0" w:color="auto"/>
            <w:right w:val="none" w:sz="0" w:space="0" w:color="auto"/>
          </w:divBdr>
        </w:div>
      </w:divsChild>
    </w:div>
    <w:div w:id="292912150">
      <w:bodyDiv w:val="1"/>
      <w:marLeft w:val="0"/>
      <w:marRight w:val="0"/>
      <w:marTop w:val="0"/>
      <w:marBottom w:val="0"/>
      <w:divBdr>
        <w:top w:val="none" w:sz="0" w:space="0" w:color="auto"/>
        <w:left w:val="none" w:sz="0" w:space="0" w:color="auto"/>
        <w:bottom w:val="none" w:sz="0" w:space="0" w:color="auto"/>
        <w:right w:val="none" w:sz="0" w:space="0" w:color="auto"/>
      </w:divBdr>
    </w:div>
    <w:div w:id="302010112">
      <w:bodyDiv w:val="1"/>
      <w:marLeft w:val="0"/>
      <w:marRight w:val="0"/>
      <w:marTop w:val="0"/>
      <w:marBottom w:val="0"/>
      <w:divBdr>
        <w:top w:val="none" w:sz="0" w:space="0" w:color="auto"/>
        <w:left w:val="none" w:sz="0" w:space="0" w:color="auto"/>
        <w:bottom w:val="none" w:sz="0" w:space="0" w:color="auto"/>
        <w:right w:val="none" w:sz="0" w:space="0" w:color="auto"/>
      </w:divBdr>
    </w:div>
    <w:div w:id="307172121">
      <w:bodyDiv w:val="1"/>
      <w:marLeft w:val="0"/>
      <w:marRight w:val="0"/>
      <w:marTop w:val="0"/>
      <w:marBottom w:val="0"/>
      <w:divBdr>
        <w:top w:val="none" w:sz="0" w:space="0" w:color="auto"/>
        <w:left w:val="none" w:sz="0" w:space="0" w:color="auto"/>
        <w:bottom w:val="none" w:sz="0" w:space="0" w:color="auto"/>
        <w:right w:val="none" w:sz="0" w:space="0" w:color="auto"/>
      </w:divBdr>
      <w:divsChild>
        <w:div w:id="532575150">
          <w:marLeft w:val="1166"/>
          <w:marRight w:val="0"/>
          <w:marTop w:val="144"/>
          <w:marBottom w:val="0"/>
          <w:divBdr>
            <w:top w:val="none" w:sz="0" w:space="0" w:color="auto"/>
            <w:left w:val="none" w:sz="0" w:space="0" w:color="auto"/>
            <w:bottom w:val="none" w:sz="0" w:space="0" w:color="auto"/>
            <w:right w:val="none" w:sz="0" w:space="0" w:color="auto"/>
          </w:divBdr>
        </w:div>
        <w:div w:id="187716783">
          <w:marLeft w:val="1166"/>
          <w:marRight w:val="0"/>
          <w:marTop w:val="144"/>
          <w:marBottom w:val="0"/>
          <w:divBdr>
            <w:top w:val="none" w:sz="0" w:space="0" w:color="auto"/>
            <w:left w:val="none" w:sz="0" w:space="0" w:color="auto"/>
            <w:bottom w:val="none" w:sz="0" w:space="0" w:color="auto"/>
            <w:right w:val="none" w:sz="0" w:space="0" w:color="auto"/>
          </w:divBdr>
        </w:div>
        <w:div w:id="1678842889">
          <w:marLeft w:val="1166"/>
          <w:marRight w:val="0"/>
          <w:marTop w:val="144"/>
          <w:marBottom w:val="0"/>
          <w:divBdr>
            <w:top w:val="none" w:sz="0" w:space="0" w:color="auto"/>
            <w:left w:val="none" w:sz="0" w:space="0" w:color="auto"/>
            <w:bottom w:val="none" w:sz="0" w:space="0" w:color="auto"/>
            <w:right w:val="none" w:sz="0" w:space="0" w:color="auto"/>
          </w:divBdr>
        </w:div>
      </w:divsChild>
    </w:div>
    <w:div w:id="334768939">
      <w:bodyDiv w:val="1"/>
      <w:marLeft w:val="0"/>
      <w:marRight w:val="0"/>
      <w:marTop w:val="0"/>
      <w:marBottom w:val="0"/>
      <w:divBdr>
        <w:top w:val="none" w:sz="0" w:space="0" w:color="auto"/>
        <w:left w:val="none" w:sz="0" w:space="0" w:color="auto"/>
        <w:bottom w:val="none" w:sz="0" w:space="0" w:color="auto"/>
        <w:right w:val="none" w:sz="0" w:space="0" w:color="auto"/>
      </w:divBdr>
    </w:div>
    <w:div w:id="341860195">
      <w:bodyDiv w:val="1"/>
      <w:marLeft w:val="0"/>
      <w:marRight w:val="0"/>
      <w:marTop w:val="0"/>
      <w:marBottom w:val="0"/>
      <w:divBdr>
        <w:top w:val="none" w:sz="0" w:space="0" w:color="auto"/>
        <w:left w:val="none" w:sz="0" w:space="0" w:color="auto"/>
        <w:bottom w:val="none" w:sz="0" w:space="0" w:color="auto"/>
        <w:right w:val="none" w:sz="0" w:space="0" w:color="auto"/>
      </w:divBdr>
      <w:divsChild>
        <w:div w:id="1133862582">
          <w:marLeft w:val="0"/>
          <w:marRight w:val="0"/>
          <w:marTop w:val="0"/>
          <w:marBottom w:val="0"/>
          <w:divBdr>
            <w:top w:val="none" w:sz="0" w:space="0" w:color="auto"/>
            <w:left w:val="none" w:sz="0" w:space="0" w:color="auto"/>
            <w:bottom w:val="single" w:sz="48" w:space="0" w:color="CF142B"/>
            <w:right w:val="none" w:sz="0" w:space="0" w:color="auto"/>
          </w:divBdr>
          <w:divsChild>
            <w:div w:id="1468745384">
              <w:marLeft w:val="0"/>
              <w:marRight w:val="0"/>
              <w:marTop w:val="0"/>
              <w:marBottom w:val="0"/>
              <w:divBdr>
                <w:top w:val="none" w:sz="0" w:space="0" w:color="auto"/>
                <w:left w:val="none" w:sz="0" w:space="0" w:color="auto"/>
                <w:bottom w:val="none" w:sz="0" w:space="0" w:color="auto"/>
                <w:right w:val="none" w:sz="0" w:space="0" w:color="auto"/>
              </w:divBdr>
              <w:divsChild>
                <w:div w:id="508912943">
                  <w:marLeft w:val="0"/>
                  <w:marRight w:val="0"/>
                  <w:marTop w:val="0"/>
                  <w:marBottom w:val="0"/>
                  <w:divBdr>
                    <w:top w:val="none" w:sz="0" w:space="0" w:color="auto"/>
                    <w:left w:val="none" w:sz="0" w:space="0" w:color="auto"/>
                    <w:bottom w:val="none" w:sz="0" w:space="0" w:color="auto"/>
                    <w:right w:val="none" w:sz="0" w:space="0" w:color="auto"/>
                  </w:divBdr>
                  <w:divsChild>
                    <w:div w:id="51573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534366">
      <w:bodyDiv w:val="1"/>
      <w:marLeft w:val="0"/>
      <w:marRight w:val="0"/>
      <w:marTop w:val="0"/>
      <w:marBottom w:val="0"/>
      <w:divBdr>
        <w:top w:val="none" w:sz="0" w:space="0" w:color="auto"/>
        <w:left w:val="none" w:sz="0" w:space="0" w:color="auto"/>
        <w:bottom w:val="none" w:sz="0" w:space="0" w:color="auto"/>
        <w:right w:val="none" w:sz="0" w:space="0" w:color="auto"/>
      </w:divBdr>
    </w:div>
    <w:div w:id="374895440">
      <w:bodyDiv w:val="1"/>
      <w:marLeft w:val="0"/>
      <w:marRight w:val="0"/>
      <w:marTop w:val="0"/>
      <w:marBottom w:val="0"/>
      <w:divBdr>
        <w:top w:val="none" w:sz="0" w:space="0" w:color="auto"/>
        <w:left w:val="none" w:sz="0" w:space="0" w:color="auto"/>
        <w:bottom w:val="none" w:sz="0" w:space="0" w:color="auto"/>
        <w:right w:val="none" w:sz="0" w:space="0" w:color="auto"/>
      </w:divBdr>
    </w:div>
    <w:div w:id="387263663">
      <w:bodyDiv w:val="1"/>
      <w:marLeft w:val="0"/>
      <w:marRight w:val="0"/>
      <w:marTop w:val="0"/>
      <w:marBottom w:val="0"/>
      <w:divBdr>
        <w:top w:val="none" w:sz="0" w:space="0" w:color="auto"/>
        <w:left w:val="none" w:sz="0" w:space="0" w:color="auto"/>
        <w:bottom w:val="none" w:sz="0" w:space="0" w:color="auto"/>
        <w:right w:val="none" w:sz="0" w:space="0" w:color="auto"/>
      </w:divBdr>
    </w:div>
    <w:div w:id="388921705">
      <w:bodyDiv w:val="1"/>
      <w:marLeft w:val="0"/>
      <w:marRight w:val="0"/>
      <w:marTop w:val="0"/>
      <w:marBottom w:val="0"/>
      <w:divBdr>
        <w:top w:val="none" w:sz="0" w:space="0" w:color="auto"/>
        <w:left w:val="none" w:sz="0" w:space="0" w:color="auto"/>
        <w:bottom w:val="none" w:sz="0" w:space="0" w:color="auto"/>
        <w:right w:val="none" w:sz="0" w:space="0" w:color="auto"/>
      </w:divBdr>
    </w:div>
    <w:div w:id="407726856">
      <w:bodyDiv w:val="1"/>
      <w:marLeft w:val="0"/>
      <w:marRight w:val="0"/>
      <w:marTop w:val="0"/>
      <w:marBottom w:val="0"/>
      <w:divBdr>
        <w:top w:val="none" w:sz="0" w:space="0" w:color="auto"/>
        <w:left w:val="none" w:sz="0" w:space="0" w:color="auto"/>
        <w:bottom w:val="none" w:sz="0" w:space="0" w:color="auto"/>
        <w:right w:val="none" w:sz="0" w:space="0" w:color="auto"/>
      </w:divBdr>
    </w:div>
    <w:div w:id="419108477">
      <w:bodyDiv w:val="1"/>
      <w:marLeft w:val="0"/>
      <w:marRight w:val="0"/>
      <w:marTop w:val="0"/>
      <w:marBottom w:val="0"/>
      <w:divBdr>
        <w:top w:val="none" w:sz="0" w:space="0" w:color="auto"/>
        <w:left w:val="none" w:sz="0" w:space="0" w:color="auto"/>
        <w:bottom w:val="none" w:sz="0" w:space="0" w:color="auto"/>
        <w:right w:val="none" w:sz="0" w:space="0" w:color="auto"/>
      </w:divBdr>
    </w:div>
    <w:div w:id="420300092">
      <w:bodyDiv w:val="1"/>
      <w:marLeft w:val="0"/>
      <w:marRight w:val="0"/>
      <w:marTop w:val="0"/>
      <w:marBottom w:val="0"/>
      <w:divBdr>
        <w:top w:val="none" w:sz="0" w:space="0" w:color="auto"/>
        <w:left w:val="none" w:sz="0" w:space="0" w:color="auto"/>
        <w:bottom w:val="none" w:sz="0" w:space="0" w:color="auto"/>
        <w:right w:val="none" w:sz="0" w:space="0" w:color="auto"/>
      </w:divBdr>
    </w:div>
    <w:div w:id="477768359">
      <w:bodyDiv w:val="1"/>
      <w:marLeft w:val="0"/>
      <w:marRight w:val="0"/>
      <w:marTop w:val="0"/>
      <w:marBottom w:val="0"/>
      <w:divBdr>
        <w:top w:val="none" w:sz="0" w:space="0" w:color="auto"/>
        <w:left w:val="none" w:sz="0" w:space="0" w:color="auto"/>
        <w:bottom w:val="none" w:sz="0" w:space="0" w:color="auto"/>
        <w:right w:val="none" w:sz="0" w:space="0" w:color="auto"/>
      </w:divBdr>
    </w:div>
    <w:div w:id="515000963">
      <w:bodyDiv w:val="1"/>
      <w:marLeft w:val="0"/>
      <w:marRight w:val="0"/>
      <w:marTop w:val="0"/>
      <w:marBottom w:val="0"/>
      <w:divBdr>
        <w:top w:val="none" w:sz="0" w:space="0" w:color="auto"/>
        <w:left w:val="none" w:sz="0" w:space="0" w:color="auto"/>
        <w:bottom w:val="none" w:sz="0" w:space="0" w:color="auto"/>
        <w:right w:val="none" w:sz="0" w:space="0" w:color="auto"/>
      </w:divBdr>
    </w:div>
    <w:div w:id="516313424">
      <w:bodyDiv w:val="1"/>
      <w:marLeft w:val="0"/>
      <w:marRight w:val="0"/>
      <w:marTop w:val="0"/>
      <w:marBottom w:val="0"/>
      <w:divBdr>
        <w:top w:val="none" w:sz="0" w:space="0" w:color="auto"/>
        <w:left w:val="none" w:sz="0" w:space="0" w:color="auto"/>
        <w:bottom w:val="none" w:sz="0" w:space="0" w:color="auto"/>
        <w:right w:val="none" w:sz="0" w:space="0" w:color="auto"/>
      </w:divBdr>
    </w:div>
    <w:div w:id="531236716">
      <w:bodyDiv w:val="1"/>
      <w:marLeft w:val="0"/>
      <w:marRight w:val="0"/>
      <w:marTop w:val="0"/>
      <w:marBottom w:val="0"/>
      <w:divBdr>
        <w:top w:val="none" w:sz="0" w:space="0" w:color="auto"/>
        <w:left w:val="none" w:sz="0" w:space="0" w:color="auto"/>
        <w:bottom w:val="none" w:sz="0" w:space="0" w:color="auto"/>
        <w:right w:val="none" w:sz="0" w:space="0" w:color="auto"/>
      </w:divBdr>
    </w:div>
    <w:div w:id="555316513">
      <w:bodyDiv w:val="1"/>
      <w:marLeft w:val="0"/>
      <w:marRight w:val="0"/>
      <w:marTop w:val="0"/>
      <w:marBottom w:val="0"/>
      <w:divBdr>
        <w:top w:val="none" w:sz="0" w:space="0" w:color="auto"/>
        <w:left w:val="none" w:sz="0" w:space="0" w:color="auto"/>
        <w:bottom w:val="none" w:sz="0" w:space="0" w:color="auto"/>
        <w:right w:val="none" w:sz="0" w:space="0" w:color="auto"/>
      </w:divBdr>
    </w:div>
    <w:div w:id="555513549">
      <w:bodyDiv w:val="1"/>
      <w:marLeft w:val="0"/>
      <w:marRight w:val="0"/>
      <w:marTop w:val="0"/>
      <w:marBottom w:val="0"/>
      <w:divBdr>
        <w:top w:val="none" w:sz="0" w:space="0" w:color="auto"/>
        <w:left w:val="none" w:sz="0" w:space="0" w:color="auto"/>
        <w:bottom w:val="none" w:sz="0" w:space="0" w:color="auto"/>
        <w:right w:val="none" w:sz="0" w:space="0" w:color="auto"/>
      </w:divBdr>
    </w:div>
    <w:div w:id="598879769">
      <w:bodyDiv w:val="1"/>
      <w:marLeft w:val="0"/>
      <w:marRight w:val="0"/>
      <w:marTop w:val="0"/>
      <w:marBottom w:val="0"/>
      <w:divBdr>
        <w:top w:val="none" w:sz="0" w:space="0" w:color="auto"/>
        <w:left w:val="none" w:sz="0" w:space="0" w:color="auto"/>
        <w:bottom w:val="none" w:sz="0" w:space="0" w:color="auto"/>
        <w:right w:val="none" w:sz="0" w:space="0" w:color="auto"/>
      </w:divBdr>
    </w:div>
    <w:div w:id="619922604">
      <w:bodyDiv w:val="1"/>
      <w:marLeft w:val="0"/>
      <w:marRight w:val="0"/>
      <w:marTop w:val="0"/>
      <w:marBottom w:val="0"/>
      <w:divBdr>
        <w:top w:val="none" w:sz="0" w:space="0" w:color="auto"/>
        <w:left w:val="none" w:sz="0" w:space="0" w:color="auto"/>
        <w:bottom w:val="none" w:sz="0" w:space="0" w:color="auto"/>
        <w:right w:val="none" w:sz="0" w:space="0" w:color="auto"/>
      </w:divBdr>
    </w:div>
    <w:div w:id="624428162">
      <w:bodyDiv w:val="1"/>
      <w:marLeft w:val="0"/>
      <w:marRight w:val="0"/>
      <w:marTop w:val="0"/>
      <w:marBottom w:val="0"/>
      <w:divBdr>
        <w:top w:val="none" w:sz="0" w:space="0" w:color="auto"/>
        <w:left w:val="none" w:sz="0" w:space="0" w:color="auto"/>
        <w:bottom w:val="none" w:sz="0" w:space="0" w:color="auto"/>
        <w:right w:val="none" w:sz="0" w:space="0" w:color="auto"/>
      </w:divBdr>
    </w:div>
    <w:div w:id="627787229">
      <w:bodyDiv w:val="1"/>
      <w:marLeft w:val="0"/>
      <w:marRight w:val="0"/>
      <w:marTop w:val="0"/>
      <w:marBottom w:val="0"/>
      <w:divBdr>
        <w:top w:val="none" w:sz="0" w:space="0" w:color="auto"/>
        <w:left w:val="none" w:sz="0" w:space="0" w:color="auto"/>
        <w:bottom w:val="none" w:sz="0" w:space="0" w:color="auto"/>
        <w:right w:val="none" w:sz="0" w:space="0" w:color="auto"/>
      </w:divBdr>
      <w:divsChild>
        <w:div w:id="1998268420">
          <w:marLeft w:val="0"/>
          <w:marRight w:val="0"/>
          <w:marTop w:val="0"/>
          <w:marBottom w:val="0"/>
          <w:divBdr>
            <w:top w:val="none" w:sz="0" w:space="0" w:color="auto"/>
            <w:left w:val="none" w:sz="0" w:space="0" w:color="auto"/>
            <w:bottom w:val="none" w:sz="0" w:space="0" w:color="auto"/>
            <w:right w:val="none" w:sz="0" w:space="0" w:color="auto"/>
          </w:divBdr>
        </w:div>
      </w:divsChild>
    </w:div>
    <w:div w:id="642546831">
      <w:bodyDiv w:val="1"/>
      <w:marLeft w:val="0"/>
      <w:marRight w:val="0"/>
      <w:marTop w:val="0"/>
      <w:marBottom w:val="0"/>
      <w:divBdr>
        <w:top w:val="none" w:sz="0" w:space="0" w:color="auto"/>
        <w:left w:val="none" w:sz="0" w:space="0" w:color="auto"/>
        <w:bottom w:val="none" w:sz="0" w:space="0" w:color="auto"/>
        <w:right w:val="none" w:sz="0" w:space="0" w:color="auto"/>
      </w:divBdr>
    </w:div>
    <w:div w:id="652489335">
      <w:bodyDiv w:val="1"/>
      <w:marLeft w:val="0"/>
      <w:marRight w:val="0"/>
      <w:marTop w:val="0"/>
      <w:marBottom w:val="0"/>
      <w:divBdr>
        <w:top w:val="none" w:sz="0" w:space="0" w:color="auto"/>
        <w:left w:val="none" w:sz="0" w:space="0" w:color="auto"/>
        <w:bottom w:val="none" w:sz="0" w:space="0" w:color="auto"/>
        <w:right w:val="none" w:sz="0" w:space="0" w:color="auto"/>
      </w:divBdr>
    </w:div>
    <w:div w:id="663432069">
      <w:bodyDiv w:val="1"/>
      <w:marLeft w:val="0"/>
      <w:marRight w:val="0"/>
      <w:marTop w:val="0"/>
      <w:marBottom w:val="0"/>
      <w:divBdr>
        <w:top w:val="none" w:sz="0" w:space="0" w:color="auto"/>
        <w:left w:val="none" w:sz="0" w:space="0" w:color="auto"/>
        <w:bottom w:val="none" w:sz="0" w:space="0" w:color="auto"/>
        <w:right w:val="none" w:sz="0" w:space="0" w:color="auto"/>
      </w:divBdr>
    </w:div>
    <w:div w:id="673729984">
      <w:bodyDiv w:val="1"/>
      <w:marLeft w:val="0"/>
      <w:marRight w:val="0"/>
      <w:marTop w:val="0"/>
      <w:marBottom w:val="0"/>
      <w:divBdr>
        <w:top w:val="none" w:sz="0" w:space="0" w:color="auto"/>
        <w:left w:val="none" w:sz="0" w:space="0" w:color="auto"/>
        <w:bottom w:val="none" w:sz="0" w:space="0" w:color="auto"/>
        <w:right w:val="none" w:sz="0" w:space="0" w:color="auto"/>
      </w:divBdr>
    </w:div>
    <w:div w:id="714543133">
      <w:bodyDiv w:val="1"/>
      <w:marLeft w:val="0"/>
      <w:marRight w:val="0"/>
      <w:marTop w:val="0"/>
      <w:marBottom w:val="0"/>
      <w:divBdr>
        <w:top w:val="none" w:sz="0" w:space="0" w:color="auto"/>
        <w:left w:val="none" w:sz="0" w:space="0" w:color="auto"/>
        <w:bottom w:val="none" w:sz="0" w:space="0" w:color="auto"/>
        <w:right w:val="none" w:sz="0" w:space="0" w:color="auto"/>
      </w:divBdr>
    </w:div>
    <w:div w:id="728462588">
      <w:bodyDiv w:val="1"/>
      <w:marLeft w:val="0"/>
      <w:marRight w:val="0"/>
      <w:marTop w:val="0"/>
      <w:marBottom w:val="0"/>
      <w:divBdr>
        <w:top w:val="none" w:sz="0" w:space="0" w:color="auto"/>
        <w:left w:val="none" w:sz="0" w:space="0" w:color="auto"/>
        <w:bottom w:val="none" w:sz="0" w:space="0" w:color="auto"/>
        <w:right w:val="none" w:sz="0" w:space="0" w:color="auto"/>
      </w:divBdr>
    </w:div>
    <w:div w:id="738209399">
      <w:bodyDiv w:val="1"/>
      <w:marLeft w:val="0"/>
      <w:marRight w:val="0"/>
      <w:marTop w:val="0"/>
      <w:marBottom w:val="0"/>
      <w:divBdr>
        <w:top w:val="none" w:sz="0" w:space="0" w:color="auto"/>
        <w:left w:val="none" w:sz="0" w:space="0" w:color="auto"/>
        <w:bottom w:val="none" w:sz="0" w:space="0" w:color="auto"/>
        <w:right w:val="none" w:sz="0" w:space="0" w:color="auto"/>
      </w:divBdr>
    </w:div>
    <w:div w:id="744761929">
      <w:bodyDiv w:val="1"/>
      <w:marLeft w:val="0"/>
      <w:marRight w:val="0"/>
      <w:marTop w:val="0"/>
      <w:marBottom w:val="0"/>
      <w:divBdr>
        <w:top w:val="none" w:sz="0" w:space="0" w:color="auto"/>
        <w:left w:val="none" w:sz="0" w:space="0" w:color="auto"/>
        <w:bottom w:val="none" w:sz="0" w:space="0" w:color="auto"/>
        <w:right w:val="none" w:sz="0" w:space="0" w:color="auto"/>
      </w:divBdr>
    </w:div>
    <w:div w:id="747462166">
      <w:bodyDiv w:val="1"/>
      <w:marLeft w:val="0"/>
      <w:marRight w:val="0"/>
      <w:marTop w:val="0"/>
      <w:marBottom w:val="0"/>
      <w:divBdr>
        <w:top w:val="none" w:sz="0" w:space="0" w:color="auto"/>
        <w:left w:val="none" w:sz="0" w:space="0" w:color="auto"/>
        <w:bottom w:val="none" w:sz="0" w:space="0" w:color="auto"/>
        <w:right w:val="none" w:sz="0" w:space="0" w:color="auto"/>
      </w:divBdr>
    </w:div>
    <w:div w:id="765809257">
      <w:bodyDiv w:val="1"/>
      <w:marLeft w:val="0"/>
      <w:marRight w:val="0"/>
      <w:marTop w:val="0"/>
      <w:marBottom w:val="0"/>
      <w:divBdr>
        <w:top w:val="none" w:sz="0" w:space="0" w:color="auto"/>
        <w:left w:val="none" w:sz="0" w:space="0" w:color="auto"/>
        <w:bottom w:val="none" w:sz="0" w:space="0" w:color="auto"/>
        <w:right w:val="none" w:sz="0" w:space="0" w:color="auto"/>
      </w:divBdr>
    </w:div>
    <w:div w:id="769739609">
      <w:bodyDiv w:val="1"/>
      <w:marLeft w:val="0"/>
      <w:marRight w:val="0"/>
      <w:marTop w:val="0"/>
      <w:marBottom w:val="0"/>
      <w:divBdr>
        <w:top w:val="none" w:sz="0" w:space="0" w:color="auto"/>
        <w:left w:val="none" w:sz="0" w:space="0" w:color="auto"/>
        <w:bottom w:val="none" w:sz="0" w:space="0" w:color="auto"/>
        <w:right w:val="none" w:sz="0" w:space="0" w:color="auto"/>
      </w:divBdr>
    </w:div>
    <w:div w:id="784270688">
      <w:bodyDiv w:val="1"/>
      <w:marLeft w:val="0"/>
      <w:marRight w:val="0"/>
      <w:marTop w:val="0"/>
      <w:marBottom w:val="0"/>
      <w:divBdr>
        <w:top w:val="none" w:sz="0" w:space="0" w:color="auto"/>
        <w:left w:val="none" w:sz="0" w:space="0" w:color="auto"/>
        <w:bottom w:val="none" w:sz="0" w:space="0" w:color="auto"/>
        <w:right w:val="none" w:sz="0" w:space="0" w:color="auto"/>
      </w:divBdr>
    </w:div>
    <w:div w:id="821577550">
      <w:bodyDiv w:val="1"/>
      <w:marLeft w:val="0"/>
      <w:marRight w:val="0"/>
      <w:marTop w:val="0"/>
      <w:marBottom w:val="0"/>
      <w:divBdr>
        <w:top w:val="none" w:sz="0" w:space="0" w:color="auto"/>
        <w:left w:val="none" w:sz="0" w:space="0" w:color="auto"/>
        <w:bottom w:val="none" w:sz="0" w:space="0" w:color="auto"/>
        <w:right w:val="none" w:sz="0" w:space="0" w:color="auto"/>
      </w:divBdr>
    </w:div>
    <w:div w:id="821854142">
      <w:bodyDiv w:val="1"/>
      <w:marLeft w:val="0"/>
      <w:marRight w:val="0"/>
      <w:marTop w:val="0"/>
      <w:marBottom w:val="0"/>
      <w:divBdr>
        <w:top w:val="none" w:sz="0" w:space="0" w:color="auto"/>
        <w:left w:val="none" w:sz="0" w:space="0" w:color="auto"/>
        <w:bottom w:val="none" w:sz="0" w:space="0" w:color="auto"/>
        <w:right w:val="none" w:sz="0" w:space="0" w:color="auto"/>
      </w:divBdr>
    </w:div>
    <w:div w:id="841508509">
      <w:bodyDiv w:val="1"/>
      <w:marLeft w:val="0"/>
      <w:marRight w:val="0"/>
      <w:marTop w:val="0"/>
      <w:marBottom w:val="0"/>
      <w:divBdr>
        <w:top w:val="none" w:sz="0" w:space="0" w:color="auto"/>
        <w:left w:val="none" w:sz="0" w:space="0" w:color="auto"/>
        <w:bottom w:val="none" w:sz="0" w:space="0" w:color="auto"/>
        <w:right w:val="none" w:sz="0" w:space="0" w:color="auto"/>
      </w:divBdr>
    </w:div>
    <w:div w:id="866260824">
      <w:bodyDiv w:val="1"/>
      <w:marLeft w:val="0"/>
      <w:marRight w:val="0"/>
      <w:marTop w:val="0"/>
      <w:marBottom w:val="0"/>
      <w:divBdr>
        <w:top w:val="none" w:sz="0" w:space="0" w:color="auto"/>
        <w:left w:val="none" w:sz="0" w:space="0" w:color="auto"/>
        <w:bottom w:val="none" w:sz="0" w:space="0" w:color="auto"/>
        <w:right w:val="none" w:sz="0" w:space="0" w:color="auto"/>
      </w:divBdr>
    </w:div>
    <w:div w:id="884370250">
      <w:bodyDiv w:val="1"/>
      <w:marLeft w:val="0"/>
      <w:marRight w:val="0"/>
      <w:marTop w:val="0"/>
      <w:marBottom w:val="0"/>
      <w:divBdr>
        <w:top w:val="none" w:sz="0" w:space="0" w:color="auto"/>
        <w:left w:val="none" w:sz="0" w:space="0" w:color="auto"/>
        <w:bottom w:val="none" w:sz="0" w:space="0" w:color="auto"/>
        <w:right w:val="none" w:sz="0" w:space="0" w:color="auto"/>
      </w:divBdr>
    </w:div>
    <w:div w:id="911741792">
      <w:bodyDiv w:val="1"/>
      <w:marLeft w:val="0"/>
      <w:marRight w:val="0"/>
      <w:marTop w:val="0"/>
      <w:marBottom w:val="0"/>
      <w:divBdr>
        <w:top w:val="none" w:sz="0" w:space="0" w:color="auto"/>
        <w:left w:val="none" w:sz="0" w:space="0" w:color="auto"/>
        <w:bottom w:val="none" w:sz="0" w:space="0" w:color="auto"/>
        <w:right w:val="none" w:sz="0" w:space="0" w:color="auto"/>
      </w:divBdr>
    </w:div>
    <w:div w:id="922299155">
      <w:bodyDiv w:val="1"/>
      <w:marLeft w:val="0"/>
      <w:marRight w:val="0"/>
      <w:marTop w:val="0"/>
      <w:marBottom w:val="0"/>
      <w:divBdr>
        <w:top w:val="none" w:sz="0" w:space="0" w:color="auto"/>
        <w:left w:val="none" w:sz="0" w:space="0" w:color="auto"/>
        <w:bottom w:val="none" w:sz="0" w:space="0" w:color="auto"/>
        <w:right w:val="none" w:sz="0" w:space="0" w:color="auto"/>
      </w:divBdr>
    </w:div>
    <w:div w:id="927498115">
      <w:bodyDiv w:val="1"/>
      <w:marLeft w:val="0"/>
      <w:marRight w:val="0"/>
      <w:marTop w:val="0"/>
      <w:marBottom w:val="0"/>
      <w:divBdr>
        <w:top w:val="none" w:sz="0" w:space="0" w:color="auto"/>
        <w:left w:val="none" w:sz="0" w:space="0" w:color="auto"/>
        <w:bottom w:val="none" w:sz="0" w:space="0" w:color="auto"/>
        <w:right w:val="none" w:sz="0" w:space="0" w:color="auto"/>
      </w:divBdr>
    </w:div>
    <w:div w:id="934939038">
      <w:bodyDiv w:val="1"/>
      <w:marLeft w:val="0"/>
      <w:marRight w:val="0"/>
      <w:marTop w:val="0"/>
      <w:marBottom w:val="0"/>
      <w:divBdr>
        <w:top w:val="none" w:sz="0" w:space="0" w:color="auto"/>
        <w:left w:val="none" w:sz="0" w:space="0" w:color="auto"/>
        <w:bottom w:val="none" w:sz="0" w:space="0" w:color="auto"/>
        <w:right w:val="none" w:sz="0" w:space="0" w:color="auto"/>
      </w:divBdr>
    </w:div>
    <w:div w:id="958998920">
      <w:bodyDiv w:val="1"/>
      <w:marLeft w:val="0"/>
      <w:marRight w:val="0"/>
      <w:marTop w:val="0"/>
      <w:marBottom w:val="0"/>
      <w:divBdr>
        <w:top w:val="none" w:sz="0" w:space="0" w:color="auto"/>
        <w:left w:val="none" w:sz="0" w:space="0" w:color="auto"/>
        <w:bottom w:val="none" w:sz="0" w:space="0" w:color="auto"/>
        <w:right w:val="none" w:sz="0" w:space="0" w:color="auto"/>
      </w:divBdr>
      <w:divsChild>
        <w:div w:id="1726490018">
          <w:marLeft w:val="547"/>
          <w:marRight w:val="0"/>
          <w:marTop w:val="115"/>
          <w:marBottom w:val="0"/>
          <w:divBdr>
            <w:top w:val="none" w:sz="0" w:space="0" w:color="auto"/>
            <w:left w:val="none" w:sz="0" w:space="0" w:color="auto"/>
            <w:bottom w:val="none" w:sz="0" w:space="0" w:color="auto"/>
            <w:right w:val="none" w:sz="0" w:space="0" w:color="auto"/>
          </w:divBdr>
        </w:div>
        <w:div w:id="1539316691">
          <w:marLeft w:val="547"/>
          <w:marRight w:val="0"/>
          <w:marTop w:val="115"/>
          <w:marBottom w:val="0"/>
          <w:divBdr>
            <w:top w:val="none" w:sz="0" w:space="0" w:color="auto"/>
            <w:left w:val="none" w:sz="0" w:space="0" w:color="auto"/>
            <w:bottom w:val="none" w:sz="0" w:space="0" w:color="auto"/>
            <w:right w:val="none" w:sz="0" w:space="0" w:color="auto"/>
          </w:divBdr>
        </w:div>
        <w:div w:id="486480512">
          <w:marLeft w:val="1166"/>
          <w:marRight w:val="0"/>
          <w:marTop w:val="96"/>
          <w:marBottom w:val="0"/>
          <w:divBdr>
            <w:top w:val="none" w:sz="0" w:space="0" w:color="auto"/>
            <w:left w:val="none" w:sz="0" w:space="0" w:color="auto"/>
            <w:bottom w:val="none" w:sz="0" w:space="0" w:color="auto"/>
            <w:right w:val="none" w:sz="0" w:space="0" w:color="auto"/>
          </w:divBdr>
        </w:div>
        <w:div w:id="643194565">
          <w:marLeft w:val="1166"/>
          <w:marRight w:val="0"/>
          <w:marTop w:val="96"/>
          <w:marBottom w:val="0"/>
          <w:divBdr>
            <w:top w:val="none" w:sz="0" w:space="0" w:color="auto"/>
            <w:left w:val="none" w:sz="0" w:space="0" w:color="auto"/>
            <w:bottom w:val="none" w:sz="0" w:space="0" w:color="auto"/>
            <w:right w:val="none" w:sz="0" w:space="0" w:color="auto"/>
          </w:divBdr>
        </w:div>
        <w:div w:id="1416315526">
          <w:marLeft w:val="1166"/>
          <w:marRight w:val="0"/>
          <w:marTop w:val="96"/>
          <w:marBottom w:val="0"/>
          <w:divBdr>
            <w:top w:val="none" w:sz="0" w:space="0" w:color="auto"/>
            <w:left w:val="none" w:sz="0" w:space="0" w:color="auto"/>
            <w:bottom w:val="none" w:sz="0" w:space="0" w:color="auto"/>
            <w:right w:val="none" w:sz="0" w:space="0" w:color="auto"/>
          </w:divBdr>
        </w:div>
        <w:div w:id="1951737668">
          <w:marLeft w:val="547"/>
          <w:marRight w:val="0"/>
          <w:marTop w:val="115"/>
          <w:marBottom w:val="0"/>
          <w:divBdr>
            <w:top w:val="none" w:sz="0" w:space="0" w:color="auto"/>
            <w:left w:val="none" w:sz="0" w:space="0" w:color="auto"/>
            <w:bottom w:val="none" w:sz="0" w:space="0" w:color="auto"/>
            <w:right w:val="none" w:sz="0" w:space="0" w:color="auto"/>
          </w:divBdr>
        </w:div>
        <w:div w:id="1259946387">
          <w:marLeft w:val="1166"/>
          <w:marRight w:val="0"/>
          <w:marTop w:val="96"/>
          <w:marBottom w:val="0"/>
          <w:divBdr>
            <w:top w:val="none" w:sz="0" w:space="0" w:color="auto"/>
            <w:left w:val="none" w:sz="0" w:space="0" w:color="auto"/>
            <w:bottom w:val="none" w:sz="0" w:space="0" w:color="auto"/>
            <w:right w:val="none" w:sz="0" w:space="0" w:color="auto"/>
          </w:divBdr>
        </w:div>
        <w:div w:id="735590140">
          <w:marLeft w:val="1166"/>
          <w:marRight w:val="0"/>
          <w:marTop w:val="96"/>
          <w:marBottom w:val="0"/>
          <w:divBdr>
            <w:top w:val="none" w:sz="0" w:space="0" w:color="auto"/>
            <w:left w:val="none" w:sz="0" w:space="0" w:color="auto"/>
            <w:bottom w:val="none" w:sz="0" w:space="0" w:color="auto"/>
            <w:right w:val="none" w:sz="0" w:space="0" w:color="auto"/>
          </w:divBdr>
        </w:div>
        <w:div w:id="1389718720">
          <w:marLeft w:val="1166"/>
          <w:marRight w:val="0"/>
          <w:marTop w:val="96"/>
          <w:marBottom w:val="0"/>
          <w:divBdr>
            <w:top w:val="none" w:sz="0" w:space="0" w:color="auto"/>
            <w:left w:val="none" w:sz="0" w:space="0" w:color="auto"/>
            <w:bottom w:val="none" w:sz="0" w:space="0" w:color="auto"/>
            <w:right w:val="none" w:sz="0" w:space="0" w:color="auto"/>
          </w:divBdr>
        </w:div>
      </w:divsChild>
    </w:div>
    <w:div w:id="964240043">
      <w:bodyDiv w:val="1"/>
      <w:marLeft w:val="0"/>
      <w:marRight w:val="0"/>
      <w:marTop w:val="0"/>
      <w:marBottom w:val="0"/>
      <w:divBdr>
        <w:top w:val="none" w:sz="0" w:space="0" w:color="auto"/>
        <w:left w:val="none" w:sz="0" w:space="0" w:color="auto"/>
        <w:bottom w:val="none" w:sz="0" w:space="0" w:color="auto"/>
        <w:right w:val="none" w:sz="0" w:space="0" w:color="auto"/>
      </w:divBdr>
    </w:div>
    <w:div w:id="966281055">
      <w:bodyDiv w:val="1"/>
      <w:marLeft w:val="0"/>
      <w:marRight w:val="0"/>
      <w:marTop w:val="0"/>
      <w:marBottom w:val="0"/>
      <w:divBdr>
        <w:top w:val="none" w:sz="0" w:space="0" w:color="auto"/>
        <w:left w:val="none" w:sz="0" w:space="0" w:color="auto"/>
        <w:bottom w:val="none" w:sz="0" w:space="0" w:color="auto"/>
        <w:right w:val="none" w:sz="0" w:space="0" w:color="auto"/>
      </w:divBdr>
    </w:div>
    <w:div w:id="978075270">
      <w:bodyDiv w:val="1"/>
      <w:marLeft w:val="0"/>
      <w:marRight w:val="0"/>
      <w:marTop w:val="0"/>
      <w:marBottom w:val="0"/>
      <w:divBdr>
        <w:top w:val="none" w:sz="0" w:space="0" w:color="auto"/>
        <w:left w:val="none" w:sz="0" w:space="0" w:color="auto"/>
        <w:bottom w:val="none" w:sz="0" w:space="0" w:color="auto"/>
        <w:right w:val="none" w:sz="0" w:space="0" w:color="auto"/>
      </w:divBdr>
    </w:div>
    <w:div w:id="1019968457">
      <w:bodyDiv w:val="1"/>
      <w:marLeft w:val="0"/>
      <w:marRight w:val="0"/>
      <w:marTop w:val="0"/>
      <w:marBottom w:val="0"/>
      <w:divBdr>
        <w:top w:val="none" w:sz="0" w:space="0" w:color="auto"/>
        <w:left w:val="none" w:sz="0" w:space="0" w:color="auto"/>
        <w:bottom w:val="none" w:sz="0" w:space="0" w:color="auto"/>
        <w:right w:val="none" w:sz="0" w:space="0" w:color="auto"/>
      </w:divBdr>
    </w:div>
    <w:div w:id="1062756669">
      <w:bodyDiv w:val="1"/>
      <w:marLeft w:val="0"/>
      <w:marRight w:val="0"/>
      <w:marTop w:val="0"/>
      <w:marBottom w:val="0"/>
      <w:divBdr>
        <w:top w:val="none" w:sz="0" w:space="0" w:color="auto"/>
        <w:left w:val="none" w:sz="0" w:space="0" w:color="auto"/>
        <w:bottom w:val="none" w:sz="0" w:space="0" w:color="auto"/>
        <w:right w:val="none" w:sz="0" w:space="0" w:color="auto"/>
      </w:divBdr>
    </w:div>
    <w:div w:id="1085107670">
      <w:bodyDiv w:val="1"/>
      <w:marLeft w:val="0"/>
      <w:marRight w:val="0"/>
      <w:marTop w:val="0"/>
      <w:marBottom w:val="0"/>
      <w:divBdr>
        <w:top w:val="none" w:sz="0" w:space="0" w:color="auto"/>
        <w:left w:val="none" w:sz="0" w:space="0" w:color="auto"/>
        <w:bottom w:val="none" w:sz="0" w:space="0" w:color="auto"/>
        <w:right w:val="none" w:sz="0" w:space="0" w:color="auto"/>
      </w:divBdr>
    </w:div>
    <w:div w:id="1094857159">
      <w:bodyDiv w:val="1"/>
      <w:marLeft w:val="0"/>
      <w:marRight w:val="0"/>
      <w:marTop w:val="0"/>
      <w:marBottom w:val="0"/>
      <w:divBdr>
        <w:top w:val="none" w:sz="0" w:space="0" w:color="auto"/>
        <w:left w:val="none" w:sz="0" w:space="0" w:color="auto"/>
        <w:bottom w:val="none" w:sz="0" w:space="0" w:color="auto"/>
        <w:right w:val="none" w:sz="0" w:space="0" w:color="auto"/>
      </w:divBdr>
    </w:div>
    <w:div w:id="1116828802">
      <w:bodyDiv w:val="1"/>
      <w:marLeft w:val="0"/>
      <w:marRight w:val="0"/>
      <w:marTop w:val="0"/>
      <w:marBottom w:val="0"/>
      <w:divBdr>
        <w:top w:val="none" w:sz="0" w:space="0" w:color="auto"/>
        <w:left w:val="none" w:sz="0" w:space="0" w:color="auto"/>
        <w:bottom w:val="none" w:sz="0" w:space="0" w:color="auto"/>
        <w:right w:val="none" w:sz="0" w:space="0" w:color="auto"/>
      </w:divBdr>
    </w:div>
    <w:div w:id="1125581447">
      <w:bodyDiv w:val="1"/>
      <w:marLeft w:val="0"/>
      <w:marRight w:val="0"/>
      <w:marTop w:val="0"/>
      <w:marBottom w:val="0"/>
      <w:divBdr>
        <w:top w:val="none" w:sz="0" w:space="0" w:color="auto"/>
        <w:left w:val="none" w:sz="0" w:space="0" w:color="auto"/>
        <w:bottom w:val="none" w:sz="0" w:space="0" w:color="auto"/>
        <w:right w:val="none" w:sz="0" w:space="0" w:color="auto"/>
      </w:divBdr>
    </w:div>
    <w:div w:id="1142455449">
      <w:bodyDiv w:val="1"/>
      <w:marLeft w:val="0"/>
      <w:marRight w:val="0"/>
      <w:marTop w:val="0"/>
      <w:marBottom w:val="0"/>
      <w:divBdr>
        <w:top w:val="none" w:sz="0" w:space="0" w:color="auto"/>
        <w:left w:val="none" w:sz="0" w:space="0" w:color="auto"/>
        <w:bottom w:val="none" w:sz="0" w:space="0" w:color="auto"/>
        <w:right w:val="none" w:sz="0" w:space="0" w:color="auto"/>
      </w:divBdr>
    </w:div>
    <w:div w:id="1146438869">
      <w:bodyDiv w:val="1"/>
      <w:marLeft w:val="0"/>
      <w:marRight w:val="0"/>
      <w:marTop w:val="0"/>
      <w:marBottom w:val="0"/>
      <w:divBdr>
        <w:top w:val="none" w:sz="0" w:space="0" w:color="auto"/>
        <w:left w:val="none" w:sz="0" w:space="0" w:color="auto"/>
        <w:bottom w:val="none" w:sz="0" w:space="0" w:color="auto"/>
        <w:right w:val="none" w:sz="0" w:space="0" w:color="auto"/>
      </w:divBdr>
    </w:div>
    <w:div w:id="1174609353">
      <w:bodyDiv w:val="1"/>
      <w:marLeft w:val="0"/>
      <w:marRight w:val="0"/>
      <w:marTop w:val="0"/>
      <w:marBottom w:val="0"/>
      <w:divBdr>
        <w:top w:val="none" w:sz="0" w:space="0" w:color="auto"/>
        <w:left w:val="none" w:sz="0" w:space="0" w:color="auto"/>
        <w:bottom w:val="none" w:sz="0" w:space="0" w:color="auto"/>
        <w:right w:val="none" w:sz="0" w:space="0" w:color="auto"/>
      </w:divBdr>
    </w:div>
    <w:div w:id="1218738953">
      <w:bodyDiv w:val="1"/>
      <w:marLeft w:val="0"/>
      <w:marRight w:val="0"/>
      <w:marTop w:val="0"/>
      <w:marBottom w:val="0"/>
      <w:divBdr>
        <w:top w:val="none" w:sz="0" w:space="0" w:color="auto"/>
        <w:left w:val="none" w:sz="0" w:space="0" w:color="auto"/>
        <w:bottom w:val="none" w:sz="0" w:space="0" w:color="auto"/>
        <w:right w:val="none" w:sz="0" w:space="0" w:color="auto"/>
      </w:divBdr>
    </w:div>
    <w:div w:id="1218787495">
      <w:bodyDiv w:val="1"/>
      <w:marLeft w:val="0"/>
      <w:marRight w:val="0"/>
      <w:marTop w:val="0"/>
      <w:marBottom w:val="0"/>
      <w:divBdr>
        <w:top w:val="none" w:sz="0" w:space="0" w:color="auto"/>
        <w:left w:val="none" w:sz="0" w:space="0" w:color="auto"/>
        <w:bottom w:val="none" w:sz="0" w:space="0" w:color="auto"/>
        <w:right w:val="none" w:sz="0" w:space="0" w:color="auto"/>
      </w:divBdr>
    </w:div>
    <w:div w:id="1222330010">
      <w:bodyDiv w:val="1"/>
      <w:marLeft w:val="0"/>
      <w:marRight w:val="0"/>
      <w:marTop w:val="0"/>
      <w:marBottom w:val="0"/>
      <w:divBdr>
        <w:top w:val="none" w:sz="0" w:space="0" w:color="auto"/>
        <w:left w:val="none" w:sz="0" w:space="0" w:color="auto"/>
        <w:bottom w:val="none" w:sz="0" w:space="0" w:color="auto"/>
        <w:right w:val="none" w:sz="0" w:space="0" w:color="auto"/>
      </w:divBdr>
    </w:div>
    <w:div w:id="1226572319">
      <w:bodyDiv w:val="1"/>
      <w:marLeft w:val="0"/>
      <w:marRight w:val="0"/>
      <w:marTop w:val="0"/>
      <w:marBottom w:val="0"/>
      <w:divBdr>
        <w:top w:val="none" w:sz="0" w:space="0" w:color="auto"/>
        <w:left w:val="none" w:sz="0" w:space="0" w:color="auto"/>
        <w:bottom w:val="none" w:sz="0" w:space="0" w:color="auto"/>
        <w:right w:val="none" w:sz="0" w:space="0" w:color="auto"/>
      </w:divBdr>
    </w:div>
    <w:div w:id="1228883416">
      <w:bodyDiv w:val="1"/>
      <w:marLeft w:val="0"/>
      <w:marRight w:val="0"/>
      <w:marTop w:val="0"/>
      <w:marBottom w:val="0"/>
      <w:divBdr>
        <w:top w:val="none" w:sz="0" w:space="0" w:color="auto"/>
        <w:left w:val="none" w:sz="0" w:space="0" w:color="auto"/>
        <w:bottom w:val="none" w:sz="0" w:space="0" w:color="auto"/>
        <w:right w:val="none" w:sz="0" w:space="0" w:color="auto"/>
      </w:divBdr>
    </w:div>
    <w:div w:id="1229262669">
      <w:bodyDiv w:val="1"/>
      <w:marLeft w:val="0"/>
      <w:marRight w:val="0"/>
      <w:marTop w:val="0"/>
      <w:marBottom w:val="0"/>
      <w:divBdr>
        <w:top w:val="none" w:sz="0" w:space="0" w:color="auto"/>
        <w:left w:val="none" w:sz="0" w:space="0" w:color="auto"/>
        <w:bottom w:val="none" w:sz="0" w:space="0" w:color="auto"/>
        <w:right w:val="none" w:sz="0" w:space="0" w:color="auto"/>
      </w:divBdr>
    </w:div>
    <w:div w:id="1260799912">
      <w:bodyDiv w:val="1"/>
      <w:marLeft w:val="0"/>
      <w:marRight w:val="0"/>
      <w:marTop w:val="0"/>
      <w:marBottom w:val="0"/>
      <w:divBdr>
        <w:top w:val="none" w:sz="0" w:space="0" w:color="auto"/>
        <w:left w:val="none" w:sz="0" w:space="0" w:color="auto"/>
        <w:bottom w:val="none" w:sz="0" w:space="0" w:color="auto"/>
        <w:right w:val="none" w:sz="0" w:space="0" w:color="auto"/>
      </w:divBdr>
    </w:div>
    <w:div w:id="1263882475">
      <w:bodyDiv w:val="1"/>
      <w:marLeft w:val="0"/>
      <w:marRight w:val="0"/>
      <w:marTop w:val="0"/>
      <w:marBottom w:val="0"/>
      <w:divBdr>
        <w:top w:val="none" w:sz="0" w:space="0" w:color="auto"/>
        <w:left w:val="none" w:sz="0" w:space="0" w:color="auto"/>
        <w:bottom w:val="none" w:sz="0" w:space="0" w:color="auto"/>
        <w:right w:val="none" w:sz="0" w:space="0" w:color="auto"/>
      </w:divBdr>
    </w:div>
    <w:div w:id="1265266711">
      <w:bodyDiv w:val="1"/>
      <w:marLeft w:val="0"/>
      <w:marRight w:val="0"/>
      <w:marTop w:val="0"/>
      <w:marBottom w:val="0"/>
      <w:divBdr>
        <w:top w:val="none" w:sz="0" w:space="0" w:color="auto"/>
        <w:left w:val="none" w:sz="0" w:space="0" w:color="auto"/>
        <w:bottom w:val="none" w:sz="0" w:space="0" w:color="auto"/>
        <w:right w:val="none" w:sz="0" w:space="0" w:color="auto"/>
      </w:divBdr>
    </w:div>
    <w:div w:id="1274243390">
      <w:bodyDiv w:val="1"/>
      <w:marLeft w:val="0"/>
      <w:marRight w:val="0"/>
      <w:marTop w:val="0"/>
      <w:marBottom w:val="0"/>
      <w:divBdr>
        <w:top w:val="none" w:sz="0" w:space="0" w:color="auto"/>
        <w:left w:val="none" w:sz="0" w:space="0" w:color="auto"/>
        <w:bottom w:val="none" w:sz="0" w:space="0" w:color="auto"/>
        <w:right w:val="none" w:sz="0" w:space="0" w:color="auto"/>
      </w:divBdr>
    </w:div>
    <w:div w:id="1346590516">
      <w:bodyDiv w:val="1"/>
      <w:marLeft w:val="0"/>
      <w:marRight w:val="0"/>
      <w:marTop w:val="0"/>
      <w:marBottom w:val="0"/>
      <w:divBdr>
        <w:top w:val="none" w:sz="0" w:space="0" w:color="auto"/>
        <w:left w:val="none" w:sz="0" w:space="0" w:color="auto"/>
        <w:bottom w:val="none" w:sz="0" w:space="0" w:color="auto"/>
        <w:right w:val="none" w:sz="0" w:space="0" w:color="auto"/>
      </w:divBdr>
    </w:div>
    <w:div w:id="1360230826">
      <w:bodyDiv w:val="1"/>
      <w:marLeft w:val="0"/>
      <w:marRight w:val="0"/>
      <w:marTop w:val="0"/>
      <w:marBottom w:val="0"/>
      <w:divBdr>
        <w:top w:val="none" w:sz="0" w:space="0" w:color="auto"/>
        <w:left w:val="none" w:sz="0" w:space="0" w:color="auto"/>
        <w:bottom w:val="none" w:sz="0" w:space="0" w:color="auto"/>
        <w:right w:val="none" w:sz="0" w:space="0" w:color="auto"/>
      </w:divBdr>
    </w:div>
    <w:div w:id="1370380759">
      <w:bodyDiv w:val="1"/>
      <w:marLeft w:val="0"/>
      <w:marRight w:val="0"/>
      <w:marTop w:val="0"/>
      <w:marBottom w:val="0"/>
      <w:divBdr>
        <w:top w:val="none" w:sz="0" w:space="0" w:color="auto"/>
        <w:left w:val="none" w:sz="0" w:space="0" w:color="auto"/>
        <w:bottom w:val="none" w:sz="0" w:space="0" w:color="auto"/>
        <w:right w:val="none" w:sz="0" w:space="0" w:color="auto"/>
      </w:divBdr>
    </w:div>
    <w:div w:id="1391269621">
      <w:bodyDiv w:val="1"/>
      <w:marLeft w:val="0"/>
      <w:marRight w:val="0"/>
      <w:marTop w:val="0"/>
      <w:marBottom w:val="0"/>
      <w:divBdr>
        <w:top w:val="none" w:sz="0" w:space="0" w:color="auto"/>
        <w:left w:val="none" w:sz="0" w:space="0" w:color="auto"/>
        <w:bottom w:val="none" w:sz="0" w:space="0" w:color="auto"/>
        <w:right w:val="none" w:sz="0" w:space="0" w:color="auto"/>
      </w:divBdr>
    </w:div>
    <w:div w:id="1410538621">
      <w:bodyDiv w:val="1"/>
      <w:marLeft w:val="0"/>
      <w:marRight w:val="0"/>
      <w:marTop w:val="0"/>
      <w:marBottom w:val="0"/>
      <w:divBdr>
        <w:top w:val="none" w:sz="0" w:space="0" w:color="auto"/>
        <w:left w:val="none" w:sz="0" w:space="0" w:color="auto"/>
        <w:bottom w:val="none" w:sz="0" w:space="0" w:color="auto"/>
        <w:right w:val="none" w:sz="0" w:space="0" w:color="auto"/>
      </w:divBdr>
    </w:div>
    <w:div w:id="1411275618">
      <w:bodyDiv w:val="1"/>
      <w:marLeft w:val="0"/>
      <w:marRight w:val="0"/>
      <w:marTop w:val="0"/>
      <w:marBottom w:val="0"/>
      <w:divBdr>
        <w:top w:val="none" w:sz="0" w:space="0" w:color="auto"/>
        <w:left w:val="none" w:sz="0" w:space="0" w:color="auto"/>
        <w:bottom w:val="none" w:sz="0" w:space="0" w:color="auto"/>
        <w:right w:val="none" w:sz="0" w:space="0" w:color="auto"/>
      </w:divBdr>
    </w:div>
    <w:div w:id="1411347738">
      <w:bodyDiv w:val="1"/>
      <w:marLeft w:val="0"/>
      <w:marRight w:val="0"/>
      <w:marTop w:val="0"/>
      <w:marBottom w:val="0"/>
      <w:divBdr>
        <w:top w:val="none" w:sz="0" w:space="0" w:color="auto"/>
        <w:left w:val="none" w:sz="0" w:space="0" w:color="auto"/>
        <w:bottom w:val="none" w:sz="0" w:space="0" w:color="auto"/>
        <w:right w:val="none" w:sz="0" w:space="0" w:color="auto"/>
      </w:divBdr>
    </w:div>
    <w:div w:id="1424955992">
      <w:bodyDiv w:val="1"/>
      <w:marLeft w:val="0"/>
      <w:marRight w:val="0"/>
      <w:marTop w:val="0"/>
      <w:marBottom w:val="0"/>
      <w:divBdr>
        <w:top w:val="none" w:sz="0" w:space="0" w:color="auto"/>
        <w:left w:val="none" w:sz="0" w:space="0" w:color="auto"/>
        <w:bottom w:val="none" w:sz="0" w:space="0" w:color="auto"/>
        <w:right w:val="none" w:sz="0" w:space="0" w:color="auto"/>
      </w:divBdr>
    </w:div>
    <w:div w:id="1434593573">
      <w:bodyDiv w:val="1"/>
      <w:marLeft w:val="0"/>
      <w:marRight w:val="0"/>
      <w:marTop w:val="0"/>
      <w:marBottom w:val="0"/>
      <w:divBdr>
        <w:top w:val="none" w:sz="0" w:space="0" w:color="auto"/>
        <w:left w:val="none" w:sz="0" w:space="0" w:color="auto"/>
        <w:bottom w:val="none" w:sz="0" w:space="0" w:color="auto"/>
        <w:right w:val="none" w:sz="0" w:space="0" w:color="auto"/>
      </w:divBdr>
    </w:div>
    <w:div w:id="1441292288">
      <w:bodyDiv w:val="1"/>
      <w:marLeft w:val="0"/>
      <w:marRight w:val="0"/>
      <w:marTop w:val="0"/>
      <w:marBottom w:val="0"/>
      <w:divBdr>
        <w:top w:val="none" w:sz="0" w:space="0" w:color="auto"/>
        <w:left w:val="none" w:sz="0" w:space="0" w:color="auto"/>
        <w:bottom w:val="none" w:sz="0" w:space="0" w:color="auto"/>
        <w:right w:val="none" w:sz="0" w:space="0" w:color="auto"/>
      </w:divBdr>
    </w:div>
    <w:div w:id="1443498704">
      <w:bodyDiv w:val="1"/>
      <w:marLeft w:val="0"/>
      <w:marRight w:val="0"/>
      <w:marTop w:val="0"/>
      <w:marBottom w:val="0"/>
      <w:divBdr>
        <w:top w:val="none" w:sz="0" w:space="0" w:color="auto"/>
        <w:left w:val="none" w:sz="0" w:space="0" w:color="auto"/>
        <w:bottom w:val="none" w:sz="0" w:space="0" w:color="auto"/>
        <w:right w:val="none" w:sz="0" w:space="0" w:color="auto"/>
      </w:divBdr>
    </w:div>
    <w:div w:id="1448088875">
      <w:bodyDiv w:val="1"/>
      <w:marLeft w:val="0"/>
      <w:marRight w:val="0"/>
      <w:marTop w:val="0"/>
      <w:marBottom w:val="0"/>
      <w:divBdr>
        <w:top w:val="none" w:sz="0" w:space="0" w:color="auto"/>
        <w:left w:val="none" w:sz="0" w:space="0" w:color="auto"/>
        <w:bottom w:val="none" w:sz="0" w:space="0" w:color="auto"/>
        <w:right w:val="none" w:sz="0" w:space="0" w:color="auto"/>
      </w:divBdr>
    </w:div>
    <w:div w:id="1448545026">
      <w:bodyDiv w:val="1"/>
      <w:marLeft w:val="0"/>
      <w:marRight w:val="0"/>
      <w:marTop w:val="0"/>
      <w:marBottom w:val="0"/>
      <w:divBdr>
        <w:top w:val="none" w:sz="0" w:space="0" w:color="auto"/>
        <w:left w:val="none" w:sz="0" w:space="0" w:color="auto"/>
        <w:bottom w:val="none" w:sz="0" w:space="0" w:color="auto"/>
        <w:right w:val="none" w:sz="0" w:space="0" w:color="auto"/>
      </w:divBdr>
    </w:div>
    <w:div w:id="1450779225">
      <w:bodyDiv w:val="1"/>
      <w:marLeft w:val="0"/>
      <w:marRight w:val="0"/>
      <w:marTop w:val="0"/>
      <w:marBottom w:val="0"/>
      <w:divBdr>
        <w:top w:val="none" w:sz="0" w:space="0" w:color="auto"/>
        <w:left w:val="none" w:sz="0" w:space="0" w:color="auto"/>
        <w:bottom w:val="none" w:sz="0" w:space="0" w:color="auto"/>
        <w:right w:val="none" w:sz="0" w:space="0" w:color="auto"/>
      </w:divBdr>
    </w:div>
    <w:div w:id="1450860321">
      <w:bodyDiv w:val="1"/>
      <w:marLeft w:val="0"/>
      <w:marRight w:val="0"/>
      <w:marTop w:val="0"/>
      <w:marBottom w:val="0"/>
      <w:divBdr>
        <w:top w:val="none" w:sz="0" w:space="0" w:color="auto"/>
        <w:left w:val="none" w:sz="0" w:space="0" w:color="auto"/>
        <w:bottom w:val="none" w:sz="0" w:space="0" w:color="auto"/>
        <w:right w:val="none" w:sz="0" w:space="0" w:color="auto"/>
      </w:divBdr>
    </w:div>
    <w:div w:id="1451363678">
      <w:bodyDiv w:val="1"/>
      <w:marLeft w:val="0"/>
      <w:marRight w:val="0"/>
      <w:marTop w:val="0"/>
      <w:marBottom w:val="0"/>
      <w:divBdr>
        <w:top w:val="none" w:sz="0" w:space="0" w:color="auto"/>
        <w:left w:val="none" w:sz="0" w:space="0" w:color="auto"/>
        <w:bottom w:val="none" w:sz="0" w:space="0" w:color="auto"/>
        <w:right w:val="none" w:sz="0" w:space="0" w:color="auto"/>
      </w:divBdr>
    </w:div>
    <w:div w:id="1457138823">
      <w:bodyDiv w:val="1"/>
      <w:marLeft w:val="0"/>
      <w:marRight w:val="0"/>
      <w:marTop w:val="0"/>
      <w:marBottom w:val="0"/>
      <w:divBdr>
        <w:top w:val="none" w:sz="0" w:space="0" w:color="auto"/>
        <w:left w:val="none" w:sz="0" w:space="0" w:color="auto"/>
        <w:bottom w:val="none" w:sz="0" w:space="0" w:color="auto"/>
        <w:right w:val="none" w:sz="0" w:space="0" w:color="auto"/>
      </w:divBdr>
    </w:div>
    <w:div w:id="1459763154">
      <w:bodyDiv w:val="1"/>
      <w:marLeft w:val="0"/>
      <w:marRight w:val="0"/>
      <w:marTop w:val="0"/>
      <w:marBottom w:val="0"/>
      <w:divBdr>
        <w:top w:val="none" w:sz="0" w:space="0" w:color="auto"/>
        <w:left w:val="none" w:sz="0" w:space="0" w:color="auto"/>
        <w:bottom w:val="none" w:sz="0" w:space="0" w:color="auto"/>
        <w:right w:val="none" w:sz="0" w:space="0" w:color="auto"/>
      </w:divBdr>
    </w:div>
    <w:div w:id="1459838175">
      <w:bodyDiv w:val="1"/>
      <w:marLeft w:val="0"/>
      <w:marRight w:val="0"/>
      <w:marTop w:val="0"/>
      <w:marBottom w:val="0"/>
      <w:divBdr>
        <w:top w:val="none" w:sz="0" w:space="0" w:color="auto"/>
        <w:left w:val="none" w:sz="0" w:space="0" w:color="auto"/>
        <w:bottom w:val="none" w:sz="0" w:space="0" w:color="auto"/>
        <w:right w:val="none" w:sz="0" w:space="0" w:color="auto"/>
      </w:divBdr>
    </w:div>
    <w:div w:id="1462770633">
      <w:bodyDiv w:val="1"/>
      <w:marLeft w:val="0"/>
      <w:marRight w:val="0"/>
      <w:marTop w:val="0"/>
      <w:marBottom w:val="0"/>
      <w:divBdr>
        <w:top w:val="none" w:sz="0" w:space="0" w:color="auto"/>
        <w:left w:val="none" w:sz="0" w:space="0" w:color="auto"/>
        <w:bottom w:val="none" w:sz="0" w:space="0" w:color="auto"/>
        <w:right w:val="none" w:sz="0" w:space="0" w:color="auto"/>
      </w:divBdr>
    </w:div>
    <w:div w:id="1462963859">
      <w:bodyDiv w:val="1"/>
      <w:marLeft w:val="0"/>
      <w:marRight w:val="0"/>
      <w:marTop w:val="0"/>
      <w:marBottom w:val="0"/>
      <w:divBdr>
        <w:top w:val="none" w:sz="0" w:space="0" w:color="auto"/>
        <w:left w:val="none" w:sz="0" w:space="0" w:color="auto"/>
        <w:bottom w:val="none" w:sz="0" w:space="0" w:color="auto"/>
        <w:right w:val="none" w:sz="0" w:space="0" w:color="auto"/>
      </w:divBdr>
    </w:div>
    <w:div w:id="1476945960">
      <w:bodyDiv w:val="1"/>
      <w:marLeft w:val="0"/>
      <w:marRight w:val="0"/>
      <w:marTop w:val="0"/>
      <w:marBottom w:val="0"/>
      <w:divBdr>
        <w:top w:val="none" w:sz="0" w:space="0" w:color="auto"/>
        <w:left w:val="none" w:sz="0" w:space="0" w:color="auto"/>
        <w:bottom w:val="none" w:sz="0" w:space="0" w:color="auto"/>
        <w:right w:val="none" w:sz="0" w:space="0" w:color="auto"/>
      </w:divBdr>
    </w:div>
    <w:div w:id="1477986913">
      <w:bodyDiv w:val="1"/>
      <w:marLeft w:val="0"/>
      <w:marRight w:val="0"/>
      <w:marTop w:val="0"/>
      <w:marBottom w:val="0"/>
      <w:divBdr>
        <w:top w:val="none" w:sz="0" w:space="0" w:color="auto"/>
        <w:left w:val="none" w:sz="0" w:space="0" w:color="auto"/>
        <w:bottom w:val="none" w:sz="0" w:space="0" w:color="auto"/>
        <w:right w:val="none" w:sz="0" w:space="0" w:color="auto"/>
      </w:divBdr>
    </w:div>
    <w:div w:id="1507668270">
      <w:bodyDiv w:val="1"/>
      <w:marLeft w:val="0"/>
      <w:marRight w:val="0"/>
      <w:marTop w:val="0"/>
      <w:marBottom w:val="0"/>
      <w:divBdr>
        <w:top w:val="none" w:sz="0" w:space="0" w:color="auto"/>
        <w:left w:val="none" w:sz="0" w:space="0" w:color="auto"/>
        <w:bottom w:val="none" w:sz="0" w:space="0" w:color="auto"/>
        <w:right w:val="none" w:sz="0" w:space="0" w:color="auto"/>
      </w:divBdr>
    </w:div>
    <w:div w:id="1534880935">
      <w:bodyDiv w:val="1"/>
      <w:marLeft w:val="0"/>
      <w:marRight w:val="0"/>
      <w:marTop w:val="0"/>
      <w:marBottom w:val="0"/>
      <w:divBdr>
        <w:top w:val="none" w:sz="0" w:space="0" w:color="auto"/>
        <w:left w:val="none" w:sz="0" w:space="0" w:color="auto"/>
        <w:bottom w:val="none" w:sz="0" w:space="0" w:color="auto"/>
        <w:right w:val="none" w:sz="0" w:space="0" w:color="auto"/>
      </w:divBdr>
    </w:div>
    <w:div w:id="1546598252">
      <w:bodyDiv w:val="1"/>
      <w:marLeft w:val="0"/>
      <w:marRight w:val="0"/>
      <w:marTop w:val="0"/>
      <w:marBottom w:val="0"/>
      <w:divBdr>
        <w:top w:val="none" w:sz="0" w:space="0" w:color="auto"/>
        <w:left w:val="none" w:sz="0" w:space="0" w:color="auto"/>
        <w:bottom w:val="none" w:sz="0" w:space="0" w:color="auto"/>
        <w:right w:val="none" w:sz="0" w:space="0" w:color="auto"/>
      </w:divBdr>
    </w:div>
    <w:div w:id="1561476860">
      <w:bodyDiv w:val="1"/>
      <w:marLeft w:val="0"/>
      <w:marRight w:val="0"/>
      <w:marTop w:val="0"/>
      <w:marBottom w:val="0"/>
      <w:divBdr>
        <w:top w:val="none" w:sz="0" w:space="0" w:color="auto"/>
        <w:left w:val="none" w:sz="0" w:space="0" w:color="auto"/>
        <w:bottom w:val="none" w:sz="0" w:space="0" w:color="auto"/>
        <w:right w:val="none" w:sz="0" w:space="0" w:color="auto"/>
      </w:divBdr>
    </w:div>
    <w:div w:id="1589266465">
      <w:bodyDiv w:val="1"/>
      <w:marLeft w:val="0"/>
      <w:marRight w:val="0"/>
      <w:marTop w:val="0"/>
      <w:marBottom w:val="0"/>
      <w:divBdr>
        <w:top w:val="none" w:sz="0" w:space="0" w:color="auto"/>
        <w:left w:val="none" w:sz="0" w:space="0" w:color="auto"/>
        <w:bottom w:val="none" w:sz="0" w:space="0" w:color="auto"/>
        <w:right w:val="none" w:sz="0" w:space="0" w:color="auto"/>
      </w:divBdr>
    </w:div>
    <w:div w:id="1589387349">
      <w:bodyDiv w:val="1"/>
      <w:marLeft w:val="0"/>
      <w:marRight w:val="0"/>
      <w:marTop w:val="0"/>
      <w:marBottom w:val="0"/>
      <w:divBdr>
        <w:top w:val="none" w:sz="0" w:space="0" w:color="auto"/>
        <w:left w:val="none" w:sz="0" w:space="0" w:color="auto"/>
        <w:bottom w:val="none" w:sz="0" w:space="0" w:color="auto"/>
        <w:right w:val="none" w:sz="0" w:space="0" w:color="auto"/>
      </w:divBdr>
    </w:div>
    <w:div w:id="1607468069">
      <w:bodyDiv w:val="1"/>
      <w:marLeft w:val="0"/>
      <w:marRight w:val="0"/>
      <w:marTop w:val="0"/>
      <w:marBottom w:val="0"/>
      <w:divBdr>
        <w:top w:val="none" w:sz="0" w:space="0" w:color="auto"/>
        <w:left w:val="none" w:sz="0" w:space="0" w:color="auto"/>
        <w:bottom w:val="none" w:sz="0" w:space="0" w:color="auto"/>
        <w:right w:val="none" w:sz="0" w:space="0" w:color="auto"/>
      </w:divBdr>
    </w:div>
    <w:div w:id="1607468435">
      <w:bodyDiv w:val="1"/>
      <w:marLeft w:val="0"/>
      <w:marRight w:val="0"/>
      <w:marTop w:val="0"/>
      <w:marBottom w:val="0"/>
      <w:divBdr>
        <w:top w:val="none" w:sz="0" w:space="0" w:color="auto"/>
        <w:left w:val="none" w:sz="0" w:space="0" w:color="auto"/>
        <w:bottom w:val="none" w:sz="0" w:space="0" w:color="auto"/>
        <w:right w:val="none" w:sz="0" w:space="0" w:color="auto"/>
      </w:divBdr>
    </w:div>
    <w:div w:id="1615821528">
      <w:bodyDiv w:val="1"/>
      <w:marLeft w:val="0"/>
      <w:marRight w:val="0"/>
      <w:marTop w:val="0"/>
      <w:marBottom w:val="0"/>
      <w:divBdr>
        <w:top w:val="none" w:sz="0" w:space="0" w:color="auto"/>
        <w:left w:val="none" w:sz="0" w:space="0" w:color="auto"/>
        <w:bottom w:val="none" w:sz="0" w:space="0" w:color="auto"/>
        <w:right w:val="none" w:sz="0" w:space="0" w:color="auto"/>
      </w:divBdr>
    </w:div>
    <w:div w:id="1649900940">
      <w:bodyDiv w:val="1"/>
      <w:marLeft w:val="0"/>
      <w:marRight w:val="0"/>
      <w:marTop w:val="0"/>
      <w:marBottom w:val="0"/>
      <w:divBdr>
        <w:top w:val="none" w:sz="0" w:space="0" w:color="auto"/>
        <w:left w:val="none" w:sz="0" w:space="0" w:color="auto"/>
        <w:bottom w:val="none" w:sz="0" w:space="0" w:color="auto"/>
        <w:right w:val="none" w:sz="0" w:space="0" w:color="auto"/>
      </w:divBdr>
    </w:div>
    <w:div w:id="1663849978">
      <w:bodyDiv w:val="1"/>
      <w:marLeft w:val="0"/>
      <w:marRight w:val="0"/>
      <w:marTop w:val="0"/>
      <w:marBottom w:val="0"/>
      <w:divBdr>
        <w:top w:val="none" w:sz="0" w:space="0" w:color="auto"/>
        <w:left w:val="none" w:sz="0" w:space="0" w:color="auto"/>
        <w:bottom w:val="none" w:sz="0" w:space="0" w:color="auto"/>
        <w:right w:val="none" w:sz="0" w:space="0" w:color="auto"/>
      </w:divBdr>
    </w:div>
    <w:div w:id="1677078996">
      <w:bodyDiv w:val="1"/>
      <w:marLeft w:val="0"/>
      <w:marRight w:val="0"/>
      <w:marTop w:val="0"/>
      <w:marBottom w:val="0"/>
      <w:divBdr>
        <w:top w:val="none" w:sz="0" w:space="0" w:color="auto"/>
        <w:left w:val="none" w:sz="0" w:space="0" w:color="auto"/>
        <w:bottom w:val="none" w:sz="0" w:space="0" w:color="auto"/>
        <w:right w:val="none" w:sz="0" w:space="0" w:color="auto"/>
      </w:divBdr>
    </w:div>
    <w:div w:id="1682589642">
      <w:bodyDiv w:val="1"/>
      <w:marLeft w:val="0"/>
      <w:marRight w:val="0"/>
      <w:marTop w:val="0"/>
      <w:marBottom w:val="0"/>
      <w:divBdr>
        <w:top w:val="none" w:sz="0" w:space="0" w:color="auto"/>
        <w:left w:val="none" w:sz="0" w:space="0" w:color="auto"/>
        <w:bottom w:val="none" w:sz="0" w:space="0" w:color="auto"/>
        <w:right w:val="none" w:sz="0" w:space="0" w:color="auto"/>
      </w:divBdr>
    </w:div>
    <w:div w:id="1682773866">
      <w:bodyDiv w:val="1"/>
      <w:marLeft w:val="0"/>
      <w:marRight w:val="0"/>
      <w:marTop w:val="0"/>
      <w:marBottom w:val="0"/>
      <w:divBdr>
        <w:top w:val="none" w:sz="0" w:space="0" w:color="auto"/>
        <w:left w:val="none" w:sz="0" w:space="0" w:color="auto"/>
        <w:bottom w:val="none" w:sz="0" w:space="0" w:color="auto"/>
        <w:right w:val="none" w:sz="0" w:space="0" w:color="auto"/>
      </w:divBdr>
    </w:div>
    <w:div w:id="1683126989">
      <w:bodyDiv w:val="1"/>
      <w:marLeft w:val="0"/>
      <w:marRight w:val="0"/>
      <w:marTop w:val="0"/>
      <w:marBottom w:val="0"/>
      <w:divBdr>
        <w:top w:val="none" w:sz="0" w:space="0" w:color="auto"/>
        <w:left w:val="none" w:sz="0" w:space="0" w:color="auto"/>
        <w:bottom w:val="none" w:sz="0" w:space="0" w:color="auto"/>
        <w:right w:val="none" w:sz="0" w:space="0" w:color="auto"/>
      </w:divBdr>
    </w:div>
    <w:div w:id="1730107791">
      <w:bodyDiv w:val="1"/>
      <w:marLeft w:val="0"/>
      <w:marRight w:val="0"/>
      <w:marTop w:val="0"/>
      <w:marBottom w:val="0"/>
      <w:divBdr>
        <w:top w:val="none" w:sz="0" w:space="0" w:color="auto"/>
        <w:left w:val="none" w:sz="0" w:space="0" w:color="auto"/>
        <w:bottom w:val="none" w:sz="0" w:space="0" w:color="auto"/>
        <w:right w:val="none" w:sz="0" w:space="0" w:color="auto"/>
      </w:divBdr>
    </w:div>
    <w:div w:id="1735003371">
      <w:bodyDiv w:val="1"/>
      <w:marLeft w:val="0"/>
      <w:marRight w:val="0"/>
      <w:marTop w:val="0"/>
      <w:marBottom w:val="0"/>
      <w:divBdr>
        <w:top w:val="none" w:sz="0" w:space="0" w:color="auto"/>
        <w:left w:val="none" w:sz="0" w:space="0" w:color="auto"/>
        <w:bottom w:val="none" w:sz="0" w:space="0" w:color="auto"/>
        <w:right w:val="none" w:sz="0" w:space="0" w:color="auto"/>
      </w:divBdr>
    </w:div>
    <w:div w:id="1777867528">
      <w:bodyDiv w:val="1"/>
      <w:marLeft w:val="0"/>
      <w:marRight w:val="0"/>
      <w:marTop w:val="0"/>
      <w:marBottom w:val="0"/>
      <w:divBdr>
        <w:top w:val="none" w:sz="0" w:space="0" w:color="auto"/>
        <w:left w:val="none" w:sz="0" w:space="0" w:color="auto"/>
        <w:bottom w:val="none" w:sz="0" w:space="0" w:color="auto"/>
        <w:right w:val="none" w:sz="0" w:space="0" w:color="auto"/>
      </w:divBdr>
    </w:div>
    <w:div w:id="1902790257">
      <w:bodyDiv w:val="1"/>
      <w:marLeft w:val="0"/>
      <w:marRight w:val="0"/>
      <w:marTop w:val="0"/>
      <w:marBottom w:val="0"/>
      <w:divBdr>
        <w:top w:val="none" w:sz="0" w:space="0" w:color="auto"/>
        <w:left w:val="none" w:sz="0" w:space="0" w:color="auto"/>
        <w:bottom w:val="none" w:sz="0" w:space="0" w:color="auto"/>
        <w:right w:val="none" w:sz="0" w:space="0" w:color="auto"/>
      </w:divBdr>
    </w:div>
    <w:div w:id="1904565048">
      <w:bodyDiv w:val="1"/>
      <w:marLeft w:val="0"/>
      <w:marRight w:val="0"/>
      <w:marTop w:val="0"/>
      <w:marBottom w:val="0"/>
      <w:divBdr>
        <w:top w:val="none" w:sz="0" w:space="0" w:color="auto"/>
        <w:left w:val="none" w:sz="0" w:space="0" w:color="auto"/>
        <w:bottom w:val="none" w:sz="0" w:space="0" w:color="auto"/>
        <w:right w:val="none" w:sz="0" w:space="0" w:color="auto"/>
      </w:divBdr>
    </w:div>
    <w:div w:id="1907837853">
      <w:bodyDiv w:val="1"/>
      <w:marLeft w:val="0"/>
      <w:marRight w:val="0"/>
      <w:marTop w:val="0"/>
      <w:marBottom w:val="0"/>
      <w:divBdr>
        <w:top w:val="none" w:sz="0" w:space="0" w:color="auto"/>
        <w:left w:val="none" w:sz="0" w:space="0" w:color="auto"/>
        <w:bottom w:val="none" w:sz="0" w:space="0" w:color="auto"/>
        <w:right w:val="none" w:sz="0" w:space="0" w:color="auto"/>
      </w:divBdr>
    </w:div>
    <w:div w:id="1924682164">
      <w:bodyDiv w:val="1"/>
      <w:marLeft w:val="0"/>
      <w:marRight w:val="0"/>
      <w:marTop w:val="0"/>
      <w:marBottom w:val="0"/>
      <w:divBdr>
        <w:top w:val="none" w:sz="0" w:space="0" w:color="auto"/>
        <w:left w:val="none" w:sz="0" w:space="0" w:color="auto"/>
        <w:bottom w:val="none" w:sz="0" w:space="0" w:color="auto"/>
        <w:right w:val="none" w:sz="0" w:space="0" w:color="auto"/>
      </w:divBdr>
    </w:div>
    <w:div w:id="1938979043">
      <w:bodyDiv w:val="1"/>
      <w:marLeft w:val="0"/>
      <w:marRight w:val="0"/>
      <w:marTop w:val="0"/>
      <w:marBottom w:val="0"/>
      <w:divBdr>
        <w:top w:val="none" w:sz="0" w:space="0" w:color="auto"/>
        <w:left w:val="none" w:sz="0" w:space="0" w:color="auto"/>
        <w:bottom w:val="none" w:sz="0" w:space="0" w:color="auto"/>
        <w:right w:val="none" w:sz="0" w:space="0" w:color="auto"/>
      </w:divBdr>
    </w:div>
    <w:div w:id="1948924415">
      <w:bodyDiv w:val="1"/>
      <w:marLeft w:val="0"/>
      <w:marRight w:val="0"/>
      <w:marTop w:val="0"/>
      <w:marBottom w:val="0"/>
      <w:divBdr>
        <w:top w:val="none" w:sz="0" w:space="0" w:color="auto"/>
        <w:left w:val="none" w:sz="0" w:space="0" w:color="auto"/>
        <w:bottom w:val="none" w:sz="0" w:space="0" w:color="auto"/>
        <w:right w:val="none" w:sz="0" w:space="0" w:color="auto"/>
      </w:divBdr>
    </w:div>
    <w:div w:id="1953323008">
      <w:bodyDiv w:val="1"/>
      <w:marLeft w:val="0"/>
      <w:marRight w:val="0"/>
      <w:marTop w:val="0"/>
      <w:marBottom w:val="0"/>
      <w:divBdr>
        <w:top w:val="none" w:sz="0" w:space="0" w:color="auto"/>
        <w:left w:val="none" w:sz="0" w:space="0" w:color="auto"/>
        <w:bottom w:val="none" w:sz="0" w:space="0" w:color="auto"/>
        <w:right w:val="none" w:sz="0" w:space="0" w:color="auto"/>
      </w:divBdr>
    </w:div>
    <w:div w:id="1962615590">
      <w:bodyDiv w:val="1"/>
      <w:marLeft w:val="0"/>
      <w:marRight w:val="0"/>
      <w:marTop w:val="0"/>
      <w:marBottom w:val="0"/>
      <w:divBdr>
        <w:top w:val="none" w:sz="0" w:space="0" w:color="auto"/>
        <w:left w:val="none" w:sz="0" w:space="0" w:color="auto"/>
        <w:bottom w:val="none" w:sz="0" w:space="0" w:color="auto"/>
        <w:right w:val="none" w:sz="0" w:space="0" w:color="auto"/>
      </w:divBdr>
    </w:div>
    <w:div w:id="1969386297">
      <w:bodyDiv w:val="1"/>
      <w:marLeft w:val="0"/>
      <w:marRight w:val="0"/>
      <w:marTop w:val="0"/>
      <w:marBottom w:val="0"/>
      <w:divBdr>
        <w:top w:val="none" w:sz="0" w:space="0" w:color="auto"/>
        <w:left w:val="none" w:sz="0" w:space="0" w:color="auto"/>
        <w:bottom w:val="none" w:sz="0" w:space="0" w:color="auto"/>
        <w:right w:val="none" w:sz="0" w:space="0" w:color="auto"/>
      </w:divBdr>
    </w:div>
    <w:div w:id="1994215787">
      <w:bodyDiv w:val="1"/>
      <w:marLeft w:val="0"/>
      <w:marRight w:val="0"/>
      <w:marTop w:val="0"/>
      <w:marBottom w:val="0"/>
      <w:divBdr>
        <w:top w:val="none" w:sz="0" w:space="0" w:color="auto"/>
        <w:left w:val="none" w:sz="0" w:space="0" w:color="auto"/>
        <w:bottom w:val="none" w:sz="0" w:space="0" w:color="auto"/>
        <w:right w:val="none" w:sz="0" w:space="0" w:color="auto"/>
      </w:divBdr>
    </w:div>
    <w:div w:id="2009671925">
      <w:bodyDiv w:val="1"/>
      <w:marLeft w:val="0"/>
      <w:marRight w:val="0"/>
      <w:marTop w:val="0"/>
      <w:marBottom w:val="0"/>
      <w:divBdr>
        <w:top w:val="none" w:sz="0" w:space="0" w:color="auto"/>
        <w:left w:val="none" w:sz="0" w:space="0" w:color="auto"/>
        <w:bottom w:val="none" w:sz="0" w:space="0" w:color="auto"/>
        <w:right w:val="none" w:sz="0" w:space="0" w:color="auto"/>
      </w:divBdr>
    </w:div>
    <w:div w:id="2010256212">
      <w:bodyDiv w:val="1"/>
      <w:marLeft w:val="0"/>
      <w:marRight w:val="0"/>
      <w:marTop w:val="0"/>
      <w:marBottom w:val="0"/>
      <w:divBdr>
        <w:top w:val="none" w:sz="0" w:space="0" w:color="auto"/>
        <w:left w:val="none" w:sz="0" w:space="0" w:color="auto"/>
        <w:bottom w:val="none" w:sz="0" w:space="0" w:color="auto"/>
        <w:right w:val="none" w:sz="0" w:space="0" w:color="auto"/>
      </w:divBdr>
    </w:div>
    <w:div w:id="2018917841">
      <w:bodyDiv w:val="1"/>
      <w:marLeft w:val="0"/>
      <w:marRight w:val="0"/>
      <w:marTop w:val="0"/>
      <w:marBottom w:val="0"/>
      <w:divBdr>
        <w:top w:val="none" w:sz="0" w:space="0" w:color="auto"/>
        <w:left w:val="none" w:sz="0" w:space="0" w:color="auto"/>
        <w:bottom w:val="none" w:sz="0" w:space="0" w:color="auto"/>
        <w:right w:val="none" w:sz="0" w:space="0" w:color="auto"/>
      </w:divBdr>
    </w:div>
    <w:div w:id="2021924795">
      <w:bodyDiv w:val="1"/>
      <w:marLeft w:val="0"/>
      <w:marRight w:val="0"/>
      <w:marTop w:val="0"/>
      <w:marBottom w:val="0"/>
      <w:divBdr>
        <w:top w:val="none" w:sz="0" w:space="0" w:color="auto"/>
        <w:left w:val="none" w:sz="0" w:space="0" w:color="auto"/>
        <w:bottom w:val="none" w:sz="0" w:space="0" w:color="auto"/>
        <w:right w:val="none" w:sz="0" w:space="0" w:color="auto"/>
      </w:divBdr>
    </w:div>
    <w:div w:id="2073577622">
      <w:bodyDiv w:val="1"/>
      <w:marLeft w:val="0"/>
      <w:marRight w:val="0"/>
      <w:marTop w:val="0"/>
      <w:marBottom w:val="0"/>
      <w:divBdr>
        <w:top w:val="none" w:sz="0" w:space="0" w:color="auto"/>
        <w:left w:val="none" w:sz="0" w:space="0" w:color="auto"/>
        <w:bottom w:val="none" w:sz="0" w:space="0" w:color="auto"/>
        <w:right w:val="none" w:sz="0" w:space="0" w:color="auto"/>
      </w:divBdr>
    </w:div>
    <w:div w:id="2078282586">
      <w:bodyDiv w:val="1"/>
      <w:marLeft w:val="0"/>
      <w:marRight w:val="0"/>
      <w:marTop w:val="0"/>
      <w:marBottom w:val="0"/>
      <w:divBdr>
        <w:top w:val="none" w:sz="0" w:space="0" w:color="auto"/>
        <w:left w:val="none" w:sz="0" w:space="0" w:color="auto"/>
        <w:bottom w:val="none" w:sz="0" w:space="0" w:color="auto"/>
        <w:right w:val="none" w:sz="0" w:space="0" w:color="auto"/>
      </w:divBdr>
    </w:div>
    <w:div w:id="2139835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9D388-DC7D-49D4-90FB-1D70372EC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12</Pages>
  <Words>4449</Words>
  <Characters>25360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For</vt:lpstr>
    </vt:vector>
  </TitlesOfParts>
  <Company/>
  <LinksUpToDate>false</LinksUpToDate>
  <CharactersWithSpaces>29750</CharactersWithSpaces>
  <SharedDoc>false</SharedDoc>
  <HLinks>
    <vt:vector size="6" baseType="variant">
      <vt:variant>
        <vt:i4>7405586</vt:i4>
      </vt:variant>
      <vt:variant>
        <vt:i4>0</vt:i4>
      </vt:variant>
      <vt:variant>
        <vt:i4>0</vt:i4>
      </vt:variant>
      <vt:variant>
        <vt:i4>5</vt:i4>
      </vt:variant>
      <vt:variant>
        <vt:lpwstr>http://www.calfac.org/sites/main/files/file-attachments/cba_2012-2014.pdf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dc:title>
  <dc:creator>Isabel Silveira Pierce</dc:creator>
  <cp:lastModifiedBy>Isabel Silveira Pierce</cp:lastModifiedBy>
  <cp:revision>7</cp:revision>
  <cp:lastPrinted>2016-01-20T20:08:00Z</cp:lastPrinted>
  <dcterms:created xsi:type="dcterms:W3CDTF">2016-01-20T17:37:00Z</dcterms:created>
  <dcterms:modified xsi:type="dcterms:W3CDTF">2016-01-21T02:26:00Z</dcterms:modified>
</cp:coreProperties>
</file>