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14" w:rsidRPr="006E3014" w:rsidRDefault="006E3014" w:rsidP="006E3014">
      <w:pPr>
        <w:spacing w:after="0" w:line="260" w:lineRule="atLeast"/>
        <w:rPr>
          <w:rFonts w:ascii="Arial" w:eastAsia="Times New Roman" w:hAnsi="Arial" w:cs="Arial"/>
          <w:color w:val="000000"/>
          <w:sz w:val="20"/>
          <w:szCs w:val="20"/>
        </w:rPr>
      </w:pPr>
      <w:r w:rsidRPr="006E3014">
        <w:rPr>
          <w:rFonts w:ascii="Arial" w:eastAsia="Times New Roman" w:hAnsi="Arial" w:cs="Arial"/>
          <w:b/>
          <w:bCs/>
          <w:color w:val="000000"/>
          <w:sz w:val="27"/>
          <w:szCs w:val="27"/>
        </w:rPr>
        <w:t>Licensed Mental Health Therapist</w:t>
      </w:r>
      <w:r w:rsidRPr="006E3014">
        <w:rPr>
          <w:rFonts w:ascii="Arial" w:eastAsia="Times New Roman" w:hAnsi="Arial" w:cs="Arial"/>
          <w:color w:val="000000"/>
          <w:sz w:val="20"/>
          <w:szCs w:val="20"/>
        </w:rPr>
        <w:t xml:space="preserve"> </w:t>
      </w:r>
      <w:r w:rsidRPr="006E3014">
        <w:rPr>
          <w:rFonts w:ascii="Arial" w:eastAsia="Times New Roman" w:hAnsi="Arial" w:cs="Arial"/>
          <w:color w:val="000000"/>
          <w:sz w:val="20"/>
          <w:szCs w:val="20"/>
        </w:rPr>
        <w:br/>
      </w:r>
      <w:r w:rsidRPr="006E3014">
        <w:rPr>
          <w:rFonts w:ascii="Arial" w:eastAsia="Times New Roman" w:hAnsi="Arial" w:cs="Arial"/>
          <w:color w:val="000000"/>
        </w:rPr>
        <w:t xml:space="preserve">Healing Arenas, </w:t>
      </w:r>
      <w:proofErr w:type="spellStart"/>
      <w:r w:rsidRPr="006E3014">
        <w:rPr>
          <w:rFonts w:ascii="Arial" w:eastAsia="Times New Roman" w:hAnsi="Arial" w:cs="Arial"/>
          <w:color w:val="000000"/>
        </w:rPr>
        <w:t>Inc</w:t>
      </w:r>
      <w:proofErr w:type="spellEnd"/>
      <w:r w:rsidRPr="006E3014">
        <w:rPr>
          <w:rFonts w:ascii="Arial" w:eastAsia="Times New Roman" w:hAnsi="Arial" w:cs="Arial"/>
          <w:color w:val="000000"/>
          <w:sz w:val="20"/>
          <w:szCs w:val="20"/>
        </w:rPr>
        <w:t xml:space="preserve"> - </w:t>
      </w:r>
      <w:r w:rsidRPr="006E3014">
        <w:rPr>
          <w:rFonts w:ascii="Arial" w:eastAsia="Times New Roman" w:hAnsi="Arial" w:cs="Arial"/>
          <w:color w:val="666666"/>
        </w:rPr>
        <w:t>Modesto, CA 95350</w:t>
      </w:r>
      <w:r w:rsidRPr="006E3014">
        <w:rPr>
          <w:rFonts w:ascii="Arial" w:eastAsia="Times New Roman" w:hAnsi="Arial" w:cs="Arial"/>
          <w:color w:val="000000"/>
          <w:sz w:val="20"/>
          <w:szCs w:val="20"/>
        </w:rPr>
        <w:t xml:space="preserve"> </w:t>
      </w:r>
    </w:p>
    <w:p w:rsidR="006E3014" w:rsidRPr="006E3014" w:rsidRDefault="006E3014" w:rsidP="006E3014">
      <w:pPr>
        <w:spacing w:after="0"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 xml:space="preserve">Part-time, Contract </w:t>
      </w:r>
    </w:p>
    <w:tbl>
      <w:tblPr>
        <w:tblW w:w="0" w:type="auto"/>
        <w:tblCellSpacing w:w="0" w:type="dxa"/>
        <w:tblCellMar>
          <w:left w:w="0" w:type="dxa"/>
          <w:right w:w="0" w:type="dxa"/>
        </w:tblCellMar>
        <w:tblLook w:val="04A0" w:firstRow="1" w:lastRow="0" w:firstColumn="1" w:lastColumn="0" w:noHBand="0" w:noVBand="1"/>
      </w:tblPr>
      <w:tblGrid>
        <w:gridCol w:w="5430"/>
      </w:tblGrid>
      <w:tr w:rsidR="006E3014" w:rsidRPr="006E3014" w:rsidTr="006E3014">
        <w:trPr>
          <w:tblCellSpacing w:w="0" w:type="dxa"/>
        </w:trPr>
        <w:tc>
          <w:tcPr>
            <w:tcW w:w="5430" w:type="dxa"/>
            <w:shd w:val="clear" w:color="auto" w:fill="auto"/>
            <w:vAlign w:val="center"/>
            <w:hideMark/>
          </w:tcPr>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b/>
                <w:bCs/>
                <w:color w:val="000000"/>
                <w:sz w:val="20"/>
                <w:szCs w:val="20"/>
              </w:rPr>
              <w:t>Job Summary</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The mental health therapist will assist in the implementation of an equine assisted psychotherapy Project for first responders and healthcare professionals. The therapist will be part of the team who facilitates sessions, as well as Project administration and data collection. We anticipate a total of 8 -10 hours per month, possibly more to begin the implementation of the Project.</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b/>
                <w:bCs/>
                <w:color w:val="000000"/>
                <w:sz w:val="20"/>
                <w:szCs w:val="20"/>
              </w:rPr>
              <w:t>Responsibilities and Duties</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Facilitation of sessions is primary role.</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b/>
                <w:bCs/>
                <w:color w:val="000000"/>
                <w:sz w:val="20"/>
                <w:szCs w:val="20"/>
              </w:rPr>
              <w:t>Qualifications and Skills</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Therapist does not have to have equine/horse experience. However, Therapist must be familiar with first responders and healthcare worker issues, have experience in trauma, PTSD symptom control and potentially experiential therapy modalities. If applicable, the Therapist may supervise an intern seeking to fulfill their required hours for licensure.</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b/>
                <w:bCs/>
                <w:color w:val="000000"/>
                <w:sz w:val="20"/>
                <w:szCs w:val="20"/>
              </w:rPr>
              <w:t>Benefits</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 xml:space="preserve">There are no benefits for this part time position. This is a contracted position with a stipend via a grant from Pacific Project </w:t>
            </w:r>
            <w:proofErr w:type="spellStart"/>
            <w:r w:rsidRPr="006E3014">
              <w:rPr>
                <w:rFonts w:ascii="Arial" w:eastAsia="Times New Roman" w:hAnsi="Arial" w:cs="Arial"/>
                <w:color w:val="000000"/>
                <w:sz w:val="20"/>
                <w:szCs w:val="20"/>
              </w:rPr>
              <w:t>Heros</w:t>
            </w:r>
            <w:proofErr w:type="spellEnd"/>
            <w:r w:rsidRPr="006E3014">
              <w:rPr>
                <w:rFonts w:ascii="Arial" w:eastAsia="Times New Roman" w:hAnsi="Arial" w:cs="Arial"/>
                <w:color w:val="000000"/>
                <w:sz w:val="20"/>
                <w:szCs w:val="20"/>
              </w:rPr>
              <w:t>. This grant includes the registration fee for certification training through EAGALA (Equine Assisted Growth and Learning Association, www.eagala.org).</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Job Type: Contract</w:t>
            </w:r>
          </w:p>
          <w:p w:rsidR="006E3014" w:rsidRPr="006E3014" w:rsidRDefault="006E3014" w:rsidP="006E3014">
            <w:pPr>
              <w:spacing w:after="200"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Required license or certification:</w:t>
            </w:r>
          </w:p>
          <w:p w:rsidR="006E3014" w:rsidRPr="006E3014" w:rsidRDefault="006E3014" w:rsidP="006E3014">
            <w:pPr>
              <w:numPr>
                <w:ilvl w:val="0"/>
                <w:numId w:val="1"/>
              </w:numPr>
              <w:spacing w:before="100" w:beforeAutospacing="1" w:after="100" w:afterAutospacing="1" w:line="260" w:lineRule="atLeast"/>
              <w:rPr>
                <w:rFonts w:ascii="Arial" w:eastAsia="Times New Roman" w:hAnsi="Arial" w:cs="Arial"/>
                <w:color w:val="000000"/>
                <w:sz w:val="20"/>
                <w:szCs w:val="20"/>
              </w:rPr>
            </w:pPr>
            <w:r w:rsidRPr="006E3014">
              <w:rPr>
                <w:rFonts w:ascii="Arial" w:eastAsia="Times New Roman" w:hAnsi="Arial" w:cs="Arial"/>
                <w:color w:val="000000"/>
                <w:sz w:val="20"/>
                <w:szCs w:val="20"/>
              </w:rPr>
              <w:t xml:space="preserve">Licensed MFT, </w:t>
            </w:r>
            <w:proofErr w:type="spellStart"/>
            <w:r w:rsidRPr="006E3014">
              <w:rPr>
                <w:rFonts w:ascii="Arial" w:eastAsia="Times New Roman" w:hAnsi="Arial" w:cs="Arial"/>
                <w:color w:val="000000"/>
                <w:sz w:val="20"/>
                <w:szCs w:val="20"/>
              </w:rPr>
              <w:t>PhyD</w:t>
            </w:r>
            <w:proofErr w:type="spellEnd"/>
            <w:r w:rsidRPr="006E3014">
              <w:rPr>
                <w:rFonts w:ascii="Arial" w:eastAsia="Times New Roman" w:hAnsi="Arial" w:cs="Arial"/>
                <w:color w:val="000000"/>
                <w:sz w:val="20"/>
                <w:szCs w:val="20"/>
              </w:rPr>
              <w:t>, LCSW, LPCC</w:t>
            </w:r>
          </w:p>
        </w:tc>
      </w:tr>
    </w:tbl>
    <w:p w:rsidR="000416E9" w:rsidRDefault="000416E9">
      <w:bookmarkStart w:id="0" w:name="_GoBack"/>
      <w:bookmarkEnd w:id="0"/>
    </w:p>
    <w:sectPr w:rsidR="0004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CB"/>
    <w:multiLevelType w:val="multilevel"/>
    <w:tmpl w:val="11A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4"/>
    <w:rsid w:val="000416E9"/>
    <w:rsid w:val="006E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BC730-889F-43B7-A5DF-2A307480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6E3014"/>
  </w:style>
  <w:style w:type="character" w:customStyle="1" w:styleId="location">
    <w:name w:val="location"/>
    <w:basedOn w:val="DefaultParagraphFont"/>
    <w:rsid w:val="006E3014"/>
  </w:style>
  <w:style w:type="character" w:customStyle="1" w:styleId="no-wrap">
    <w:name w:val="no-wrap"/>
    <w:basedOn w:val="DefaultParagraphFont"/>
    <w:rsid w:val="006E3014"/>
  </w:style>
  <w:style w:type="paragraph" w:styleId="NormalWeb">
    <w:name w:val="Normal (Web)"/>
    <w:basedOn w:val="Normal"/>
    <w:uiPriority w:val="99"/>
    <w:semiHidden/>
    <w:unhideWhenUsed/>
    <w:rsid w:val="006E3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1233">
      <w:bodyDiv w:val="1"/>
      <w:marLeft w:val="0"/>
      <w:marRight w:val="0"/>
      <w:marTop w:val="0"/>
      <w:marBottom w:val="0"/>
      <w:divBdr>
        <w:top w:val="none" w:sz="0" w:space="0" w:color="auto"/>
        <w:left w:val="none" w:sz="0" w:space="0" w:color="auto"/>
        <w:bottom w:val="none" w:sz="0" w:space="0" w:color="auto"/>
        <w:right w:val="none" w:sz="0" w:space="0" w:color="auto"/>
      </w:divBdr>
      <w:divsChild>
        <w:div w:id="72163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Kilolo Brodie</dc:creator>
  <cp:keywords/>
  <dc:description/>
  <cp:lastModifiedBy>Kilolo Brodie</cp:lastModifiedBy>
  <cp:revision>1</cp:revision>
  <dcterms:created xsi:type="dcterms:W3CDTF">2018-02-07T04:03:00Z</dcterms:created>
  <dcterms:modified xsi:type="dcterms:W3CDTF">2018-02-07T04:04:00Z</dcterms:modified>
</cp:coreProperties>
</file>